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E6CF" w14:textId="5C02DE4A" w:rsidR="00B11766" w:rsidRDefault="00B11766" w:rsidP="00B117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9D0322">
        <w:rPr>
          <w:rFonts w:ascii="Times New Roman" w:hAnsi="Times New Roman" w:cs="Times New Roman"/>
        </w:rPr>
        <w:t xml:space="preserve">The description of </w:t>
      </w:r>
      <w:r w:rsidR="009D0322">
        <w:rPr>
          <w:rFonts w:ascii="Times New Roman" w:hAnsi="Times New Roman" w:cs="Times New Roman"/>
        </w:rPr>
        <w:t>the</w:t>
      </w:r>
      <w:r w:rsidRPr="009D0322">
        <w:rPr>
          <w:rFonts w:ascii="Times New Roman" w:hAnsi="Times New Roman" w:cs="Times New Roman"/>
        </w:rPr>
        <w:t xml:space="preserve"> data</w:t>
      </w:r>
    </w:p>
    <w:p w14:paraId="240C5DEE" w14:textId="4DB7EF76" w:rsidR="009D0322" w:rsidRPr="00F4095A" w:rsidRDefault="009D0322" w:rsidP="002E123F">
      <w:pPr>
        <w:pStyle w:val="a3"/>
        <w:numPr>
          <w:ilvl w:val="0"/>
          <w:numId w:val="4"/>
        </w:numPr>
        <w:spacing w:beforeLines="50" w:before="180"/>
        <w:ind w:leftChars="0" w:left="964" w:hanging="482"/>
        <w:rPr>
          <w:rFonts w:ascii="Times New Roman" w:hAnsi="Times New Roman" w:cs="Times New Roman"/>
        </w:rPr>
      </w:pPr>
      <w:bookmarkStart w:id="0" w:name="_Hlk155871953"/>
      <w:proofErr w:type="gramStart"/>
      <w:r w:rsidRPr="009D0322">
        <w:rPr>
          <w:rFonts w:ascii="標楷體" w:eastAsia="標楷體" w:hAnsi="標楷體" w:cs="Times New Roman"/>
        </w:rPr>
        <w:t>青年壯遊點</w:t>
      </w:r>
      <w:proofErr w:type="gramEnd"/>
      <w:r w:rsidRPr="009D0322">
        <w:rPr>
          <w:rFonts w:ascii="標楷體" w:eastAsia="標楷體" w:hAnsi="標楷體" w:cs="Times New Roman"/>
        </w:rPr>
        <w:t>資訊</w:t>
      </w:r>
      <w:bookmarkEnd w:id="0"/>
    </w:p>
    <w:p w14:paraId="3A36C3A7" w14:textId="77777777" w:rsidR="000C4874" w:rsidRDefault="00F4095A" w:rsidP="00F4095A">
      <w:pPr>
        <w:pStyle w:val="a3"/>
        <w:ind w:leftChars="0" w:left="960"/>
        <w:rPr>
          <w:rFonts w:ascii="標楷體" w:eastAsia="標楷體" w:hAnsi="標楷體" w:cs="Times New Roman"/>
        </w:rPr>
      </w:pPr>
      <w:r w:rsidRPr="00F4095A">
        <w:rPr>
          <w:rFonts w:ascii="標楷體" w:eastAsia="標楷體" w:hAnsi="標楷體" w:cs="Times New Roman" w:hint="eastAsia"/>
        </w:rPr>
        <w:t>教育部青年發展署提供</w:t>
      </w:r>
      <w:r w:rsidRPr="00F4095A">
        <w:rPr>
          <w:rFonts w:ascii="Times New Roman" w:eastAsia="標楷體" w:hAnsi="Times New Roman" w:cs="Times New Roman"/>
        </w:rPr>
        <w:t>15~35</w:t>
      </w:r>
      <w:r w:rsidRPr="00F4095A">
        <w:rPr>
          <w:rFonts w:ascii="標楷體" w:eastAsia="標楷體" w:hAnsi="標楷體" w:cs="Times New Roman" w:hint="eastAsia"/>
        </w:rPr>
        <w:t>歲青年規劃</w:t>
      </w:r>
      <w:proofErr w:type="gramStart"/>
      <w:r w:rsidRPr="00F4095A">
        <w:rPr>
          <w:rFonts w:ascii="標楷體" w:eastAsia="標楷體" w:hAnsi="標楷體" w:cs="Times New Roman" w:hint="eastAsia"/>
        </w:rPr>
        <w:t>一系列壯遊體驗</w:t>
      </w:r>
      <w:proofErr w:type="gramEnd"/>
      <w:r w:rsidRPr="00F4095A">
        <w:rPr>
          <w:rFonts w:ascii="標楷體" w:eastAsia="標楷體" w:hAnsi="標楷體" w:cs="Times New Roman" w:hint="eastAsia"/>
        </w:rPr>
        <w:t>學習活動，與非營利組織合作建置</w:t>
      </w:r>
      <w:proofErr w:type="gramStart"/>
      <w:r w:rsidRPr="00F4095A">
        <w:rPr>
          <w:rFonts w:ascii="標楷體" w:eastAsia="標楷體" w:hAnsi="標楷體" w:cs="Times New Roman" w:hint="eastAsia"/>
        </w:rPr>
        <w:t>青年壯遊點</w:t>
      </w:r>
      <w:proofErr w:type="gramEnd"/>
      <w:r w:rsidRPr="00F4095A">
        <w:rPr>
          <w:rFonts w:ascii="標楷體" w:eastAsia="標楷體" w:hAnsi="標楷體" w:cs="Times New Roman" w:hint="eastAsia"/>
        </w:rPr>
        <w:t>，辦理以文化、部落、生態、農村、漁村、志工、體能為主題之體驗學習活動，以多元方式讓更多青年認識在地社區特色與故事及體驗臺灣文化。</w:t>
      </w:r>
    </w:p>
    <w:p w14:paraId="6CB087E3" w14:textId="174E3C75" w:rsidR="00F4095A" w:rsidRDefault="000C4874" w:rsidP="00F4095A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不定期更新，可能一年換一次。</w:t>
      </w:r>
    </w:p>
    <w:p w14:paraId="60F4ED9D" w14:textId="6B9A6F48" w:rsidR="008A2EB6" w:rsidRDefault="008A2EB6" w:rsidP="008A2EB6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</w:rPr>
      </w:pPr>
      <w:r w:rsidRPr="008A2EB6">
        <w:rPr>
          <w:rFonts w:ascii="Times New Roman" w:eastAsia="標楷體" w:hAnsi="Times New Roman" w:cs="Times New Roman"/>
          <w:u w:val="single"/>
        </w:rPr>
        <w:t>Name</w:t>
      </w:r>
      <w:r>
        <w:rPr>
          <w:rFonts w:ascii="標楷體" w:eastAsia="標楷體" w:hAnsi="標楷體" w:cs="Times New Roman" w:hint="eastAsia"/>
        </w:rPr>
        <w:t>：</w:t>
      </w:r>
      <w:proofErr w:type="gramStart"/>
      <w:r>
        <w:rPr>
          <w:rFonts w:ascii="標楷體" w:eastAsia="標楷體" w:hAnsi="標楷體" w:cs="Times New Roman" w:hint="eastAsia"/>
        </w:rPr>
        <w:t>壯遊點</w:t>
      </w:r>
      <w:proofErr w:type="gramEnd"/>
      <w:r>
        <w:rPr>
          <w:rFonts w:ascii="標楷體" w:eastAsia="標楷體" w:hAnsi="標楷體" w:cs="Times New Roman" w:hint="eastAsia"/>
        </w:rPr>
        <w:t>名稱</w:t>
      </w:r>
    </w:p>
    <w:p w14:paraId="4A2BBD17" w14:textId="511C468F" w:rsidR="008A2EB6" w:rsidRDefault="008A2EB6" w:rsidP="008A2EB6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</w:rPr>
      </w:pPr>
      <w:r w:rsidRPr="008A2EB6">
        <w:rPr>
          <w:rFonts w:ascii="Times New Roman" w:eastAsia="標楷體" w:hAnsi="Times New Roman" w:cs="Times New Roman"/>
        </w:rPr>
        <w:t>Feature</w:t>
      </w:r>
      <w:r>
        <w:rPr>
          <w:rFonts w:ascii="標楷體" w:eastAsia="標楷體" w:hAnsi="標楷體" w:cs="Times New Roman" w:hint="eastAsia"/>
        </w:rPr>
        <w:t>：</w:t>
      </w:r>
      <w:r w:rsidRPr="008A2EB6">
        <w:rPr>
          <w:rFonts w:ascii="標楷體" w:eastAsia="標楷體" w:hAnsi="標楷體" w:cs="Times New Roman" w:hint="eastAsia"/>
        </w:rPr>
        <w:t>學習體驗特色</w:t>
      </w:r>
    </w:p>
    <w:p w14:paraId="2D8A22B9" w14:textId="736985F4" w:rsidR="008A2EB6" w:rsidRDefault="008A2EB6" w:rsidP="008A2EB6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</w:rPr>
      </w:pPr>
      <w:r w:rsidRPr="008A2EB6">
        <w:rPr>
          <w:rFonts w:ascii="Times New Roman" w:eastAsia="標楷體" w:hAnsi="Times New Roman" w:cs="Times New Roman"/>
        </w:rPr>
        <w:t>Organization</w:t>
      </w:r>
      <w:r>
        <w:rPr>
          <w:rFonts w:ascii="標楷體" w:eastAsia="標楷體" w:hAnsi="標楷體" w:cs="Times New Roman" w:hint="eastAsia"/>
        </w:rPr>
        <w:t>：</w:t>
      </w:r>
      <w:r w:rsidRPr="008A2EB6">
        <w:rPr>
          <w:rFonts w:ascii="標楷體" w:eastAsia="標楷體" w:hAnsi="標楷體" w:cs="Times New Roman" w:hint="eastAsia"/>
        </w:rPr>
        <w:t>營運單位</w:t>
      </w:r>
    </w:p>
    <w:p w14:paraId="5DE0F836" w14:textId="299D4181" w:rsidR="008A2EB6" w:rsidRDefault="008A2EB6" w:rsidP="008A2EB6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</w:rPr>
      </w:pPr>
      <w:proofErr w:type="spellStart"/>
      <w:r w:rsidRPr="008A2EB6">
        <w:rPr>
          <w:rFonts w:ascii="Times New Roman" w:eastAsia="標楷體" w:hAnsi="Times New Roman" w:cs="Times New Roman"/>
        </w:rPr>
        <w:t>Consultation_Point</w:t>
      </w:r>
      <w:proofErr w:type="spellEnd"/>
      <w:r>
        <w:rPr>
          <w:rFonts w:ascii="標楷體" w:eastAsia="標楷體" w:hAnsi="標楷體" w:cs="Times New Roman" w:hint="eastAsia"/>
        </w:rPr>
        <w:t>：</w:t>
      </w:r>
      <w:r w:rsidRPr="008A2EB6">
        <w:rPr>
          <w:rFonts w:ascii="標楷體" w:eastAsia="標楷體" w:hAnsi="標楷體" w:cs="Times New Roman" w:hint="eastAsia"/>
        </w:rPr>
        <w:t>諮詢點</w:t>
      </w:r>
    </w:p>
    <w:p w14:paraId="3713024D" w14:textId="12F4DAF4" w:rsidR="008A2EB6" w:rsidRDefault="008A2EB6" w:rsidP="008A2EB6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</w:rPr>
      </w:pPr>
      <w:proofErr w:type="spellStart"/>
      <w:r w:rsidRPr="008A2EB6">
        <w:rPr>
          <w:rFonts w:ascii="Times New Roman" w:eastAsia="標楷體" w:hAnsi="Times New Roman" w:cs="Times New Roman"/>
        </w:rPr>
        <w:t>Contact_Info</w:t>
      </w:r>
      <w:proofErr w:type="spellEnd"/>
      <w:r>
        <w:rPr>
          <w:rFonts w:ascii="標楷體" w:eastAsia="標楷體" w:hAnsi="標楷體" w:cs="Times New Roman" w:hint="eastAsia"/>
        </w:rPr>
        <w:t>：</w:t>
      </w:r>
      <w:r w:rsidRPr="008A2EB6">
        <w:rPr>
          <w:rFonts w:ascii="標楷體" w:eastAsia="標楷體" w:hAnsi="標楷體" w:cs="Times New Roman" w:hint="eastAsia"/>
        </w:rPr>
        <w:t>聯絡窗口</w:t>
      </w:r>
    </w:p>
    <w:p w14:paraId="11A8AE06" w14:textId="0095A61B" w:rsidR="008A2EB6" w:rsidRDefault="008A2EB6" w:rsidP="008A2EB6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</w:rPr>
      </w:pPr>
      <w:proofErr w:type="spellStart"/>
      <w:r w:rsidRPr="008A2EB6">
        <w:rPr>
          <w:rFonts w:ascii="Times New Roman" w:eastAsia="標楷體" w:hAnsi="Times New Roman" w:cs="Times New Roman"/>
        </w:rPr>
        <w:t>Service_Hours</w:t>
      </w:r>
      <w:proofErr w:type="spellEnd"/>
      <w:r>
        <w:rPr>
          <w:rFonts w:ascii="標楷體" w:eastAsia="標楷體" w:hAnsi="標楷體" w:cs="Times New Roman" w:hint="eastAsia"/>
        </w:rPr>
        <w:t>：</w:t>
      </w:r>
      <w:r w:rsidRPr="008A2EB6">
        <w:rPr>
          <w:rFonts w:ascii="標楷體" w:eastAsia="標楷體" w:hAnsi="標楷體" w:cs="Times New Roman" w:hint="eastAsia"/>
        </w:rPr>
        <w:t>諮詢點服務時間</w:t>
      </w:r>
    </w:p>
    <w:p w14:paraId="36C50E87" w14:textId="3244D721" w:rsidR="008A2EB6" w:rsidRPr="00F4095A" w:rsidRDefault="008A2EB6" w:rsidP="008A2EB6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</w:rPr>
      </w:pPr>
      <w:r w:rsidRPr="008A2EB6">
        <w:rPr>
          <w:rFonts w:ascii="Times New Roman" w:eastAsia="標楷體" w:hAnsi="Times New Roman" w:cs="Times New Roman"/>
        </w:rPr>
        <w:t>Language</w:t>
      </w:r>
      <w:r>
        <w:rPr>
          <w:rFonts w:ascii="標楷體" w:eastAsia="標楷體" w:hAnsi="標楷體" w:cs="Times New Roman" w:hint="eastAsia"/>
        </w:rPr>
        <w:t>：</w:t>
      </w:r>
      <w:r w:rsidRPr="008A2EB6">
        <w:rPr>
          <w:rFonts w:ascii="標楷體" w:eastAsia="標楷體" w:hAnsi="標楷體" w:cs="Times New Roman" w:hint="eastAsia"/>
        </w:rPr>
        <w:t>提供導</w:t>
      </w:r>
      <w:proofErr w:type="gramStart"/>
      <w:r w:rsidRPr="008A2EB6">
        <w:rPr>
          <w:rFonts w:ascii="標楷體" w:eastAsia="標楷體" w:hAnsi="標楷體" w:cs="Times New Roman" w:hint="eastAsia"/>
        </w:rPr>
        <w:t>覽</w:t>
      </w:r>
      <w:proofErr w:type="gramEnd"/>
      <w:r w:rsidRPr="008A2EB6">
        <w:rPr>
          <w:rFonts w:ascii="標楷體" w:eastAsia="標楷體" w:hAnsi="標楷體" w:cs="Times New Roman" w:hint="eastAsia"/>
        </w:rPr>
        <w:t>語言</w:t>
      </w:r>
    </w:p>
    <w:p w14:paraId="10B8C67B" w14:textId="77777777" w:rsidR="000C4874" w:rsidRPr="000C4874" w:rsidRDefault="009D0322" w:rsidP="002E123F">
      <w:pPr>
        <w:pStyle w:val="a3"/>
        <w:numPr>
          <w:ilvl w:val="0"/>
          <w:numId w:val="4"/>
        </w:numPr>
        <w:spacing w:beforeLines="50" w:before="180"/>
        <w:ind w:leftChars="0" w:left="964" w:hanging="482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青年旅遊卡</w:t>
      </w:r>
      <w:r w:rsidR="000C4874">
        <w:rPr>
          <w:rFonts w:ascii="標楷體" w:eastAsia="標楷體" w:hAnsi="標楷體" w:cs="Times New Roman" w:hint="eastAsia"/>
        </w:rPr>
        <w:t>資訊</w:t>
      </w:r>
    </w:p>
    <w:p w14:paraId="22C81856" w14:textId="1194BE53" w:rsidR="009D0322" w:rsidRDefault="000C4874" w:rsidP="000C4874">
      <w:pPr>
        <w:pStyle w:val="a3"/>
        <w:ind w:leftChars="0" w:left="960"/>
        <w:rPr>
          <w:rFonts w:ascii="標楷體" w:eastAsia="標楷體" w:hAnsi="標楷體" w:cs="Times New Roman"/>
        </w:rPr>
      </w:pPr>
      <w:r w:rsidRPr="00F4095A">
        <w:rPr>
          <w:rFonts w:ascii="標楷體" w:eastAsia="標楷體" w:hAnsi="標楷體" w:cs="Times New Roman" w:hint="eastAsia"/>
        </w:rPr>
        <w:t>教育部青年發展署</w:t>
      </w:r>
      <w:r>
        <w:rPr>
          <w:rFonts w:ascii="標楷體" w:eastAsia="標楷體" w:hAnsi="標楷體" w:cs="Times New Roman" w:hint="eastAsia"/>
        </w:rPr>
        <w:t>為了促進旅遊行為，發放青年旅遊卡（需自行領取）。</w:t>
      </w:r>
    </w:p>
    <w:p w14:paraId="51CE4454" w14:textId="680F2110" w:rsidR="000C4874" w:rsidRPr="008A2EB6" w:rsidRDefault="000C4874" w:rsidP="000C4874">
      <w:pPr>
        <w:pStyle w:val="a3"/>
        <w:ind w:leftChars="0" w:left="960"/>
        <w:rPr>
          <w:rFonts w:ascii="Times New Roman" w:hAnsi="Times New Roman" w:cs="Times New Roman"/>
        </w:rPr>
      </w:pPr>
      <w:r w:rsidRPr="000C4874">
        <w:rPr>
          <w:rFonts w:ascii="標楷體" w:eastAsia="標楷體" w:hAnsi="標楷體" w:cs="Times New Roman" w:hint="eastAsia"/>
        </w:rPr>
        <w:t>不定期更新</w:t>
      </w:r>
      <w:r>
        <w:rPr>
          <w:rFonts w:ascii="標楷體" w:eastAsia="標楷體" w:hAnsi="標楷體" w:cs="Times New Roman" w:hint="eastAsia"/>
        </w:rPr>
        <w:t>。</w:t>
      </w:r>
    </w:p>
    <w:p w14:paraId="3AEB753B" w14:textId="39346E74" w:rsidR="008A2EB6" w:rsidRPr="008A2EB6" w:rsidRDefault="008A2EB6" w:rsidP="008A2EB6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u w:val="single"/>
        </w:rPr>
      </w:pPr>
      <w:r w:rsidRPr="008A2EB6">
        <w:rPr>
          <w:rFonts w:ascii="Times New Roman" w:hAnsi="Times New Roman" w:cs="Times New Roman"/>
          <w:u w:val="single"/>
        </w:rPr>
        <w:t>ID</w:t>
      </w:r>
      <w:r w:rsidRPr="008A2EB6">
        <w:rPr>
          <w:rFonts w:ascii="Times New Roman" w:hAnsi="Times New Roman" w:cs="Times New Roman" w:hint="eastAsia"/>
        </w:rPr>
        <w:t>：</w:t>
      </w:r>
      <w:proofErr w:type="gramStart"/>
      <w:r w:rsidR="000C4874" w:rsidRPr="008A2EB6">
        <w:rPr>
          <w:rFonts w:ascii="標楷體" w:eastAsia="標楷體" w:hAnsi="標楷體" w:cs="Times New Roman" w:hint="eastAsia"/>
        </w:rPr>
        <w:t>旅服中心</w:t>
      </w:r>
      <w:proofErr w:type="gramEnd"/>
      <w:r w:rsidRPr="008A2EB6">
        <w:rPr>
          <w:rFonts w:ascii="標楷體" w:eastAsia="標楷體" w:hAnsi="標楷體" w:cs="Times New Roman" w:hint="eastAsia"/>
        </w:rPr>
        <w:t>序號</w:t>
      </w:r>
    </w:p>
    <w:p w14:paraId="3C8D239C" w14:textId="5C2FE050" w:rsidR="008A2EB6" w:rsidRPr="000C4874" w:rsidRDefault="008A2EB6" w:rsidP="00827E2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trike/>
        </w:rPr>
      </w:pPr>
      <w:r w:rsidRPr="008A2EB6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 w:hint="eastAsia"/>
        </w:rPr>
        <w:t>：</w:t>
      </w:r>
      <w:proofErr w:type="gramStart"/>
      <w:r w:rsidR="000C4874" w:rsidRPr="008A2EB6">
        <w:rPr>
          <w:rFonts w:ascii="標楷體" w:eastAsia="標楷體" w:hAnsi="標楷體" w:cs="Times New Roman" w:hint="eastAsia"/>
        </w:rPr>
        <w:t>旅服中心</w:t>
      </w:r>
      <w:proofErr w:type="gramEnd"/>
      <w:r w:rsidR="000C4874">
        <w:rPr>
          <w:rFonts w:ascii="標楷體" w:eastAsia="標楷體" w:hAnsi="標楷體" w:cs="Times New Roman" w:hint="eastAsia"/>
        </w:rPr>
        <w:t>所在</w:t>
      </w:r>
      <w:r w:rsidRPr="008A2EB6">
        <w:rPr>
          <w:rFonts w:ascii="標楷體" w:eastAsia="標楷體" w:hAnsi="標楷體" w:cs="Times New Roman" w:hint="eastAsia"/>
        </w:rPr>
        <w:t>地區</w:t>
      </w:r>
    </w:p>
    <w:p w14:paraId="218EA992" w14:textId="6BDC59AD" w:rsidR="008A2EB6" w:rsidRDefault="008A2EB6" w:rsidP="008A2EB6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8A2EB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8A2EB6">
        <w:rPr>
          <w:rFonts w:ascii="標楷體" w:eastAsia="標楷體" w:hAnsi="標楷體" w:cs="Times New Roman" w:hint="eastAsia"/>
        </w:rPr>
        <w:t>旅服中心</w:t>
      </w:r>
      <w:proofErr w:type="gramEnd"/>
      <w:r w:rsidRPr="008A2EB6">
        <w:rPr>
          <w:rFonts w:ascii="標楷體" w:eastAsia="標楷體" w:hAnsi="標楷體" w:cs="Times New Roman" w:hint="eastAsia"/>
        </w:rPr>
        <w:t>名稱</w:t>
      </w:r>
    </w:p>
    <w:p w14:paraId="60247870" w14:textId="1640B9F4" w:rsidR="008A2EB6" w:rsidRDefault="008A2EB6" w:rsidP="008A2EB6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proofErr w:type="spellStart"/>
      <w:r w:rsidRPr="008A2EB6">
        <w:rPr>
          <w:rFonts w:ascii="Times New Roman" w:hAnsi="Times New Roman" w:cs="Times New Roman"/>
        </w:rPr>
        <w:t>Service_Hours</w:t>
      </w:r>
      <w:proofErr w:type="spellEnd"/>
      <w:r w:rsidRPr="008A2E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：</w:t>
      </w:r>
      <w:proofErr w:type="gramStart"/>
      <w:r w:rsidR="000C4874" w:rsidRPr="008A2EB6">
        <w:rPr>
          <w:rFonts w:ascii="標楷體" w:eastAsia="標楷體" w:hAnsi="標楷體" w:cs="Times New Roman" w:hint="eastAsia"/>
        </w:rPr>
        <w:t>旅服中心</w:t>
      </w:r>
      <w:proofErr w:type="gramEnd"/>
      <w:r w:rsidRPr="008A2EB6">
        <w:rPr>
          <w:rFonts w:ascii="標楷體" w:eastAsia="標楷體" w:hAnsi="標楷體" w:cs="Times New Roman" w:hint="eastAsia"/>
        </w:rPr>
        <w:t>服務時間</w:t>
      </w:r>
    </w:p>
    <w:p w14:paraId="5E8608F6" w14:textId="319456D8" w:rsidR="008A2EB6" w:rsidRDefault="008A2EB6" w:rsidP="008A2EB6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8A2EB6">
        <w:rPr>
          <w:rFonts w:ascii="Times New Roman" w:hAnsi="Times New Roman" w:cs="Times New Roman"/>
        </w:rPr>
        <w:t>Tel</w:t>
      </w:r>
      <w:r>
        <w:rPr>
          <w:rFonts w:ascii="Times New Roman" w:hAnsi="Times New Roman" w:cs="Times New Roman" w:hint="eastAsia"/>
        </w:rPr>
        <w:t>：</w:t>
      </w:r>
      <w:proofErr w:type="gramStart"/>
      <w:r w:rsidR="000C4874" w:rsidRPr="008A2EB6">
        <w:rPr>
          <w:rFonts w:ascii="標楷體" w:eastAsia="標楷體" w:hAnsi="標楷體" w:cs="Times New Roman" w:hint="eastAsia"/>
        </w:rPr>
        <w:t>旅服中心</w:t>
      </w:r>
      <w:proofErr w:type="gramEnd"/>
      <w:r w:rsidRPr="008A2EB6">
        <w:rPr>
          <w:rFonts w:ascii="標楷體" w:eastAsia="標楷體" w:hAnsi="標楷體" w:cs="Times New Roman" w:hint="eastAsia"/>
        </w:rPr>
        <w:t>電話</w:t>
      </w:r>
    </w:p>
    <w:p w14:paraId="3912336C" w14:textId="6DAA1F69" w:rsidR="008A2EB6" w:rsidRPr="00F4095A" w:rsidRDefault="008A2EB6" w:rsidP="008A2EB6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8A2EB6">
        <w:rPr>
          <w:rFonts w:ascii="Times New Roman" w:hAnsi="Times New Roman" w:cs="Times New Roman"/>
        </w:rPr>
        <w:t>Address</w:t>
      </w:r>
      <w:r>
        <w:rPr>
          <w:rFonts w:ascii="標楷體" w:eastAsia="標楷體" w:hAnsi="標楷體" w:cs="Times New Roman" w:hint="eastAsia"/>
        </w:rPr>
        <w:t>：</w:t>
      </w:r>
      <w:proofErr w:type="gramStart"/>
      <w:r w:rsidR="000C4874" w:rsidRPr="008A2EB6">
        <w:rPr>
          <w:rFonts w:ascii="標楷體" w:eastAsia="標楷體" w:hAnsi="標楷體" w:cs="Times New Roman" w:hint="eastAsia"/>
        </w:rPr>
        <w:t>旅服中心</w:t>
      </w:r>
      <w:proofErr w:type="gramEnd"/>
      <w:r w:rsidR="000C4874">
        <w:rPr>
          <w:rFonts w:ascii="標楷體" w:eastAsia="標楷體" w:hAnsi="標楷體" w:cs="Times New Roman" w:hint="eastAsia"/>
        </w:rPr>
        <w:t>地址</w:t>
      </w:r>
    </w:p>
    <w:p w14:paraId="41550FC5" w14:textId="77777777" w:rsidR="002E123F" w:rsidRDefault="002E123F" w:rsidP="002E123F">
      <w:pPr>
        <w:pStyle w:val="a3"/>
        <w:numPr>
          <w:ilvl w:val="0"/>
          <w:numId w:val="4"/>
        </w:numPr>
        <w:spacing w:beforeLines="50" w:before="180"/>
        <w:ind w:leftChars="0" w:left="964" w:hanging="482"/>
        <w:rPr>
          <w:rFonts w:ascii="標楷體" w:eastAsia="標楷體" w:hAnsi="標楷體" w:cs="Times New Roman"/>
        </w:rPr>
      </w:pPr>
      <w:r w:rsidRPr="00F4095A">
        <w:rPr>
          <w:rFonts w:ascii="標楷體" w:eastAsia="標楷體" w:hAnsi="標楷體" w:cs="Times New Roman" w:hint="eastAsia"/>
        </w:rPr>
        <w:t>雲林旅館</w:t>
      </w:r>
    </w:p>
    <w:p w14:paraId="774ACC09" w14:textId="77777777" w:rsidR="002E123F" w:rsidRDefault="002E123F" w:rsidP="002E123F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統整雲林縣內的環保旅店，以便民眾查詢。</w:t>
      </w:r>
    </w:p>
    <w:p w14:paraId="0B825C73" w14:textId="77777777" w:rsidR="002E123F" w:rsidRDefault="002E123F" w:rsidP="002E123F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每天更新。</w:t>
      </w:r>
    </w:p>
    <w:p w14:paraId="23215FE7" w14:textId="77777777" w:rsidR="002E123F" w:rsidRDefault="002E123F" w:rsidP="002E123F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 w:rsidRPr="004346A5">
        <w:rPr>
          <w:rFonts w:ascii="Times New Roman" w:eastAsia="標楷體" w:hAnsi="Times New Roman" w:cs="Times New Roman"/>
          <w:u w:val="single"/>
        </w:rPr>
        <w:t>ID</w:t>
      </w:r>
      <w:r>
        <w:rPr>
          <w:rFonts w:ascii="標楷體" w:eastAsia="標楷體" w:hAnsi="標楷體" w:cs="Times New Roman" w:hint="eastAsia"/>
        </w:rPr>
        <w:t>：序號</w:t>
      </w:r>
    </w:p>
    <w:p w14:paraId="5268D644" w14:textId="77777777" w:rsidR="002E123F" w:rsidRDefault="002E123F" w:rsidP="002E123F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 w:rsidRPr="004346A5">
        <w:rPr>
          <w:rFonts w:ascii="Times New Roman" w:eastAsia="標楷體" w:hAnsi="Times New Roman" w:cs="Times New Roman"/>
        </w:rPr>
        <w:t>Name</w:t>
      </w:r>
      <w:r>
        <w:rPr>
          <w:rFonts w:ascii="標楷體" w:eastAsia="標楷體" w:hAnsi="標楷體" w:cs="Times New Roman" w:hint="eastAsia"/>
        </w:rPr>
        <w:t>：名稱</w:t>
      </w:r>
    </w:p>
    <w:p w14:paraId="1AF0D522" w14:textId="77777777" w:rsidR="002E123F" w:rsidRDefault="002E123F" w:rsidP="002E123F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 w:rsidRPr="004346A5">
        <w:rPr>
          <w:rFonts w:ascii="Times New Roman" w:eastAsia="標楷體" w:hAnsi="Times New Roman" w:cs="Times New Roman"/>
        </w:rPr>
        <w:t>Tel</w:t>
      </w:r>
      <w:r>
        <w:rPr>
          <w:rFonts w:ascii="標楷體" w:eastAsia="標楷體" w:hAnsi="標楷體" w:cs="Times New Roman" w:hint="eastAsia"/>
        </w:rPr>
        <w:t>：聯絡方式</w:t>
      </w:r>
    </w:p>
    <w:p w14:paraId="336DB04F" w14:textId="242D3871" w:rsidR="002E123F" w:rsidRPr="002E123F" w:rsidRDefault="002E123F" w:rsidP="002E123F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2E123F">
        <w:rPr>
          <w:rFonts w:ascii="Times New Roman" w:eastAsia="標楷體" w:hAnsi="Times New Roman" w:cs="Times New Roman"/>
        </w:rPr>
        <w:t>Address</w:t>
      </w:r>
      <w:r w:rsidRPr="002E123F">
        <w:rPr>
          <w:rFonts w:ascii="Times New Roman" w:eastAsia="標楷體" w:hAnsi="Times New Roman" w:cs="Times New Roman" w:hint="eastAsia"/>
        </w:rPr>
        <w:t>：地址</w:t>
      </w:r>
    </w:p>
    <w:p w14:paraId="6629C51D" w14:textId="7DF82343" w:rsidR="00F4095A" w:rsidRPr="00654F0B" w:rsidRDefault="00F4095A" w:rsidP="002E123F">
      <w:pPr>
        <w:pStyle w:val="a3"/>
        <w:numPr>
          <w:ilvl w:val="0"/>
          <w:numId w:val="4"/>
        </w:numPr>
        <w:spacing w:beforeLines="50" w:before="180"/>
        <w:ind w:leftChars="0" w:left="964" w:hanging="482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雲林景點</w:t>
      </w:r>
    </w:p>
    <w:p w14:paraId="5A28517E" w14:textId="77777777" w:rsidR="00654F0B" w:rsidRDefault="00654F0B" w:rsidP="00654F0B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目標為</w:t>
      </w:r>
      <w:r w:rsidRPr="00654F0B">
        <w:rPr>
          <w:rFonts w:ascii="標楷體" w:eastAsia="標楷體" w:hAnsi="標楷體" w:cs="Times New Roman" w:hint="eastAsia"/>
        </w:rPr>
        <w:t>滿足民眾對一站式平</w:t>
      </w:r>
      <w:proofErr w:type="gramStart"/>
      <w:r w:rsidRPr="00654F0B">
        <w:rPr>
          <w:rFonts w:ascii="標楷體" w:eastAsia="標楷體" w:hAnsi="標楷體" w:cs="Times New Roman" w:hint="eastAsia"/>
        </w:rPr>
        <w:t>臺</w:t>
      </w:r>
      <w:proofErr w:type="gramEnd"/>
      <w:r w:rsidRPr="00654F0B">
        <w:rPr>
          <w:rFonts w:ascii="標楷體" w:eastAsia="標楷體" w:hAnsi="標楷體" w:cs="Times New Roman" w:hint="eastAsia"/>
        </w:rPr>
        <w:t>系統需求，同時導入雲端資料庫，並以開放資料為設計架構，擴充開發海洋遊憩一站式後</w:t>
      </w:r>
      <w:proofErr w:type="gramStart"/>
      <w:r w:rsidRPr="00654F0B">
        <w:rPr>
          <w:rFonts w:ascii="標楷體" w:eastAsia="標楷體" w:hAnsi="標楷體" w:cs="Times New Roman" w:hint="eastAsia"/>
        </w:rPr>
        <w:t>臺</w:t>
      </w:r>
      <w:proofErr w:type="gramEnd"/>
      <w:r w:rsidRPr="00654F0B">
        <w:rPr>
          <w:rFonts w:ascii="標楷體" w:eastAsia="標楷體" w:hAnsi="標楷體" w:cs="Times New Roman" w:hint="eastAsia"/>
        </w:rPr>
        <w:t>系統，提供民眾加值運用</w:t>
      </w:r>
      <w:r>
        <w:rPr>
          <w:rFonts w:ascii="標楷體" w:eastAsia="標楷體" w:hAnsi="標楷體" w:cs="Times New Roman" w:hint="eastAsia"/>
        </w:rPr>
        <w:t>。</w:t>
      </w:r>
    </w:p>
    <w:p w14:paraId="17286EA1" w14:textId="77777777" w:rsidR="00654F0B" w:rsidRDefault="00654F0B" w:rsidP="00654F0B">
      <w:pPr>
        <w:pStyle w:val="a3"/>
        <w:ind w:leftChars="0" w:left="960"/>
        <w:rPr>
          <w:rFonts w:ascii="標楷體" w:eastAsia="標楷體" w:hAnsi="標楷體" w:cs="Times New Roman"/>
        </w:rPr>
      </w:pPr>
      <w:r w:rsidRPr="00654F0B">
        <w:rPr>
          <w:rFonts w:ascii="標楷體" w:eastAsia="標楷體" w:hAnsi="標楷體" w:cs="Times New Roman" w:hint="eastAsia"/>
        </w:rPr>
        <w:t>統合及整理各機關海洋遊憩相關資料，以降低各機關整體開發系統整體維運成本</w:t>
      </w:r>
      <w:r>
        <w:rPr>
          <w:rFonts w:ascii="標楷體" w:eastAsia="標楷體" w:hAnsi="標楷體" w:cs="Times New Roman" w:hint="eastAsia"/>
        </w:rPr>
        <w:t>。</w:t>
      </w:r>
    </w:p>
    <w:p w14:paraId="66EC1161" w14:textId="33AF9782" w:rsidR="00654F0B" w:rsidRPr="00654F0B" w:rsidRDefault="00654F0B" w:rsidP="00654F0B">
      <w:pPr>
        <w:pStyle w:val="a3"/>
        <w:ind w:leftChars="0" w:left="960"/>
        <w:rPr>
          <w:rFonts w:ascii="標楷體" w:eastAsia="標楷體" w:hAnsi="標楷體" w:cs="Times New Roman"/>
        </w:rPr>
      </w:pPr>
      <w:r w:rsidRPr="00654F0B">
        <w:rPr>
          <w:rFonts w:ascii="標楷體" w:eastAsia="標楷體" w:hAnsi="標楷體" w:cs="Times New Roman" w:hint="eastAsia"/>
        </w:rPr>
        <w:t>雲林縣政府文化處</w:t>
      </w:r>
      <w:r>
        <w:rPr>
          <w:rFonts w:ascii="標楷體" w:eastAsia="標楷體" w:hAnsi="標楷體" w:cs="Times New Roman" w:hint="eastAsia"/>
        </w:rPr>
        <w:t>提供，</w:t>
      </w:r>
      <w:r w:rsidRPr="00654F0B">
        <w:rPr>
          <w:rFonts w:ascii="標楷體" w:eastAsia="標楷體" w:hAnsi="標楷體" w:cs="Times New Roman" w:hint="eastAsia"/>
        </w:rPr>
        <w:t>每年更新。</w:t>
      </w:r>
    </w:p>
    <w:p w14:paraId="1DABEA44" w14:textId="77777777" w:rsidR="000C4874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4346A5">
        <w:rPr>
          <w:rFonts w:ascii="Times New Roman" w:hAnsi="Times New Roman" w:cs="Times New Roman" w:hint="eastAsia"/>
          <w:u w:val="single"/>
        </w:rPr>
        <w:t>ID</w:t>
      </w:r>
      <w:r w:rsidRPr="000C4874">
        <w:rPr>
          <w:rFonts w:ascii="標楷體" w:eastAsia="標楷體" w:hAnsi="標楷體" w:cs="Times New Roman" w:hint="eastAsia"/>
        </w:rPr>
        <w:t>：景點序號</w:t>
      </w:r>
    </w:p>
    <w:p w14:paraId="3F48CC87" w14:textId="46BBC2FD" w:rsidR="000C4874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proofErr w:type="spellStart"/>
      <w:r w:rsidRPr="000C4874">
        <w:rPr>
          <w:rFonts w:ascii="Times New Roman" w:hAnsi="Times New Roman" w:cs="Times New Roman"/>
        </w:rPr>
        <w:t>Chinese_Name</w:t>
      </w:r>
      <w:proofErr w:type="spellEnd"/>
      <w:r w:rsidRPr="000C4874">
        <w:rPr>
          <w:rFonts w:ascii="標楷體" w:eastAsia="標楷體" w:hAnsi="標楷體" w:cs="Times New Roman" w:hint="eastAsia"/>
        </w:rPr>
        <w:t>：</w:t>
      </w:r>
      <w:r>
        <w:rPr>
          <w:rFonts w:ascii="標楷體" w:eastAsia="標楷體" w:hAnsi="標楷體" w:cs="Times New Roman" w:hint="eastAsia"/>
        </w:rPr>
        <w:t>景點</w:t>
      </w:r>
      <w:r w:rsidRPr="000C4874">
        <w:rPr>
          <w:rFonts w:ascii="標楷體" w:eastAsia="標楷體" w:hAnsi="標楷體" w:cs="Times New Roman" w:hint="eastAsia"/>
        </w:rPr>
        <w:t>中文名</w:t>
      </w:r>
    </w:p>
    <w:p w14:paraId="34F55D98" w14:textId="456606E5" w:rsidR="000C4874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proofErr w:type="spellStart"/>
      <w:r w:rsidRPr="000C4874">
        <w:rPr>
          <w:rFonts w:ascii="Times New Roman" w:hAnsi="Times New Roman" w:cs="Times New Roman"/>
        </w:rPr>
        <w:t>English_Name</w:t>
      </w:r>
      <w:proofErr w:type="spellEnd"/>
      <w:r w:rsidRPr="000C4874">
        <w:rPr>
          <w:rFonts w:ascii="Times New Roman" w:hAnsi="Times New Roman" w:cs="Times New Roman"/>
        </w:rPr>
        <w:tab/>
      </w:r>
      <w:r>
        <w:rPr>
          <w:rFonts w:ascii="標楷體" w:eastAsia="標楷體" w:hAnsi="標楷體" w:cs="Times New Roman" w:hint="eastAsia"/>
        </w:rPr>
        <w:t>：景點英文名</w:t>
      </w:r>
    </w:p>
    <w:p w14:paraId="4AAF32C6" w14:textId="68C1EBFE" w:rsidR="00654F0B" w:rsidRPr="002E123F" w:rsidRDefault="000C4874" w:rsidP="00610D85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trike/>
        </w:rPr>
      </w:pPr>
      <w:r w:rsidRPr="000C4874">
        <w:rPr>
          <w:rFonts w:ascii="Times New Roman" w:hAnsi="Times New Roman" w:cs="Times New Roman"/>
        </w:rPr>
        <w:t>Description</w:t>
      </w:r>
      <w:r w:rsidRPr="000C4874">
        <w:rPr>
          <w:rFonts w:ascii="標楷體" w:eastAsia="標楷體" w:hAnsi="標楷體" w:cs="Times New Roman" w:hint="eastAsia"/>
        </w:rPr>
        <w:t>：景點描述</w:t>
      </w:r>
    </w:p>
    <w:p w14:paraId="1F03D481" w14:textId="19015E4E" w:rsidR="00654F0B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C4874">
        <w:rPr>
          <w:rFonts w:ascii="Times New Roman" w:hAnsi="Times New Roman" w:cs="Times New Roman"/>
        </w:rPr>
        <w:t>Tel</w:t>
      </w:r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景點服務電話</w:t>
      </w:r>
    </w:p>
    <w:p w14:paraId="29CF4BE9" w14:textId="3CB4CE57" w:rsidR="00654F0B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proofErr w:type="spellStart"/>
      <w:r w:rsidRPr="000C4874">
        <w:rPr>
          <w:rFonts w:ascii="Times New Roman" w:hAnsi="Times New Roman" w:cs="Times New Roman"/>
        </w:rPr>
        <w:t>Address_Chinese</w:t>
      </w:r>
      <w:proofErr w:type="spellEnd"/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中文地址</w:t>
      </w:r>
    </w:p>
    <w:p w14:paraId="52934AC7" w14:textId="77ED47BC" w:rsidR="00654F0B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proofErr w:type="spellStart"/>
      <w:r w:rsidRPr="000C4874">
        <w:rPr>
          <w:rFonts w:ascii="Times New Roman" w:hAnsi="Times New Roman" w:cs="Times New Roman"/>
        </w:rPr>
        <w:lastRenderedPageBreak/>
        <w:t>Address_English</w:t>
      </w:r>
      <w:proofErr w:type="spellEnd"/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英文地址</w:t>
      </w:r>
    </w:p>
    <w:p w14:paraId="1AC63669" w14:textId="6B87A397" w:rsidR="00654F0B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proofErr w:type="spellStart"/>
      <w:r w:rsidRPr="000C4874">
        <w:rPr>
          <w:rFonts w:ascii="Times New Roman" w:hAnsi="Times New Roman" w:cs="Times New Roman"/>
        </w:rPr>
        <w:t>Open_Time</w:t>
      </w:r>
      <w:proofErr w:type="spellEnd"/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開放時間</w:t>
      </w:r>
    </w:p>
    <w:p w14:paraId="154845C4" w14:textId="401E6501" w:rsidR="00654F0B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proofErr w:type="spellStart"/>
      <w:r w:rsidRPr="000C4874">
        <w:rPr>
          <w:rFonts w:ascii="Times New Roman" w:hAnsi="Times New Roman" w:cs="Times New Roman"/>
        </w:rPr>
        <w:t>Open_Remark</w:t>
      </w:r>
      <w:proofErr w:type="spellEnd"/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開放</w:t>
      </w:r>
      <w:r w:rsidR="00610D85">
        <w:rPr>
          <w:rFonts w:ascii="標楷體" w:eastAsia="標楷體" w:hAnsi="標楷體" w:cs="Times New Roman" w:hint="eastAsia"/>
        </w:rPr>
        <w:t>時間</w:t>
      </w:r>
      <w:r w:rsidR="00654F0B">
        <w:rPr>
          <w:rFonts w:ascii="標楷體" w:eastAsia="標楷體" w:hAnsi="標楷體" w:cs="Times New Roman" w:hint="eastAsia"/>
        </w:rPr>
        <w:t>備註</w:t>
      </w:r>
    </w:p>
    <w:p w14:paraId="24E05034" w14:textId="6915A031" w:rsidR="00654F0B" w:rsidRPr="002E123F" w:rsidRDefault="000C4874" w:rsidP="00610D85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trike/>
        </w:rPr>
      </w:pPr>
      <w:r w:rsidRPr="000C4874">
        <w:rPr>
          <w:rFonts w:ascii="Times New Roman" w:hAnsi="Times New Roman" w:cs="Times New Roman"/>
        </w:rPr>
        <w:t>Picture1</w:t>
      </w:r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圖片</w:t>
      </w:r>
      <w:proofErr w:type="gramStart"/>
      <w:r w:rsidR="00654F0B">
        <w:rPr>
          <w:rFonts w:ascii="標楷體" w:eastAsia="標楷體" w:hAnsi="標楷體" w:cs="Times New Roman" w:hint="eastAsia"/>
        </w:rPr>
        <w:t>一</w:t>
      </w:r>
      <w:proofErr w:type="gramEnd"/>
      <w:r w:rsidR="00654F0B">
        <w:rPr>
          <w:rFonts w:ascii="標楷體" w:eastAsia="標楷體" w:hAnsi="標楷體" w:cs="Times New Roman" w:hint="eastAsia"/>
        </w:rPr>
        <w:t>連結</w:t>
      </w:r>
    </w:p>
    <w:p w14:paraId="00294F33" w14:textId="7DAF66EA" w:rsidR="00654F0B" w:rsidRPr="002E123F" w:rsidRDefault="000C4874" w:rsidP="00610D85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trike/>
        </w:rPr>
      </w:pPr>
      <w:r w:rsidRPr="000C4874">
        <w:rPr>
          <w:rFonts w:ascii="Times New Roman" w:hAnsi="Times New Roman" w:cs="Times New Roman"/>
        </w:rPr>
        <w:t>Picture2</w:t>
      </w:r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圖片二連結</w:t>
      </w:r>
    </w:p>
    <w:p w14:paraId="6CB2D5D4" w14:textId="77777777" w:rsidR="00610D85" w:rsidRPr="00610D85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610D85">
        <w:rPr>
          <w:rFonts w:ascii="Times New Roman" w:hAnsi="Times New Roman" w:cs="Times New Roman"/>
        </w:rPr>
        <w:t>Website</w:t>
      </w:r>
      <w:r w:rsidR="00654F0B" w:rsidRPr="00610D85">
        <w:rPr>
          <w:rFonts w:ascii="標楷體" w:eastAsia="標楷體" w:hAnsi="標楷體" w:cs="Times New Roman" w:hint="eastAsia"/>
        </w:rPr>
        <w:t>：</w:t>
      </w:r>
      <w:r w:rsidR="00610D85" w:rsidRPr="00610D85">
        <w:rPr>
          <w:rFonts w:ascii="標楷體" w:eastAsia="標楷體" w:hAnsi="標楷體" w:cs="Times New Roman" w:hint="eastAsia"/>
        </w:rPr>
        <w:t>景點之官方網站連結網址</w:t>
      </w:r>
    </w:p>
    <w:p w14:paraId="7A10C292" w14:textId="46320722" w:rsidR="00654F0B" w:rsidRPr="00610D85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610D85">
        <w:rPr>
          <w:rFonts w:ascii="Times New Roman" w:hAnsi="Times New Roman" w:cs="Times New Roman"/>
        </w:rPr>
        <w:t>Ticket</w:t>
      </w:r>
      <w:r w:rsidR="00654F0B" w:rsidRPr="00610D85">
        <w:rPr>
          <w:rFonts w:ascii="標楷體" w:eastAsia="標楷體" w:hAnsi="標楷體" w:cs="Times New Roman" w:hint="eastAsia"/>
        </w:rPr>
        <w:t>：</w:t>
      </w:r>
      <w:r w:rsidR="00610D85" w:rsidRPr="00610D85">
        <w:rPr>
          <w:rFonts w:ascii="標楷體" w:eastAsia="標楷體" w:hAnsi="標楷體" w:cs="Times New Roman" w:hint="eastAsia"/>
        </w:rPr>
        <w:t>景點之票價資料及各票種折扣資料</w:t>
      </w:r>
    </w:p>
    <w:p w14:paraId="5E82FE16" w14:textId="5B55AEB6" w:rsidR="00654F0B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C4874">
        <w:rPr>
          <w:rFonts w:ascii="Times New Roman" w:hAnsi="Times New Roman" w:cs="Times New Roman"/>
        </w:rPr>
        <w:t>Remarks</w:t>
      </w:r>
      <w:r w:rsidR="00654F0B" w:rsidRPr="000C4874">
        <w:rPr>
          <w:rFonts w:ascii="標楷體" w:eastAsia="標楷體" w:hAnsi="標楷體" w:cs="Times New Roman" w:hint="eastAsia"/>
        </w:rPr>
        <w:t>：</w:t>
      </w:r>
      <w:r w:rsidR="00610D85">
        <w:rPr>
          <w:rFonts w:ascii="標楷體" w:eastAsia="標楷體" w:hAnsi="標楷體" w:cs="Times New Roman" w:hint="eastAsia"/>
        </w:rPr>
        <w:t>警告及注意事項</w:t>
      </w:r>
    </w:p>
    <w:p w14:paraId="46234B4B" w14:textId="5083486D" w:rsidR="00654F0B" w:rsidRDefault="000C4874" w:rsidP="000C487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C4874">
        <w:rPr>
          <w:rFonts w:ascii="Times New Roman" w:hAnsi="Times New Roman" w:cs="Times New Roman"/>
        </w:rPr>
        <w:t>Facebook</w:t>
      </w:r>
      <w:r w:rsidR="00654F0B" w:rsidRPr="000C4874">
        <w:rPr>
          <w:rFonts w:ascii="標楷體" w:eastAsia="標楷體" w:hAnsi="標楷體" w:cs="Times New Roman" w:hint="eastAsia"/>
        </w:rPr>
        <w:t>：</w:t>
      </w:r>
      <w:proofErr w:type="gramStart"/>
      <w:r w:rsidR="00654F0B">
        <w:rPr>
          <w:rFonts w:ascii="標楷體" w:eastAsia="標楷體" w:hAnsi="標楷體" w:cs="Times New Roman" w:hint="eastAsia"/>
        </w:rPr>
        <w:t>臉書</w:t>
      </w:r>
      <w:r w:rsidR="00610D85">
        <w:rPr>
          <w:rFonts w:ascii="標楷體" w:eastAsia="標楷體" w:hAnsi="標楷體" w:cs="Times New Roman" w:hint="eastAsia"/>
        </w:rPr>
        <w:t>粉專</w:t>
      </w:r>
      <w:proofErr w:type="gramEnd"/>
      <w:r w:rsidR="00610D85">
        <w:rPr>
          <w:rFonts w:ascii="標楷體" w:eastAsia="標楷體" w:hAnsi="標楷體" w:cs="Times New Roman" w:hint="eastAsia"/>
        </w:rPr>
        <w:t>連結</w:t>
      </w:r>
    </w:p>
    <w:p w14:paraId="6F004F74" w14:textId="7DAED91E" w:rsidR="004346A5" w:rsidRPr="002E123F" w:rsidRDefault="000C4874" w:rsidP="002E123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proofErr w:type="spellStart"/>
      <w:r w:rsidRPr="000C4874">
        <w:rPr>
          <w:rFonts w:ascii="Times New Roman" w:hAnsi="Times New Roman" w:cs="Times New Roman"/>
        </w:rPr>
        <w:t>Map_Link</w:t>
      </w:r>
      <w:proofErr w:type="spellEnd"/>
      <w:r w:rsidR="00654F0B" w:rsidRPr="000C4874">
        <w:rPr>
          <w:rFonts w:ascii="標楷體" w:eastAsia="標楷體" w:hAnsi="標楷體" w:cs="Times New Roman" w:hint="eastAsia"/>
        </w:rPr>
        <w:t>：</w:t>
      </w:r>
      <w:r w:rsidR="00654F0B">
        <w:rPr>
          <w:rFonts w:ascii="標楷體" w:eastAsia="標楷體" w:hAnsi="標楷體" w:cs="Times New Roman" w:hint="eastAsia"/>
        </w:rPr>
        <w:t>地圖連結</w:t>
      </w:r>
    </w:p>
    <w:p w14:paraId="123743C1" w14:textId="21D3F69A" w:rsidR="00A24A65" w:rsidRDefault="00B11766" w:rsidP="002E123F">
      <w:pPr>
        <w:pStyle w:val="a3"/>
        <w:spacing w:beforeLines="50" w:before="180"/>
        <w:ind w:leftChars="0" w:left="482"/>
        <w:rPr>
          <w:rFonts w:ascii="Times New Roman" w:hAnsi="Times New Roman" w:cs="Times New Roman"/>
        </w:rPr>
      </w:pPr>
      <w:r w:rsidRPr="009D0322">
        <w:rPr>
          <w:rFonts w:ascii="Times New Roman" w:hAnsi="Times New Roman" w:cs="Times New Roman"/>
        </w:rPr>
        <w:t xml:space="preserve">The source of </w:t>
      </w:r>
      <w:r w:rsidR="002E123F">
        <w:rPr>
          <w:rFonts w:ascii="Times New Roman" w:hAnsi="Times New Roman" w:cs="Times New Roman" w:hint="eastAsia"/>
        </w:rPr>
        <w:t>t</w:t>
      </w:r>
      <w:r w:rsidR="002E123F">
        <w:rPr>
          <w:rFonts w:ascii="Times New Roman" w:hAnsi="Times New Roman" w:cs="Times New Roman"/>
        </w:rPr>
        <w:t>he</w:t>
      </w:r>
      <w:r w:rsidRPr="009D0322">
        <w:rPr>
          <w:rFonts w:ascii="Times New Roman" w:hAnsi="Times New Roman" w:cs="Times New Roman"/>
        </w:rPr>
        <w:t xml:space="preserve"> data</w:t>
      </w:r>
      <w:r w:rsidR="002E123F">
        <w:rPr>
          <w:rFonts w:ascii="Times New Roman" w:hAnsi="Times New Roman" w:cs="Times New Roman" w:hint="eastAsia"/>
        </w:rPr>
        <w:t>:</w:t>
      </w:r>
    </w:p>
    <w:p w14:paraId="31A4293D" w14:textId="70BC240A" w:rsidR="004346A5" w:rsidRPr="00570B30" w:rsidRDefault="004346A5" w:rsidP="002E123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4346A5">
        <w:rPr>
          <w:rFonts w:ascii="標楷體" w:eastAsia="標楷體" w:hAnsi="標楷體" w:cs="Times New Roman" w:hint="eastAsia"/>
        </w:rPr>
        <w:t>青年壯遊點</w:t>
      </w:r>
      <w:proofErr w:type="gramEnd"/>
      <w:r w:rsidRPr="004346A5">
        <w:rPr>
          <w:rFonts w:ascii="標楷體" w:eastAsia="標楷體" w:hAnsi="標楷體" w:cs="Times New Roman" w:hint="eastAsia"/>
        </w:rPr>
        <w:t>資訊</w:t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ab/>
      </w:r>
      <w:hyperlink r:id="rId7" w:history="1">
        <w:r w:rsidRPr="00570B30">
          <w:rPr>
            <w:rStyle w:val="a4"/>
            <w:rFonts w:ascii="Times New Roman" w:eastAsia="標楷體" w:hAnsi="Times New Roman" w:cs="Times New Roman"/>
          </w:rPr>
          <w:t>https://data.gov.tw/dataset/7017</w:t>
        </w:r>
      </w:hyperlink>
    </w:p>
    <w:p w14:paraId="62E10714" w14:textId="1007D290" w:rsidR="004346A5" w:rsidRPr="00570B30" w:rsidRDefault="004346A5" w:rsidP="002E123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4346A5">
        <w:rPr>
          <w:rFonts w:ascii="標楷體" w:eastAsia="標楷體" w:hAnsi="標楷體" w:cs="Times New Roman" w:hint="eastAsia"/>
        </w:rPr>
        <w:t>青年旅遊卡資訊</w:t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ab/>
      </w:r>
      <w:hyperlink r:id="rId8" w:history="1">
        <w:r w:rsidR="00570B30" w:rsidRPr="00570B30">
          <w:rPr>
            <w:rStyle w:val="a4"/>
            <w:rFonts w:ascii="Times New Roman" w:eastAsia="標楷體" w:hAnsi="Times New Roman" w:cs="Times New Roman"/>
          </w:rPr>
          <w:t>https://data.gov.tw/dataset/6630</w:t>
        </w:r>
      </w:hyperlink>
    </w:p>
    <w:p w14:paraId="32DC35E7" w14:textId="56AB3F0D" w:rsidR="004346A5" w:rsidRPr="00570B30" w:rsidRDefault="004346A5" w:rsidP="002E123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4346A5">
        <w:rPr>
          <w:rFonts w:ascii="標楷體" w:eastAsia="標楷體" w:hAnsi="標楷體" w:cs="Times New Roman" w:hint="eastAsia"/>
        </w:rPr>
        <w:t>雲林景點</w:t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hyperlink r:id="rId9" w:history="1">
        <w:r w:rsidRPr="00570B30">
          <w:rPr>
            <w:rStyle w:val="a4"/>
            <w:rFonts w:ascii="Times New Roman" w:eastAsia="標楷體" w:hAnsi="Times New Roman" w:cs="Times New Roman"/>
          </w:rPr>
          <w:t>https://data.gov.tw/dataset/155642</w:t>
        </w:r>
      </w:hyperlink>
    </w:p>
    <w:p w14:paraId="3A8ECA80" w14:textId="2AD8E88B" w:rsidR="005329D4" w:rsidRPr="004D67AD" w:rsidRDefault="004346A5" w:rsidP="004D67AD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4346A5">
        <w:rPr>
          <w:rFonts w:ascii="標楷體" w:eastAsia="標楷體" w:hAnsi="標楷體" w:cs="Times New Roman" w:hint="eastAsia"/>
        </w:rPr>
        <w:t>雲林旅館</w:t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bookmarkStart w:id="1" w:name="_Hlk155897059"/>
      <w:r w:rsidRPr="00570B30">
        <w:fldChar w:fldCharType="begin"/>
      </w:r>
      <w:r w:rsidRPr="00570B30">
        <w:rPr>
          <w:rFonts w:ascii="Times New Roman" w:hAnsi="Times New Roman" w:cs="Times New Roman"/>
        </w:rPr>
        <w:instrText>HYPERLINK "https://data.gov.tw/dataset/32207"</w:instrText>
      </w:r>
      <w:r w:rsidRPr="00570B30">
        <w:fldChar w:fldCharType="separate"/>
      </w:r>
      <w:r w:rsidRPr="00570B30">
        <w:rPr>
          <w:rStyle w:val="a4"/>
          <w:rFonts w:ascii="Times New Roman" w:eastAsia="標楷體" w:hAnsi="Times New Roman" w:cs="Times New Roman"/>
        </w:rPr>
        <w:t>https://data.gov.tw/dataset/32207</w:t>
      </w:r>
      <w:r w:rsidRPr="00570B30">
        <w:rPr>
          <w:rStyle w:val="a4"/>
          <w:rFonts w:ascii="Times New Roman" w:eastAsia="標楷體" w:hAnsi="Times New Roman" w:cs="Times New Roman"/>
        </w:rPr>
        <w:fldChar w:fldCharType="end"/>
      </w:r>
      <w:bookmarkEnd w:id="1"/>
    </w:p>
    <w:p w14:paraId="249EC29A" w14:textId="6EF9E6FE" w:rsidR="00262F65" w:rsidRDefault="00800953" w:rsidP="00827E2D">
      <w:pPr>
        <w:pStyle w:val="a3"/>
        <w:numPr>
          <w:ilvl w:val="0"/>
          <w:numId w:val="1"/>
        </w:numPr>
        <w:spacing w:beforeLines="50" w:before="180" w:afterLines="50" w:after="180"/>
        <w:ind w:leftChars="0" w:left="482" w:hanging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</w:t>
      </w:r>
      <w:r>
        <w:rPr>
          <w:rFonts w:ascii="Times New Roman" w:hAnsi="Times New Roman" w:cs="Times New Roman"/>
        </w:rPr>
        <w:t>plication Design</w:t>
      </w:r>
    </w:p>
    <w:p w14:paraId="72FD5DE9" w14:textId="041F9616" w:rsidR="00262F65" w:rsidRDefault="00262F65" w:rsidP="00827E2D">
      <w:pPr>
        <w:pStyle w:val="a3"/>
        <w:numPr>
          <w:ilvl w:val="0"/>
          <w:numId w:val="9"/>
        </w:numPr>
        <w:spacing w:beforeLines="50" w:before="180"/>
        <w:ind w:leftChars="0" w:left="964" w:hanging="482"/>
        <w:rPr>
          <w:rFonts w:ascii="Times New Roman" w:hAnsi="Times New Roman" w:cs="Times New Roman"/>
        </w:rPr>
      </w:pPr>
      <w:r w:rsidRPr="00262F65">
        <w:rPr>
          <w:rFonts w:ascii="Times New Roman" w:hAnsi="Times New Roman" w:cs="Times New Roman" w:hint="eastAsia"/>
        </w:rPr>
        <w:t>Main idea</w:t>
      </w:r>
    </w:p>
    <w:p w14:paraId="6DDDFC10" w14:textId="7B9A9881" w:rsidR="00800953" w:rsidRDefault="00800953" w:rsidP="00800953">
      <w:pPr>
        <w:pStyle w:val="a3"/>
        <w:ind w:leftChars="0" w:left="960"/>
        <w:rPr>
          <w:rFonts w:ascii="標楷體" w:eastAsia="標楷體" w:hAnsi="標楷體" w:cs="Times New Roman"/>
        </w:rPr>
      </w:pPr>
      <w:r w:rsidRPr="00800953">
        <w:rPr>
          <w:rFonts w:ascii="標楷體" w:eastAsia="標楷體" w:hAnsi="標楷體" w:cs="Times New Roman" w:hint="eastAsia"/>
        </w:rPr>
        <w:t>如果有人要去玩或</w:t>
      </w:r>
      <w:r>
        <w:rPr>
          <w:rFonts w:ascii="標楷體" w:eastAsia="標楷體" w:hAnsi="標楷體" w:cs="Times New Roman" w:hint="eastAsia"/>
        </w:rPr>
        <w:t>是</w:t>
      </w:r>
      <w:proofErr w:type="gramStart"/>
      <w:r>
        <w:rPr>
          <w:rFonts w:ascii="標楷體" w:eastAsia="標楷體" w:hAnsi="標楷體" w:cs="Times New Roman" w:hint="eastAsia"/>
        </w:rPr>
        <w:t>想要</w:t>
      </w:r>
      <w:r w:rsidRPr="00800953">
        <w:rPr>
          <w:rFonts w:ascii="標楷體" w:eastAsia="標楷體" w:hAnsi="標楷體" w:cs="Times New Roman" w:hint="eastAsia"/>
        </w:rPr>
        <w:t>壯遊時</w:t>
      </w:r>
      <w:proofErr w:type="gramEnd"/>
      <w:r w:rsidRPr="00800953">
        <w:rPr>
          <w:rFonts w:ascii="標楷體" w:eastAsia="標楷體" w:hAnsi="標楷體" w:cs="Times New Roman" w:hint="eastAsia"/>
        </w:rPr>
        <w:t>，可以參考這個網站。</w:t>
      </w:r>
    </w:p>
    <w:p w14:paraId="44B29568" w14:textId="77777777" w:rsidR="00800953" w:rsidRDefault="00800953" w:rsidP="00800953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不僅提供</w:t>
      </w:r>
      <w:proofErr w:type="gramStart"/>
      <w:r>
        <w:rPr>
          <w:rFonts w:ascii="標楷體" w:eastAsia="標楷體" w:hAnsi="標楷體" w:cs="Times New Roman" w:hint="eastAsia"/>
        </w:rPr>
        <w:t>青年壯遊的</w:t>
      </w:r>
      <w:proofErr w:type="gramEnd"/>
      <w:r>
        <w:rPr>
          <w:rFonts w:ascii="標楷體" w:eastAsia="標楷體" w:hAnsi="標楷體" w:cs="Times New Roman" w:hint="eastAsia"/>
        </w:rPr>
        <w:t>地點，也有何處可以領優惠的資訊。</w:t>
      </w:r>
    </w:p>
    <w:p w14:paraId="520EAFDB" w14:textId="7B3469B8" w:rsidR="00800953" w:rsidRPr="00800953" w:rsidRDefault="00800953" w:rsidP="00800953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如果想找</w:t>
      </w:r>
      <w:proofErr w:type="gramStart"/>
      <w:r>
        <w:rPr>
          <w:rFonts w:ascii="標楷體" w:eastAsia="標楷體" w:hAnsi="標楷體" w:cs="Times New Roman" w:hint="eastAsia"/>
        </w:rPr>
        <w:t>更多景點</w:t>
      </w:r>
      <w:proofErr w:type="gramEnd"/>
      <w:r>
        <w:rPr>
          <w:rFonts w:ascii="標楷體" w:eastAsia="標楷體" w:hAnsi="標楷體" w:cs="Times New Roman" w:hint="eastAsia"/>
        </w:rPr>
        <w:t>以延長美好假期，也可以安排相近地點、減少車程來增進樂趣。</w:t>
      </w:r>
    </w:p>
    <w:p w14:paraId="32B8ADBA" w14:textId="02D110B8" w:rsidR="00262F65" w:rsidRPr="00262F65" w:rsidRDefault="00262F65" w:rsidP="005329D4">
      <w:pPr>
        <w:pStyle w:val="a3"/>
        <w:numPr>
          <w:ilvl w:val="0"/>
          <w:numId w:val="9"/>
        </w:numPr>
        <w:spacing w:beforeLines="50" w:before="180"/>
        <w:ind w:leftChars="0" w:left="964" w:hanging="482"/>
        <w:rPr>
          <w:rFonts w:ascii="Times New Roman" w:hAnsi="Times New Roman" w:cs="Times New Roman"/>
        </w:rPr>
      </w:pPr>
      <w:r w:rsidRPr="00262F65">
        <w:rPr>
          <w:rFonts w:ascii="Times New Roman" w:hAnsi="Times New Roman" w:cs="Times New Roman" w:hint="eastAsia"/>
        </w:rPr>
        <w:t>Functionality</w:t>
      </w:r>
    </w:p>
    <w:p w14:paraId="1E798501" w14:textId="1DE31A7B" w:rsidR="005329D4" w:rsidRDefault="005329D4" w:rsidP="00A82C7C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上述四個表中與旅遊最相關的訊息，如名稱、特色、地址等，</w:t>
      </w:r>
    </w:p>
    <w:p w14:paraId="7F2B190B" w14:textId="0B74E4C8" w:rsidR="005329D4" w:rsidRDefault="005329D4" w:rsidP="00A82C7C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而向</w:t>
      </w:r>
      <w:r>
        <w:rPr>
          <w:rFonts w:ascii="Times New Roman" w:eastAsia="標楷體" w:hAnsi="Times New Roman" w:cs="Times New Roman" w:hint="eastAsia"/>
        </w:rPr>
        <w:t>ID</w:t>
      </w:r>
      <w:proofErr w:type="gramStart"/>
      <w:r>
        <w:rPr>
          <w:rFonts w:ascii="Times New Roman" w:eastAsia="標楷體" w:hAnsi="Times New Roman" w:cs="Times New Roman" w:hint="eastAsia"/>
        </w:rPr>
        <w:t>等僅需</w:t>
      </w:r>
      <w:proofErr w:type="gramEnd"/>
      <w:r>
        <w:rPr>
          <w:rFonts w:ascii="Times New Roman" w:eastAsia="標楷體" w:hAnsi="Times New Roman" w:cs="Times New Roman" w:hint="eastAsia"/>
        </w:rPr>
        <w:t>供應資料庫運作的欄位就不會呈現給用戶。</w:t>
      </w:r>
    </w:p>
    <w:p w14:paraId="4CB91930" w14:textId="71AFC525" w:rsidR="00A82C7C" w:rsidRDefault="00A82C7C" w:rsidP="00A82C7C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In</w:t>
      </w:r>
      <w:r>
        <w:rPr>
          <w:rFonts w:ascii="Times New Roman" w:eastAsia="標楷體" w:hAnsi="Times New Roman" w:cs="Times New Roman"/>
        </w:rPr>
        <w:t>teractions</w:t>
      </w:r>
    </w:p>
    <w:p w14:paraId="0F6AAC2E" w14:textId="3974B10D" w:rsidR="00A82C7C" w:rsidRPr="00A82C7C" w:rsidRDefault="00A82C7C" w:rsidP="00A82C7C">
      <w:pPr>
        <w:pStyle w:val="a3"/>
        <w:ind w:leftChars="0" w:left="960"/>
        <w:rPr>
          <w:rFonts w:ascii="標楷體" w:eastAsia="標楷體" w:hAnsi="標楷體" w:cs="Times New Roman"/>
        </w:rPr>
      </w:pPr>
      <w:r w:rsidRPr="00A82C7C">
        <w:rPr>
          <w:rFonts w:ascii="Times New Roman" w:eastAsia="標楷體" w:hAnsi="Times New Roman" w:cs="Times New Roman"/>
        </w:rPr>
        <w:t xml:space="preserve">Create: </w:t>
      </w:r>
      <w:r w:rsidRPr="00A82C7C">
        <w:rPr>
          <w:rFonts w:ascii="標楷體" w:eastAsia="標楷體" w:hAnsi="標楷體" w:cs="Times New Roman" w:hint="eastAsia"/>
        </w:rPr>
        <w:t>撰寫評論</w:t>
      </w:r>
    </w:p>
    <w:p w14:paraId="0A5C0B46" w14:textId="77777777" w:rsidR="00A82C7C" w:rsidRPr="00A82C7C" w:rsidRDefault="00A82C7C" w:rsidP="00A82C7C">
      <w:pPr>
        <w:pStyle w:val="a3"/>
        <w:ind w:leftChars="0" w:left="960"/>
        <w:rPr>
          <w:rFonts w:ascii="標楷體" w:eastAsia="標楷體" w:hAnsi="標楷體" w:cs="Times New Roman"/>
        </w:rPr>
      </w:pPr>
      <w:r w:rsidRPr="00A82C7C">
        <w:rPr>
          <w:rFonts w:ascii="Times New Roman" w:eastAsia="標楷體" w:hAnsi="Times New Roman" w:cs="Times New Roman"/>
        </w:rPr>
        <w:t xml:space="preserve">Read: </w:t>
      </w:r>
      <w:r w:rsidRPr="00A82C7C">
        <w:rPr>
          <w:rFonts w:ascii="標楷體" w:eastAsia="標楷體" w:hAnsi="標楷體" w:cs="Times New Roman" w:hint="eastAsia"/>
        </w:rPr>
        <w:t>查看評論</w:t>
      </w:r>
    </w:p>
    <w:p w14:paraId="08293681" w14:textId="77777777" w:rsidR="00A82C7C" w:rsidRPr="00A82C7C" w:rsidRDefault="00A82C7C" w:rsidP="00A82C7C">
      <w:pPr>
        <w:pStyle w:val="a3"/>
        <w:ind w:leftChars="0" w:left="960"/>
        <w:rPr>
          <w:rFonts w:ascii="標楷體" w:eastAsia="標楷體" w:hAnsi="標楷體" w:cs="Times New Roman"/>
        </w:rPr>
      </w:pPr>
      <w:r w:rsidRPr="00A82C7C">
        <w:rPr>
          <w:rFonts w:ascii="Times New Roman" w:eastAsia="標楷體" w:hAnsi="Times New Roman" w:cs="Times New Roman"/>
        </w:rPr>
        <w:t xml:space="preserve">Update: </w:t>
      </w:r>
      <w:r w:rsidRPr="00A82C7C">
        <w:rPr>
          <w:rFonts w:ascii="標楷體" w:eastAsia="標楷體" w:hAnsi="標楷體" w:cs="Times New Roman" w:hint="eastAsia"/>
        </w:rPr>
        <w:t>更改先前所發表的評論</w:t>
      </w:r>
    </w:p>
    <w:p w14:paraId="4A07B7B8" w14:textId="301C9D93" w:rsidR="00A82C7C" w:rsidRDefault="00A82C7C" w:rsidP="00A82C7C">
      <w:pPr>
        <w:pStyle w:val="a3"/>
        <w:ind w:leftChars="0" w:left="960"/>
        <w:rPr>
          <w:rFonts w:ascii="標楷體" w:eastAsia="標楷體" w:hAnsi="標楷體" w:cs="Times New Roman"/>
        </w:rPr>
      </w:pPr>
      <w:r w:rsidRPr="00A82C7C">
        <w:rPr>
          <w:rFonts w:ascii="Times New Roman" w:eastAsia="標楷體" w:hAnsi="Times New Roman" w:cs="Times New Roman"/>
        </w:rPr>
        <w:t xml:space="preserve">Delete: </w:t>
      </w:r>
      <w:r w:rsidRPr="00A82C7C">
        <w:rPr>
          <w:rFonts w:ascii="標楷體" w:eastAsia="標楷體" w:hAnsi="標楷體" w:cs="Times New Roman" w:hint="eastAsia"/>
        </w:rPr>
        <w:t>刪除先前所發表的評論</w:t>
      </w:r>
    </w:p>
    <w:p w14:paraId="71ED787B" w14:textId="263E95DB" w:rsidR="00262F65" w:rsidRDefault="00827E2D" w:rsidP="00827E2D">
      <w:pPr>
        <w:pStyle w:val="a3"/>
        <w:ind w:leftChars="0" w:left="960"/>
        <w:rPr>
          <w:rFonts w:ascii="標楷體" w:eastAsia="標楷體" w:hAnsi="標楷體" w:cs="Times New Roman"/>
        </w:rPr>
      </w:pPr>
      <w:r w:rsidRPr="00800953">
        <w:rPr>
          <w:rFonts w:ascii="標楷體" w:eastAsia="標楷體" w:hAnsi="標楷體" w:cs="Times New Roman" w:hint="eastAsia"/>
        </w:rPr>
        <w:t>如果</w:t>
      </w:r>
      <w:r>
        <w:rPr>
          <w:rFonts w:ascii="標楷體" w:eastAsia="標楷體" w:hAnsi="標楷體" w:cs="Times New Roman" w:hint="eastAsia"/>
        </w:rPr>
        <w:t>想參考</w:t>
      </w:r>
      <w:r w:rsidRPr="00800953">
        <w:rPr>
          <w:rFonts w:ascii="標楷體" w:eastAsia="標楷體" w:hAnsi="標楷體" w:cs="Times New Roman" w:hint="eastAsia"/>
        </w:rPr>
        <w:t>玩</w:t>
      </w:r>
      <w:proofErr w:type="gramStart"/>
      <w:r w:rsidRPr="00800953">
        <w:rPr>
          <w:rFonts w:ascii="標楷體" w:eastAsia="標楷體" w:hAnsi="標楷體" w:cs="Times New Roman" w:hint="eastAsia"/>
        </w:rPr>
        <w:t>或</w:t>
      </w:r>
      <w:r>
        <w:rPr>
          <w:rFonts w:ascii="標楷體" w:eastAsia="標楷體" w:hAnsi="標楷體" w:cs="Times New Roman" w:hint="eastAsia"/>
        </w:rPr>
        <w:t>是</w:t>
      </w:r>
      <w:r w:rsidRPr="00800953">
        <w:rPr>
          <w:rFonts w:ascii="標楷體" w:eastAsia="標楷體" w:hAnsi="標楷體" w:cs="Times New Roman" w:hint="eastAsia"/>
        </w:rPr>
        <w:t>壯遊</w:t>
      </w:r>
      <w:r>
        <w:rPr>
          <w:rFonts w:ascii="標楷體" w:eastAsia="標楷體" w:hAnsi="標楷體" w:cs="Times New Roman" w:hint="eastAsia"/>
        </w:rPr>
        <w:t>的</w:t>
      </w:r>
      <w:proofErr w:type="gramEnd"/>
      <w:r>
        <w:rPr>
          <w:rFonts w:ascii="標楷體" w:eastAsia="標楷體" w:hAnsi="標楷體" w:cs="Times New Roman" w:hint="eastAsia"/>
        </w:rPr>
        <w:t>地點</w:t>
      </w:r>
      <w:r w:rsidRPr="00800953">
        <w:rPr>
          <w:rFonts w:ascii="標楷體" w:eastAsia="標楷體" w:hAnsi="標楷體" w:cs="Times New Roman" w:hint="eastAsia"/>
        </w:rPr>
        <w:t>，</w:t>
      </w:r>
      <w:r>
        <w:rPr>
          <w:rFonts w:ascii="標楷體" w:eastAsia="標楷體" w:hAnsi="標楷體" w:cs="Times New Roman" w:hint="eastAsia"/>
        </w:rPr>
        <w:t>甚至單純想領優惠卡，都</w:t>
      </w:r>
      <w:r w:rsidRPr="00800953">
        <w:rPr>
          <w:rFonts w:ascii="標楷體" w:eastAsia="標楷體" w:hAnsi="標楷體" w:cs="Times New Roman" w:hint="eastAsia"/>
        </w:rPr>
        <w:t>可以參考這個網站。</w:t>
      </w:r>
    </w:p>
    <w:p w14:paraId="45FB6A47" w14:textId="03DE531B" w:rsidR="00A82C7C" w:rsidRDefault="00A82C7C" w:rsidP="00827E2D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使用者可以看到先前自己或者是他人的評論。方便安排景點與住宿。</w:t>
      </w:r>
    </w:p>
    <w:p w14:paraId="6F1D3B9A" w14:textId="52AD5F7C" w:rsidR="004D67AD" w:rsidRDefault="005329D4" w:rsidP="00827E2D">
      <w:pPr>
        <w:pStyle w:val="a3"/>
        <w:ind w:leftChars="0" w:left="9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對於提供的景點或旅館，評論的新增與刪除為用戶可以編輯的功能。</w:t>
      </w:r>
    </w:p>
    <w:p w14:paraId="543364C3" w14:textId="60AF4B8A" w:rsidR="005329D4" w:rsidRPr="004D67AD" w:rsidRDefault="004D67AD" w:rsidP="004D67AD">
      <w:pPr>
        <w:widowControl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/>
        </w:rPr>
        <w:br w:type="page"/>
      </w:r>
    </w:p>
    <w:p w14:paraId="6C9FE825" w14:textId="194B67E9" w:rsidR="00262F65" w:rsidRDefault="00262F65" w:rsidP="00827E2D">
      <w:pPr>
        <w:pStyle w:val="a3"/>
        <w:numPr>
          <w:ilvl w:val="0"/>
          <w:numId w:val="9"/>
        </w:numPr>
        <w:spacing w:beforeLines="50" w:before="180"/>
        <w:ind w:leftChars="0" w:left="964" w:hanging="482"/>
        <w:rPr>
          <w:rFonts w:ascii="Times New Roman" w:hAnsi="Times New Roman" w:cs="Times New Roman"/>
        </w:rPr>
      </w:pPr>
      <w:r w:rsidRPr="00262F65">
        <w:rPr>
          <w:rFonts w:ascii="Times New Roman" w:hAnsi="Times New Roman" w:cs="Times New Roman" w:hint="eastAsia"/>
        </w:rPr>
        <w:lastRenderedPageBreak/>
        <w:t>Interface</w:t>
      </w:r>
    </w:p>
    <w:p w14:paraId="63C23DCF" w14:textId="7D39BD24" w:rsidR="005329D4" w:rsidRDefault="005329D4" w:rsidP="005329D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發表評論</w:t>
      </w:r>
      <w:r w:rsidR="00591994">
        <w:rPr>
          <w:rFonts w:ascii="Times New Roman" w:eastAsia="標楷體" w:hAnsi="Times New Roman" w:cs="Times New Roman" w:hint="eastAsia"/>
        </w:rPr>
        <w:t>，其餘類似。</w:t>
      </w:r>
    </w:p>
    <w:p w14:paraId="55360FBD" w14:textId="45BFA24D" w:rsidR="005329D4" w:rsidRDefault="005329D4" w:rsidP="005329D4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5329D4">
        <w:rPr>
          <w:rFonts w:ascii="Times New Roman" w:eastAsia="標楷體" w:hAnsi="Times New Roman" w:cs="Times New Roman"/>
          <w:noProof/>
        </w:rPr>
        <w:drawing>
          <wp:inline distT="0" distB="0" distL="0" distR="0" wp14:anchorId="6B48B3AD" wp14:editId="08D8F8AB">
            <wp:extent cx="1629329" cy="2232000"/>
            <wp:effectExtent l="0" t="0" r="9525" b="0"/>
            <wp:docPr id="16074538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3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329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9423" w14:textId="7B8F5BBF" w:rsidR="005329D4" w:rsidRPr="005329D4" w:rsidRDefault="005329D4" w:rsidP="005329D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這裡會呈現存在資料庫中的所有評論。</w:t>
      </w:r>
    </w:p>
    <w:p w14:paraId="0A19CB48" w14:textId="5663CECB" w:rsidR="002E123F" w:rsidRDefault="002E123F" w:rsidP="00827E2D">
      <w:pPr>
        <w:pStyle w:val="a3"/>
        <w:numPr>
          <w:ilvl w:val="0"/>
          <w:numId w:val="1"/>
        </w:numPr>
        <w:spacing w:beforeLines="50" w:before="180" w:afterLines="50" w:after="180"/>
        <w:ind w:leftChars="0" w:left="482" w:hanging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Wo</w:t>
      </w:r>
      <w:r>
        <w:rPr>
          <w:rFonts w:ascii="Times New Roman" w:hAnsi="Times New Roman" w:cs="Times New Roman"/>
        </w:rPr>
        <w:t>rk Plan</w:t>
      </w:r>
    </w:p>
    <w:p w14:paraId="05698DF1" w14:textId="2AE5FEDB" w:rsidR="002E123F" w:rsidRPr="002E123F" w:rsidRDefault="002E123F" w:rsidP="00827E2D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2E123F">
        <w:rPr>
          <w:rFonts w:ascii="Times New Roman" w:hAnsi="Times New Roman" w:cs="Times New Roman" w:hint="eastAsia"/>
        </w:rPr>
        <w:t>Time schedule</w:t>
      </w:r>
    </w:p>
    <w:p w14:paraId="14E99C09" w14:textId="6C93DAD2" w:rsidR="00591994" w:rsidRDefault="00591994" w:rsidP="00591994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找資料 +</w:t>
      </w:r>
      <w:r>
        <w:rPr>
          <w:rFonts w:ascii="標楷體" w:eastAsia="標楷體" w:hAnsi="標楷體" w:cs="Times New Roman"/>
        </w:rPr>
        <w:t xml:space="preserve"> </w:t>
      </w:r>
      <w:r>
        <w:rPr>
          <w:rFonts w:ascii="標楷體" w:eastAsia="標楷體" w:hAnsi="標楷體" w:cs="Times New Roman" w:hint="eastAsia"/>
        </w:rPr>
        <w:t>資料前處理</w:t>
      </w:r>
      <w:r>
        <w:rPr>
          <w:rFonts w:ascii="標楷體" w:eastAsia="標楷體" w:hAnsi="標楷體" w:cs="Times New Roman"/>
        </w:rPr>
        <w:tab/>
      </w:r>
      <w:r w:rsidRPr="0085217C">
        <w:rPr>
          <w:rFonts w:ascii="Times New Roman" w:eastAsia="標楷體" w:hAnsi="Times New Roman" w:cs="Times New Roman"/>
        </w:rPr>
        <w:t>1/6</w:t>
      </w:r>
    </w:p>
    <w:p w14:paraId="19F84FBE" w14:textId="3CD904A4" w:rsidR="00591994" w:rsidRPr="00591994" w:rsidRDefault="005329D4" w:rsidP="00591994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cs="Times New Roman"/>
        </w:rPr>
      </w:pPr>
      <w:r w:rsidRPr="00591994">
        <w:rPr>
          <w:rFonts w:ascii="標楷體" w:eastAsia="標楷體" w:hAnsi="標楷體" w:cs="Times New Roman"/>
        </w:rPr>
        <w:t>設計使用者</w:t>
      </w:r>
      <w:r w:rsidR="00591994" w:rsidRPr="00591994">
        <w:rPr>
          <w:rFonts w:ascii="標楷體" w:eastAsia="標楷體" w:hAnsi="標楷體" w:cs="Times New Roman"/>
        </w:rPr>
        <w:t>介面</w:t>
      </w:r>
      <w:r w:rsidR="00591994">
        <w:rPr>
          <w:rFonts w:ascii="標楷體" w:eastAsia="標楷體" w:hAnsi="標楷體" w:cs="Times New Roman"/>
        </w:rPr>
        <w:tab/>
      </w:r>
      <w:r w:rsidR="00591994">
        <w:rPr>
          <w:rFonts w:ascii="標楷體" w:eastAsia="標楷體" w:hAnsi="標楷體" w:cs="Times New Roman"/>
        </w:rPr>
        <w:tab/>
      </w:r>
      <w:r w:rsidR="00591994" w:rsidRPr="0085217C">
        <w:rPr>
          <w:rFonts w:ascii="Times New Roman" w:eastAsia="標楷體" w:hAnsi="Times New Roman" w:cs="Times New Roman"/>
        </w:rPr>
        <w:t>1/8</w:t>
      </w:r>
    </w:p>
    <w:p w14:paraId="64A4EA85" w14:textId="58C35D2C" w:rsidR="00591994" w:rsidRDefault="00591994" w:rsidP="00591994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將資料連結到</w:t>
      </w:r>
      <w:r w:rsidR="004050C8" w:rsidRPr="0085217C">
        <w:rPr>
          <w:rFonts w:ascii="Times New Roman" w:eastAsia="標楷體" w:hAnsi="Times New Roman" w:cs="Times New Roman"/>
        </w:rPr>
        <w:t>MySQL</w:t>
      </w:r>
      <w:r w:rsidRPr="0085217C">
        <w:rPr>
          <w:rFonts w:ascii="Times New Roman" w:eastAsia="標楷體" w:hAnsi="Times New Roman" w:cs="Times New Roman"/>
        </w:rPr>
        <w:tab/>
        <w:t>1/9</w:t>
      </w:r>
    </w:p>
    <w:p w14:paraId="626BA09D" w14:textId="2F1195BA" w:rsidR="00591994" w:rsidRDefault="00591994" w:rsidP="00591994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確認網站運作</w:t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r w:rsidRPr="0085217C">
        <w:rPr>
          <w:rFonts w:ascii="Times New Roman" w:eastAsia="標楷體" w:hAnsi="Times New Roman" w:cs="Times New Roman"/>
        </w:rPr>
        <w:t>1/10</w:t>
      </w:r>
    </w:p>
    <w:p w14:paraId="5B356969" w14:textId="3ECF33A5" w:rsidR="00591994" w:rsidRPr="00591994" w:rsidRDefault="00591994" w:rsidP="00591994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做報告、錄影片</w:t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r w:rsidRPr="0085217C">
        <w:rPr>
          <w:rFonts w:ascii="Times New Roman" w:eastAsia="標楷體" w:hAnsi="Times New Roman" w:cs="Times New Roman"/>
        </w:rPr>
        <w:t>1/11</w:t>
      </w:r>
    </w:p>
    <w:p w14:paraId="54497A51" w14:textId="3E2CF35E" w:rsidR="002E123F" w:rsidRDefault="002E123F" w:rsidP="00827E2D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2E123F">
        <w:rPr>
          <w:rFonts w:ascii="Times New Roman" w:hAnsi="Times New Roman" w:cs="Times New Roman" w:hint="eastAsia"/>
        </w:rPr>
        <w:t>Discussion</w:t>
      </w:r>
    </w:p>
    <w:p w14:paraId="35110362" w14:textId="43704067" w:rsidR="002E123F" w:rsidRPr="00610D85" w:rsidRDefault="002E123F" w:rsidP="00827E2D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我</w:t>
      </w:r>
      <w:proofErr w:type="gramStart"/>
      <w:r>
        <w:rPr>
          <w:rFonts w:ascii="標楷體" w:eastAsia="標楷體" w:hAnsi="標楷體" w:cs="Times New Roman" w:hint="eastAsia"/>
        </w:rPr>
        <w:t>一</w:t>
      </w:r>
      <w:proofErr w:type="gramEnd"/>
      <w:r>
        <w:rPr>
          <w:rFonts w:ascii="標楷體" w:eastAsia="標楷體" w:hAnsi="標楷體" w:cs="Times New Roman" w:hint="eastAsia"/>
        </w:rPr>
        <w:t>個人一組</w:t>
      </w:r>
      <w:r w:rsidR="00610D85">
        <w:rPr>
          <w:rFonts w:ascii="標楷體" w:eastAsia="標楷體" w:hAnsi="標楷體" w:cs="Times New Roman" w:hint="eastAsia"/>
        </w:rPr>
        <w:t>。</w:t>
      </w:r>
    </w:p>
    <w:p w14:paraId="59EFC742" w14:textId="3F2D7058" w:rsidR="002E123F" w:rsidRPr="00610D85" w:rsidRDefault="002E123F" w:rsidP="00827E2D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2E123F">
        <w:rPr>
          <w:rFonts w:ascii="Times New Roman" w:hAnsi="Times New Roman" w:cs="Times New Roman" w:hint="eastAsia"/>
        </w:rPr>
        <w:t>Repo</w:t>
      </w:r>
    </w:p>
    <w:bookmarkStart w:id="2" w:name="_Hlk155898301"/>
    <w:p w14:paraId="1BBFD8D7" w14:textId="1F40B164" w:rsidR="002E123F" w:rsidRPr="00262F65" w:rsidRDefault="00000000" w:rsidP="00591994">
      <w:pPr>
        <w:pStyle w:val="a3"/>
        <w:ind w:leftChars="0" w:firstLine="480"/>
        <w:rPr>
          <w:rFonts w:ascii="Times New Roman" w:hAnsi="Times New Roman" w:cs="Times New Roman"/>
        </w:rPr>
      </w:pPr>
      <w:r>
        <w:fldChar w:fldCharType="begin"/>
      </w:r>
      <w:r>
        <w:instrText>HYPERLINK "https://github.com/supermonkeyccy/DBMS_FP_Team25"</w:instrText>
      </w:r>
      <w:r>
        <w:fldChar w:fldCharType="separate"/>
      </w:r>
      <w:r w:rsidR="00591994" w:rsidRPr="00591994">
        <w:rPr>
          <w:rStyle w:val="a4"/>
          <w:rFonts w:ascii="Times New Roman" w:hAnsi="Times New Roman" w:cs="Times New Roman"/>
        </w:rPr>
        <w:t>https://github.com/supermonkeyccy/DBMS_FP_Team25</w:t>
      </w:r>
      <w:r>
        <w:rPr>
          <w:rStyle w:val="a4"/>
          <w:rFonts w:ascii="Times New Roman" w:hAnsi="Times New Roman" w:cs="Times New Roman"/>
        </w:rPr>
        <w:fldChar w:fldCharType="end"/>
      </w:r>
      <w:bookmarkEnd w:id="2"/>
    </w:p>
    <w:sectPr w:rsidR="002E123F" w:rsidRPr="00262F65" w:rsidSect="00E05C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7D10" w14:textId="77777777" w:rsidR="00E05C0D" w:rsidRDefault="00E05C0D" w:rsidP="00B80532">
      <w:r>
        <w:separator/>
      </w:r>
    </w:p>
  </w:endnote>
  <w:endnote w:type="continuationSeparator" w:id="0">
    <w:p w14:paraId="4729D7F3" w14:textId="77777777" w:rsidR="00E05C0D" w:rsidRDefault="00E05C0D" w:rsidP="00B8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B945" w14:textId="77777777" w:rsidR="00E05C0D" w:rsidRDefault="00E05C0D" w:rsidP="00B80532">
      <w:r>
        <w:separator/>
      </w:r>
    </w:p>
  </w:footnote>
  <w:footnote w:type="continuationSeparator" w:id="0">
    <w:p w14:paraId="02B62BE3" w14:textId="77777777" w:rsidR="00E05C0D" w:rsidRDefault="00E05C0D" w:rsidP="00B80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A99"/>
    <w:multiLevelType w:val="hybridMultilevel"/>
    <w:tmpl w:val="A27C0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AC5439"/>
    <w:multiLevelType w:val="hybridMultilevel"/>
    <w:tmpl w:val="C97C3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7C3EA6"/>
    <w:multiLevelType w:val="hybridMultilevel"/>
    <w:tmpl w:val="71EE52BA"/>
    <w:lvl w:ilvl="0" w:tplc="FB52FC5A">
      <w:start w:val="1"/>
      <w:numFmt w:val="bullet"/>
      <w:lvlText w:val="•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CC122EA"/>
    <w:multiLevelType w:val="hybridMultilevel"/>
    <w:tmpl w:val="34C27434"/>
    <w:lvl w:ilvl="0" w:tplc="FB52FC5A">
      <w:start w:val="1"/>
      <w:numFmt w:val="bullet"/>
      <w:lvlText w:val="•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73C2D07"/>
    <w:multiLevelType w:val="hybridMultilevel"/>
    <w:tmpl w:val="31E456F8"/>
    <w:lvl w:ilvl="0" w:tplc="DA5E0308">
      <w:start w:val="1"/>
      <w:numFmt w:val="bullet"/>
      <w:lvlText w:val="•"/>
      <w:lvlJc w:val="left"/>
      <w:pPr>
        <w:ind w:left="1440" w:hanging="480"/>
      </w:pPr>
      <w:rPr>
        <w:rFonts w:ascii="標楷體" w:eastAsia="標楷體" w:hAnsi="標楷體" w:hint="eastAsia"/>
        <w:strike w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80720A8"/>
    <w:multiLevelType w:val="hybridMultilevel"/>
    <w:tmpl w:val="FC6C67B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A451928"/>
    <w:multiLevelType w:val="hybridMultilevel"/>
    <w:tmpl w:val="72742C4A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CC22399"/>
    <w:multiLevelType w:val="hybridMultilevel"/>
    <w:tmpl w:val="DA0CBE18"/>
    <w:lvl w:ilvl="0" w:tplc="57E8B660">
      <w:start w:val="1"/>
      <w:numFmt w:val="bullet"/>
      <w:lvlText w:val="•"/>
      <w:lvlJc w:val="left"/>
      <w:pPr>
        <w:ind w:left="1440" w:hanging="480"/>
      </w:pPr>
      <w:rPr>
        <w:rFonts w:ascii="標楷體" w:eastAsia="標楷體" w:hAnsi="標楷體" w:hint="eastAsia"/>
        <w:strike w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4A61350E"/>
    <w:multiLevelType w:val="hybridMultilevel"/>
    <w:tmpl w:val="4860FFC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7F17EDC"/>
    <w:multiLevelType w:val="hybridMultilevel"/>
    <w:tmpl w:val="17D8FA9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AD24E07"/>
    <w:multiLevelType w:val="hybridMultilevel"/>
    <w:tmpl w:val="352E9B12"/>
    <w:lvl w:ilvl="0" w:tplc="FB52FC5A">
      <w:start w:val="1"/>
      <w:numFmt w:val="bullet"/>
      <w:lvlText w:val="•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F6B0541"/>
    <w:multiLevelType w:val="hybridMultilevel"/>
    <w:tmpl w:val="7D6C3E42"/>
    <w:lvl w:ilvl="0" w:tplc="FB52FC5A">
      <w:start w:val="1"/>
      <w:numFmt w:val="bullet"/>
      <w:lvlText w:val="•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537357015">
    <w:abstractNumId w:val="1"/>
  </w:num>
  <w:num w:numId="2" w16cid:durableId="1478568932">
    <w:abstractNumId w:val="0"/>
  </w:num>
  <w:num w:numId="3" w16cid:durableId="720205422">
    <w:abstractNumId w:val="10"/>
  </w:num>
  <w:num w:numId="4" w16cid:durableId="980620941">
    <w:abstractNumId w:val="9"/>
  </w:num>
  <w:num w:numId="5" w16cid:durableId="1599482652">
    <w:abstractNumId w:val="2"/>
  </w:num>
  <w:num w:numId="6" w16cid:durableId="1667974860">
    <w:abstractNumId w:val="7"/>
  </w:num>
  <w:num w:numId="7" w16cid:durableId="740980618">
    <w:abstractNumId w:val="4"/>
  </w:num>
  <w:num w:numId="8" w16cid:durableId="1947537803">
    <w:abstractNumId w:val="3"/>
  </w:num>
  <w:num w:numId="9" w16cid:durableId="277033251">
    <w:abstractNumId w:val="5"/>
  </w:num>
  <w:num w:numId="10" w16cid:durableId="305862367">
    <w:abstractNumId w:val="8"/>
  </w:num>
  <w:num w:numId="11" w16cid:durableId="1709334455">
    <w:abstractNumId w:val="6"/>
  </w:num>
  <w:num w:numId="12" w16cid:durableId="1742563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66"/>
    <w:rsid w:val="000C4874"/>
    <w:rsid w:val="001A5D12"/>
    <w:rsid w:val="00262F65"/>
    <w:rsid w:val="002E123F"/>
    <w:rsid w:val="00346B99"/>
    <w:rsid w:val="004050C8"/>
    <w:rsid w:val="004346A5"/>
    <w:rsid w:val="00476923"/>
    <w:rsid w:val="004D67AD"/>
    <w:rsid w:val="005329D4"/>
    <w:rsid w:val="00570B30"/>
    <w:rsid w:val="00591994"/>
    <w:rsid w:val="005B75EA"/>
    <w:rsid w:val="00610D85"/>
    <w:rsid w:val="00610E0F"/>
    <w:rsid w:val="00654F0B"/>
    <w:rsid w:val="00782FA7"/>
    <w:rsid w:val="00800953"/>
    <w:rsid w:val="00827E2D"/>
    <w:rsid w:val="0085217C"/>
    <w:rsid w:val="008A2EB6"/>
    <w:rsid w:val="009D0322"/>
    <w:rsid w:val="00A24A65"/>
    <w:rsid w:val="00A82C7C"/>
    <w:rsid w:val="00B11766"/>
    <w:rsid w:val="00B80532"/>
    <w:rsid w:val="00CD0BC2"/>
    <w:rsid w:val="00E05C0D"/>
    <w:rsid w:val="00F4095A"/>
    <w:rsid w:val="00FB6BD9"/>
    <w:rsid w:val="00F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A9B38"/>
  <w15:chartTrackingRefBased/>
  <w15:docId w15:val="{89AB6018-7067-40FC-9939-1C350F57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66"/>
    <w:pPr>
      <w:ind w:leftChars="200" w:left="480"/>
    </w:pPr>
  </w:style>
  <w:style w:type="character" w:styleId="a4">
    <w:name w:val="Hyperlink"/>
    <w:basedOn w:val="a0"/>
    <w:uiPriority w:val="99"/>
    <w:unhideWhenUsed/>
    <w:rsid w:val="00B117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17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176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D0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80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8053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80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805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tw/dataset/66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tw/dataset/7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.gov.tw/dataset/15564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湛宇</dc:creator>
  <cp:keywords/>
  <dc:description/>
  <cp:lastModifiedBy>陳 湛宇</cp:lastModifiedBy>
  <cp:revision>9</cp:revision>
  <cp:lastPrinted>2024-01-11T15:34:00Z</cp:lastPrinted>
  <dcterms:created xsi:type="dcterms:W3CDTF">2024-01-08T05:51:00Z</dcterms:created>
  <dcterms:modified xsi:type="dcterms:W3CDTF">2024-01-11T15:35:00Z</dcterms:modified>
</cp:coreProperties>
</file>