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8xvi94ht3" w:id="0"/>
      <w:bookmarkEnd w:id="0"/>
      <w:r w:rsidDel="00000000" w:rsidR="00000000" w:rsidRPr="00000000">
        <w:rPr>
          <w:b w:val="1"/>
          <w:sz w:val="34"/>
          <w:szCs w:val="34"/>
          <w:rtl w:val="0"/>
        </w:rPr>
        <w:t xml:space="preserve">Name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Der Name </w:t>
      </w:r>
      <w:r w:rsidDel="00000000" w:rsidR="00000000" w:rsidRPr="00000000">
        <w:rPr>
          <w:b w:val="1"/>
          <w:i w:val="1"/>
          <w:rtl w:val="0"/>
        </w:rPr>
        <w:t xml:space="preserve">Dürer</w:t>
      </w:r>
      <w:r w:rsidDel="00000000" w:rsidR="00000000" w:rsidRPr="00000000">
        <w:rPr>
          <w:b w:val="1"/>
          <w:rtl w:val="0"/>
        </w:rPr>
        <w:t xml:space="preserve"> leitet sich indirekt vom</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ungarischen</w:t>
        </w:r>
      </w:hyperlink>
      <w:r w:rsidDel="00000000" w:rsidR="00000000" w:rsidRPr="00000000">
        <w:rPr>
          <w:b w:val="1"/>
          <w:rtl w:val="0"/>
        </w:rPr>
        <w:t xml:space="preserve"> </w:t>
      </w:r>
      <w:r w:rsidDel="00000000" w:rsidR="00000000" w:rsidRPr="00000000">
        <w:rPr>
          <w:b w:val="1"/>
          <w:i w:val="1"/>
          <w:rtl w:val="0"/>
        </w:rPr>
        <w:t xml:space="preserve">Ajtósi</w:t>
      </w:r>
      <w:r w:rsidDel="00000000" w:rsidR="00000000" w:rsidRPr="00000000">
        <w:rPr>
          <w:b w:val="1"/>
          <w:rtl w:val="0"/>
        </w:rPr>
        <w:t xml:space="preserve"> ab.</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Albrecht Dürer der Ältere</w:t>
        </w:r>
      </w:hyperlink>
      <w:r w:rsidDel="00000000" w:rsidR="00000000" w:rsidRPr="00000000">
        <w:rPr>
          <w:b w:val="1"/>
          <w:rtl w:val="0"/>
        </w:rPr>
        <w:t xml:space="preserve">, der aus dem Dorf Ajtós in der Nähe der Stadt</w:t>
      </w:r>
      <w:hyperlink r:id="rId10">
        <w:r w:rsidDel="00000000" w:rsidR="00000000" w:rsidRPr="00000000">
          <w:rPr>
            <w:b w:val="1"/>
            <w:rtl w:val="0"/>
          </w:rPr>
          <w:t xml:space="preserve"> </w:t>
        </w:r>
      </w:hyperlink>
      <w:hyperlink r:id="rId11">
        <w:r w:rsidDel="00000000" w:rsidR="00000000" w:rsidRPr="00000000">
          <w:rPr>
            <w:b w:val="1"/>
            <w:color w:val="1155cc"/>
            <w:u w:val="single"/>
            <w:rtl w:val="0"/>
          </w:rPr>
          <w:t xml:space="preserve">Gyula</w:t>
        </w:r>
      </w:hyperlink>
      <w:r w:rsidDel="00000000" w:rsidR="00000000" w:rsidRPr="00000000">
        <w:rPr>
          <w:b w:val="1"/>
          <w:rtl w:val="0"/>
        </w:rPr>
        <w:t xml:space="preserve"> in</w:t>
      </w:r>
      <w:hyperlink r:id="rId12">
        <w:r w:rsidDel="00000000" w:rsidR="00000000" w:rsidRPr="00000000">
          <w:rPr>
            <w:b w:val="1"/>
            <w:rtl w:val="0"/>
          </w:rPr>
          <w:t xml:space="preserve"> </w:t>
        </w:r>
      </w:hyperlink>
      <w:hyperlink r:id="rId13">
        <w:r w:rsidDel="00000000" w:rsidR="00000000" w:rsidRPr="00000000">
          <w:rPr>
            <w:b w:val="1"/>
            <w:color w:val="1155cc"/>
            <w:u w:val="single"/>
            <w:rtl w:val="0"/>
          </w:rPr>
          <w:t xml:space="preserve">Ungarn</w:t>
        </w:r>
      </w:hyperlink>
      <w:r w:rsidDel="00000000" w:rsidR="00000000" w:rsidRPr="00000000">
        <w:rPr>
          <w:b w:val="1"/>
          <w:rtl w:val="0"/>
        </w:rPr>
        <w:t xml:space="preserve"> stammte, ist in Ungarn unter diesem Namen </w:t>
      </w:r>
      <w:r w:rsidDel="00000000" w:rsidR="00000000" w:rsidRPr="00000000">
        <w:rPr>
          <w:b w:val="1"/>
          <w:i w:val="1"/>
          <w:rtl w:val="0"/>
        </w:rPr>
        <w:t xml:space="preserve">(Ajtósi Dürer Albrecht)</w:t>
      </w:r>
      <w:r w:rsidDel="00000000" w:rsidR="00000000" w:rsidRPr="00000000">
        <w:rPr>
          <w:b w:val="1"/>
          <w:rtl w:val="0"/>
        </w:rPr>
        <w:t xml:space="preserve"> bekannt. In Deutschland nannte er sich anfangs </w:t>
      </w:r>
      <w:r w:rsidDel="00000000" w:rsidR="00000000" w:rsidRPr="00000000">
        <w:rPr>
          <w:b w:val="1"/>
          <w:i w:val="1"/>
          <w:rtl w:val="0"/>
        </w:rPr>
        <w:t xml:space="preserve">Thürer</w:t>
      </w:r>
      <w:r w:rsidDel="00000000" w:rsidR="00000000" w:rsidRPr="00000000">
        <w:rPr>
          <w:b w:val="1"/>
          <w:rtl w:val="0"/>
        </w:rPr>
        <w:t xml:space="preserve"> (= Türmacher), was auf Ungarisch </w:t>
      </w:r>
      <w:r w:rsidDel="00000000" w:rsidR="00000000" w:rsidRPr="00000000">
        <w:rPr>
          <w:b w:val="1"/>
          <w:i w:val="1"/>
          <w:rtl w:val="0"/>
        </w:rPr>
        <w:t xml:space="preserve">ajtós</w:t>
      </w:r>
      <w:r w:rsidDel="00000000" w:rsidR="00000000" w:rsidRPr="00000000">
        <w:rPr>
          <w:b w:val="1"/>
          <w:rtl w:val="0"/>
        </w:rPr>
        <w:t xml:space="preserve"> heißt (</w:t>
      </w:r>
      <w:r w:rsidDel="00000000" w:rsidR="00000000" w:rsidRPr="00000000">
        <w:rPr>
          <w:b w:val="1"/>
          <w:i w:val="1"/>
          <w:rtl w:val="0"/>
        </w:rPr>
        <w:t xml:space="preserve">ajtó</w:t>
      </w:r>
      <w:r w:rsidDel="00000000" w:rsidR="00000000" w:rsidRPr="00000000">
        <w:rPr>
          <w:b w:val="1"/>
          <w:rtl w:val="0"/>
        </w:rPr>
        <w:t xml:space="preserve"> = Tür).</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Albrecht Dürer glich die von seinem Vater gebrauchte Schreibweise </w:t>
      </w:r>
      <w:r w:rsidDel="00000000" w:rsidR="00000000" w:rsidRPr="00000000">
        <w:rPr>
          <w:b w:val="1"/>
          <w:i w:val="1"/>
          <w:rtl w:val="0"/>
        </w:rPr>
        <w:t xml:space="preserve">Türer</w:t>
      </w:r>
      <w:r w:rsidDel="00000000" w:rsidR="00000000" w:rsidRPr="00000000">
        <w:rPr>
          <w:b w:val="1"/>
          <w:rtl w:val="0"/>
        </w:rPr>
        <w:t xml:space="preserve"> an die in Nürnberg übliche</w:t>
      </w:r>
      <w:hyperlink r:id="rId14">
        <w:r w:rsidDel="00000000" w:rsidR="00000000" w:rsidRPr="00000000">
          <w:rPr>
            <w:b w:val="1"/>
            <w:rtl w:val="0"/>
          </w:rPr>
          <w:t xml:space="preserve"> </w:t>
        </w:r>
      </w:hyperlink>
      <w:hyperlink r:id="rId15">
        <w:r w:rsidDel="00000000" w:rsidR="00000000" w:rsidRPr="00000000">
          <w:rPr>
            <w:b w:val="1"/>
            <w:color w:val="1155cc"/>
            <w:u w:val="single"/>
            <w:rtl w:val="0"/>
          </w:rPr>
          <w:t xml:space="preserve">fränkische</w:t>
        </w:r>
      </w:hyperlink>
      <w:r w:rsidDel="00000000" w:rsidR="00000000" w:rsidRPr="00000000">
        <w:rPr>
          <w:b w:val="1"/>
          <w:rtl w:val="0"/>
        </w:rPr>
        <w:t xml:space="preserve"> Aussprache der harten Konsonanten (</w:t>
      </w:r>
      <w:hyperlink r:id="rId16">
        <w:r w:rsidDel="00000000" w:rsidR="00000000" w:rsidRPr="00000000">
          <w:rPr>
            <w:b w:val="1"/>
            <w:color w:val="1155cc"/>
            <w:u w:val="single"/>
            <w:rtl w:val="0"/>
          </w:rPr>
          <w:t xml:space="preserve">Lenisierung</w:t>
        </w:r>
      </w:hyperlink>
      <w:r w:rsidDel="00000000" w:rsidR="00000000" w:rsidRPr="00000000">
        <w:rPr>
          <w:b w:val="1"/>
          <w:rtl w:val="0"/>
        </w:rPr>
        <w:t xml:space="preserve">) an</w:t>
      </w:r>
      <w:hyperlink r:id="rId17">
        <w:r w:rsidDel="00000000" w:rsidR="00000000" w:rsidRPr="00000000">
          <w:rPr>
            <w:b w:val="1"/>
            <w:color w:val="1155cc"/>
            <w:u w:val="single"/>
            <w:vertAlign w:val="superscript"/>
            <w:rtl w:val="0"/>
          </w:rPr>
          <w:t xml:space="preserve">[1]</w:t>
        </w:r>
      </w:hyperlink>
      <w:r w:rsidDel="00000000" w:rsidR="00000000" w:rsidRPr="00000000">
        <w:rPr>
          <w:b w:val="1"/>
          <w:rtl w:val="0"/>
        </w:rPr>
        <w:t xml:space="preserve"> und schuf mit der Umwandlung in </w:t>
      </w:r>
      <w:r w:rsidDel="00000000" w:rsidR="00000000" w:rsidRPr="00000000">
        <w:rPr>
          <w:b w:val="1"/>
          <w:i w:val="1"/>
          <w:rtl w:val="0"/>
        </w:rPr>
        <w:t xml:space="preserve">Dürer</w:t>
      </w:r>
      <w:r w:rsidDel="00000000" w:rsidR="00000000" w:rsidRPr="00000000">
        <w:rPr>
          <w:b w:val="1"/>
          <w:rtl w:val="0"/>
        </w:rPr>
        <w:t xml:space="preserve"> die Voraussetzung für sein</w:t>
      </w:r>
      <w:hyperlink r:id="rId18">
        <w:r w:rsidDel="00000000" w:rsidR="00000000" w:rsidRPr="00000000">
          <w:rPr>
            <w:b w:val="1"/>
            <w:rtl w:val="0"/>
          </w:rPr>
          <w:t xml:space="preserve"> </w:t>
        </w:r>
      </w:hyperlink>
      <w:hyperlink r:id="rId19">
        <w:r w:rsidDel="00000000" w:rsidR="00000000" w:rsidRPr="00000000">
          <w:rPr>
            <w:b w:val="1"/>
            <w:color w:val="1155cc"/>
            <w:u w:val="single"/>
            <w:rtl w:val="0"/>
          </w:rPr>
          <w:t xml:space="preserve">Monogramm</w:t>
        </w:r>
      </w:hyperlink>
      <w:r w:rsidDel="00000000" w:rsidR="00000000" w:rsidRPr="00000000">
        <w:rPr>
          <w:b w:val="1"/>
          <w:rtl w:val="0"/>
        </w:rPr>
        <w:t xml:space="preserve">, das große A mit dem untergestellten 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Dürer war der erste bedeutende Künstler nach</w:t>
      </w:r>
      <w:hyperlink r:id="rId20">
        <w:r w:rsidDel="00000000" w:rsidR="00000000" w:rsidRPr="00000000">
          <w:rPr>
            <w:b w:val="1"/>
            <w:rtl w:val="0"/>
          </w:rPr>
          <w:t xml:space="preserve"> </w:t>
        </w:r>
      </w:hyperlink>
      <w:hyperlink r:id="rId21">
        <w:r w:rsidDel="00000000" w:rsidR="00000000" w:rsidRPr="00000000">
          <w:rPr>
            <w:b w:val="1"/>
            <w:color w:val="1155cc"/>
            <w:u w:val="single"/>
            <w:rtl w:val="0"/>
          </w:rPr>
          <w:t xml:space="preserve">Martin Schongauer</w:t>
        </w:r>
      </w:hyperlink>
      <w:r w:rsidDel="00000000" w:rsidR="00000000" w:rsidRPr="00000000">
        <w:rPr>
          <w:b w:val="1"/>
          <w:rtl w:val="0"/>
        </w:rPr>
        <w:t xml:space="preserve">, der seine Grafiken systematisch mit einem Monogramm kennzeichnete. Diese Urheberangabe wurde bald zu einem Gütesiegel, das auch nachgeahmt wurde.</w:t>
      </w:r>
    </w:p>
    <w:p w:rsidR="00000000" w:rsidDel="00000000" w:rsidP="00000000" w:rsidRDefault="00000000" w:rsidRPr="00000000" w14:paraId="00000005">
      <w:pPr>
        <w:spacing w:after="240" w:before="240" w:lineRule="auto"/>
        <w:rPr>
          <w:b w:val="1"/>
        </w:rPr>
      </w:pPr>
      <w:r w:rsidDel="00000000" w:rsidR="00000000" w:rsidRPr="00000000">
        <w:rPr>
          <w:b w:val="1"/>
        </w:rPr>
        <w:drawing>
          <wp:inline distB="114300" distT="114300" distL="114300" distR="114300">
            <wp:extent cx="1333500" cy="1816100"/>
            <wp:effectExtent b="0" l="0" r="0" t="0"/>
            <wp:docPr id="2"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333500" cy="1816100"/>
                    </a:xfrm>
                    <a:prstGeom prst="rect"/>
                    <a:ln/>
                  </pic:spPr>
                </pic:pic>
              </a:graphicData>
            </a:graphic>
          </wp:inline>
        </w:drawing>
      </w:r>
      <w:r w:rsidDel="00000000" w:rsidR="00000000" w:rsidRPr="00000000">
        <w:rPr>
          <w:b w:val="1"/>
          <w:rtl w:val="0"/>
        </w:rPr>
        <w:t xml:space="preserve">Dürerwappen, Holzschnitt (1523)</w:t>
      </w:r>
    </w:p>
    <w:p w:rsidR="00000000" w:rsidDel="00000000" w:rsidP="00000000" w:rsidRDefault="00000000" w:rsidRPr="00000000" w14:paraId="00000006">
      <w:pPr>
        <w:spacing w:after="240" w:before="240" w:lineRule="auto"/>
        <w:rPr>
          <w:b w:val="1"/>
        </w:rPr>
      </w:pPr>
      <w:r w:rsidDel="00000000" w:rsidR="00000000" w:rsidRPr="00000000">
        <w:rPr>
          <w:b w:val="1"/>
        </w:rPr>
        <w:drawing>
          <wp:inline distB="114300" distT="114300" distL="114300" distR="114300">
            <wp:extent cx="1714500" cy="2260600"/>
            <wp:effectExtent b="0" l="0" r="0" t="0"/>
            <wp:docPr descr="Porträt Barbara Dürers (1490/93), Germanisches Nationalmuseum, Nürnberg[2]" id="6" name="image1.jpg"/>
            <a:graphic>
              <a:graphicData uri="http://schemas.openxmlformats.org/drawingml/2006/picture">
                <pic:pic>
                  <pic:nvPicPr>
                    <pic:cNvPr descr="Porträt Barbara Dürers (1490/93), Germanisches Nationalmuseum, Nürnberg[2]" id="0" name="image1.jpg"/>
                    <pic:cNvPicPr preferRelativeResize="0"/>
                  </pic:nvPicPr>
                  <pic:blipFill>
                    <a:blip r:embed="rId23"/>
                    <a:srcRect b="0" l="0" r="0" t="0"/>
                    <a:stretch>
                      <a:fillRect/>
                    </a:stretch>
                  </pic:blipFill>
                  <pic:spPr>
                    <a:xfrm>
                      <a:off x="0" y="0"/>
                      <a:ext cx="17145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color w:val="1155cc"/>
          <w:u w:val="single"/>
          <w:vertAlign w:val="superscript"/>
        </w:rPr>
      </w:pPr>
      <w:r w:rsidDel="00000000" w:rsidR="00000000" w:rsidRPr="00000000">
        <w:rPr>
          <w:b w:val="1"/>
          <w:i w:val="1"/>
          <w:rtl w:val="0"/>
        </w:rPr>
        <w:t xml:space="preserve">Porträt Barbara Dürers (1490/93)</w:t>
      </w:r>
      <w:r w:rsidDel="00000000" w:rsidR="00000000" w:rsidRPr="00000000">
        <w:rPr>
          <w:b w:val="1"/>
          <w:rtl w:val="0"/>
        </w:rPr>
        <w:t xml:space="preserve">,</w:t>
      </w:r>
      <w:hyperlink r:id="rId24">
        <w:r w:rsidDel="00000000" w:rsidR="00000000" w:rsidRPr="00000000">
          <w:rPr>
            <w:b w:val="1"/>
            <w:rtl w:val="0"/>
          </w:rPr>
          <w:t xml:space="preserve"> </w:t>
        </w:r>
      </w:hyperlink>
      <w:hyperlink r:id="rId25">
        <w:r w:rsidDel="00000000" w:rsidR="00000000" w:rsidRPr="00000000">
          <w:rPr>
            <w:b w:val="1"/>
            <w:color w:val="1155cc"/>
            <w:u w:val="single"/>
            <w:rtl w:val="0"/>
          </w:rPr>
          <w:t xml:space="preserve">Germanisches Nationalmuseum</w:t>
        </w:r>
      </w:hyperlink>
      <w:r w:rsidDel="00000000" w:rsidR="00000000" w:rsidRPr="00000000">
        <w:rPr>
          <w:b w:val="1"/>
          <w:rtl w:val="0"/>
        </w:rPr>
        <w:t xml:space="preserve">,</w:t>
      </w:r>
      <w:hyperlink r:id="rId26">
        <w:r w:rsidDel="00000000" w:rsidR="00000000" w:rsidRPr="00000000">
          <w:rPr>
            <w:b w:val="1"/>
            <w:rtl w:val="0"/>
          </w:rPr>
          <w:t xml:space="preserve"> </w:t>
        </w:r>
      </w:hyperlink>
      <w:hyperlink r:id="rId27">
        <w:r w:rsidDel="00000000" w:rsidR="00000000" w:rsidRPr="00000000">
          <w:rPr>
            <w:b w:val="1"/>
            <w:color w:val="1155cc"/>
            <w:u w:val="single"/>
            <w:rtl w:val="0"/>
          </w:rPr>
          <w:t xml:space="preserve">Nürnberg</w:t>
        </w:r>
      </w:hyperlink>
      <w:hyperlink r:id="rId28">
        <w:r w:rsidDel="00000000" w:rsidR="00000000" w:rsidRPr="00000000">
          <w:rPr>
            <w:b w:val="1"/>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08">
      <w:pPr>
        <w:spacing w:after="240" w:before="240" w:lineRule="auto"/>
        <w:rPr>
          <w:b w:val="1"/>
          <w:color w:val="1155cc"/>
          <w:u w:val="single"/>
          <w:vertAlign w:val="superscript"/>
        </w:rPr>
      </w:pPr>
      <w:r w:rsidDel="00000000" w:rsidR="00000000" w:rsidRPr="00000000">
        <w:rPr>
          <w:b w:val="1"/>
          <w:color w:val="1155cc"/>
          <w:u w:val="single"/>
          <w:vertAlign w:val="superscript"/>
        </w:rPr>
        <w:drawing>
          <wp:inline distB="114300" distT="114300" distL="114300" distR="114300">
            <wp:extent cx="1854200" cy="2260600"/>
            <wp:effectExtent b="0" l="0" r="0" t="0"/>
            <wp:docPr descr="Porträt Albrecht Dürers des Älteren, (1490), Galleria degli Uffizi, Florenz" id="1" name="image4.jpg"/>
            <a:graphic>
              <a:graphicData uri="http://schemas.openxmlformats.org/drawingml/2006/picture">
                <pic:pic>
                  <pic:nvPicPr>
                    <pic:cNvPr descr="Porträt Albrecht Dürers des Älteren, (1490), Galleria degli Uffizi, Florenz" id="0" name="image4.jpg"/>
                    <pic:cNvPicPr preferRelativeResize="0"/>
                  </pic:nvPicPr>
                  <pic:blipFill>
                    <a:blip r:embed="rId29"/>
                    <a:srcRect b="0" l="0" r="0" t="0"/>
                    <a:stretch>
                      <a:fillRect/>
                    </a:stretch>
                  </pic:blipFill>
                  <pic:spPr>
                    <a:xfrm>
                      <a:off x="0" y="0"/>
                      <a:ext cx="1854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b w:val="1"/>
          <w:color w:val="1155cc"/>
          <w:u w:val="single"/>
        </w:rPr>
      </w:pPr>
      <w:r w:rsidDel="00000000" w:rsidR="00000000" w:rsidRPr="00000000">
        <w:rPr>
          <w:b w:val="1"/>
          <w:i w:val="1"/>
          <w:rtl w:val="0"/>
        </w:rPr>
        <w:t xml:space="preserve">Porträt Albrecht Dürers des Älteren</w:t>
      </w:r>
      <w:r w:rsidDel="00000000" w:rsidR="00000000" w:rsidRPr="00000000">
        <w:rPr>
          <w:b w:val="1"/>
          <w:rtl w:val="0"/>
        </w:rPr>
        <w:t xml:space="preserve">, (1490),</w:t>
      </w:r>
      <w:hyperlink r:id="rId30">
        <w:r w:rsidDel="00000000" w:rsidR="00000000" w:rsidRPr="00000000">
          <w:rPr>
            <w:b w:val="1"/>
            <w:rtl w:val="0"/>
          </w:rPr>
          <w:t xml:space="preserve"> </w:t>
        </w:r>
      </w:hyperlink>
      <w:hyperlink r:id="rId31">
        <w:r w:rsidDel="00000000" w:rsidR="00000000" w:rsidRPr="00000000">
          <w:rPr>
            <w:b w:val="1"/>
            <w:color w:val="1155cc"/>
            <w:u w:val="single"/>
            <w:rtl w:val="0"/>
          </w:rPr>
          <w:t xml:space="preserve">Galleria degli Uffizi</w:t>
        </w:r>
      </w:hyperlink>
      <w:r w:rsidDel="00000000" w:rsidR="00000000" w:rsidRPr="00000000">
        <w:rPr>
          <w:b w:val="1"/>
          <w:rtl w:val="0"/>
        </w:rPr>
        <w:t xml:space="preserve">,</w:t>
      </w:r>
      <w:hyperlink r:id="rId32">
        <w:r w:rsidDel="00000000" w:rsidR="00000000" w:rsidRPr="00000000">
          <w:rPr>
            <w:b w:val="1"/>
            <w:rtl w:val="0"/>
          </w:rPr>
          <w:t xml:space="preserve"> </w:t>
        </w:r>
      </w:hyperlink>
      <w:hyperlink r:id="rId33">
        <w:r w:rsidDel="00000000" w:rsidR="00000000" w:rsidRPr="00000000">
          <w:rPr>
            <w:b w:val="1"/>
            <w:color w:val="1155cc"/>
            <w:u w:val="single"/>
            <w:rtl w:val="0"/>
          </w:rPr>
          <w:t xml:space="preserve">Florenz</w:t>
        </w:r>
      </w:hyperlink>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color w:val="1155cc"/>
          <w:u w:val="single"/>
        </w:rPr>
        <w:drawing>
          <wp:inline distB="114300" distT="114300" distL="114300" distR="114300">
            <wp:extent cx="1625600" cy="2311400"/>
            <wp:effectExtent b="0" l="0" r="0" t="0"/>
            <wp:docPr id="4"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1625600" cy="2311400"/>
                    </a:xfrm>
                    <a:prstGeom prst="rect"/>
                    <a:ln/>
                  </pic:spPr>
                </pic:pic>
              </a:graphicData>
            </a:graphic>
          </wp:inline>
        </w:drawing>
      </w:r>
      <w:r w:rsidDel="00000000" w:rsidR="00000000" w:rsidRPr="00000000">
        <w:rPr>
          <w:b w:val="1"/>
          <w:i w:val="1"/>
          <w:rtl w:val="0"/>
        </w:rPr>
        <w:t xml:space="preserve">Selbstbildnis als Dreizehnjähriger</w:t>
      </w:r>
      <w:r w:rsidDel="00000000" w:rsidR="00000000" w:rsidRPr="00000000">
        <w:rPr>
          <w:b w:val="1"/>
          <w:rtl w:val="0"/>
        </w:rPr>
        <w:t xml:space="preserve">,</w:t>
      </w:r>
      <w:hyperlink r:id="rId35">
        <w:r w:rsidDel="00000000" w:rsidR="00000000" w:rsidRPr="00000000">
          <w:rPr>
            <w:b w:val="1"/>
            <w:rtl w:val="0"/>
          </w:rPr>
          <w:t xml:space="preserve"> </w:t>
        </w:r>
      </w:hyperlink>
      <w:hyperlink r:id="rId36">
        <w:r w:rsidDel="00000000" w:rsidR="00000000" w:rsidRPr="00000000">
          <w:rPr>
            <w:b w:val="1"/>
            <w:color w:val="1155cc"/>
            <w:u w:val="single"/>
            <w:rtl w:val="0"/>
          </w:rPr>
          <w:t xml:space="preserve">Silberstift</w:t>
        </w:r>
      </w:hyperlink>
      <w:r w:rsidDel="00000000" w:rsidR="00000000" w:rsidRPr="00000000">
        <w:rPr>
          <w:b w:val="1"/>
          <w:rtl w:val="0"/>
        </w:rPr>
        <w:t xml:space="preserve"> auf weiß grundiertem Papier (1484),</w:t>
      </w:r>
      <w:hyperlink r:id="rId37">
        <w:r w:rsidDel="00000000" w:rsidR="00000000" w:rsidRPr="00000000">
          <w:rPr>
            <w:b w:val="1"/>
            <w:rtl w:val="0"/>
          </w:rPr>
          <w:t xml:space="preserve"> </w:t>
        </w:r>
      </w:hyperlink>
      <w:hyperlink r:id="rId38">
        <w:r w:rsidDel="00000000" w:rsidR="00000000" w:rsidRPr="00000000">
          <w:rPr>
            <w:b w:val="1"/>
            <w:color w:val="1155cc"/>
            <w:u w:val="single"/>
            <w:rtl w:val="0"/>
          </w:rPr>
          <w:t xml:space="preserve">Albertina</w:t>
        </w:r>
      </w:hyperlink>
      <w:r w:rsidDel="00000000" w:rsidR="00000000" w:rsidRPr="00000000">
        <w:rPr>
          <w:b w:val="1"/>
          <w:rtl w:val="0"/>
        </w:rPr>
        <w:t xml:space="preserve">,</w:t>
      </w:r>
      <w:hyperlink r:id="rId39">
        <w:r w:rsidDel="00000000" w:rsidR="00000000" w:rsidRPr="00000000">
          <w:rPr>
            <w:b w:val="1"/>
            <w:rtl w:val="0"/>
          </w:rPr>
          <w:t xml:space="preserve"> </w:t>
        </w:r>
      </w:hyperlink>
      <w:hyperlink r:id="rId40">
        <w:r w:rsidDel="00000000" w:rsidR="00000000" w:rsidRPr="00000000">
          <w:rPr>
            <w:b w:val="1"/>
            <w:color w:val="1155cc"/>
            <w:u w:val="single"/>
            <w:rtl w:val="0"/>
          </w:rPr>
          <w:t xml:space="preserve">Wien</w:t>
        </w:r>
      </w:hyperlink>
      <w:r w:rsidDel="00000000" w:rsidR="00000000" w:rsidRPr="00000000">
        <w:rPr>
          <w:b w:val="1"/>
          <w:rtl w:val="0"/>
        </w:rPr>
        <w:t xml:space="preserve">. Ältestes erhaltenes Selbstporträt eines Kindes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p1f87a2c1gbp" w:id="1"/>
      <w:bookmarkEnd w:id="1"/>
      <w:r w:rsidDel="00000000" w:rsidR="00000000" w:rsidRPr="00000000">
        <w:rPr>
          <w:b w:val="1"/>
          <w:sz w:val="34"/>
          <w:szCs w:val="34"/>
          <w:rtl w:val="0"/>
        </w:rPr>
        <w:t xml:space="preserve">Leben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y2kd61mslue" w:id="2"/>
      <w:bookmarkEnd w:id="2"/>
      <w:r w:rsidDel="00000000" w:rsidR="00000000" w:rsidRPr="00000000">
        <w:rPr>
          <w:b w:val="1"/>
          <w:color w:val="000000"/>
          <w:sz w:val="26"/>
          <w:szCs w:val="26"/>
          <w:rtl w:val="0"/>
        </w:rPr>
        <w:t xml:space="preserve">Bis zur Selbstständigkeit 1497</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Albrecht Dürers</w:t>
      </w:r>
      <w:hyperlink r:id="rId41">
        <w:r w:rsidDel="00000000" w:rsidR="00000000" w:rsidRPr="00000000">
          <w:rPr>
            <w:b w:val="1"/>
            <w:rtl w:val="0"/>
          </w:rPr>
          <w:t xml:space="preserve"> </w:t>
        </w:r>
      </w:hyperlink>
      <w:hyperlink r:id="rId42">
        <w:r w:rsidDel="00000000" w:rsidR="00000000" w:rsidRPr="00000000">
          <w:rPr>
            <w:b w:val="1"/>
            <w:color w:val="1155cc"/>
            <w:u w:val="single"/>
            <w:rtl w:val="0"/>
          </w:rPr>
          <w:t xml:space="preserve">gleichnamiger Vater</w:t>
        </w:r>
      </w:hyperlink>
      <w:r w:rsidDel="00000000" w:rsidR="00000000" w:rsidRPr="00000000">
        <w:rPr>
          <w:b w:val="1"/>
          <w:rtl w:val="0"/>
        </w:rPr>
        <w:t xml:space="preserve"> kam 1455 aus</w:t>
      </w:r>
      <w:hyperlink r:id="rId43">
        <w:r w:rsidDel="00000000" w:rsidR="00000000" w:rsidRPr="00000000">
          <w:rPr>
            <w:b w:val="1"/>
            <w:rtl w:val="0"/>
          </w:rPr>
          <w:t xml:space="preserve"> </w:t>
        </w:r>
      </w:hyperlink>
      <w:hyperlink r:id="rId44">
        <w:r w:rsidDel="00000000" w:rsidR="00000000" w:rsidRPr="00000000">
          <w:rPr>
            <w:b w:val="1"/>
            <w:color w:val="1155cc"/>
            <w:u w:val="single"/>
            <w:rtl w:val="0"/>
          </w:rPr>
          <w:t xml:space="preserve">Gyula</w:t>
        </w:r>
      </w:hyperlink>
      <w:r w:rsidDel="00000000" w:rsidR="00000000" w:rsidRPr="00000000">
        <w:rPr>
          <w:b w:val="1"/>
          <w:rtl w:val="0"/>
        </w:rPr>
        <w:t xml:space="preserve"> in</w:t>
      </w:r>
      <w:hyperlink r:id="rId45">
        <w:r w:rsidDel="00000000" w:rsidR="00000000" w:rsidRPr="00000000">
          <w:rPr>
            <w:b w:val="1"/>
            <w:rtl w:val="0"/>
          </w:rPr>
          <w:t xml:space="preserve"> </w:t>
        </w:r>
      </w:hyperlink>
      <w:hyperlink r:id="rId46">
        <w:r w:rsidDel="00000000" w:rsidR="00000000" w:rsidRPr="00000000">
          <w:rPr>
            <w:b w:val="1"/>
            <w:color w:val="1155cc"/>
            <w:u w:val="single"/>
            <w:rtl w:val="0"/>
          </w:rPr>
          <w:t xml:space="preserve">Ungarn</w:t>
        </w:r>
      </w:hyperlink>
      <w:r w:rsidDel="00000000" w:rsidR="00000000" w:rsidRPr="00000000">
        <w:rPr>
          <w:b w:val="1"/>
          <w:rtl w:val="0"/>
        </w:rPr>
        <w:t xml:space="preserve"> nach Nürnberg und übte hier erfolgreich den Handwerksberuf eines</w:t>
      </w:r>
      <w:hyperlink r:id="rId47">
        <w:r w:rsidDel="00000000" w:rsidR="00000000" w:rsidRPr="00000000">
          <w:rPr>
            <w:b w:val="1"/>
            <w:rtl w:val="0"/>
          </w:rPr>
          <w:t xml:space="preserve"> </w:t>
        </w:r>
      </w:hyperlink>
      <w:hyperlink r:id="rId48">
        <w:r w:rsidDel="00000000" w:rsidR="00000000" w:rsidRPr="00000000">
          <w:rPr>
            <w:b w:val="1"/>
            <w:color w:val="1155cc"/>
            <w:u w:val="single"/>
            <w:rtl w:val="0"/>
          </w:rPr>
          <w:t xml:space="preserve">Goldschmieds</w:t>
        </w:r>
      </w:hyperlink>
      <w:r w:rsidDel="00000000" w:rsidR="00000000" w:rsidRPr="00000000">
        <w:rPr>
          <w:b w:val="1"/>
          <w:rtl w:val="0"/>
        </w:rPr>
        <w:t xml:space="preserve"> aus. 1467 heiratete er</w:t>
      </w:r>
      <w:hyperlink r:id="rId49">
        <w:r w:rsidDel="00000000" w:rsidR="00000000" w:rsidRPr="00000000">
          <w:rPr>
            <w:b w:val="1"/>
            <w:rtl w:val="0"/>
          </w:rPr>
          <w:t xml:space="preserve"> </w:t>
        </w:r>
      </w:hyperlink>
      <w:hyperlink r:id="rId50">
        <w:r w:rsidDel="00000000" w:rsidR="00000000" w:rsidRPr="00000000">
          <w:rPr>
            <w:b w:val="1"/>
            <w:color w:val="1155cc"/>
            <w:u w:val="single"/>
            <w:rtl w:val="0"/>
          </w:rPr>
          <w:t xml:space="preserve">Barbara Holper</w:t>
        </w:r>
      </w:hyperlink>
      <w:r w:rsidDel="00000000" w:rsidR="00000000" w:rsidRPr="00000000">
        <w:rPr>
          <w:b w:val="1"/>
          <w:rtl w:val="0"/>
        </w:rPr>
        <w:t xml:space="preserve"> (* 1452; † 16. Mai 1514), die Tochter des</w:t>
      </w:r>
      <w:hyperlink r:id="rId51">
        <w:r w:rsidDel="00000000" w:rsidR="00000000" w:rsidRPr="00000000">
          <w:rPr>
            <w:b w:val="1"/>
            <w:rtl w:val="0"/>
          </w:rPr>
          <w:t xml:space="preserve"> </w:t>
        </w:r>
      </w:hyperlink>
      <w:hyperlink r:id="rId52">
        <w:r w:rsidDel="00000000" w:rsidR="00000000" w:rsidRPr="00000000">
          <w:rPr>
            <w:b w:val="1"/>
            <w:color w:val="1155cc"/>
            <w:u w:val="single"/>
            <w:rtl w:val="0"/>
          </w:rPr>
          <w:t xml:space="preserve">Hieronymus Holper</w:t>
        </w:r>
      </w:hyperlink>
      <w:r w:rsidDel="00000000" w:rsidR="00000000" w:rsidRPr="00000000">
        <w:rPr>
          <w:b w:val="1"/>
          <w:rtl w:val="0"/>
        </w:rPr>
        <w:t xml:space="preserve">. Binnen 25 Jahren gebar sie 18 Kinder, von denen nur drei die Kindheit</w:t>
      </w:r>
      <w:hyperlink r:id="rId53">
        <w:r w:rsidDel="00000000" w:rsidR="00000000" w:rsidRPr="00000000">
          <w:rPr>
            <w:b w:val="1"/>
            <w:color w:val="1155cc"/>
            <w:u w:val="single"/>
            <w:vertAlign w:val="superscript"/>
            <w:rtl w:val="0"/>
          </w:rPr>
          <w:t xml:space="preserve">[3]</w:t>
        </w:r>
      </w:hyperlink>
      <w:r w:rsidDel="00000000" w:rsidR="00000000" w:rsidRPr="00000000">
        <w:rPr>
          <w:b w:val="1"/>
          <w:rtl w:val="0"/>
        </w:rPr>
        <w:t xml:space="preserve"> überlebten.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Als drittes Kind dieser Ehe wurde Albrecht am 21. Mai 1471 geboren: „Ich Albrecht Dürer bin am Prudentientage, der war am Freitag, da man gezählt hat 1471 Jahr, in der freien Reichsstadt Nürnberg geboren.“</w:t>
      </w:r>
      <w:hyperlink r:id="rId54">
        <w:r w:rsidDel="00000000" w:rsidR="00000000" w:rsidRPr="00000000">
          <w:rPr>
            <w:b w:val="1"/>
            <w:color w:val="1155cc"/>
            <w:u w:val="single"/>
            <w:vertAlign w:val="superscript"/>
            <w:rtl w:val="0"/>
          </w:rPr>
          <w:t xml:space="preserve">[4]</w:t>
        </w:r>
      </w:hyperlink>
      <w:r w:rsidDel="00000000" w:rsidR="00000000" w:rsidRPr="00000000">
        <w:rPr>
          <w:b w:val="1"/>
          <w:rtl w:val="0"/>
        </w:rPr>
        <w:t xml:space="preserve"> Seit 1475 lebte die Familie Dürer in einem eigenen Haus unterhalb der Burg (Burgstr. 27: Eckhaus der Gasse unter der Vesten, heute Obere Schmiedgasse). Albrecht Dürer jun. beschrieb seine Mutter als eine emsige Kirchgängerin, die ihre Kinder „fleißig“, das heißt oft, bestrafte. „Wohl geschwächt durch die vielen Schwangerschaften war sie häufig krank.“</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hwe0dwhqs2f9" w:id="3"/>
      <w:bookmarkEnd w:id="3"/>
      <w:r w:rsidDel="00000000" w:rsidR="00000000" w:rsidRPr="00000000">
        <w:rPr>
          <w:b w:val="1"/>
          <w:color w:val="000000"/>
          <w:sz w:val="22"/>
          <w:szCs w:val="22"/>
          <w:rtl w:val="0"/>
        </w:rPr>
        <w:t xml:space="preserve">Ausbildung</w:t>
      </w:r>
    </w:p>
    <w:p w:rsidR="00000000" w:rsidDel="00000000" w:rsidP="00000000" w:rsidRDefault="00000000" w:rsidRPr="00000000" w14:paraId="00000010">
      <w:pPr>
        <w:spacing w:after="240" w:before="240" w:lineRule="auto"/>
        <w:rPr>
          <w:b w:val="1"/>
          <w:color w:val="1155cc"/>
          <w:u w:val="single"/>
          <w:vertAlign w:val="superscript"/>
        </w:rPr>
      </w:pPr>
      <w:r w:rsidDel="00000000" w:rsidR="00000000" w:rsidRPr="00000000">
        <w:rPr>
          <w:b w:val="1"/>
          <w:rtl w:val="0"/>
        </w:rPr>
        <w:t xml:space="preserve">Bis zu seinem 13. Lebensjahr besuchte Albrecht Dürer die Schule.</w:t>
      </w:r>
      <w:hyperlink r:id="rId55">
        <w:r w:rsidDel="00000000" w:rsidR="00000000" w:rsidRPr="00000000">
          <w:rPr>
            <w:b w:val="1"/>
            <w:color w:val="1155cc"/>
            <w:u w:val="single"/>
            <w:vertAlign w:val="superscript"/>
            <w:rtl w:val="0"/>
          </w:rPr>
          <w:t xml:space="preserve">[5]</w:t>
        </w:r>
      </w:hyperlink>
      <w:r w:rsidDel="00000000" w:rsidR="00000000" w:rsidRPr="00000000">
        <w:rPr>
          <w:b w:val="1"/>
          <w:rtl w:val="0"/>
        </w:rPr>
        <w:t xml:space="preserve"> In früher Jugend nahm ihn der Vater in seine Werkstatt, um ihn wie üblich gleichfalls zum Goldschmied auszubilden, um später dessen Nachfolge anzutreten. Hier lernt er vor allem den disziplinierten Umgang mit dem</w:t>
      </w:r>
      <w:hyperlink r:id="rId56">
        <w:r w:rsidDel="00000000" w:rsidR="00000000" w:rsidRPr="00000000">
          <w:rPr>
            <w:b w:val="1"/>
            <w:rtl w:val="0"/>
          </w:rPr>
          <w:t xml:space="preserve"> </w:t>
        </w:r>
      </w:hyperlink>
      <w:hyperlink r:id="rId57">
        <w:r w:rsidDel="00000000" w:rsidR="00000000" w:rsidRPr="00000000">
          <w:rPr>
            <w:b w:val="1"/>
            <w:color w:val="1155cc"/>
            <w:u w:val="single"/>
            <w:rtl w:val="0"/>
          </w:rPr>
          <w:t xml:space="preserve">Grabstichel</w:t>
        </w:r>
      </w:hyperlink>
      <w:r w:rsidDel="00000000" w:rsidR="00000000" w:rsidRPr="00000000">
        <w:rPr>
          <w:b w:val="1"/>
          <w:rtl w:val="0"/>
        </w:rPr>
        <w:t xml:space="preserve">. Aus dieser Zeit stammt sein</w:t>
      </w:r>
      <w:hyperlink r:id="rId58">
        <w:r w:rsidDel="00000000" w:rsidR="00000000" w:rsidRPr="00000000">
          <w:rPr>
            <w:b w:val="1"/>
            <w:rtl w:val="0"/>
          </w:rPr>
          <w:t xml:space="preserve"> </w:t>
        </w:r>
      </w:hyperlink>
      <w:hyperlink r:id="rId59">
        <w:r w:rsidDel="00000000" w:rsidR="00000000" w:rsidRPr="00000000">
          <w:rPr>
            <w:b w:val="1"/>
            <w:color w:val="1155cc"/>
            <w:u w:val="single"/>
            <w:rtl w:val="0"/>
          </w:rPr>
          <w:t xml:space="preserve">Brustbild</w:t>
        </w:r>
      </w:hyperlink>
      <w:r w:rsidDel="00000000" w:rsidR="00000000" w:rsidRPr="00000000">
        <w:rPr>
          <w:b w:val="1"/>
          <w:rtl w:val="0"/>
        </w:rPr>
        <w:t xml:space="preserve">, das er 1484 nach dem Spiegel zeichnete (die Nummer 1 in jedem Œuvre-Katalog,</w:t>
      </w:r>
      <w:hyperlink r:id="rId60">
        <w:r w:rsidDel="00000000" w:rsidR="00000000" w:rsidRPr="00000000">
          <w:rPr>
            <w:b w:val="1"/>
            <w:rtl w:val="0"/>
          </w:rPr>
          <w:t xml:space="preserve"> </w:t>
        </w:r>
      </w:hyperlink>
      <w:hyperlink r:id="rId61">
        <w:r w:rsidDel="00000000" w:rsidR="00000000" w:rsidRPr="00000000">
          <w:rPr>
            <w:b w:val="1"/>
            <w:color w:val="1155cc"/>
            <w:u w:val="single"/>
            <w:rtl w:val="0"/>
          </w:rPr>
          <w:t xml:space="preserve">Albertina</w:t>
        </w:r>
      </w:hyperlink>
      <w:r w:rsidDel="00000000" w:rsidR="00000000" w:rsidRPr="00000000">
        <w:rPr>
          <w:b w:val="1"/>
          <w:rtl w:val="0"/>
        </w:rPr>
        <w:t xml:space="preserve">, Wien). Außergewöhnlich ist nicht nur das Alter, was es zur frühesten erhaltenen Kinderzeichnung macht. Auch die nördlich der Alpen noch unbekannte Idee zu einem</w:t>
      </w:r>
      <w:hyperlink r:id="rId62">
        <w:r w:rsidDel="00000000" w:rsidR="00000000" w:rsidRPr="00000000">
          <w:rPr>
            <w:b w:val="1"/>
            <w:rtl w:val="0"/>
          </w:rPr>
          <w:t xml:space="preserve"> </w:t>
        </w:r>
      </w:hyperlink>
      <w:hyperlink r:id="rId63">
        <w:r w:rsidDel="00000000" w:rsidR="00000000" w:rsidRPr="00000000">
          <w:rPr>
            <w:b w:val="1"/>
            <w:color w:val="1155cc"/>
            <w:u w:val="single"/>
            <w:rtl w:val="0"/>
          </w:rPr>
          <w:t xml:space="preserve">Selbstporträt</w:t>
        </w:r>
      </w:hyperlink>
      <w:hyperlink r:id="rId64">
        <w:r w:rsidDel="00000000" w:rsidR="00000000" w:rsidRPr="00000000">
          <w:rPr>
            <w:b w:val="1"/>
            <w:color w:val="1155cc"/>
            <w:u w:val="single"/>
            <w:vertAlign w:val="superscript"/>
            <w:rtl w:val="0"/>
          </w:rPr>
          <w:t xml:space="preserve">[6]</w:t>
        </w:r>
      </w:hyperlink>
      <w:r w:rsidDel="00000000" w:rsidR="00000000" w:rsidRPr="00000000">
        <w:rPr>
          <w:b w:val="1"/>
          <w:rtl w:val="0"/>
        </w:rPr>
        <w:t xml:space="preserve"> und die schwierige, weil kaum korrigierbare, Technik der</w:t>
      </w:r>
      <w:hyperlink r:id="rId65">
        <w:r w:rsidDel="00000000" w:rsidR="00000000" w:rsidRPr="00000000">
          <w:rPr>
            <w:b w:val="1"/>
            <w:rtl w:val="0"/>
          </w:rPr>
          <w:t xml:space="preserve"> </w:t>
        </w:r>
      </w:hyperlink>
      <w:hyperlink r:id="rId66">
        <w:r w:rsidDel="00000000" w:rsidR="00000000" w:rsidRPr="00000000">
          <w:rPr>
            <w:b w:val="1"/>
            <w:color w:val="1155cc"/>
            <w:u w:val="single"/>
            <w:rtl w:val="0"/>
          </w:rPr>
          <w:t xml:space="preserve">Silberstiftzeichnung</w:t>
        </w:r>
      </w:hyperlink>
      <w:r w:rsidDel="00000000" w:rsidR="00000000" w:rsidRPr="00000000">
        <w:rPr>
          <w:b w:val="1"/>
          <w:rtl w:val="0"/>
        </w:rPr>
        <w:t xml:space="preserve"> kamen wahrscheinlich von seinem Vater, der in seinen Wanderjahren die</w:t>
      </w:r>
      <w:hyperlink r:id="rId67">
        <w:r w:rsidDel="00000000" w:rsidR="00000000" w:rsidRPr="00000000">
          <w:rPr>
            <w:b w:val="1"/>
            <w:rtl w:val="0"/>
          </w:rPr>
          <w:t xml:space="preserve"> </w:t>
        </w:r>
      </w:hyperlink>
      <w:hyperlink r:id="rId68">
        <w:r w:rsidDel="00000000" w:rsidR="00000000" w:rsidRPr="00000000">
          <w:rPr>
            <w:b w:val="1"/>
            <w:color w:val="1155cc"/>
            <w:u w:val="single"/>
            <w:rtl w:val="0"/>
          </w:rPr>
          <w:t xml:space="preserve">flämische Kunst</w:t>
        </w:r>
      </w:hyperlink>
      <w:r w:rsidDel="00000000" w:rsidR="00000000" w:rsidRPr="00000000">
        <w:rPr>
          <w:b w:val="1"/>
          <w:rtl w:val="0"/>
        </w:rPr>
        <w:t xml:space="preserve"> kennengelernt hatte, wo der Silberstift für Zeichnungen üblich und Künstlerselbstbildnisse bekannt waren.</w:t>
      </w:r>
      <w:hyperlink r:id="rId69">
        <w:r w:rsidDel="00000000" w:rsidR="00000000" w:rsidRPr="00000000">
          <w:rPr>
            <w:b w:val="1"/>
            <w:color w:val="1155cc"/>
            <w:u w:val="single"/>
            <w:vertAlign w:val="superscript"/>
            <w:rtl w:val="0"/>
          </w:rPr>
          <w:t xml:space="preserve">[7]</w:t>
        </w:r>
      </w:hyperlink>
      <w:hyperlink r:id="rId70">
        <w:r w:rsidDel="00000000" w:rsidR="00000000" w:rsidRPr="00000000">
          <w:rPr>
            <w:b w:val="1"/>
            <w:color w:val="1155cc"/>
            <w:u w:val="single"/>
            <w:vertAlign w:val="superscript"/>
            <w:rtl w:val="0"/>
          </w:rPr>
          <w:t xml:space="preserve">[8]</w:t>
        </w:r>
      </w:hyperlink>
      <w:r w:rsidDel="00000000" w:rsidR="00000000" w:rsidRPr="00000000">
        <w:rPr>
          <w:b w:val="1"/>
          <w:rtl w:val="0"/>
        </w:rPr>
        <w:t xml:space="preserve"> Zunächst widerwillig gab sein Vater schließlich dem Wunsch des Jungen nach und ließ ihn eine Lehre als Maler beginnen.</w:t>
      </w:r>
      <w:hyperlink r:id="rId71">
        <w:r w:rsidDel="00000000" w:rsidR="00000000" w:rsidRPr="00000000">
          <w:rPr>
            <w:b w:val="1"/>
            <w:color w:val="1155cc"/>
            <w:u w:val="single"/>
            <w:vertAlign w:val="superscript"/>
            <w:rtl w:val="0"/>
          </w:rPr>
          <w:t xml:space="preserve">[9]</w:t>
        </w:r>
      </w:hyperlink>
      <w:hyperlink r:id="rId72">
        <w:r w:rsidDel="00000000" w:rsidR="00000000" w:rsidRPr="00000000">
          <w:rPr>
            <w:b w:val="1"/>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Ende 1486 bis Ende 1489 lernte und arbeitete er in der unweit des Elternhauses gelegenen Werkstatt des Malers</w:t>
      </w:r>
      <w:hyperlink r:id="rId73">
        <w:r w:rsidDel="00000000" w:rsidR="00000000" w:rsidRPr="00000000">
          <w:rPr>
            <w:b w:val="1"/>
            <w:rtl w:val="0"/>
          </w:rPr>
          <w:t xml:space="preserve"> </w:t>
        </w:r>
      </w:hyperlink>
      <w:hyperlink r:id="rId74">
        <w:r w:rsidDel="00000000" w:rsidR="00000000" w:rsidRPr="00000000">
          <w:rPr>
            <w:b w:val="1"/>
            <w:color w:val="1155cc"/>
            <w:u w:val="single"/>
            <w:rtl w:val="0"/>
          </w:rPr>
          <w:t xml:space="preserve">Michael Wolgemut</w:t>
        </w:r>
      </w:hyperlink>
      <w:r w:rsidDel="00000000" w:rsidR="00000000" w:rsidRPr="00000000">
        <w:rPr>
          <w:b w:val="1"/>
          <w:rtl w:val="0"/>
        </w:rPr>
        <w:t xml:space="preserve">.</w:t>
      </w:r>
      <w:hyperlink r:id="rId75">
        <w:r w:rsidDel="00000000" w:rsidR="00000000" w:rsidRPr="00000000">
          <w:rPr>
            <w:b w:val="1"/>
            <w:color w:val="1155cc"/>
            <w:u w:val="single"/>
            <w:vertAlign w:val="superscript"/>
            <w:rtl w:val="0"/>
          </w:rPr>
          <w:t xml:space="preserve">[4]</w:t>
        </w:r>
      </w:hyperlink>
      <w:r w:rsidDel="00000000" w:rsidR="00000000" w:rsidRPr="00000000">
        <w:rPr>
          <w:b w:val="1"/>
          <w:rtl w:val="0"/>
        </w:rPr>
        <w:t xml:space="preserve"> Indizien sprechen dafür, dass Dürer an den Entwurfsarbeiten zur 1493 erschienenen</w:t>
      </w:r>
      <w:hyperlink r:id="rId76">
        <w:r w:rsidDel="00000000" w:rsidR="00000000" w:rsidRPr="00000000">
          <w:rPr>
            <w:b w:val="1"/>
            <w:rtl w:val="0"/>
          </w:rPr>
          <w:t xml:space="preserve"> </w:t>
        </w:r>
      </w:hyperlink>
      <w:hyperlink r:id="rId77">
        <w:r w:rsidDel="00000000" w:rsidR="00000000" w:rsidRPr="00000000">
          <w:rPr>
            <w:b w:val="1"/>
            <w:i w:val="1"/>
            <w:color w:val="1155cc"/>
            <w:u w:val="single"/>
            <w:rtl w:val="0"/>
          </w:rPr>
          <w:t xml:space="preserve">Schedelschen Weltchronik</w:t>
        </w:r>
      </w:hyperlink>
      <w:r w:rsidDel="00000000" w:rsidR="00000000" w:rsidRPr="00000000">
        <w:rPr>
          <w:b w:val="1"/>
          <w:rtl w:val="0"/>
        </w:rPr>
        <w:t xml:space="preserve"> beteiligt gewesen sein könnte, dessen Verleger sein Patenonkel</w:t>
      </w:r>
      <w:hyperlink r:id="rId78">
        <w:r w:rsidDel="00000000" w:rsidR="00000000" w:rsidRPr="00000000">
          <w:rPr>
            <w:b w:val="1"/>
            <w:rtl w:val="0"/>
          </w:rPr>
          <w:t xml:space="preserve"> </w:t>
        </w:r>
      </w:hyperlink>
      <w:hyperlink r:id="rId79">
        <w:r w:rsidDel="00000000" w:rsidR="00000000" w:rsidRPr="00000000">
          <w:rPr>
            <w:b w:val="1"/>
            <w:color w:val="1155cc"/>
            <w:u w:val="single"/>
            <w:rtl w:val="0"/>
          </w:rPr>
          <w:t xml:space="preserve">Anton Koberger</w:t>
        </w:r>
      </w:hyperlink>
      <w:r w:rsidDel="00000000" w:rsidR="00000000" w:rsidRPr="00000000">
        <w:rPr>
          <w:b w:val="1"/>
          <w:rtl w:val="0"/>
        </w:rPr>
        <w:t xml:space="preserve"> war. Ein weiteres, doch nie zum Druck gelangtes, Buchprojekt, an dem Wolgemuts Werkstatt arbeitete, war der </w:t>
      </w:r>
      <w:r w:rsidDel="00000000" w:rsidR="00000000" w:rsidRPr="00000000">
        <w:rPr>
          <w:b w:val="1"/>
          <w:i w:val="1"/>
          <w:rtl w:val="0"/>
        </w:rPr>
        <w:t xml:space="preserve">Archetypus triumphantis Romae,</w:t>
      </w:r>
      <w:r w:rsidDel="00000000" w:rsidR="00000000" w:rsidRPr="00000000">
        <w:rPr>
          <w:b w:val="1"/>
          <w:rtl w:val="0"/>
        </w:rPr>
        <w:t xml:space="preserve"> dessen Illustrationen italienische Vorbilder kopierte. Darunter waren die sogenannten</w:t>
      </w:r>
      <w:hyperlink r:id="rId80">
        <w:r w:rsidDel="00000000" w:rsidR="00000000" w:rsidRPr="00000000">
          <w:rPr>
            <w:b w:val="1"/>
            <w:rtl w:val="0"/>
          </w:rPr>
          <w:t xml:space="preserve"> </w:t>
        </w:r>
      </w:hyperlink>
      <w:hyperlink r:id="rId81">
        <w:r w:rsidDel="00000000" w:rsidR="00000000" w:rsidRPr="00000000">
          <w:rPr>
            <w:b w:val="1"/>
            <w:color w:val="1155cc"/>
            <w:u w:val="single"/>
            <w:rtl w:val="0"/>
          </w:rPr>
          <w:t xml:space="preserve">Tarockkarten</w:t>
        </w:r>
      </w:hyperlink>
      <w:r w:rsidDel="00000000" w:rsidR="00000000" w:rsidRPr="00000000">
        <w:rPr>
          <w:b w:val="1"/>
          <w:rtl w:val="0"/>
        </w:rPr>
        <w:t xml:space="preserve"> (tarocchi) nach Entwürfen</w:t>
      </w:r>
      <w:hyperlink r:id="rId82">
        <w:r w:rsidDel="00000000" w:rsidR="00000000" w:rsidRPr="00000000">
          <w:rPr>
            <w:b w:val="1"/>
            <w:rtl w:val="0"/>
          </w:rPr>
          <w:t xml:space="preserve"> </w:t>
        </w:r>
      </w:hyperlink>
      <w:hyperlink r:id="rId83">
        <w:r w:rsidDel="00000000" w:rsidR="00000000" w:rsidRPr="00000000">
          <w:rPr>
            <w:b w:val="1"/>
            <w:color w:val="1155cc"/>
            <w:u w:val="single"/>
            <w:rtl w:val="0"/>
          </w:rPr>
          <w:t xml:space="preserve">Andrea Mantegnas</w:t>
        </w:r>
      </w:hyperlink>
      <w:r w:rsidDel="00000000" w:rsidR="00000000" w:rsidRPr="00000000">
        <w:rPr>
          <w:b w:val="1"/>
          <w:rtl w:val="0"/>
        </w:rPr>
        <w:t xml:space="preserve">, von denen die</w:t>
      </w:r>
      <w:hyperlink r:id="rId84">
        <w:r w:rsidDel="00000000" w:rsidR="00000000" w:rsidRPr="00000000">
          <w:rPr>
            <w:b w:val="1"/>
            <w:rtl w:val="0"/>
          </w:rPr>
          <w:t xml:space="preserve"> </w:t>
        </w:r>
      </w:hyperlink>
      <w:hyperlink r:id="rId85">
        <w:r w:rsidDel="00000000" w:rsidR="00000000" w:rsidRPr="00000000">
          <w:rPr>
            <w:b w:val="1"/>
            <w:color w:val="1155cc"/>
            <w:u w:val="single"/>
            <w:rtl w:val="0"/>
          </w:rPr>
          <w:t xml:space="preserve">Caliope</w:t>
        </w:r>
      </w:hyperlink>
      <w:r w:rsidDel="00000000" w:rsidR="00000000" w:rsidRPr="00000000">
        <w:rPr>
          <w:b w:val="1"/>
          <w:rtl w:val="0"/>
        </w:rPr>
        <w:t xml:space="preserve"> in einer Zeichnung Dürers erhalten ist (</w:t>
      </w:r>
      <w:hyperlink r:id="rId86">
        <w:r w:rsidDel="00000000" w:rsidR="00000000" w:rsidRPr="00000000">
          <w:rPr>
            <w:b w:val="1"/>
            <w:color w:val="1155cc"/>
            <w:u w:val="single"/>
            <w:rtl w:val="0"/>
          </w:rPr>
          <w:t xml:space="preserve">Louvre</w:t>
        </w:r>
      </w:hyperlink>
      <w:r w:rsidDel="00000000" w:rsidR="00000000" w:rsidRPr="00000000">
        <w:rPr>
          <w:b w:val="1"/>
          <w:rtl w:val="0"/>
        </w:rPr>
        <w:t xml:space="preserve">, Paris).</w:t>
      </w:r>
      <w:hyperlink r:id="rId87">
        <w:r w:rsidDel="00000000" w:rsidR="00000000" w:rsidRPr="00000000">
          <w:rPr>
            <w:b w:val="1"/>
            <w:color w:val="1155cc"/>
            <w:u w:val="single"/>
            <w:vertAlign w:val="superscript"/>
            <w:rtl w:val="0"/>
          </w:rPr>
          <w:t xml:space="preserve">[10]</w:t>
        </w:r>
      </w:hyperlink>
      <w:r w:rsidDel="00000000" w:rsidR="00000000" w:rsidRPr="00000000">
        <w:rPr>
          <w:b w:val="1"/>
          <w:rtl w:val="0"/>
        </w:rPr>
        <w:t xml:space="preserve"> Außerdem bildete sich Dürer auch anhand von zeitgenössischen Holzschnitten und Kupferstichen, zum Beispiel denen von</w:t>
      </w:r>
      <w:hyperlink r:id="rId88">
        <w:r w:rsidDel="00000000" w:rsidR="00000000" w:rsidRPr="00000000">
          <w:rPr>
            <w:b w:val="1"/>
            <w:rtl w:val="0"/>
          </w:rPr>
          <w:t xml:space="preserve"> </w:t>
        </w:r>
      </w:hyperlink>
      <w:hyperlink r:id="rId89">
        <w:r w:rsidDel="00000000" w:rsidR="00000000" w:rsidRPr="00000000">
          <w:rPr>
            <w:b w:val="1"/>
            <w:color w:val="1155cc"/>
            <w:u w:val="single"/>
            <w:rtl w:val="0"/>
          </w:rPr>
          <w:t xml:space="preserve">Martin Schongauer</w:t>
        </w:r>
      </w:hyperlink>
      <w:r w:rsidDel="00000000" w:rsidR="00000000" w:rsidRPr="00000000">
        <w:rPr>
          <w:b w:val="1"/>
          <w:rtl w:val="0"/>
        </w:rPr>
        <w:t xml:space="preserv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1s1bc2p5sfae" w:id="4"/>
      <w:bookmarkEnd w:id="4"/>
      <w:r w:rsidDel="00000000" w:rsidR="00000000" w:rsidRPr="00000000">
        <w:rPr>
          <w:b w:val="1"/>
          <w:color w:val="000000"/>
          <w:sz w:val="22"/>
          <w:szCs w:val="22"/>
          <w:rtl w:val="0"/>
        </w:rPr>
        <w:t xml:space="preserve">Wanderjahre und Heimkehr</w:t>
      </w:r>
    </w:p>
    <w:p w:rsidR="00000000" w:rsidDel="00000000" w:rsidP="00000000" w:rsidRDefault="00000000" w:rsidRPr="00000000" w14:paraId="00000013">
      <w:pPr>
        <w:spacing w:after="240" w:before="240" w:lineRule="auto"/>
        <w:rPr>
          <w:b w:val="1"/>
          <w:color w:val="1155cc"/>
          <w:u w:val="single"/>
          <w:vertAlign w:val="superscript"/>
        </w:rPr>
      </w:pPr>
      <w:r w:rsidDel="00000000" w:rsidR="00000000" w:rsidRPr="00000000">
        <w:rPr>
          <w:b w:val="1"/>
          <w:rtl w:val="0"/>
        </w:rPr>
        <w:t xml:space="preserve">Von Ostern 1490 bis Pfingsten 1494 begab sich Dürer auf</w:t>
      </w:r>
      <w:hyperlink r:id="rId90">
        <w:r w:rsidDel="00000000" w:rsidR="00000000" w:rsidRPr="00000000">
          <w:rPr>
            <w:b w:val="1"/>
            <w:rtl w:val="0"/>
          </w:rPr>
          <w:t xml:space="preserve"> </w:t>
        </w:r>
      </w:hyperlink>
      <w:hyperlink r:id="rId91">
        <w:r w:rsidDel="00000000" w:rsidR="00000000" w:rsidRPr="00000000">
          <w:rPr>
            <w:b w:val="1"/>
            <w:color w:val="1155cc"/>
            <w:u w:val="single"/>
            <w:rtl w:val="0"/>
          </w:rPr>
          <w:t xml:space="preserve">Wanderschaft</w:t>
        </w:r>
      </w:hyperlink>
      <w:r w:rsidDel="00000000" w:rsidR="00000000" w:rsidRPr="00000000">
        <w:rPr>
          <w:b w:val="1"/>
          <w:rtl w:val="0"/>
        </w:rPr>
        <w:t xml:space="preserve"> an den</w:t>
      </w:r>
      <w:hyperlink r:id="rId92">
        <w:r w:rsidDel="00000000" w:rsidR="00000000" w:rsidRPr="00000000">
          <w:rPr>
            <w:b w:val="1"/>
            <w:rtl w:val="0"/>
          </w:rPr>
          <w:t xml:space="preserve"> </w:t>
        </w:r>
      </w:hyperlink>
      <w:hyperlink r:id="rId93">
        <w:r w:rsidDel="00000000" w:rsidR="00000000" w:rsidRPr="00000000">
          <w:rPr>
            <w:b w:val="1"/>
            <w:color w:val="1155cc"/>
            <w:u w:val="single"/>
            <w:rtl w:val="0"/>
          </w:rPr>
          <w:t xml:space="preserve">Oberrhein</w:t>
        </w:r>
      </w:hyperlink>
      <w:r w:rsidDel="00000000" w:rsidR="00000000" w:rsidRPr="00000000">
        <w:rPr>
          <w:b w:val="1"/>
          <w:rtl w:val="0"/>
        </w:rPr>
        <w:t xml:space="preserve">; der genaue Weg dieser ersten von drei größeren Reisen während seines Lebens ist unbekannt. Möglicherweise war er zunächst in den Niederlanden oder am Mittelrhein, bevor er sich 1492 nachweislich im</w:t>
      </w:r>
      <w:hyperlink r:id="rId94">
        <w:r w:rsidDel="00000000" w:rsidR="00000000" w:rsidRPr="00000000">
          <w:rPr>
            <w:b w:val="1"/>
            <w:rtl w:val="0"/>
          </w:rPr>
          <w:t xml:space="preserve"> </w:t>
        </w:r>
      </w:hyperlink>
      <w:hyperlink r:id="rId95">
        <w:r w:rsidDel="00000000" w:rsidR="00000000" w:rsidRPr="00000000">
          <w:rPr>
            <w:b w:val="1"/>
            <w:color w:val="1155cc"/>
            <w:u w:val="single"/>
            <w:rtl w:val="0"/>
          </w:rPr>
          <w:t xml:space="preserve">Elsass</w:t>
        </w:r>
      </w:hyperlink>
      <w:r w:rsidDel="00000000" w:rsidR="00000000" w:rsidRPr="00000000">
        <w:rPr>
          <w:b w:val="1"/>
          <w:rtl w:val="0"/>
        </w:rPr>
        <w:t xml:space="preserve"> aufhielt. Den in</w:t>
      </w:r>
      <w:hyperlink r:id="rId96">
        <w:r w:rsidDel="00000000" w:rsidR="00000000" w:rsidRPr="00000000">
          <w:rPr>
            <w:b w:val="1"/>
            <w:rtl w:val="0"/>
          </w:rPr>
          <w:t xml:space="preserve"> </w:t>
        </w:r>
      </w:hyperlink>
      <w:hyperlink r:id="rId97">
        <w:r w:rsidDel="00000000" w:rsidR="00000000" w:rsidRPr="00000000">
          <w:rPr>
            <w:b w:val="1"/>
            <w:color w:val="1155cc"/>
            <w:u w:val="single"/>
            <w:rtl w:val="0"/>
          </w:rPr>
          <w:t xml:space="preserve">Colmar</w:t>
        </w:r>
      </w:hyperlink>
      <w:r w:rsidDel="00000000" w:rsidR="00000000" w:rsidRPr="00000000">
        <w:rPr>
          <w:b w:val="1"/>
          <w:rtl w:val="0"/>
        </w:rPr>
        <w:t xml:space="preserve"> lebenden Maler</w:t>
      </w:r>
      <w:hyperlink r:id="rId98">
        <w:r w:rsidDel="00000000" w:rsidR="00000000" w:rsidRPr="00000000">
          <w:rPr>
            <w:b w:val="1"/>
            <w:rtl w:val="0"/>
          </w:rPr>
          <w:t xml:space="preserve"> </w:t>
        </w:r>
      </w:hyperlink>
      <w:hyperlink r:id="rId99">
        <w:r w:rsidDel="00000000" w:rsidR="00000000" w:rsidRPr="00000000">
          <w:rPr>
            <w:b w:val="1"/>
            <w:color w:val="1155cc"/>
            <w:u w:val="single"/>
            <w:rtl w:val="0"/>
          </w:rPr>
          <w:t xml:space="preserve">Martin Schongauer</w:t>
        </w:r>
      </w:hyperlink>
      <w:r w:rsidDel="00000000" w:rsidR="00000000" w:rsidRPr="00000000">
        <w:rPr>
          <w:b w:val="1"/>
          <w:rtl w:val="0"/>
        </w:rPr>
        <w:t xml:space="preserve">, dessen Werk ihn sehr beeinflusste, lernte er nicht mehr kennen, da dieser bereits am 2. Februar 1491 gestorben war. Stattdessen empfingen ihn seine Brüder, der Maler</w:t>
      </w:r>
      <w:hyperlink r:id="rId100">
        <w:r w:rsidDel="00000000" w:rsidR="00000000" w:rsidRPr="00000000">
          <w:rPr>
            <w:b w:val="1"/>
            <w:rtl w:val="0"/>
          </w:rPr>
          <w:t xml:space="preserve"> </w:t>
        </w:r>
      </w:hyperlink>
      <w:hyperlink r:id="rId101">
        <w:r w:rsidDel="00000000" w:rsidR="00000000" w:rsidRPr="00000000">
          <w:rPr>
            <w:b w:val="1"/>
            <w:color w:val="1155cc"/>
            <w:u w:val="single"/>
            <w:rtl w:val="0"/>
          </w:rPr>
          <w:t xml:space="preserve">Ludwig</w:t>
        </w:r>
      </w:hyperlink>
      <w:r w:rsidDel="00000000" w:rsidR="00000000" w:rsidRPr="00000000">
        <w:rPr>
          <w:b w:val="1"/>
          <w:rtl w:val="0"/>
        </w:rPr>
        <w:t xml:space="preserve"> und die Goldschmiede Caspar und Paulus, die Dürer dann weiter zu ihrem Bruder Georg, einem weiteren Goldschmied, nach</w:t>
      </w:r>
      <w:hyperlink r:id="rId102">
        <w:r w:rsidDel="00000000" w:rsidR="00000000" w:rsidRPr="00000000">
          <w:rPr>
            <w:b w:val="1"/>
            <w:rtl w:val="0"/>
          </w:rPr>
          <w:t xml:space="preserve"> </w:t>
        </w:r>
      </w:hyperlink>
      <w:hyperlink r:id="rId103">
        <w:r w:rsidDel="00000000" w:rsidR="00000000" w:rsidRPr="00000000">
          <w:rPr>
            <w:b w:val="1"/>
            <w:color w:val="1155cc"/>
            <w:u w:val="single"/>
            <w:rtl w:val="0"/>
          </w:rPr>
          <w:t xml:space="preserve">Basel</w:t>
        </w:r>
      </w:hyperlink>
      <w:r w:rsidDel="00000000" w:rsidR="00000000" w:rsidRPr="00000000">
        <w:rPr>
          <w:b w:val="1"/>
          <w:rtl w:val="0"/>
        </w:rPr>
        <w:t xml:space="preserve"> schickten. Hier entstanden die berühmten Holzschnitte zu</w:t>
      </w:r>
      <w:hyperlink r:id="rId104">
        <w:r w:rsidDel="00000000" w:rsidR="00000000" w:rsidRPr="00000000">
          <w:rPr>
            <w:b w:val="1"/>
            <w:rtl w:val="0"/>
          </w:rPr>
          <w:t xml:space="preserve"> </w:t>
        </w:r>
      </w:hyperlink>
      <w:hyperlink r:id="rId105">
        <w:r w:rsidDel="00000000" w:rsidR="00000000" w:rsidRPr="00000000">
          <w:rPr>
            <w:b w:val="1"/>
            <w:color w:val="1155cc"/>
            <w:u w:val="single"/>
            <w:rtl w:val="0"/>
          </w:rPr>
          <w:t xml:space="preserve">Sebastian Brants</w:t>
        </w:r>
      </w:hyperlink>
      <w:hyperlink r:id="rId106">
        <w:r w:rsidDel="00000000" w:rsidR="00000000" w:rsidRPr="00000000">
          <w:rPr>
            <w:b w:val="1"/>
            <w:rtl w:val="0"/>
          </w:rPr>
          <w:t xml:space="preserve"> </w:t>
        </w:r>
      </w:hyperlink>
      <w:hyperlink r:id="rId107">
        <w:r w:rsidDel="00000000" w:rsidR="00000000" w:rsidRPr="00000000">
          <w:rPr>
            <w:b w:val="1"/>
            <w:i w:val="1"/>
            <w:color w:val="1155cc"/>
            <w:u w:val="single"/>
            <w:rtl w:val="0"/>
          </w:rPr>
          <w:t xml:space="preserve">Narrenschiff</w:t>
        </w:r>
      </w:hyperlink>
      <w:r w:rsidDel="00000000" w:rsidR="00000000" w:rsidRPr="00000000">
        <w:rPr>
          <w:b w:val="1"/>
          <w:rtl w:val="0"/>
        </w:rPr>
        <w:t xml:space="preserve"> (Erstdruck 1494), wobei eine Beteiligung Dürers strittig ist.</w:t>
      </w:r>
      <w:hyperlink r:id="rId108">
        <w:r w:rsidDel="00000000" w:rsidR="00000000" w:rsidRPr="00000000">
          <w:rPr>
            <w:b w:val="1"/>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Auf Wunsch des Vaters kehrte Dürer nach vier Jahren 1494 heim, um</w:t>
      </w:r>
      <w:hyperlink r:id="rId109">
        <w:r w:rsidDel="00000000" w:rsidR="00000000" w:rsidRPr="00000000">
          <w:rPr>
            <w:b w:val="1"/>
            <w:rtl w:val="0"/>
          </w:rPr>
          <w:t xml:space="preserve"> </w:t>
        </w:r>
      </w:hyperlink>
      <w:hyperlink r:id="rId110">
        <w:r w:rsidDel="00000000" w:rsidR="00000000" w:rsidRPr="00000000">
          <w:rPr>
            <w:b w:val="1"/>
            <w:color w:val="1155cc"/>
            <w:u w:val="single"/>
            <w:rtl w:val="0"/>
          </w:rPr>
          <w:t xml:space="preserve">Agnes Frey</w:t>
        </w:r>
      </w:hyperlink>
      <w:r w:rsidDel="00000000" w:rsidR="00000000" w:rsidRPr="00000000">
        <w:rPr>
          <w:b w:val="1"/>
          <w:rtl w:val="0"/>
        </w:rPr>
        <w:t xml:space="preserve"> (1475–1539) zu heiraten, die Tochter eines Freundes seines Vaters aus einer alteingesessenen, angesehenen Nürnberger Familie. Sie brachte mit 200</w:t>
      </w:r>
      <w:hyperlink r:id="rId111">
        <w:r w:rsidDel="00000000" w:rsidR="00000000" w:rsidRPr="00000000">
          <w:rPr>
            <w:b w:val="1"/>
            <w:rtl w:val="0"/>
          </w:rPr>
          <w:t xml:space="preserve"> </w:t>
        </w:r>
      </w:hyperlink>
      <w:hyperlink r:id="rId112">
        <w:r w:rsidDel="00000000" w:rsidR="00000000" w:rsidRPr="00000000">
          <w:rPr>
            <w:b w:val="1"/>
            <w:color w:val="1155cc"/>
            <w:u w:val="single"/>
            <w:rtl w:val="0"/>
          </w:rPr>
          <w:t xml:space="preserve">Florin</w:t>
        </w:r>
      </w:hyperlink>
      <w:r w:rsidDel="00000000" w:rsidR="00000000" w:rsidRPr="00000000">
        <w:rPr>
          <w:b w:val="1"/>
          <w:rtl w:val="0"/>
        </w:rPr>
        <w:t xml:space="preserve"> eine ordentliche Mitgift in die Ehe ein.</w:t>
      </w:r>
      <w:hyperlink r:id="rId113">
        <w:r w:rsidDel="00000000" w:rsidR="00000000" w:rsidRPr="00000000">
          <w:rPr>
            <w:b w:val="1"/>
            <w:color w:val="1155cc"/>
            <w:u w:val="single"/>
            <w:vertAlign w:val="superscript"/>
            <w:rtl w:val="0"/>
          </w:rPr>
          <w:t xml:space="preserve">[12]</w:t>
        </w:r>
      </w:hyperlink>
      <w:hyperlink r:id="rId114">
        <w:r w:rsidDel="00000000" w:rsidR="00000000" w:rsidRPr="00000000">
          <w:rPr>
            <w:b w:val="1"/>
            <w:color w:val="1155cc"/>
            <w:u w:val="single"/>
            <w:vertAlign w:val="superscript"/>
            <w:rtl w:val="0"/>
          </w:rPr>
          <w:t xml:space="preserve">[4]</w:t>
        </w:r>
      </w:hyperlink>
      <w:r w:rsidDel="00000000" w:rsidR="00000000" w:rsidRPr="00000000">
        <w:rPr>
          <w:b w:val="1"/>
          <w:rtl w:val="0"/>
        </w:rPr>
        <w:t xml:space="preserve"> Die Ehe blieb kinderlos.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Das Umfeld, in dem Dürer aufgewachsen war, kann als</w:t>
      </w:r>
      <w:hyperlink r:id="rId115">
        <w:r w:rsidDel="00000000" w:rsidR="00000000" w:rsidRPr="00000000">
          <w:rPr>
            <w:b w:val="1"/>
            <w:rtl w:val="0"/>
          </w:rPr>
          <w:t xml:space="preserve"> </w:t>
        </w:r>
      </w:hyperlink>
      <w:hyperlink r:id="rId116">
        <w:r w:rsidDel="00000000" w:rsidR="00000000" w:rsidRPr="00000000">
          <w:rPr>
            <w:b w:val="1"/>
            <w:color w:val="1155cc"/>
            <w:u w:val="single"/>
            <w:rtl w:val="0"/>
          </w:rPr>
          <w:t xml:space="preserve">humanistisch</w:t>
        </w:r>
      </w:hyperlink>
      <w:r w:rsidDel="00000000" w:rsidR="00000000" w:rsidRPr="00000000">
        <w:rPr>
          <w:b w:val="1"/>
          <w:rtl w:val="0"/>
        </w:rPr>
        <w:t xml:space="preserve"> geprägt, ökonomisch erfolgreich und innovativ beschrieben werden.</w:t>
      </w:r>
      <w:hyperlink r:id="rId117">
        <w:r w:rsidDel="00000000" w:rsidR="00000000" w:rsidRPr="00000000">
          <w:rPr>
            <w:b w:val="1"/>
            <w:color w:val="1155cc"/>
            <w:u w:val="single"/>
            <w:vertAlign w:val="superscript"/>
            <w:rtl w:val="0"/>
          </w:rPr>
          <w:t xml:space="preserve">[13]</w:t>
        </w:r>
      </w:hyperlink>
      <w:r w:rsidDel="00000000" w:rsidR="00000000" w:rsidRPr="00000000">
        <w:rPr>
          <w:b w:val="1"/>
          <w:rtl w:val="0"/>
        </w:rPr>
        <w:t xml:space="preserve"> Neben seinem Paten Anton Koberger, dem wichtigsten Drucker dieser Zeit,</w:t>
      </w:r>
      <w:hyperlink r:id="rId118">
        <w:r w:rsidDel="00000000" w:rsidR="00000000" w:rsidRPr="00000000">
          <w:rPr>
            <w:b w:val="1"/>
            <w:rtl w:val="0"/>
          </w:rPr>
          <w:t xml:space="preserve"> </w:t>
        </w:r>
      </w:hyperlink>
      <w:hyperlink r:id="rId119">
        <w:r w:rsidDel="00000000" w:rsidR="00000000" w:rsidRPr="00000000">
          <w:rPr>
            <w:b w:val="1"/>
            <w:color w:val="1155cc"/>
            <w:u w:val="single"/>
            <w:rtl w:val="0"/>
          </w:rPr>
          <w:t xml:space="preserve">Hartmann Schedel</w:t>
        </w:r>
      </w:hyperlink>
      <w:r w:rsidDel="00000000" w:rsidR="00000000" w:rsidRPr="00000000">
        <w:rPr>
          <w:b w:val="1"/>
          <w:rtl w:val="0"/>
        </w:rPr>
        <w:t xml:space="preserve">, mit dem er über seine Frau nun verwandt war,</w:t>
      </w:r>
      <w:hyperlink r:id="rId120">
        <w:r w:rsidDel="00000000" w:rsidR="00000000" w:rsidRPr="00000000">
          <w:rPr>
            <w:b w:val="1"/>
            <w:color w:val="1155cc"/>
            <w:u w:val="single"/>
            <w:vertAlign w:val="superscript"/>
            <w:rtl w:val="0"/>
          </w:rPr>
          <w:t xml:space="preserve">[14]</w:t>
        </w:r>
      </w:hyperlink>
      <w:hyperlink r:id="rId121">
        <w:r w:rsidDel="00000000" w:rsidR="00000000" w:rsidRPr="00000000">
          <w:rPr>
            <w:b w:val="1"/>
            <w:rtl w:val="0"/>
          </w:rPr>
          <w:t xml:space="preserve"> </w:t>
        </w:r>
      </w:hyperlink>
      <w:hyperlink r:id="rId122">
        <w:r w:rsidDel="00000000" w:rsidR="00000000" w:rsidRPr="00000000">
          <w:rPr>
            <w:b w:val="1"/>
            <w:color w:val="1155cc"/>
            <w:u w:val="single"/>
            <w:rtl w:val="0"/>
          </w:rPr>
          <w:t xml:space="preserve">Sebald Schreyer</w:t>
        </w:r>
      </w:hyperlink>
      <w:r w:rsidDel="00000000" w:rsidR="00000000" w:rsidRPr="00000000">
        <w:rPr>
          <w:b w:val="1"/>
          <w:rtl w:val="0"/>
        </w:rPr>
        <w:t xml:space="preserve">, dem schillernden</w:t>
      </w:r>
      <w:hyperlink r:id="rId123">
        <w:r w:rsidDel="00000000" w:rsidR="00000000" w:rsidRPr="00000000">
          <w:rPr>
            <w:b w:val="1"/>
            <w:rtl w:val="0"/>
          </w:rPr>
          <w:t xml:space="preserve"> </w:t>
        </w:r>
      </w:hyperlink>
      <w:hyperlink r:id="rId124">
        <w:r w:rsidDel="00000000" w:rsidR="00000000" w:rsidRPr="00000000">
          <w:rPr>
            <w:b w:val="1"/>
            <w:color w:val="1155cc"/>
            <w:u w:val="single"/>
            <w:rtl w:val="0"/>
          </w:rPr>
          <w:t xml:space="preserve">Conrad Celtis</w:t>
        </w:r>
      </w:hyperlink>
      <w:r w:rsidDel="00000000" w:rsidR="00000000" w:rsidRPr="00000000">
        <w:rPr>
          <w:b w:val="1"/>
          <w:rtl w:val="0"/>
        </w:rPr>
        <w:t xml:space="preserve">,</w:t>
      </w:r>
      <w:hyperlink r:id="rId125">
        <w:r w:rsidDel="00000000" w:rsidR="00000000" w:rsidRPr="00000000">
          <w:rPr>
            <w:b w:val="1"/>
            <w:rtl w:val="0"/>
          </w:rPr>
          <w:t xml:space="preserve"> </w:t>
        </w:r>
      </w:hyperlink>
      <w:hyperlink r:id="rId126">
        <w:r w:rsidDel="00000000" w:rsidR="00000000" w:rsidRPr="00000000">
          <w:rPr>
            <w:b w:val="1"/>
            <w:color w:val="1155cc"/>
            <w:u w:val="single"/>
            <w:rtl w:val="0"/>
          </w:rPr>
          <w:t xml:space="preserve">Lorenz Behaim</w:t>
        </w:r>
      </w:hyperlink>
      <w:r w:rsidDel="00000000" w:rsidR="00000000" w:rsidRPr="00000000">
        <w:rPr>
          <w:b w:val="1"/>
          <w:rtl w:val="0"/>
        </w:rPr>
        <w:t xml:space="preserve"> und einigen anderen war es vor allem</w:t>
      </w:r>
      <w:hyperlink r:id="rId127">
        <w:r w:rsidDel="00000000" w:rsidR="00000000" w:rsidRPr="00000000">
          <w:rPr>
            <w:b w:val="1"/>
            <w:rtl w:val="0"/>
          </w:rPr>
          <w:t xml:space="preserve"> </w:t>
        </w:r>
      </w:hyperlink>
      <w:hyperlink r:id="rId128">
        <w:r w:rsidDel="00000000" w:rsidR="00000000" w:rsidRPr="00000000">
          <w:rPr>
            <w:b w:val="1"/>
            <w:color w:val="1155cc"/>
            <w:u w:val="single"/>
            <w:rtl w:val="0"/>
          </w:rPr>
          <w:t xml:space="preserve">Willibald Pirckheimer</w:t>
        </w:r>
      </w:hyperlink>
      <w:r w:rsidDel="00000000" w:rsidR="00000000" w:rsidRPr="00000000">
        <w:rPr>
          <w:b w:val="1"/>
          <w:rtl w:val="0"/>
        </w:rPr>
        <w:t xml:space="preserve">, mit dem ihn eine enge Freundschaft verband.</w:t>
      </w:r>
    </w:p>
    <w:p w:rsidR="00000000" w:rsidDel="00000000" w:rsidP="00000000" w:rsidRDefault="00000000" w:rsidRPr="00000000" w14:paraId="00000016">
      <w:pPr>
        <w:spacing w:after="240" w:before="240" w:lineRule="auto"/>
        <w:rPr>
          <w:b w:val="1"/>
        </w:rPr>
      </w:pPr>
      <w:r w:rsidDel="00000000" w:rsidR="00000000" w:rsidRPr="00000000">
        <w:rPr>
          <w:b w:val="1"/>
        </w:rPr>
        <w:drawing>
          <wp:inline distB="114300" distT="114300" distL="114300" distR="114300">
            <wp:extent cx="2095500" cy="1485900"/>
            <wp:effectExtent b="0" l="0" r="0" t="0"/>
            <wp:docPr id="7" name="image7.jpg"/>
            <a:graphic>
              <a:graphicData uri="http://schemas.openxmlformats.org/drawingml/2006/picture">
                <pic:pic>
                  <pic:nvPicPr>
                    <pic:cNvPr id="0" name="image7.jpg"/>
                    <pic:cNvPicPr preferRelativeResize="0"/>
                  </pic:nvPicPr>
                  <pic:blipFill>
                    <a:blip r:embed="rId129"/>
                    <a:srcRect b="0" l="0" r="0" t="0"/>
                    <a:stretch>
                      <a:fillRect/>
                    </a:stretch>
                  </pic:blipFill>
                  <pic:spPr>
                    <a:xfrm>
                      <a:off x="0" y="0"/>
                      <a:ext cx="2095500" cy="1485900"/>
                    </a:xfrm>
                    <a:prstGeom prst="rect"/>
                    <a:ln/>
                  </pic:spPr>
                </pic:pic>
              </a:graphicData>
            </a:graphic>
          </wp:inline>
        </w:drawing>
      </w:r>
      <w:r w:rsidDel="00000000" w:rsidR="00000000" w:rsidRPr="00000000">
        <w:rPr>
          <w:b w:val="1"/>
          <w:i w:val="1"/>
          <w:rtl w:val="0"/>
        </w:rPr>
        <w:t xml:space="preserve">Weiher im Walde</w:t>
      </w:r>
      <w:r w:rsidDel="00000000" w:rsidR="00000000" w:rsidRPr="00000000">
        <w:rPr>
          <w:b w:val="1"/>
          <w:rtl w:val="0"/>
        </w:rPr>
        <w:t xml:space="preserve">,</w:t>
      </w:r>
      <w:hyperlink r:id="rId130">
        <w:r w:rsidDel="00000000" w:rsidR="00000000" w:rsidRPr="00000000">
          <w:rPr>
            <w:b w:val="1"/>
            <w:rtl w:val="0"/>
          </w:rPr>
          <w:t xml:space="preserve"> </w:t>
        </w:r>
      </w:hyperlink>
      <w:hyperlink r:id="rId131">
        <w:r w:rsidDel="00000000" w:rsidR="00000000" w:rsidRPr="00000000">
          <w:rPr>
            <w:b w:val="1"/>
            <w:color w:val="1155cc"/>
            <w:u w:val="single"/>
            <w:rtl w:val="0"/>
          </w:rPr>
          <w:t xml:space="preserve">Aquarell</w:t>
        </w:r>
      </w:hyperlink>
      <w:r w:rsidDel="00000000" w:rsidR="00000000" w:rsidRPr="00000000">
        <w:rPr>
          <w:b w:val="1"/>
          <w:rtl w:val="0"/>
        </w:rPr>
        <w:t xml:space="preserve"> um 1495,</w:t>
      </w:r>
      <w:hyperlink r:id="rId132">
        <w:r w:rsidDel="00000000" w:rsidR="00000000" w:rsidRPr="00000000">
          <w:rPr>
            <w:b w:val="1"/>
            <w:rtl w:val="0"/>
          </w:rPr>
          <w:t xml:space="preserve"> </w:t>
        </w:r>
      </w:hyperlink>
      <w:hyperlink r:id="rId133">
        <w:r w:rsidDel="00000000" w:rsidR="00000000" w:rsidRPr="00000000">
          <w:rPr>
            <w:b w:val="1"/>
            <w:color w:val="1155cc"/>
            <w:u w:val="single"/>
            <w:rtl w:val="0"/>
          </w:rPr>
          <w:t xml:space="preserve">British Museum</w:t>
        </w:r>
      </w:hyperlink>
      <w:r w:rsidDel="00000000" w:rsidR="00000000" w:rsidRPr="00000000">
        <w:rPr>
          <w:b w:val="1"/>
          <w:rtl w:val="0"/>
        </w:rPr>
        <w:t xml:space="preserve">,</w:t>
      </w:r>
      <w:hyperlink r:id="rId134">
        <w:r w:rsidDel="00000000" w:rsidR="00000000" w:rsidRPr="00000000">
          <w:rPr>
            <w:b w:val="1"/>
            <w:rtl w:val="0"/>
          </w:rPr>
          <w:t xml:space="preserve"> </w:t>
        </w:r>
      </w:hyperlink>
      <w:hyperlink r:id="rId135">
        <w:r w:rsidDel="00000000" w:rsidR="00000000" w:rsidRPr="00000000">
          <w:rPr>
            <w:b w:val="1"/>
            <w:color w:val="1155cc"/>
            <w:u w:val="single"/>
            <w:rtl w:val="0"/>
          </w:rPr>
          <w:t xml:space="preserve">London</w:t>
        </w:r>
      </w:hyperlink>
      <w:hyperlink r:id="rId136">
        <w:r w:rsidDel="00000000" w:rsidR="00000000" w:rsidRPr="00000000">
          <w:rPr>
            <w:b w:val="1"/>
            <w:rtl w:val="0"/>
          </w:rPr>
          <w:t xml:space="preserve"> </w:t>
        </w:r>
      </w:hyperlink>
      <w:hyperlink r:id="rId137">
        <w:r w:rsidDel="00000000" w:rsidR="00000000" w:rsidRPr="00000000">
          <w:rPr>
            <w:b w:val="1"/>
          </w:rPr>
          <w:drawing>
            <wp:inline distB="114300" distT="114300" distL="114300" distR="114300">
              <wp:extent cx="1625600" cy="1790700"/>
              <wp:effectExtent b="0" l="0" r="0" t="0"/>
              <wp:docPr id="5" name="image6.jpg"/>
              <a:graphic>
                <a:graphicData uri="http://schemas.openxmlformats.org/drawingml/2006/picture">
                  <pic:pic>
                    <pic:nvPicPr>
                      <pic:cNvPr id="0" name="image6.jpg"/>
                      <pic:cNvPicPr preferRelativeResize="0"/>
                    </pic:nvPicPr>
                    <pic:blipFill>
                      <a:blip r:embed="rId138"/>
                      <a:srcRect b="0" l="0" r="0" t="0"/>
                      <a:stretch>
                        <a:fillRect/>
                      </a:stretch>
                    </pic:blipFill>
                    <pic:spPr>
                      <a:xfrm>
                        <a:off x="0" y="0"/>
                        <a:ext cx="1625600" cy="1790700"/>
                      </a:xfrm>
                      <a:prstGeom prst="rect"/>
                      <a:ln/>
                    </pic:spPr>
                  </pic:pic>
                </a:graphicData>
              </a:graphic>
            </wp:inline>
          </w:drawing>
        </w:r>
      </w:hyperlink>
      <w:hyperlink r:id="rId139">
        <w:r w:rsidDel="00000000" w:rsidR="00000000" w:rsidRPr="00000000">
          <w:rPr>
            <w:b w:val="1"/>
            <w:i w:val="1"/>
            <w:color w:val="1155cc"/>
            <w:u w:val="single"/>
            <w:rtl w:val="0"/>
          </w:rPr>
          <w:t xml:space="preserve">Feldhase</w:t>
        </w:r>
      </w:hyperlink>
      <w:r w:rsidDel="00000000" w:rsidR="00000000" w:rsidRPr="00000000">
        <w:rPr>
          <w:b w:val="1"/>
          <w:rtl w:val="0"/>
        </w:rPr>
        <w:t xml:space="preserve"> (1502),</w:t>
      </w:r>
      <w:hyperlink r:id="rId140">
        <w:r w:rsidDel="00000000" w:rsidR="00000000" w:rsidRPr="00000000">
          <w:rPr>
            <w:b w:val="1"/>
            <w:rtl w:val="0"/>
          </w:rPr>
          <w:t xml:space="preserve"> </w:t>
        </w:r>
      </w:hyperlink>
      <w:hyperlink r:id="rId141">
        <w:r w:rsidDel="00000000" w:rsidR="00000000" w:rsidRPr="00000000">
          <w:rPr>
            <w:b w:val="1"/>
            <w:color w:val="1155cc"/>
            <w:u w:val="single"/>
            <w:rtl w:val="0"/>
          </w:rPr>
          <w:t xml:space="preserve">gouachiertes</w:t>
        </w:r>
      </w:hyperlink>
      <w:r w:rsidDel="00000000" w:rsidR="00000000" w:rsidRPr="00000000">
        <w:rPr>
          <w:b w:val="1"/>
          <w:rtl w:val="0"/>
        </w:rPr>
        <w:t xml:space="preserve"> Aquarell auf Papier, Albertina, Wien</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okmz9szbldlh" w:id="5"/>
      <w:bookmarkEnd w:id="5"/>
      <w:r w:rsidDel="00000000" w:rsidR="00000000" w:rsidRPr="00000000">
        <w:rPr>
          <w:b w:val="1"/>
          <w:color w:val="000000"/>
          <w:sz w:val="22"/>
          <w:szCs w:val="22"/>
          <w:rtl w:val="0"/>
        </w:rPr>
        <w:t xml:space="preserve">Erste Italienreise 1494/95 oder nicht?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In der Folgezeit bis 1500 schuf er eine Serie von kleinen Landschaftsaquarellen mit Nürnberger Motiven bzw. mit Motiven von Stationen seiner lange vermuteten ersten</w:t>
      </w:r>
      <w:hyperlink r:id="rId142">
        <w:r w:rsidDel="00000000" w:rsidR="00000000" w:rsidRPr="00000000">
          <w:rPr>
            <w:b w:val="1"/>
            <w:rtl w:val="0"/>
          </w:rPr>
          <w:t xml:space="preserve"> </w:t>
        </w:r>
      </w:hyperlink>
      <w:hyperlink r:id="rId143">
        <w:r w:rsidDel="00000000" w:rsidR="00000000" w:rsidRPr="00000000">
          <w:rPr>
            <w:b w:val="1"/>
            <w:color w:val="1155cc"/>
            <w:u w:val="single"/>
            <w:rtl w:val="0"/>
          </w:rPr>
          <w:t xml:space="preserve">Italienreise</w:t>
        </w:r>
      </w:hyperlink>
      <w:r w:rsidDel="00000000" w:rsidR="00000000" w:rsidRPr="00000000">
        <w:rPr>
          <w:b w:val="1"/>
          <w:rtl w:val="0"/>
        </w:rPr>
        <w:t xml:space="preserve">, die er in der ersten Hälfte des Oktobers 1494, bereits drei Monate nach seiner Hochzeit, antrat. Diese Reise verstärkte sein Interesse an der Kunst des</w:t>
      </w:r>
      <w:hyperlink r:id="rId144">
        <w:r w:rsidDel="00000000" w:rsidR="00000000" w:rsidRPr="00000000">
          <w:rPr>
            <w:b w:val="1"/>
            <w:rtl w:val="0"/>
          </w:rPr>
          <w:t xml:space="preserve"> </w:t>
        </w:r>
      </w:hyperlink>
      <w:hyperlink r:id="rId145">
        <w:r w:rsidDel="00000000" w:rsidR="00000000" w:rsidRPr="00000000">
          <w:rPr>
            <w:b w:val="1"/>
            <w:color w:val="1155cc"/>
            <w:u w:val="single"/>
            <w:rtl w:val="0"/>
          </w:rPr>
          <w:t xml:space="preserve">Quattrocento</w:t>
        </w:r>
      </w:hyperlink>
      <w:r w:rsidDel="00000000" w:rsidR="00000000" w:rsidRPr="00000000">
        <w:rPr>
          <w:b w:val="1"/>
          <w:rtl w:val="0"/>
        </w:rPr>
        <w:t xml:space="preserve">. Im Mai 1495 kehrte er zurück nach Nürnberg.</w:t>
      </w:r>
    </w:p>
    <w:p w:rsidR="00000000" w:rsidDel="00000000" w:rsidP="00000000" w:rsidRDefault="00000000" w:rsidRPr="00000000" w14:paraId="00000019">
      <w:pPr>
        <w:spacing w:after="240" w:before="240" w:lineRule="auto"/>
        <w:rPr>
          <w:b w:val="1"/>
          <w:color w:val="1155cc"/>
          <w:u w:val="single"/>
          <w:vertAlign w:val="superscript"/>
        </w:rPr>
      </w:pPr>
      <w:r w:rsidDel="00000000" w:rsidR="00000000" w:rsidRPr="00000000">
        <w:rPr>
          <w:b w:val="1"/>
          <w:rtl w:val="0"/>
        </w:rPr>
        <w:t xml:space="preserve">Von der jüngeren Forschung wird angezweifelt, dass Dürer im Rahmen dieser Reise jemals die Grenzen des deutschen Sprachgebiets überschritt,</w:t>
      </w:r>
      <w:hyperlink r:id="rId146">
        <w:r w:rsidDel="00000000" w:rsidR="00000000" w:rsidRPr="00000000">
          <w:rPr>
            <w:b w:val="1"/>
            <w:color w:val="1155cc"/>
            <w:u w:val="single"/>
            <w:vertAlign w:val="superscript"/>
            <w:rtl w:val="0"/>
          </w:rPr>
          <w:t xml:space="preserve">[4]</w:t>
        </w:r>
      </w:hyperlink>
      <w:hyperlink r:id="rId147">
        <w:r w:rsidDel="00000000" w:rsidR="00000000" w:rsidRPr="00000000">
          <w:rPr>
            <w:b w:val="1"/>
            <w:color w:val="1155cc"/>
            <w:u w:val="single"/>
            <w:vertAlign w:val="superscript"/>
            <w:rtl w:val="0"/>
          </w:rPr>
          <w:t xml:space="preserve">[15]</w:t>
        </w:r>
      </w:hyperlink>
      <w:r w:rsidDel="00000000" w:rsidR="00000000" w:rsidRPr="00000000">
        <w:rPr>
          <w:b w:val="1"/>
          <w:rtl w:val="0"/>
        </w:rPr>
        <w:t xml:space="preserve"> und die Indizien, die gegen einen Aufenthalt in Venedig sprechen, häufen sich: Dürer selbst erwähnte in seiner</w:t>
      </w:r>
      <w:hyperlink r:id="rId148">
        <w:r w:rsidDel="00000000" w:rsidR="00000000" w:rsidRPr="00000000">
          <w:rPr>
            <w:b w:val="1"/>
            <w:rtl w:val="0"/>
          </w:rPr>
          <w:t xml:space="preserve"> </w:t>
        </w:r>
      </w:hyperlink>
      <w:hyperlink r:id="rId149">
        <w:r w:rsidDel="00000000" w:rsidR="00000000" w:rsidRPr="00000000">
          <w:rPr>
            <w:b w:val="1"/>
            <w:color w:val="1155cc"/>
            <w:u w:val="single"/>
            <w:rtl w:val="0"/>
          </w:rPr>
          <w:t xml:space="preserve">Familienchronik</w:t>
        </w:r>
      </w:hyperlink>
      <w:r w:rsidDel="00000000" w:rsidR="00000000" w:rsidRPr="00000000">
        <w:rPr>
          <w:b w:val="1"/>
          <w:rtl w:val="0"/>
        </w:rPr>
        <w:t xml:space="preserve"> 1494/95 keine Reise nach Venedig (wobei er sich auch über seine Wanderjahre ausschwieg). Die italienischen Züge in seinen Werken ab 1497 interpretieren manche als direkten Einfluss des paduanischen Malers</w:t>
      </w:r>
      <w:hyperlink r:id="rId150">
        <w:r w:rsidDel="00000000" w:rsidR="00000000" w:rsidRPr="00000000">
          <w:rPr>
            <w:b w:val="1"/>
            <w:rtl w:val="0"/>
          </w:rPr>
          <w:t xml:space="preserve"> </w:t>
        </w:r>
      </w:hyperlink>
      <w:hyperlink r:id="rId151">
        <w:r w:rsidDel="00000000" w:rsidR="00000000" w:rsidRPr="00000000">
          <w:rPr>
            <w:b w:val="1"/>
            <w:color w:val="1155cc"/>
            <w:u w:val="single"/>
            <w:rtl w:val="0"/>
          </w:rPr>
          <w:t xml:space="preserve">Andrea Mantegna</w:t>
        </w:r>
      </w:hyperlink>
      <w:r w:rsidDel="00000000" w:rsidR="00000000" w:rsidRPr="00000000">
        <w:rPr>
          <w:b w:val="1"/>
          <w:rtl w:val="0"/>
        </w:rPr>
        <w:t xml:space="preserve">, der 1494/95 zwar nicht in</w:t>
      </w:r>
      <w:hyperlink r:id="rId152">
        <w:r w:rsidDel="00000000" w:rsidR="00000000" w:rsidRPr="00000000">
          <w:rPr>
            <w:b w:val="1"/>
            <w:rtl w:val="0"/>
          </w:rPr>
          <w:t xml:space="preserve"> </w:t>
        </w:r>
      </w:hyperlink>
      <w:hyperlink r:id="rId153">
        <w:r w:rsidDel="00000000" w:rsidR="00000000" w:rsidRPr="00000000">
          <w:rPr>
            <w:b w:val="1"/>
            <w:color w:val="1155cc"/>
            <w:u w:val="single"/>
            <w:rtl w:val="0"/>
          </w:rPr>
          <w:t xml:space="preserve">Padua</w:t>
        </w:r>
      </w:hyperlink>
      <w:r w:rsidDel="00000000" w:rsidR="00000000" w:rsidRPr="00000000">
        <w:rPr>
          <w:b w:val="1"/>
          <w:rtl w:val="0"/>
        </w:rPr>
        <w:t xml:space="preserve"> war, dessen Werke Dürer aber dort oder bei dessen Schwager</w:t>
      </w:r>
      <w:hyperlink r:id="rId154">
        <w:r w:rsidDel="00000000" w:rsidR="00000000" w:rsidRPr="00000000">
          <w:rPr>
            <w:b w:val="1"/>
            <w:rtl w:val="0"/>
          </w:rPr>
          <w:t xml:space="preserve"> </w:t>
        </w:r>
      </w:hyperlink>
      <w:hyperlink r:id="rId155">
        <w:r w:rsidDel="00000000" w:rsidR="00000000" w:rsidRPr="00000000">
          <w:rPr>
            <w:b w:val="1"/>
            <w:color w:val="1155cc"/>
            <w:u w:val="single"/>
            <w:rtl w:val="0"/>
          </w:rPr>
          <w:t xml:space="preserve">Giovanni Bellini</w:t>
        </w:r>
      </w:hyperlink>
      <w:r w:rsidDel="00000000" w:rsidR="00000000" w:rsidRPr="00000000">
        <w:rPr>
          <w:b w:val="1"/>
          <w:rtl w:val="0"/>
        </w:rPr>
        <w:t xml:space="preserve"> in Venedig gesehen haben könnte. Beweisbar ist nur, dass Dürer in</w:t>
      </w:r>
      <w:hyperlink r:id="rId156">
        <w:r w:rsidDel="00000000" w:rsidR="00000000" w:rsidRPr="00000000">
          <w:rPr>
            <w:b w:val="1"/>
            <w:rtl w:val="0"/>
          </w:rPr>
          <w:t xml:space="preserve"> </w:t>
        </w:r>
      </w:hyperlink>
      <w:hyperlink r:id="rId157">
        <w:r w:rsidDel="00000000" w:rsidR="00000000" w:rsidRPr="00000000">
          <w:rPr>
            <w:b w:val="1"/>
            <w:color w:val="1155cc"/>
            <w:u w:val="single"/>
            <w:rtl w:val="0"/>
          </w:rPr>
          <w:t xml:space="preserve">Innsbruck</w:t>
        </w:r>
      </w:hyperlink>
      <w:r w:rsidDel="00000000" w:rsidR="00000000" w:rsidRPr="00000000">
        <w:rPr>
          <w:b w:val="1"/>
          <w:rtl w:val="0"/>
        </w:rPr>
        <w:t xml:space="preserve">,</w:t>
      </w:r>
      <w:hyperlink r:id="rId158">
        <w:r w:rsidDel="00000000" w:rsidR="00000000" w:rsidRPr="00000000">
          <w:rPr>
            <w:b w:val="1"/>
            <w:rtl w:val="0"/>
          </w:rPr>
          <w:t xml:space="preserve"> </w:t>
        </w:r>
      </w:hyperlink>
      <w:hyperlink r:id="rId159">
        <w:r w:rsidDel="00000000" w:rsidR="00000000" w:rsidRPr="00000000">
          <w:rPr>
            <w:b w:val="1"/>
            <w:color w:val="1155cc"/>
            <w:u w:val="single"/>
            <w:rtl w:val="0"/>
          </w:rPr>
          <w:t xml:space="preserve">Trient</w:t>
        </w:r>
      </w:hyperlink>
      <w:r w:rsidDel="00000000" w:rsidR="00000000" w:rsidRPr="00000000">
        <w:rPr>
          <w:b w:val="1"/>
          <w:rtl w:val="0"/>
        </w:rPr>
        <w:t xml:space="preserve"> und</w:t>
      </w:r>
      <w:hyperlink r:id="rId160">
        <w:r w:rsidDel="00000000" w:rsidR="00000000" w:rsidRPr="00000000">
          <w:rPr>
            <w:b w:val="1"/>
            <w:rtl w:val="0"/>
          </w:rPr>
          <w:t xml:space="preserve"> </w:t>
        </w:r>
      </w:hyperlink>
      <w:hyperlink r:id="rId161">
        <w:r w:rsidDel="00000000" w:rsidR="00000000" w:rsidRPr="00000000">
          <w:rPr>
            <w:b w:val="1"/>
            <w:color w:val="1155cc"/>
            <w:u w:val="single"/>
            <w:rtl w:val="0"/>
          </w:rPr>
          <w:t xml:space="preserve">Arco</w:t>
        </w:r>
      </w:hyperlink>
      <w:r w:rsidDel="00000000" w:rsidR="00000000" w:rsidRPr="00000000">
        <w:rPr>
          <w:b w:val="1"/>
          <w:rtl w:val="0"/>
        </w:rPr>
        <w:t xml:space="preserve"> beim</w:t>
      </w:r>
      <w:hyperlink r:id="rId162">
        <w:r w:rsidDel="00000000" w:rsidR="00000000" w:rsidRPr="00000000">
          <w:rPr>
            <w:b w:val="1"/>
            <w:rtl w:val="0"/>
          </w:rPr>
          <w:t xml:space="preserve"> </w:t>
        </w:r>
      </w:hyperlink>
      <w:hyperlink r:id="rId163">
        <w:r w:rsidDel="00000000" w:rsidR="00000000" w:rsidRPr="00000000">
          <w:rPr>
            <w:b w:val="1"/>
            <w:color w:val="1155cc"/>
            <w:u w:val="single"/>
            <w:rtl w:val="0"/>
          </w:rPr>
          <w:t xml:space="preserve">Gardasee</w:t>
        </w:r>
      </w:hyperlink>
      <w:r w:rsidDel="00000000" w:rsidR="00000000" w:rsidRPr="00000000">
        <w:rPr>
          <w:b w:val="1"/>
          <w:rtl w:val="0"/>
        </w:rPr>
        <w:t xml:space="preserve"> war. Von Orten südlich von Arco gibt es bei Dürers Aquarellen keine Spur, also auch nicht von Venedig. Auch die Route spricht gegen die Venedig-Theorie: Für Dürer hätte es näher gelegen, den für Nürnberger (Kaufleute) üblichen Weg nach Venedig zu nehmen, der über</w:t>
      </w:r>
      <w:hyperlink r:id="rId164">
        <w:r w:rsidDel="00000000" w:rsidR="00000000" w:rsidRPr="00000000">
          <w:rPr>
            <w:b w:val="1"/>
            <w:rtl w:val="0"/>
          </w:rPr>
          <w:t xml:space="preserve"> </w:t>
        </w:r>
      </w:hyperlink>
      <w:hyperlink r:id="rId165">
        <w:r w:rsidDel="00000000" w:rsidR="00000000" w:rsidRPr="00000000">
          <w:rPr>
            <w:b w:val="1"/>
            <w:color w:val="1155cc"/>
            <w:u w:val="single"/>
            <w:rtl w:val="0"/>
          </w:rPr>
          <w:t xml:space="preserve">Cortina</w:t>
        </w:r>
      </w:hyperlink>
      <w:r w:rsidDel="00000000" w:rsidR="00000000" w:rsidRPr="00000000">
        <w:rPr>
          <w:b w:val="1"/>
          <w:rtl w:val="0"/>
        </w:rPr>
        <w:t xml:space="preserve"> und</w:t>
      </w:r>
      <w:hyperlink r:id="rId166">
        <w:r w:rsidDel="00000000" w:rsidR="00000000" w:rsidRPr="00000000">
          <w:rPr>
            <w:b w:val="1"/>
            <w:rtl w:val="0"/>
          </w:rPr>
          <w:t xml:space="preserve"> </w:t>
        </w:r>
      </w:hyperlink>
      <w:hyperlink r:id="rId167">
        <w:r w:rsidDel="00000000" w:rsidR="00000000" w:rsidRPr="00000000">
          <w:rPr>
            <w:b w:val="1"/>
            <w:color w:val="1155cc"/>
            <w:u w:val="single"/>
            <w:rtl w:val="0"/>
          </w:rPr>
          <w:t xml:space="preserve">Treviso</w:t>
        </w:r>
      </w:hyperlink>
      <w:r w:rsidDel="00000000" w:rsidR="00000000" w:rsidRPr="00000000">
        <w:rPr>
          <w:b w:val="1"/>
          <w:rtl w:val="0"/>
        </w:rPr>
        <w:t xml:space="preserve"> verlief und „Via Norimbergi“ genannt wurde. Die Bilder aus seiner späteren, nachweisbar venezianischen Zeit ab 1505 haben deutlich stärker venezianische Charakteristika.</w:t>
      </w:r>
      <w:hyperlink r:id="rId168">
        <w:r w:rsidDel="00000000" w:rsidR="00000000" w:rsidRPr="00000000">
          <w:rPr>
            <w:b w:val="1"/>
            <w:color w:val="1155cc"/>
            <w:u w:val="single"/>
            <w:vertAlign w:val="superscript"/>
            <w:rtl w:val="0"/>
          </w:rPr>
          <w:t xml:space="preserve">[16]</w:t>
        </w:r>
      </w:hyperlink>
      <w:hyperlink r:id="rId169">
        <w:r w:rsidDel="00000000" w:rsidR="00000000" w:rsidRPr="00000000">
          <w:rPr>
            <w:b w:val="1"/>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qz0zi4c6l1c" w:id="6"/>
      <w:bookmarkEnd w:id="6"/>
      <w:r w:rsidDel="00000000" w:rsidR="00000000" w:rsidRPr="00000000">
        <w:rPr>
          <w:b w:val="1"/>
          <w:color w:val="000000"/>
          <w:sz w:val="26"/>
          <w:szCs w:val="26"/>
          <w:rtl w:val="0"/>
        </w:rPr>
        <w:t xml:space="preserve">Selbstständigkeit (1497–1505)</w:t>
      </w:r>
    </w:p>
    <w:p w:rsidR="00000000" w:rsidDel="00000000" w:rsidP="00000000" w:rsidRDefault="00000000" w:rsidRPr="00000000" w14:paraId="0000001B">
      <w:pPr>
        <w:spacing w:after="240" w:before="240" w:lineRule="auto"/>
        <w:rPr>
          <w:b w:val="1"/>
          <w:color w:val="1155cc"/>
          <w:u w:val="single"/>
          <w:vertAlign w:val="superscript"/>
        </w:rPr>
      </w:pPr>
      <w:r w:rsidDel="00000000" w:rsidR="00000000" w:rsidRPr="00000000">
        <w:rPr>
          <w:b w:val="1"/>
          <w:rtl w:val="0"/>
        </w:rPr>
        <w:t xml:space="preserve">Dürer machte sich 1497 selbstständig und stellte gleich zu Beginn zwei und 1500 noch einen Mitarbeiter ein, die hauptsächlich als Reisekaufleute Dürers Drucke außerhalb Nürnbergs vertreiben sollten, aber auch in der Werkstatt aushalfen. Ende 1501 war der „Malerknabe Friedrich“ bei ihm für ein Dreivierteljahr als Lehrling beschäftigt. Nach dem Tod des Vaters am 20. September 1502 nahm das Ehepaar Dürer seinen damals 12-jährigen Bruder Hans in den Haushalt auf, wahrscheinlich wurde er sein Lehrling. Endres, der mit 18 Jahren Goldschmied bei ihrem Vater gelernt hatte, ging wohl auf Wanderschaft. Seine Mutter nahm er 1504 zu sich. Allgemein wird angenommen, dass Dürer ab 1503 eine Werkstatt in Nürnberg betreiben konnte. Über mögliche Mitarbeiter wie</w:t>
      </w:r>
      <w:hyperlink r:id="rId170">
        <w:r w:rsidDel="00000000" w:rsidR="00000000" w:rsidRPr="00000000">
          <w:rPr>
            <w:b w:val="1"/>
            <w:rtl w:val="0"/>
          </w:rPr>
          <w:t xml:space="preserve"> </w:t>
        </w:r>
      </w:hyperlink>
      <w:hyperlink r:id="rId171">
        <w:r w:rsidDel="00000000" w:rsidR="00000000" w:rsidRPr="00000000">
          <w:rPr>
            <w:b w:val="1"/>
            <w:color w:val="1155cc"/>
            <w:u w:val="single"/>
            <w:rtl w:val="0"/>
          </w:rPr>
          <w:t xml:space="preserve">Hans Schäufelein</w:t>
        </w:r>
      </w:hyperlink>
      <w:r w:rsidDel="00000000" w:rsidR="00000000" w:rsidRPr="00000000">
        <w:rPr>
          <w:b w:val="1"/>
          <w:rtl w:val="0"/>
        </w:rPr>
        <w:t xml:space="preserve"> und</w:t>
      </w:r>
      <w:hyperlink r:id="rId172">
        <w:r w:rsidDel="00000000" w:rsidR="00000000" w:rsidRPr="00000000">
          <w:rPr>
            <w:b w:val="1"/>
            <w:rtl w:val="0"/>
          </w:rPr>
          <w:t xml:space="preserve"> </w:t>
        </w:r>
      </w:hyperlink>
      <w:hyperlink r:id="rId173">
        <w:r w:rsidDel="00000000" w:rsidR="00000000" w:rsidRPr="00000000">
          <w:rPr>
            <w:b w:val="1"/>
            <w:color w:val="1155cc"/>
            <w:u w:val="single"/>
            <w:rtl w:val="0"/>
          </w:rPr>
          <w:t xml:space="preserve">Hans Baldung Grien</w:t>
        </w:r>
      </w:hyperlink>
      <w:r w:rsidDel="00000000" w:rsidR="00000000" w:rsidRPr="00000000">
        <w:rPr>
          <w:b w:val="1"/>
          <w:rtl w:val="0"/>
        </w:rPr>
        <w:t xml:space="preserve">, vielleicht auch</w:t>
      </w:r>
      <w:hyperlink r:id="rId174">
        <w:r w:rsidDel="00000000" w:rsidR="00000000" w:rsidRPr="00000000">
          <w:rPr>
            <w:b w:val="1"/>
            <w:rtl w:val="0"/>
          </w:rPr>
          <w:t xml:space="preserve"> </w:t>
        </w:r>
      </w:hyperlink>
      <w:hyperlink r:id="rId175">
        <w:r w:rsidDel="00000000" w:rsidR="00000000" w:rsidRPr="00000000">
          <w:rPr>
            <w:b w:val="1"/>
            <w:color w:val="1155cc"/>
            <w:u w:val="single"/>
            <w:rtl w:val="0"/>
          </w:rPr>
          <w:t xml:space="preserve">Hans von Kulmbach</w:t>
        </w:r>
      </w:hyperlink>
      <w:r w:rsidDel="00000000" w:rsidR="00000000" w:rsidRPr="00000000">
        <w:rPr>
          <w:b w:val="1"/>
          <w:rtl w:val="0"/>
        </w:rPr>
        <w:t xml:space="preserve"> und</w:t>
      </w:r>
      <w:hyperlink r:id="rId176">
        <w:r w:rsidDel="00000000" w:rsidR="00000000" w:rsidRPr="00000000">
          <w:rPr>
            <w:b w:val="1"/>
            <w:rtl w:val="0"/>
          </w:rPr>
          <w:t xml:space="preserve"> </w:t>
        </w:r>
      </w:hyperlink>
      <w:hyperlink r:id="rId177">
        <w:r w:rsidDel="00000000" w:rsidR="00000000" w:rsidRPr="00000000">
          <w:rPr>
            <w:b w:val="1"/>
            <w:color w:val="1155cc"/>
            <w:u w:val="single"/>
            <w:rtl w:val="0"/>
          </w:rPr>
          <w:t xml:space="preserve">Hans Springinklee</w:t>
        </w:r>
      </w:hyperlink>
      <w:r w:rsidDel="00000000" w:rsidR="00000000" w:rsidRPr="00000000">
        <w:rPr>
          <w:b w:val="1"/>
          <w:rtl w:val="0"/>
        </w:rPr>
        <w:t xml:space="preserve">, gibt es Zeit seines Lebens keine sicheren Quellen.</w:t>
      </w:r>
      <w:hyperlink r:id="rId178">
        <w:r w:rsidDel="00000000" w:rsidR="00000000" w:rsidRPr="00000000">
          <w:rPr>
            <w:b w:val="1"/>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In diese zweite Periode seines Künstlerlebens fallen vorwiegend</w:t>
      </w:r>
      <w:hyperlink r:id="rId179">
        <w:r w:rsidDel="00000000" w:rsidR="00000000" w:rsidRPr="00000000">
          <w:rPr>
            <w:b w:val="1"/>
            <w:rtl w:val="0"/>
          </w:rPr>
          <w:t xml:space="preserve"> </w:t>
        </w:r>
      </w:hyperlink>
      <w:hyperlink r:id="rId180">
        <w:r w:rsidDel="00000000" w:rsidR="00000000" w:rsidRPr="00000000">
          <w:rPr>
            <w:b w:val="1"/>
            <w:color w:val="1155cc"/>
            <w:u w:val="single"/>
            <w:rtl w:val="0"/>
          </w:rPr>
          <w:t xml:space="preserve">Porträts</w:t>
        </w:r>
      </w:hyperlink>
      <w:r w:rsidDel="00000000" w:rsidR="00000000" w:rsidRPr="00000000">
        <w:rPr>
          <w:b w:val="1"/>
          <w:rtl w:val="0"/>
        </w:rPr>
        <w:t xml:space="preserve"> und mehrere</w:t>
      </w:r>
      <w:hyperlink r:id="rId181">
        <w:r w:rsidDel="00000000" w:rsidR="00000000" w:rsidRPr="00000000">
          <w:rPr>
            <w:b w:val="1"/>
            <w:rtl w:val="0"/>
          </w:rPr>
          <w:t xml:space="preserve"> </w:t>
        </w:r>
      </w:hyperlink>
      <w:hyperlink r:id="rId182">
        <w:r w:rsidDel="00000000" w:rsidR="00000000" w:rsidRPr="00000000">
          <w:rPr>
            <w:b w:val="1"/>
            <w:color w:val="1155cc"/>
            <w:u w:val="single"/>
            <w:rtl w:val="0"/>
          </w:rPr>
          <w:t xml:space="preserve">Selbstporträts</w:t>
        </w:r>
      </w:hyperlink>
      <w:r w:rsidDel="00000000" w:rsidR="00000000" w:rsidRPr="00000000">
        <w:rPr>
          <w:b w:val="1"/>
          <w:rtl w:val="0"/>
        </w:rPr>
        <w:t xml:space="preserve">: das Bildnis seines Vaters (1497) in London (</w:t>
      </w:r>
      <w:hyperlink r:id="rId183">
        <w:r w:rsidDel="00000000" w:rsidR="00000000" w:rsidRPr="00000000">
          <w:rPr>
            <w:b w:val="1"/>
            <w:color w:val="1155cc"/>
            <w:u w:val="single"/>
            <w:rtl w:val="0"/>
          </w:rPr>
          <w:t xml:space="preserve">National Gallery</w:t>
        </w:r>
      </w:hyperlink>
      <w:r w:rsidDel="00000000" w:rsidR="00000000" w:rsidRPr="00000000">
        <w:rPr>
          <w:b w:val="1"/>
          <w:rtl w:val="0"/>
        </w:rPr>
        <w:t xml:space="preserve">), sein Selbstporträt (1498) im</w:t>
      </w:r>
      <w:hyperlink r:id="rId184">
        <w:r w:rsidDel="00000000" w:rsidR="00000000" w:rsidRPr="00000000">
          <w:rPr>
            <w:b w:val="1"/>
            <w:rtl w:val="0"/>
          </w:rPr>
          <w:t xml:space="preserve"> </w:t>
        </w:r>
      </w:hyperlink>
      <w:hyperlink r:id="rId185">
        <w:r w:rsidDel="00000000" w:rsidR="00000000" w:rsidRPr="00000000">
          <w:rPr>
            <w:b w:val="1"/>
            <w:color w:val="1155cc"/>
            <w:u w:val="single"/>
            <w:rtl w:val="0"/>
          </w:rPr>
          <w:t xml:space="preserve">Prado</w:t>
        </w:r>
      </w:hyperlink>
      <w:r w:rsidDel="00000000" w:rsidR="00000000" w:rsidRPr="00000000">
        <w:rPr>
          <w:b w:val="1"/>
          <w:rtl w:val="0"/>
        </w:rPr>
        <w:t xml:space="preserve"> in Madrid, das des Lindauer Kaufmanns Oswald Krell (beschriftet „Oswolt Krel. 1499“) in München (</w:t>
      </w:r>
      <w:hyperlink r:id="rId186">
        <w:r w:rsidDel="00000000" w:rsidR="00000000" w:rsidRPr="00000000">
          <w:rPr>
            <w:b w:val="1"/>
            <w:color w:val="1155cc"/>
            <w:u w:val="single"/>
            <w:rtl w:val="0"/>
          </w:rPr>
          <w:t xml:space="preserve">Bayerische Staatsgemäldesammlung</w:t>
        </w:r>
      </w:hyperlink>
      <w:r w:rsidDel="00000000" w:rsidR="00000000" w:rsidRPr="00000000">
        <w:rPr>
          <w:b w:val="1"/>
          <w:rtl w:val="0"/>
        </w:rPr>
        <w:t xml:space="preserve">), sein Selbstporträt von 1500, ebenfalls in München, das Bildnis</w:t>
      </w:r>
      <w:hyperlink r:id="rId187">
        <w:r w:rsidDel="00000000" w:rsidR="00000000" w:rsidRPr="00000000">
          <w:rPr>
            <w:b w:val="1"/>
            <w:rtl w:val="0"/>
          </w:rPr>
          <w:t xml:space="preserve"> </w:t>
        </w:r>
      </w:hyperlink>
      <w:hyperlink r:id="rId188">
        <w:r w:rsidDel="00000000" w:rsidR="00000000" w:rsidRPr="00000000">
          <w:rPr>
            <w:b w:val="1"/>
            <w:color w:val="1155cc"/>
            <w:u w:val="single"/>
            <w:rtl w:val="0"/>
          </w:rPr>
          <w:t xml:space="preserve">Friedrichs des Weisen</w:t>
        </w:r>
      </w:hyperlink>
      <w:r w:rsidDel="00000000" w:rsidR="00000000" w:rsidRPr="00000000">
        <w:rPr>
          <w:b w:val="1"/>
          <w:rtl w:val="0"/>
        </w:rPr>
        <w:t xml:space="preserve"> (1494/97) in Berlin (Staatliche Museen Preußischer Kulturbesitz) u. a. Daneben entstanden mehrere Marienbilder, darunter die </w:t>
      </w:r>
      <w:r w:rsidDel="00000000" w:rsidR="00000000" w:rsidRPr="00000000">
        <w:rPr>
          <w:b w:val="1"/>
          <w:i w:val="1"/>
          <w:rtl w:val="0"/>
        </w:rPr>
        <w:t xml:space="preserve">Haller-Madonna</w:t>
      </w:r>
      <w:r w:rsidDel="00000000" w:rsidR="00000000" w:rsidRPr="00000000">
        <w:rPr>
          <w:b w:val="1"/>
          <w:rtl w:val="0"/>
        </w:rPr>
        <w:t xml:space="preserve"> (1496/99) in Washington (</w:t>
      </w:r>
      <w:hyperlink r:id="rId189">
        <w:r w:rsidDel="00000000" w:rsidR="00000000" w:rsidRPr="00000000">
          <w:rPr>
            <w:b w:val="1"/>
            <w:color w:val="1155cc"/>
            <w:u w:val="single"/>
            <w:rtl w:val="0"/>
          </w:rPr>
          <w:t xml:space="preserve">National Gallery of Art</w:t>
        </w:r>
      </w:hyperlink>
      <w:r w:rsidDel="00000000" w:rsidR="00000000" w:rsidRPr="00000000">
        <w:rPr>
          <w:b w:val="1"/>
          <w:rtl w:val="0"/>
        </w:rPr>
        <w:t xml:space="preserve">), das</w:t>
      </w:r>
      <w:hyperlink r:id="rId190">
        <w:r w:rsidDel="00000000" w:rsidR="00000000" w:rsidRPr="00000000">
          <w:rPr>
            <w:b w:val="1"/>
            <w:rtl w:val="0"/>
          </w:rPr>
          <w:t xml:space="preserve"> </w:t>
        </w:r>
      </w:hyperlink>
      <w:hyperlink r:id="rId191">
        <w:r w:rsidDel="00000000" w:rsidR="00000000" w:rsidRPr="00000000">
          <w:rPr>
            <w:b w:val="1"/>
            <w:color w:val="1155cc"/>
            <w:u w:val="single"/>
            <w:rtl w:val="0"/>
          </w:rPr>
          <w:t xml:space="preserve">Altarretabel</w:t>
        </w:r>
      </w:hyperlink>
      <w:r w:rsidDel="00000000" w:rsidR="00000000" w:rsidRPr="00000000">
        <w:rPr>
          <w:b w:val="1"/>
          <w:rtl w:val="0"/>
        </w:rPr>
        <w:t xml:space="preserve"> mit den</w:t>
      </w:r>
      <w:hyperlink r:id="rId192">
        <w:r w:rsidDel="00000000" w:rsidR="00000000" w:rsidRPr="00000000">
          <w:rPr>
            <w:b w:val="1"/>
            <w:rtl w:val="0"/>
          </w:rPr>
          <w:t xml:space="preserve"> </w:t>
        </w:r>
      </w:hyperlink>
      <w:hyperlink r:id="rId193">
        <w:r w:rsidDel="00000000" w:rsidR="00000000" w:rsidRPr="00000000">
          <w:rPr>
            <w:b w:val="1"/>
            <w:color w:val="1155cc"/>
            <w:u w:val="single"/>
            <w:rtl w:val="0"/>
          </w:rPr>
          <w:t xml:space="preserve">Sieben Schmerzen Mariens</w:t>
        </w:r>
      </w:hyperlink>
      <w:r w:rsidDel="00000000" w:rsidR="00000000" w:rsidRPr="00000000">
        <w:rPr>
          <w:b w:val="1"/>
          <w:rtl w:val="0"/>
        </w:rPr>
        <w:t xml:space="preserve"> (1495/96), heute in Dresden, die Mitteltafel, </w:t>
      </w:r>
      <w:r w:rsidDel="00000000" w:rsidR="00000000" w:rsidRPr="00000000">
        <w:rPr>
          <w:b w:val="1"/>
          <w:i w:val="1"/>
          <w:rtl w:val="0"/>
        </w:rPr>
        <w:t xml:space="preserve">Maria das Kind anbetend,</w:t>
      </w:r>
      <w:r w:rsidDel="00000000" w:rsidR="00000000" w:rsidRPr="00000000">
        <w:rPr>
          <w:b w:val="1"/>
          <w:rtl w:val="0"/>
        </w:rPr>
        <w:t xml:space="preserve"> in München, sowie der </w:t>
      </w:r>
      <w:r w:rsidDel="00000000" w:rsidR="00000000" w:rsidRPr="00000000">
        <w:rPr>
          <w:b w:val="1"/>
          <w:i w:val="1"/>
          <w:rtl w:val="0"/>
        </w:rPr>
        <w:t xml:space="preserve">Dresdner Altar,</w:t>
      </w:r>
      <w:r w:rsidDel="00000000" w:rsidR="00000000" w:rsidRPr="00000000">
        <w:rPr>
          <w:b w:val="1"/>
          <w:rtl w:val="0"/>
        </w:rPr>
        <w:t xml:space="preserve"> dessen Mitteltafel aber nurmehr als Kopie erhalten ist.</w:t>
      </w:r>
    </w:p>
    <w:p w:rsidR="00000000" w:rsidDel="00000000" w:rsidP="00000000" w:rsidRDefault="00000000" w:rsidRPr="00000000" w14:paraId="0000001D">
      <w:pPr>
        <w:spacing w:after="240" w:before="240" w:lineRule="auto"/>
        <w:rPr>
          <w:b w:val="1"/>
        </w:rPr>
      </w:pPr>
      <w:r w:rsidDel="00000000" w:rsidR="00000000" w:rsidRPr="00000000">
        <w:rPr>
          <w:b w:val="1"/>
        </w:rPr>
        <w:drawing>
          <wp:inline distB="114300" distT="114300" distL="114300" distR="114300">
            <wp:extent cx="1625600" cy="2082800"/>
            <wp:effectExtent b="0" l="0" r="0" t="0"/>
            <wp:docPr id="3" name="image2.png"/>
            <a:graphic>
              <a:graphicData uri="http://schemas.openxmlformats.org/drawingml/2006/picture">
                <pic:pic>
                  <pic:nvPicPr>
                    <pic:cNvPr id="0" name="image2.png"/>
                    <pic:cNvPicPr preferRelativeResize="0"/>
                  </pic:nvPicPr>
                  <pic:blipFill>
                    <a:blip r:embed="rId194"/>
                    <a:srcRect b="0" l="0" r="0" t="0"/>
                    <a:stretch>
                      <a:fillRect/>
                    </a:stretch>
                  </pic:blipFill>
                  <pic:spPr>
                    <a:xfrm>
                      <a:off x="0" y="0"/>
                      <a:ext cx="1625600" cy="2082800"/>
                    </a:xfrm>
                    <a:prstGeom prst="rect"/>
                    <a:ln/>
                  </pic:spPr>
                </pic:pic>
              </a:graphicData>
            </a:graphic>
          </wp:inline>
        </w:drawing>
      </w:r>
      <w:r w:rsidDel="00000000" w:rsidR="00000000" w:rsidRPr="00000000">
        <w:rPr>
          <w:b w:val="1"/>
          <w:rtl w:val="0"/>
        </w:rPr>
        <w:t xml:space="preserve">Albrecht Dürer, </w:t>
      </w:r>
      <w:r w:rsidDel="00000000" w:rsidR="00000000" w:rsidRPr="00000000">
        <w:rPr>
          <w:b w:val="1"/>
          <w:i w:val="1"/>
          <w:rtl w:val="0"/>
        </w:rPr>
        <w:t xml:space="preserve">Adam und Eva (Der Sündenfall)</w:t>
      </w:r>
      <w:r w:rsidDel="00000000" w:rsidR="00000000" w:rsidRPr="00000000">
        <w:rPr>
          <w:b w:val="1"/>
          <w:rtl w:val="0"/>
        </w:rPr>
        <w:t xml:space="preserve">, 1504, Kupferstich (Exemplar des</w:t>
      </w:r>
      <w:hyperlink r:id="rId195">
        <w:r w:rsidDel="00000000" w:rsidR="00000000" w:rsidRPr="00000000">
          <w:rPr>
            <w:b w:val="1"/>
            <w:rtl w:val="0"/>
          </w:rPr>
          <w:t xml:space="preserve"> </w:t>
        </w:r>
      </w:hyperlink>
      <w:hyperlink r:id="rId196">
        <w:r w:rsidDel="00000000" w:rsidR="00000000" w:rsidRPr="00000000">
          <w:rPr>
            <w:b w:val="1"/>
            <w:color w:val="1155cc"/>
            <w:u w:val="single"/>
            <w:rtl w:val="0"/>
          </w:rPr>
          <w:t xml:space="preserve">Städel Museums</w:t>
        </w:r>
      </w:hyperlink>
      <w:r w:rsidDel="00000000" w:rsidR="00000000" w:rsidRPr="00000000">
        <w:rPr>
          <w:b w:val="1"/>
          <w:rtl w:val="0"/>
        </w:rPr>
        <w:t xml:space="preserve">, Frankfurt am Main)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Hauptsächlich widmete er sich jedoch dem</w:t>
      </w:r>
      <w:hyperlink r:id="rId197">
        <w:r w:rsidDel="00000000" w:rsidR="00000000" w:rsidRPr="00000000">
          <w:rPr>
            <w:b w:val="1"/>
            <w:rtl w:val="0"/>
          </w:rPr>
          <w:t xml:space="preserve"> </w:t>
        </w:r>
      </w:hyperlink>
      <w:hyperlink r:id="rId198">
        <w:r w:rsidDel="00000000" w:rsidR="00000000" w:rsidRPr="00000000">
          <w:rPr>
            <w:b w:val="1"/>
            <w:color w:val="1155cc"/>
            <w:u w:val="single"/>
            <w:rtl w:val="0"/>
          </w:rPr>
          <w:t xml:space="preserve">Kupferstich</w:t>
        </w:r>
      </w:hyperlink>
      <w:r w:rsidDel="00000000" w:rsidR="00000000" w:rsidRPr="00000000">
        <w:rPr>
          <w:b w:val="1"/>
          <w:rtl w:val="0"/>
        </w:rPr>
        <w:t xml:space="preserve"> und dem Vorlagenzeichnen für den</w:t>
      </w:r>
      <w:hyperlink r:id="rId199">
        <w:r w:rsidDel="00000000" w:rsidR="00000000" w:rsidRPr="00000000">
          <w:rPr>
            <w:b w:val="1"/>
            <w:rtl w:val="0"/>
          </w:rPr>
          <w:t xml:space="preserve"> </w:t>
        </w:r>
      </w:hyperlink>
      <w:hyperlink r:id="rId200">
        <w:r w:rsidDel="00000000" w:rsidR="00000000" w:rsidRPr="00000000">
          <w:rPr>
            <w:b w:val="1"/>
            <w:color w:val="1155cc"/>
            <w:u w:val="single"/>
            <w:rtl w:val="0"/>
          </w:rPr>
          <w:t xml:space="preserve">Holzschnitt</w:t>
        </w:r>
      </w:hyperlink>
      <w:r w:rsidDel="00000000" w:rsidR="00000000" w:rsidRPr="00000000">
        <w:rPr>
          <w:b w:val="1"/>
          <w:rtl w:val="0"/>
        </w:rPr>
        <w:t xml:space="preserve">. Besonders den Kupferstich erprobte er schon sehr früh; das erste datierte Blatt ist von 1497, dem aber gewiss schon andere vorangegangen waren. Aus dieser Zeit stammen ferner:</w:t>
      </w:r>
      <w:hyperlink r:id="rId201">
        <w:r w:rsidDel="00000000" w:rsidR="00000000" w:rsidRPr="00000000">
          <w:rPr>
            <w:b w:val="1"/>
            <w:rtl w:val="0"/>
          </w:rPr>
          <w:t xml:space="preserve"> </w:t>
        </w:r>
      </w:hyperlink>
      <w:hyperlink r:id="rId202">
        <w:r w:rsidDel="00000000" w:rsidR="00000000" w:rsidRPr="00000000">
          <w:rPr>
            <w:b w:val="1"/>
            <w:i w:val="1"/>
            <w:color w:val="1155cc"/>
            <w:u w:val="single"/>
            <w:rtl w:val="0"/>
          </w:rPr>
          <w:t xml:space="preserve">Die Offenbarung des Johannes</w:t>
        </w:r>
      </w:hyperlink>
      <w:r w:rsidDel="00000000" w:rsidR="00000000" w:rsidRPr="00000000">
        <w:rPr>
          <w:b w:val="1"/>
          <w:rtl w:val="0"/>
        </w:rPr>
        <w:t xml:space="preserve"> (1498), eine Folge von 16 Holzschnitten, </w:t>
      </w:r>
      <w:r w:rsidDel="00000000" w:rsidR="00000000" w:rsidRPr="00000000">
        <w:rPr>
          <w:b w:val="1"/>
          <w:i w:val="1"/>
          <w:rtl w:val="0"/>
        </w:rPr>
        <w:t xml:space="preserve">Adam und Eva</w:t>
      </w:r>
      <w:r w:rsidDel="00000000" w:rsidR="00000000" w:rsidRPr="00000000">
        <w:rPr>
          <w:b w:val="1"/>
          <w:rtl w:val="0"/>
        </w:rPr>
        <w:t xml:space="preserve"> (1504), ein Kupferstich, und </w:t>
      </w:r>
      <w:r w:rsidDel="00000000" w:rsidR="00000000" w:rsidRPr="00000000">
        <w:rPr>
          <w:b w:val="1"/>
          <w:i w:val="1"/>
          <w:rtl w:val="0"/>
        </w:rPr>
        <w:t xml:space="preserve">Der verlorene Sohn bei den Schweinen</w:t>
      </w:r>
      <w:r w:rsidDel="00000000" w:rsidR="00000000" w:rsidRPr="00000000">
        <w:rPr>
          <w:b w:val="1"/>
          <w:rtl w:val="0"/>
        </w:rPr>
        <w:t xml:space="preserve"> (um 1496)</w:t>
      </w:r>
      <w:r w:rsidDel="00000000" w:rsidR="00000000" w:rsidRPr="00000000">
        <w:rPr>
          <w:b w:val="1"/>
          <w:vertAlign w:val="superscript"/>
          <w:rtl w:val="0"/>
        </w:rPr>
        <w:t xml:space="preserve">(</w:t>
      </w:r>
      <w:hyperlink r:id="rId203">
        <w:r w:rsidDel="00000000" w:rsidR="00000000" w:rsidRPr="00000000">
          <w:rPr>
            <w:b w:val="1"/>
            <w:color w:val="1155cc"/>
            <w:u w:val="single"/>
            <w:vertAlign w:val="superscript"/>
            <w:rtl w:val="0"/>
          </w:rPr>
          <w:t xml:space="preserve">Abb.</w:t>
        </w:r>
      </w:hyperlink>
      <w:r w:rsidDel="00000000" w:rsidR="00000000" w:rsidRPr="00000000">
        <w:rPr>
          <w:b w:val="1"/>
          <w:vertAlign w:val="superscript"/>
          <w:rtl w:val="0"/>
        </w:rPr>
        <w:t xml:space="preserve">)</w:t>
      </w:r>
      <w:r w:rsidDel="00000000" w:rsidR="00000000" w:rsidRPr="00000000">
        <w:rPr>
          <w:b w:val="1"/>
          <w:rtl w:val="0"/>
        </w:rPr>
        <w:t xml:space="preserve">, dessen Tierdarstellung maßgeblich für die</w:t>
      </w:r>
      <w:hyperlink r:id="rId204">
        <w:r w:rsidDel="00000000" w:rsidR="00000000" w:rsidRPr="00000000">
          <w:rPr>
            <w:b w:val="1"/>
            <w:rtl w:val="0"/>
          </w:rPr>
          <w:t xml:space="preserve"> </w:t>
        </w:r>
      </w:hyperlink>
      <w:hyperlink r:id="rId205">
        <w:r w:rsidDel="00000000" w:rsidR="00000000" w:rsidRPr="00000000">
          <w:rPr>
            <w:b w:val="1"/>
            <w:color w:val="1155cc"/>
            <w:u w:val="single"/>
            <w:rtl w:val="0"/>
          </w:rPr>
          <w:t xml:space="preserve">Rückzüchtung</w:t>
        </w:r>
      </w:hyperlink>
      <w:r w:rsidDel="00000000" w:rsidR="00000000" w:rsidRPr="00000000">
        <w:rPr>
          <w:b w:val="1"/>
          <w:rtl w:val="0"/>
        </w:rPr>
        <w:t xml:space="preserve"> des so genannten</w:t>
      </w:r>
      <w:hyperlink r:id="rId206">
        <w:r w:rsidDel="00000000" w:rsidR="00000000" w:rsidRPr="00000000">
          <w:rPr>
            <w:b w:val="1"/>
            <w:rtl w:val="0"/>
          </w:rPr>
          <w:t xml:space="preserve"> </w:t>
        </w:r>
      </w:hyperlink>
      <w:hyperlink r:id="rId207">
        <w:r w:rsidDel="00000000" w:rsidR="00000000" w:rsidRPr="00000000">
          <w:rPr>
            <w:b w:val="1"/>
            <w:color w:val="1155cc"/>
            <w:u w:val="single"/>
            <w:rtl w:val="0"/>
          </w:rPr>
          <w:t xml:space="preserve">Albrecht-Dürer-Schweins</w:t>
        </w:r>
      </w:hyperlink>
      <w:r w:rsidDel="00000000" w:rsidR="00000000" w:rsidRPr="00000000">
        <w:rPr>
          <w:b w:val="1"/>
          <w:rtl w:val="0"/>
        </w:rPr>
        <w:t xml:space="preserve"> wurde.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Dürers Verbindung zum</w:t>
      </w:r>
      <w:hyperlink r:id="rId208">
        <w:r w:rsidDel="00000000" w:rsidR="00000000" w:rsidRPr="00000000">
          <w:rPr>
            <w:b w:val="1"/>
            <w:rtl w:val="0"/>
          </w:rPr>
          <w:t xml:space="preserve"> </w:t>
        </w:r>
      </w:hyperlink>
      <w:hyperlink r:id="rId209">
        <w:r w:rsidDel="00000000" w:rsidR="00000000" w:rsidRPr="00000000">
          <w:rPr>
            <w:b w:val="1"/>
            <w:color w:val="1155cc"/>
            <w:u w:val="single"/>
            <w:rtl w:val="0"/>
          </w:rPr>
          <w:t xml:space="preserve">Humanismus</w:t>
        </w:r>
      </w:hyperlink>
      <w:r w:rsidDel="00000000" w:rsidR="00000000" w:rsidRPr="00000000">
        <w:rPr>
          <w:b w:val="1"/>
          <w:rtl w:val="0"/>
        </w:rPr>
        <w:t xml:space="preserve"> kommt u. a. in den Illustrationen zu</w:t>
      </w:r>
      <w:hyperlink r:id="rId210">
        <w:r w:rsidDel="00000000" w:rsidR="00000000" w:rsidRPr="00000000">
          <w:rPr>
            <w:b w:val="1"/>
            <w:rtl w:val="0"/>
          </w:rPr>
          <w:t xml:space="preserve"> </w:t>
        </w:r>
      </w:hyperlink>
      <w:hyperlink r:id="rId211">
        <w:r w:rsidDel="00000000" w:rsidR="00000000" w:rsidRPr="00000000">
          <w:rPr>
            <w:b w:val="1"/>
            <w:color w:val="1155cc"/>
            <w:u w:val="single"/>
            <w:rtl w:val="0"/>
          </w:rPr>
          <w:t xml:space="preserve">Conrad Celtis</w:t>
        </w:r>
      </w:hyperlink>
      <w:r w:rsidDel="00000000" w:rsidR="00000000" w:rsidRPr="00000000">
        <w:rPr>
          <w:b w:val="1"/>
          <w:rtl w:val="0"/>
        </w:rPr>
        <w:t xml:space="preserve">’ Schrift </w:t>
      </w:r>
      <w:r w:rsidDel="00000000" w:rsidR="00000000" w:rsidRPr="00000000">
        <w:rPr>
          <w:b w:val="1"/>
          <w:i w:val="1"/>
          <w:rtl w:val="0"/>
        </w:rPr>
        <w:t xml:space="preserve">Quatuor libri Amorum</w:t>
      </w:r>
      <w:r w:rsidDel="00000000" w:rsidR="00000000" w:rsidRPr="00000000">
        <w:rPr>
          <w:b w:val="1"/>
          <w:rtl w:val="0"/>
        </w:rPr>
        <w:t xml:space="preserve"> (1502) zum Ausdruck, der seinerseits Dürer zuvor bereits als zweiten</w:t>
      </w:r>
      <w:hyperlink r:id="rId212">
        <w:r w:rsidDel="00000000" w:rsidR="00000000" w:rsidRPr="00000000">
          <w:rPr>
            <w:b w:val="1"/>
            <w:rtl w:val="0"/>
          </w:rPr>
          <w:t xml:space="preserve"> </w:t>
        </w:r>
      </w:hyperlink>
      <w:hyperlink r:id="rId213">
        <w:r w:rsidDel="00000000" w:rsidR="00000000" w:rsidRPr="00000000">
          <w:rPr>
            <w:b w:val="1"/>
            <w:color w:val="1155cc"/>
            <w:u w:val="single"/>
            <w:rtl w:val="0"/>
          </w:rPr>
          <w:t xml:space="preserve">Apelles</w:t>
        </w:r>
      </w:hyperlink>
      <w:r w:rsidDel="00000000" w:rsidR="00000000" w:rsidRPr="00000000">
        <w:rPr>
          <w:b w:val="1"/>
          <w:rtl w:val="0"/>
        </w:rPr>
        <w:t xml:space="preserve"> gepriesen hatte.</w:t>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wikipedia.org/wiki/Wien" TargetMode="External"/><Relationship Id="rId190" Type="http://schemas.openxmlformats.org/officeDocument/2006/relationships/hyperlink" Target="https://de.wikipedia.org/wiki/Altarretabel" TargetMode="External"/><Relationship Id="rId42" Type="http://schemas.openxmlformats.org/officeDocument/2006/relationships/hyperlink" Target="https://de.wikipedia.org/wiki/Albrecht_D%C3%BCrer_der_%C3%84ltere" TargetMode="External"/><Relationship Id="rId41" Type="http://schemas.openxmlformats.org/officeDocument/2006/relationships/hyperlink" Target="https://de.wikipedia.org/wiki/Albrecht_D%C3%BCrer_der_%C3%84ltere" TargetMode="External"/><Relationship Id="rId44" Type="http://schemas.openxmlformats.org/officeDocument/2006/relationships/hyperlink" Target="https://de.wikipedia.org/wiki/Gyula" TargetMode="External"/><Relationship Id="rId194" Type="http://schemas.openxmlformats.org/officeDocument/2006/relationships/image" Target="media/image2.png"/><Relationship Id="rId43" Type="http://schemas.openxmlformats.org/officeDocument/2006/relationships/hyperlink" Target="https://de.wikipedia.org/wiki/Gyula" TargetMode="External"/><Relationship Id="rId193" Type="http://schemas.openxmlformats.org/officeDocument/2006/relationships/hyperlink" Target="https://de.wikipedia.org/wiki/Ged%C3%A4chtnis_der_Schmerzen_Mariens" TargetMode="External"/><Relationship Id="rId46" Type="http://schemas.openxmlformats.org/officeDocument/2006/relationships/hyperlink" Target="https://de.wikipedia.org/wiki/K%C3%B6nigreich_Ungarn" TargetMode="External"/><Relationship Id="rId192" Type="http://schemas.openxmlformats.org/officeDocument/2006/relationships/hyperlink" Target="https://de.wikipedia.org/wiki/Ged%C3%A4chtnis_der_Schmerzen_Mariens" TargetMode="External"/><Relationship Id="rId45" Type="http://schemas.openxmlformats.org/officeDocument/2006/relationships/hyperlink" Target="https://de.wikipedia.org/wiki/K%C3%B6nigreich_Ungarn" TargetMode="External"/><Relationship Id="rId191" Type="http://schemas.openxmlformats.org/officeDocument/2006/relationships/hyperlink" Target="https://de.wikipedia.org/wiki/Altarretabel" TargetMode="External"/><Relationship Id="rId48" Type="http://schemas.openxmlformats.org/officeDocument/2006/relationships/hyperlink" Target="https://de.wikipedia.org/wiki/Goldschmied" TargetMode="External"/><Relationship Id="rId187" Type="http://schemas.openxmlformats.org/officeDocument/2006/relationships/hyperlink" Target="https://de.wikipedia.org/wiki/Friedrich_III._(Sachsen)" TargetMode="External"/><Relationship Id="rId47" Type="http://schemas.openxmlformats.org/officeDocument/2006/relationships/hyperlink" Target="https://de.wikipedia.org/wiki/Goldschmied" TargetMode="External"/><Relationship Id="rId186" Type="http://schemas.openxmlformats.org/officeDocument/2006/relationships/hyperlink" Target="https://de.wikipedia.org/wiki/Bayerische_Staatsgem%C3%A4ldesammlung" TargetMode="External"/><Relationship Id="rId185" Type="http://schemas.openxmlformats.org/officeDocument/2006/relationships/hyperlink" Target="https://de.wikipedia.org/wiki/Museo_del_Prado" TargetMode="External"/><Relationship Id="rId49" Type="http://schemas.openxmlformats.org/officeDocument/2006/relationships/hyperlink" Target="https://de.wikipedia.org/wiki/Barbara_Holper" TargetMode="External"/><Relationship Id="rId184" Type="http://schemas.openxmlformats.org/officeDocument/2006/relationships/hyperlink" Target="https://de.wikipedia.org/wiki/Museo_del_Prado" TargetMode="External"/><Relationship Id="rId189" Type="http://schemas.openxmlformats.org/officeDocument/2006/relationships/hyperlink" Target="https://de.wikipedia.org/wiki/National_Gallery_of_Art" TargetMode="External"/><Relationship Id="rId188" Type="http://schemas.openxmlformats.org/officeDocument/2006/relationships/hyperlink" Target="https://de.wikipedia.org/wiki/Friedrich_III._(Sachsen)" TargetMode="External"/><Relationship Id="rId31" Type="http://schemas.openxmlformats.org/officeDocument/2006/relationships/hyperlink" Target="https://de.wikipedia.org/wiki/Uffizien" TargetMode="External"/><Relationship Id="rId30" Type="http://schemas.openxmlformats.org/officeDocument/2006/relationships/hyperlink" Target="https://de.wikipedia.org/wiki/Uffizien" TargetMode="External"/><Relationship Id="rId33" Type="http://schemas.openxmlformats.org/officeDocument/2006/relationships/hyperlink" Target="https://de.wikipedia.org/wiki/Florenz" TargetMode="External"/><Relationship Id="rId183" Type="http://schemas.openxmlformats.org/officeDocument/2006/relationships/hyperlink" Target="https://de.wikipedia.org/wiki/National_Gallery_(London)" TargetMode="External"/><Relationship Id="rId32" Type="http://schemas.openxmlformats.org/officeDocument/2006/relationships/hyperlink" Target="https://de.wikipedia.org/wiki/Florenz" TargetMode="External"/><Relationship Id="rId182" Type="http://schemas.openxmlformats.org/officeDocument/2006/relationships/hyperlink" Target="https://de.wikipedia.org/wiki/Selbstportr%C3%A4t" TargetMode="External"/><Relationship Id="rId35" Type="http://schemas.openxmlformats.org/officeDocument/2006/relationships/hyperlink" Target="https://de.wikipedia.org/wiki/Silberstift" TargetMode="External"/><Relationship Id="rId181" Type="http://schemas.openxmlformats.org/officeDocument/2006/relationships/hyperlink" Target="https://de.wikipedia.org/wiki/Selbstportr%C3%A4t" TargetMode="External"/><Relationship Id="rId34" Type="http://schemas.openxmlformats.org/officeDocument/2006/relationships/image" Target="media/image5.jpg"/><Relationship Id="rId180" Type="http://schemas.openxmlformats.org/officeDocument/2006/relationships/hyperlink" Target="https://de.wikipedia.org/wiki/Portr%C3%A4t" TargetMode="External"/><Relationship Id="rId37" Type="http://schemas.openxmlformats.org/officeDocument/2006/relationships/hyperlink" Target="https://de.wikipedia.org/wiki/Albertina_(Wien)" TargetMode="External"/><Relationship Id="rId176" Type="http://schemas.openxmlformats.org/officeDocument/2006/relationships/hyperlink" Target="https://de.wikipedia.org/wiki/Hans_Springinklee" TargetMode="External"/><Relationship Id="rId36" Type="http://schemas.openxmlformats.org/officeDocument/2006/relationships/hyperlink" Target="https://de.wikipedia.org/wiki/Silberstift" TargetMode="External"/><Relationship Id="rId175" Type="http://schemas.openxmlformats.org/officeDocument/2006/relationships/hyperlink" Target="https://de.wikipedia.org/wiki/Hans_von_Kulmbach" TargetMode="External"/><Relationship Id="rId39" Type="http://schemas.openxmlformats.org/officeDocument/2006/relationships/hyperlink" Target="https://de.wikipedia.org/wiki/Wien" TargetMode="External"/><Relationship Id="rId174" Type="http://schemas.openxmlformats.org/officeDocument/2006/relationships/hyperlink" Target="https://de.wikipedia.org/wiki/Hans_von_Kulmbach" TargetMode="External"/><Relationship Id="rId38" Type="http://schemas.openxmlformats.org/officeDocument/2006/relationships/hyperlink" Target="https://de.wikipedia.org/wiki/Albertina_(Wien)" TargetMode="External"/><Relationship Id="rId173" Type="http://schemas.openxmlformats.org/officeDocument/2006/relationships/hyperlink" Target="https://de.wikipedia.org/wiki/Hans_Baldung_Grien" TargetMode="External"/><Relationship Id="rId179" Type="http://schemas.openxmlformats.org/officeDocument/2006/relationships/hyperlink" Target="https://de.wikipedia.org/wiki/Portr%C3%A4t" TargetMode="External"/><Relationship Id="rId178" Type="http://schemas.openxmlformats.org/officeDocument/2006/relationships/hyperlink" Target="https://de.wikipedia.org/wiki/Albrecht_D%C3%BCrer#cite_note-Matrix-4" TargetMode="External"/><Relationship Id="rId177" Type="http://schemas.openxmlformats.org/officeDocument/2006/relationships/hyperlink" Target="https://de.wikipedia.org/wiki/Hans_Springinklee" TargetMode="External"/><Relationship Id="rId20" Type="http://schemas.openxmlformats.org/officeDocument/2006/relationships/hyperlink" Target="https://de.wikipedia.org/wiki/Martin_Schongauer" TargetMode="External"/><Relationship Id="rId22" Type="http://schemas.openxmlformats.org/officeDocument/2006/relationships/image" Target="media/image3.jpg"/><Relationship Id="rId21" Type="http://schemas.openxmlformats.org/officeDocument/2006/relationships/hyperlink" Target="https://de.wikipedia.org/wiki/Martin_Schongauer" TargetMode="External"/><Relationship Id="rId24" Type="http://schemas.openxmlformats.org/officeDocument/2006/relationships/hyperlink" Target="https://de.wikipedia.org/wiki/Germanisches_Nationalmuseum" TargetMode="External"/><Relationship Id="rId23" Type="http://schemas.openxmlformats.org/officeDocument/2006/relationships/image" Target="media/image1.jpg"/><Relationship Id="rId26" Type="http://schemas.openxmlformats.org/officeDocument/2006/relationships/hyperlink" Target="https://de.wikipedia.org/wiki/N%C3%BCrnberg" TargetMode="External"/><Relationship Id="rId25" Type="http://schemas.openxmlformats.org/officeDocument/2006/relationships/hyperlink" Target="https://de.wikipedia.org/wiki/Germanisches_Nationalmuseum" TargetMode="External"/><Relationship Id="rId28" Type="http://schemas.openxmlformats.org/officeDocument/2006/relationships/hyperlink" Target="https://de.wikipedia.org/wiki/Albrecht_D%C3%BCrer#cite_note-Objektkatalog_Germanisches_Nationalmuseum-2" TargetMode="External"/><Relationship Id="rId27" Type="http://schemas.openxmlformats.org/officeDocument/2006/relationships/hyperlink" Target="https://de.wikipedia.org/wiki/N%C3%BCrnberg" TargetMode="External"/><Relationship Id="rId29" Type="http://schemas.openxmlformats.org/officeDocument/2006/relationships/image" Target="media/image4.jpg"/><Relationship Id="rId11" Type="http://schemas.openxmlformats.org/officeDocument/2006/relationships/hyperlink" Target="https://de.wikipedia.org/wiki/Gyula" TargetMode="External"/><Relationship Id="rId10" Type="http://schemas.openxmlformats.org/officeDocument/2006/relationships/hyperlink" Target="https://de.wikipedia.org/wiki/Gyula" TargetMode="External"/><Relationship Id="rId13" Type="http://schemas.openxmlformats.org/officeDocument/2006/relationships/hyperlink" Target="https://de.wikipedia.org/wiki/Ungarn" TargetMode="External"/><Relationship Id="rId12" Type="http://schemas.openxmlformats.org/officeDocument/2006/relationships/hyperlink" Target="https://de.wikipedia.org/wiki/Ungarn" TargetMode="External"/><Relationship Id="rId15" Type="http://schemas.openxmlformats.org/officeDocument/2006/relationships/hyperlink" Target="https://de.wikipedia.org/wiki/Ostfr%C3%A4nkische_Dialektgruppe" TargetMode="External"/><Relationship Id="rId198" Type="http://schemas.openxmlformats.org/officeDocument/2006/relationships/hyperlink" Target="https://de.wikipedia.org/wiki/Kupferstich" TargetMode="External"/><Relationship Id="rId14" Type="http://schemas.openxmlformats.org/officeDocument/2006/relationships/hyperlink" Target="https://de.wikipedia.org/wiki/Ostfr%C3%A4nkische_Dialektgruppe" TargetMode="External"/><Relationship Id="rId197" Type="http://schemas.openxmlformats.org/officeDocument/2006/relationships/hyperlink" Target="https://de.wikipedia.org/wiki/Kupferstich" TargetMode="External"/><Relationship Id="rId17" Type="http://schemas.openxmlformats.org/officeDocument/2006/relationships/hyperlink" Target="https://de.wikipedia.org/wiki/Albrecht_D%C3%BCrer#cite_note-1" TargetMode="External"/><Relationship Id="rId196" Type="http://schemas.openxmlformats.org/officeDocument/2006/relationships/hyperlink" Target="https://de.wikipedia.org/wiki/St%C3%A4delsches_Kunstinstitut" TargetMode="External"/><Relationship Id="rId16" Type="http://schemas.openxmlformats.org/officeDocument/2006/relationships/hyperlink" Target="https://de.wikipedia.org/wiki/Lenisierung" TargetMode="External"/><Relationship Id="rId195" Type="http://schemas.openxmlformats.org/officeDocument/2006/relationships/hyperlink" Target="https://de.wikipedia.org/wiki/St%C3%A4delsches_Kunstinstitut" TargetMode="External"/><Relationship Id="rId19" Type="http://schemas.openxmlformats.org/officeDocument/2006/relationships/hyperlink" Target="https://de.wikipedia.org/wiki/Monogramm" TargetMode="External"/><Relationship Id="rId18" Type="http://schemas.openxmlformats.org/officeDocument/2006/relationships/hyperlink" Target="https://de.wikipedia.org/wiki/Monogramm" TargetMode="External"/><Relationship Id="rId199" Type="http://schemas.openxmlformats.org/officeDocument/2006/relationships/hyperlink" Target="https://de.wikipedia.org/wiki/Holzschnitt" TargetMode="External"/><Relationship Id="rId84" Type="http://schemas.openxmlformats.org/officeDocument/2006/relationships/hyperlink" Target="https://de.wikipedia.org/wiki/Kalliope" TargetMode="External"/><Relationship Id="rId83" Type="http://schemas.openxmlformats.org/officeDocument/2006/relationships/hyperlink" Target="https://de.wikipedia.org/wiki/Andrea_Mantegna" TargetMode="External"/><Relationship Id="rId86" Type="http://schemas.openxmlformats.org/officeDocument/2006/relationships/hyperlink" Target="https://de.wikipedia.org/wiki/Louvre" TargetMode="External"/><Relationship Id="rId85" Type="http://schemas.openxmlformats.org/officeDocument/2006/relationships/hyperlink" Target="https://de.wikipedia.org/wiki/Kalliope" TargetMode="External"/><Relationship Id="rId88" Type="http://schemas.openxmlformats.org/officeDocument/2006/relationships/hyperlink" Target="https://de.wikipedia.org/wiki/Martin_Schongauer" TargetMode="External"/><Relationship Id="rId150" Type="http://schemas.openxmlformats.org/officeDocument/2006/relationships/hyperlink" Target="https://de.wikipedia.org/wiki/Andrea_Mantegna" TargetMode="External"/><Relationship Id="rId87" Type="http://schemas.openxmlformats.org/officeDocument/2006/relationships/hyperlink" Target="https://de.wikipedia.org/wiki/Albrecht_D%C3%BCrer#cite_note-10" TargetMode="External"/><Relationship Id="rId89" Type="http://schemas.openxmlformats.org/officeDocument/2006/relationships/hyperlink" Target="https://de.wikipedia.org/wiki/Martin_Schongauer" TargetMode="External"/><Relationship Id="rId80" Type="http://schemas.openxmlformats.org/officeDocument/2006/relationships/hyperlink" Target="https://de.wikipedia.org/wiki/Tarock" TargetMode="External"/><Relationship Id="rId82" Type="http://schemas.openxmlformats.org/officeDocument/2006/relationships/hyperlink" Target="https://de.wikipedia.org/wiki/Andrea_Mantegna" TargetMode="External"/><Relationship Id="rId81" Type="http://schemas.openxmlformats.org/officeDocument/2006/relationships/hyperlink" Target="https://de.wikipedia.org/wiki/Taro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e.wikipedia.org/wiki/D%C3%BCrers_Selbstzeugnisse" TargetMode="External"/><Relationship Id="rId4" Type="http://schemas.openxmlformats.org/officeDocument/2006/relationships/numbering" Target="numbering.xml"/><Relationship Id="rId148" Type="http://schemas.openxmlformats.org/officeDocument/2006/relationships/hyperlink" Target="https://de.wikipedia.org/wiki/D%C3%BCrers_Selbstzeugnisse" TargetMode="External"/><Relationship Id="rId9" Type="http://schemas.openxmlformats.org/officeDocument/2006/relationships/hyperlink" Target="https://de.wikipedia.org/wiki/Albrecht_D%C3%BCrer_der_%C3%84ltere" TargetMode="External"/><Relationship Id="rId143" Type="http://schemas.openxmlformats.org/officeDocument/2006/relationships/hyperlink" Target="https://de.wikipedia.org/wiki/Italien" TargetMode="External"/><Relationship Id="rId142" Type="http://schemas.openxmlformats.org/officeDocument/2006/relationships/hyperlink" Target="https://de.wikipedia.org/wiki/Italien" TargetMode="External"/><Relationship Id="rId141" Type="http://schemas.openxmlformats.org/officeDocument/2006/relationships/hyperlink" Target="https://de.wikipedia.org/wiki/Gouache" TargetMode="External"/><Relationship Id="rId140" Type="http://schemas.openxmlformats.org/officeDocument/2006/relationships/hyperlink" Target="https://de.wikipedia.org/wiki/Gouache" TargetMode="External"/><Relationship Id="rId5" Type="http://schemas.openxmlformats.org/officeDocument/2006/relationships/styles" Target="styles.xml"/><Relationship Id="rId147" Type="http://schemas.openxmlformats.org/officeDocument/2006/relationships/hyperlink" Target="https://de.wikipedia.org/wiki/Albrecht_D%C3%BCrer#cite_note-15" TargetMode="External"/><Relationship Id="rId6" Type="http://schemas.openxmlformats.org/officeDocument/2006/relationships/hyperlink" Target="https://de.wikipedia.org/wiki/Ungarische_Sprache" TargetMode="External"/><Relationship Id="rId146" Type="http://schemas.openxmlformats.org/officeDocument/2006/relationships/hyperlink" Target="https://de.wikipedia.org/wiki/Albrecht_D%C3%BCrer#cite_note-Matrix-4" TargetMode="External"/><Relationship Id="rId7" Type="http://schemas.openxmlformats.org/officeDocument/2006/relationships/hyperlink" Target="https://de.wikipedia.org/wiki/Ungarische_Sprache" TargetMode="External"/><Relationship Id="rId145" Type="http://schemas.openxmlformats.org/officeDocument/2006/relationships/hyperlink" Target="https://de.wikipedia.org/wiki/Quattrocento" TargetMode="External"/><Relationship Id="rId8" Type="http://schemas.openxmlformats.org/officeDocument/2006/relationships/hyperlink" Target="https://de.wikipedia.org/wiki/Albrecht_D%C3%BCrer_der_%C3%84ltere" TargetMode="External"/><Relationship Id="rId144" Type="http://schemas.openxmlformats.org/officeDocument/2006/relationships/hyperlink" Target="https://de.wikipedia.org/wiki/Quattrocento" TargetMode="External"/><Relationship Id="rId73" Type="http://schemas.openxmlformats.org/officeDocument/2006/relationships/hyperlink" Target="https://de.wikipedia.org/wiki/Michael_Wolgemut" TargetMode="External"/><Relationship Id="rId72" Type="http://schemas.openxmlformats.org/officeDocument/2006/relationships/hyperlink" Target="https://de.wikipedia.org/wiki/Albrecht_D%C3%BCrer#cite_note-Matrix-4" TargetMode="External"/><Relationship Id="rId75" Type="http://schemas.openxmlformats.org/officeDocument/2006/relationships/hyperlink" Target="https://de.wikipedia.org/wiki/Albrecht_D%C3%BCrer#cite_note-Matrix-4" TargetMode="External"/><Relationship Id="rId74" Type="http://schemas.openxmlformats.org/officeDocument/2006/relationships/hyperlink" Target="https://de.wikipedia.org/wiki/Michael_Wolgemut" TargetMode="External"/><Relationship Id="rId77" Type="http://schemas.openxmlformats.org/officeDocument/2006/relationships/hyperlink" Target="https://de.wikipedia.org/wiki/Schedelsche_Weltchronik" TargetMode="External"/><Relationship Id="rId76" Type="http://schemas.openxmlformats.org/officeDocument/2006/relationships/hyperlink" Target="https://de.wikipedia.org/wiki/Schedelsche_Weltchronik" TargetMode="External"/><Relationship Id="rId79" Type="http://schemas.openxmlformats.org/officeDocument/2006/relationships/hyperlink" Target="https://de.wikipedia.org/wiki/Anton_Koberger" TargetMode="External"/><Relationship Id="rId78" Type="http://schemas.openxmlformats.org/officeDocument/2006/relationships/hyperlink" Target="https://de.wikipedia.org/wiki/Anton_Koberger" TargetMode="External"/><Relationship Id="rId71" Type="http://schemas.openxmlformats.org/officeDocument/2006/relationships/hyperlink" Target="https://de.wikipedia.org/wiki/Albrecht_D%C3%BCrer#cite_note-9" TargetMode="External"/><Relationship Id="rId70" Type="http://schemas.openxmlformats.org/officeDocument/2006/relationships/hyperlink" Target="https://de.wikipedia.org/wiki/Albrecht_D%C3%BCrer#cite_note-8" TargetMode="External"/><Relationship Id="rId139" Type="http://schemas.openxmlformats.org/officeDocument/2006/relationships/hyperlink" Target="https://de.wikipedia.org/wiki/Feldhase_(D%C3%BCrer)" TargetMode="External"/><Relationship Id="rId138" Type="http://schemas.openxmlformats.org/officeDocument/2006/relationships/image" Target="media/image6.jpg"/><Relationship Id="rId137" Type="http://schemas.openxmlformats.org/officeDocument/2006/relationships/hyperlink" Target="https://de.wikipedia.org/wiki/Datei:Albrecht_D%C3%BCrer_-_Hare,_1502_-_Google_Art_Project_retuschiert.jpg" TargetMode="External"/><Relationship Id="rId132" Type="http://schemas.openxmlformats.org/officeDocument/2006/relationships/hyperlink" Target="https://de.wikipedia.org/wiki/British_Museum" TargetMode="External"/><Relationship Id="rId131" Type="http://schemas.openxmlformats.org/officeDocument/2006/relationships/hyperlink" Target="https://de.wikipedia.org/wiki/Aquarell" TargetMode="External"/><Relationship Id="rId130" Type="http://schemas.openxmlformats.org/officeDocument/2006/relationships/hyperlink" Target="https://de.wikipedia.org/wiki/Aquarell" TargetMode="External"/><Relationship Id="rId136" Type="http://schemas.openxmlformats.org/officeDocument/2006/relationships/hyperlink" Target="https://de.wikipedia.org/wiki/Datei:Albrecht_D%C3%BCrer_-_Hare,_1502_-_Google_Art_Project_retuschiert.jpg" TargetMode="External"/><Relationship Id="rId135" Type="http://schemas.openxmlformats.org/officeDocument/2006/relationships/hyperlink" Target="https://de.wikipedia.org/wiki/London" TargetMode="External"/><Relationship Id="rId134" Type="http://schemas.openxmlformats.org/officeDocument/2006/relationships/hyperlink" Target="https://de.wikipedia.org/wiki/London" TargetMode="External"/><Relationship Id="rId133" Type="http://schemas.openxmlformats.org/officeDocument/2006/relationships/hyperlink" Target="https://de.wikipedia.org/wiki/British_Museum" TargetMode="External"/><Relationship Id="rId62" Type="http://schemas.openxmlformats.org/officeDocument/2006/relationships/hyperlink" Target="https://de.wikipedia.org/wiki/Selbstportr%C3%A4t" TargetMode="External"/><Relationship Id="rId61" Type="http://schemas.openxmlformats.org/officeDocument/2006/relationships/hyperlink" Target="https://de.wikipedia.org/wiki/Albertina_(Wien)" TargetMode="External"/><Relationship Id="rId64" Type="http://schemas.openxmlformats.org/officeDocument/2006/relationships/hyperlink" Target="https://de.wikipedia.org/wiki/Albrecht_D%C3%BCrer#cite_note-6" TargetMode="External"/><Relationship Id="rId63" Type="http://schemas.openxmlformats.org/officeDocument/2006/relationships/hyperlink" Target="https://de.wikipedia.org/wiki/Selbstportr%C3%A4t" TargetMode="External"/><Relationship Id="rId66" Type="http://schemas.openxmlformats.org/officeDocument/2006/relationships/hyperlink" Target="https://de.wikipedia.org/wiki/Silberstift" TargetMode="External"/><Relationship Id="rId172" Type="http://schemas.openxmlformats.org/officeDocument/2006/relationships/hyperlink" Target="https://de.wikipedia.org/wiki/Hans_Baldung_Grien" TargetMode="External"/><Relationship Id="rId65" Type="http://schemas.openxmlformats.org/officeDocument/2006/relationships/hyperlink" Target="https://de.wikipedia.org/wiki/Silberstift" TargetMode="External"/><Relationship Id="rId171" Type="http://schemas.openxmlformats.org/officeDocument/2006/relationships/hyperlink" Target="https://de.wikipedia.org/wiki/Hans_Sch%C3%A4ufelein" TargetMode="External"/><Relationship Id="rId68" Type="http://schemas.openxmlformats.org/officeDocument/2006/relationships/hyperlink" Target="https://de.wikipedia.org/wiki/Altniederl%C3%A4ndische_Malerei" TargetMode="External"/><Relationship Id="rId170" Type="http://schemas.openxmlformats.org/officeDocument/2006/relationships/hyperlink" Target="https://de.wikipedia.org/wiki/Hans_Sch%C3%A4ufelein" TargetMode="External"/><Relationship Id="rId67" Type="http://schemas.openxmlformats.org/officeDocument/2006/relationships/hyperlink" Target="https://de.wikipedia.org/wiki/Altniederl%C3%A4ndische_Malerei" TargetMode="External"/><Relationship Id="rId60" Type="http://schemas.openxmlformats.org/officeDocument/2006/relationships/hyperlink" Target="https://de.wikipedia.org/wiki/Albertina_(Wien)" TargetMode="External"/><Relationship Id="rId165" Type="http://schemas.openxmlformats.org/officeDocument/2006/relationships/hyperlink" Target="https://de.wikipedia.org/wiki/Cortina_d%E2%80%99Ampezzo" TargetMode="External"/><Relationship Id="rId69" Type="http://schemas.openxmlformats.org/officeDocument/2006/relationships/hyperlink" Target="https://de.wikipedia.org/wiki/Albrecht_D%C3%BCrer#cite_note-7" TargetMode="External"/><Relationship Id="rId164" Type="http://schemas.openxmlformats.org/officeDocument/2006/relationships/hyperlink" Target="https://de.wikipedia.org/wiki/Cortina_d%E2%80%99Ampezzo" TargetMode="External"/><Relationship Id="rId163" Type="http://schemas.openxmlformats.org/officeDocument/2006/relationships/hyperlink" Target="https://de.wikipedia.org/wiki/Gardasee" TargetMode="External"/><Relationship Id="rId162" Type="http://schemas.openxmlformats.org/officeDocument/2006/relationships/hyperlink" Target="https://de.wikipedia.org/wiki/Gardasee" TargetMode="External"/><Relationship Id="rId169" Type="http://schemas.openxmlformats.org/officeDocument/2006/relationships/hyperlink" Target="https://de.wikipedia.org/wiki/Albrecht_D%C3%BCrer#cite_note-17" TargetMode="External"/><Relationship Id="rId168" Type="http://schemas.openxmlformats.org/officeDocument/2006/relationships/hyperlink" Target="https://de.wikipedia.org/wiki/Albrecht_D%C3%BCrer#cite_note-16" TargetMode="External"/><Relationship Id="rId167" Type="http://schemas.openxmlformats.org/officeDocument/2006/relationships/hyperlink" Target="https://de.wikipedia.org/wiki/Treviso" TargetMode="External"/><Relationship Id="rId166" Type="http://schemas.openxmlformats.org/officeDocument/2006/relationships/hyperlink" Target="https://de.wikipedia.org/wiki/Treviso" TargetMode="External"/><Relationship Id="rId51" Type="http://schemas.openxmlformats.org/officeDocument/2006/relationships/hyperlink" Target="https://de.wikipedia.org/wiki/Hieronymus_Holper" TargetMode="External"/><Relationship Id="rId50" Type="http://schemas.openxmlformats.org/officeDocument/2006/relationships/hyperlink" Target="https://de.wikipedia.org/wiki/Barbara_Holper" TargetMode="External"/><Relationship Id="rId53" Type="http://schemas.openxmlformats.org/officeDocument/2006/relationships/hyperlink" Target="https://de.wikipedia.org/wiki/Albrecht_D%C3%BCrer#cite_note-3" TargetMode="External"/><Relationship Id="rId52" Type="http://schemas.openxmlformats.org/officeDocument/2006/relationships/hyperlink" Target="https://de.wikipedia.org/wiki/Hieronymus_Holper" TargetMode="External"/><Relationship Id="rId55" Type="http://schemas.openxmlformats.org/officeDocument/2006/relationships/hyperlink" Target="https://de.wikipedia.org/wiki/Albrecht_D%C3%BCrer#cite_note-5" TargetMode="External"/><Relationship Id="rId161" Type="http://schemas.openxmlformats.org/officeDocument/2006/relationships/hyperlink" Target="https://de.wikipedia.org/wiki/Arco_(Trentino)" TargetMode="External"/><Relationship Id="rId54" Type="http://schemas.openxmlformats.org/officeDocument/2006/relationships/hyperlink" Target="https://de.wikipedia.org/wiki/Albrecht_D%C3%BCrer#cite_note-Matrix-4" TargetMode="External"/><Relationship Id="rId160" Type="http://schemas.openxmlformats.org/officeDocument/2006/relationships/hyperlink" Target="https://de.wikipedia.org/wiki/Arco_(Trentino)" TargetMode="External"/><Relationship Id="rId57" Type="http://schemas.openxmlformats.org/officeDocument/2006/relationships/hyperlink" Target="https://de.wikipedia.org/wiki/Grabstichel_(Werkzeug)" TargetMode="External"/><Relationship Id="rId56" Type="http://schemas.openxmlformats.org/officeDocument/2006/relationships/hyperlink" Target="https://de.wikipedia.org/wiki/Grabstichel_(Werkzeug)" TargetMode="External"/><Relationship Id="rId159" Type="http://schemas.openxmlformats.org/officeDocument/2006/relationships/hyperlink" Target="https://de.wikipedia.org/wiki/Trient" TargetMode="External"/><Relationship Id="rId59" Type="http://schemas.openxmlformats.org/officeDocument/2006/relationships/hyperlink" Target="https://de.wikipedia.org/wiki/Brustbild" TargetMode="External"/><Relationship Id="rId154" Type="http://schemas.openxmlformats.org/officeDocument/2006/relationships/hyperlink" Target="https://de.wikipedia.org/wiki/Giovanni_Bellini" TargetMode="External"/><Relationship Id="rId58" Type="http://schemas.openxmlformats.org/officeDocument/2006/relationships/hyperlink" Target="https://de.wikipedia.org/wiki/Brustbild" TargetMode="External"/><Relationship Id="rId153" Type="http://schemas.openxmlformats.org/officeDocument/2006/relationships/hyperlink" Target="https://de.wikipedia.org/wiki/Padua" TargetMode="External"/><Relationship Id="rId152" Type="http://schemas.openxmlformats.org/officeDocument/2006/relationships/hyperlink" Target="https://de.wikipedia.org/wiki/Padua" TargetMode="External"/><Relationship Id="rId151" Type="http://schemas.openxmlformats.org/officeDocument/2006/relationships/hyperlink" Target="https://de.wikipedia.org/wiki/Andrea_Mantegna" TargetMode="External"/><Relationship Id="rId158" Type="http://schemas.openxmlformats.org/officeDocument/2006/relationships/hyperlink" Target="https://de.wikipedia.org/wiki/Trient" TargetMode="External"/><Relationship Id="rId157" Type="http://schemas.openxmlformats.org/officeDocument/2006/relationships/hyperlink" Target="https://de.wikipedia.org/wiki/Innsbruck" TargetMode="External"/><Relationship Id="rId156" Type="http://schemas.openxmlformats.org/officeDocument/2006/relationships/hyperlink" Target="https://de.wikipedia.org/wiki/Innsbruck" TargetMode="External"/><Relationship Id="rId155" Type="http://schemas.openxmlformats.org/officeDocument/2006/relationships/hyperlink" Target="https://de.wikipedia.org/wiki/Giovanni_Bellini" TargetMode="External"/><Relationship Id="rId107" Type="http://schemas.openxmlformats.org/officeDocument/2006/relationships/hyperlink" Target="https://de.wikipedia.org/wiki/Das_Narrenschiff_(Brant)" TargetMode="External"/><Relationship Id="rId106" Type="http://schemas.openxmlformats.org/officeDocument/2006/relationships/hyperlink" Target="https://de.wikipedia.org/wiki/Das_Narrenschiff_(Brant)" TargetMode="External"/><Relationship Id="rId105" Type="http://schemas.openxmlformats.org/officeDocument/2006/relationships/hyperlink" Target="https://de.wikipedia.org/wiki/Sebastian_Brant" TargetMode="External"/><Relationship Id="rId104" Type="http://schemas.openxmlformats.org/officeDocument/2006/relationships/hyperlink" Target="https://de.wikipedia.org/wiki/Sebastian_Brant" TargetMode="External"/><Relationship Id="rId109" Type="http://schemas.openxmlformats.org/officeDocument/2006/relationships/hyperlink" Target="https://de.wikipedia.org/wiki/Agnes_Frey" TargetMode="External"/><Relationship Id="rId108" Type="http://schemas.openxmlformats.org/officeDocument/2006/relationships/hyperlink" Target="https://de.wikipedia.org/wiki/Albrecht_D%C3%BCrer#cite_note-11" TargetMode="External"/><Relationship Id="rId103" Type="http://schemas.openxmlformats.org/officeDocument/2006/relationships/hyperlink" Target="https://de.wikipedia.org/wiki/Basel" TargetMode="External"/><Relationship Id="rId102" Type="http://schemas.openxmlformats.org/officeDocument/2006/relationships/hyperlink" Target="https://de.wikipedia.org/wiki/Basel" TargetMode="External"/><Relationship Id="rId101" Type="http://schemas.openxmlformats.org/officeDocument/2006/relationships/hyperlink" Target="https://de.wikipedia.org/wiki/Ludwig_Schongauer" TargetMode="External"/><Relationship Id="rId100" Type="http://schemas.openxmlformats.org/officeDocument/2006/relationships/hyperlink" Target="https://de.wikipedia.org/wiki/Ludwig_Schongauer" TargetMode="External"/><Relationship Id="rId213" Type="http://schemas.openxmlformats.org/officeDocument/2006/relationships/hyperlink" Target="https://de.wikipedia.org/wiki/Apelles" TargetMode="External"/><Relationship Id="rId212" Type="http://schemas.openxmlformats.org/officeDocument/2006/relationships/hyperlink" Target="https://de.wikipedia.org/wiki/Apelles" TargetMode="External"/><Relationship Id="rId211" Type="http://schemas.openxmlformats.org/officeDocument/2006/relationships/hyperlink" Target="https://de.wikipedia.org/wiki/Conrad_Celtis" TargetMode="External"/><Relationship Id="rId210" Type="http://schemas.openxmlformats.org/officeDocument/2006/relationships/hyperlink" Target="https://de.wikipedia.org/wiki/Conrad_Celtis" TargetMode="External"/><Relationship Id="rId129" Type="http://schemas.openxmlformats.org/officeDocument/2006/relationships/image" Target="media/image7.jpg"/><Relationship Id="rId128" Type="http://schemas.openxmlformats.org/officeDocument/2006/relationships/hyperlink" Target="https://de.wikipedia.org/wiki/Willibald_Pirckheimer" TargetMode="External"/><Relationship Id="rId127" Type="http://schemas.openxmlformats.org/officeDocument/2006/relationships/hyperlink" Target="https://de.wikipedia.org/wiki/Willibald_Pirckheimer" TargetMode="External"/><Relationship Id="rId126" Type="http://schemas.openxmlformats.org/officeDocument/2006/relationships/hyperlink" Target="https://de.wikipedia.org/wiki/Lorenz_Behaim" TargetMode="External"/><Relationship Id="rId121" Type="http://schemas.openxmlformats.org/officeDocument/2006/relationships/hyperlink" Target="https://de.wikipedia.org/wiki/Sebald_Schreyer" TargetMode="External"/><Relationship Id="rId120" Type="http://schemas.openxmlformats.org/officeDocument/2006/relationships/hyperlink" Target="https://de.wikipedia.org/wiki/Albrecht_D%C3%BCrer#cite_note-14" TargetMode="External"/><Relationship Id="rId125" Type="http://schemas.openxmlformats.org/officeDocument/2006/relationships/hyperlink" Target="https://de.wikipedia.org/wiki/Lorenz_Behaim" TargetMode="External"/><Relationship Id="rId124" Type="http://schemas.openxmlformats.org/officeDocument/2006/relationships/hyperlink" Target="https://de.wikipedia.org/wiki/Conrad_Celtis" TargetMode="External"/><Relationship Id="rId123" Type="http://schemas.openxmlformats.org/officeDocument/2006/relationships/hyperlink" Target="https://de.wikipedia.org/wiki/Conrad_Celtis" TargetMode="External"/><Relationship Id="rId122" Type="http://schemas.openxmlformats.org/officeDocument/2006/relationships/hyperlink" Target="https://de.wikipedia.org/wiki/Sebald_Schreyer" TargetMode="External"/><Relationship Id="rId95" Type="http://schemas.openxmlformats.org/officeDocument/2006/relationships/hyperlink" Target="https://de.wikipedia.org/wiki/Elsass" TargetMode="External"/><Relationship Id="rId94" Type="http://schemas.openxmlformats.org/officeDocument/2006/relationships/hyperlink" Target="https://de.wikipedia.org/wiki/Elsass" TargetMode="External"/><Relationship Id="rId97" Type="http://schemas.openxmlformats.org/officeDocument/2006/relationships/hyperlink" Target="https://de.wikipedia.org/wiki/Colmar" TargetMode="External"/><Relationship Id="rId96" Type="http://schemas.openxmlformats.org/officeDocument/2006/relationships/hyperlink" Target="https://de.wikipedia.org/wiki/Colmar" TargetMode="External"/><Relationship Id="rId99" Type="http://schemas.openxmlformats.org/officeDocument/2006/relationships/hyperlink" Target="https://de.wikipedia.org/wiki/Martin_Schongauer" TargetMode="External"/><Relationship Id="rId98" Type="http://schemas.openxmlformats.org/officeDocument/2006/relationships/hyperlink" Target="https://de.wikipedia.org/wiki/Martin_Schongauer" TargetMode="External"/><Relationship Id="rId91" Type="http://schemas.openxmlformats.org/officeDocument/2006/relationships/hyperlink" Target="https://de.wikipedia.org/wiki/Wanderjahre" TargetMode="External"/><Relationship Id="rId90" Type="http://schemas.openxmlformats.org/officeDocument/2006/relationships/hyperlink" Target="https://de.wikipedia.org/wiki/Wanderjahre" TargetMode="External"/><Relationship Id="rId93" Type="http://schemas.openxmlformats.org/officeDocument/2006/relationships/hyperlink" Target="https://de.wikipedia.org/wiki/Oberrhein" TargetMode="External"/><Relationship Id="rId92" Type="http://schemas.openxmlformats.org/officeDocument/2006/relationships/hyperlink" Target="https://de.wikipedia.org/wiki/Oberrhein" TargetMode="External"/><Relationship Id="rId118" Type="http://schemas.openxmlformats.org/officeDocument/2006/relationships/hyperlink" Target="https://de.wikipedia.org/wiki/Hartmann_Schedel" TargetMode="External"/><Relationship Id="rId117" Type="http://schemas.openxmlformats.org/officeDocument/2006/relationships/hyperlink" Target="https://de.wikipedia.org/wiki/Albrecht_D%C3%BCrer#cite_note-13" TargetMode="External"/><Relationship Id="rId116" Type="http://schemas.openxmlformats.org/officeDocument/2006/relationships/hyperlink" Target="https://de.wikipedia.org/wiki/Renaissance-Humanismus" TargetMode="External"/><Relationship Id="rId115" Type="http://schemas.openxmlformats.org/officeDocument/2006/relationships/hyperlink" Target="https://de.wikipedia.org/wiki/Renaissance-Humanismus" TargetMode="External"/><Relationship Id="rId119" Type="http://schemas.openxmlformats.org/officeDocument/2006/relationships/hyperlink" Target="https://de.wikipedia.org/wiki/Hartmann_Schedel" TargetMode="External"/><Relationship Id="rId110" Type="http://schemas.openxmlformats.org/officeDocument/2006/relationships/hyperlink" Target="https://de.wikipedia.org/wiki/Agnes_Frey" TargetMode="External"/><Relationship Id="rId114" Type="http://schemas.openxmlformats.org/officeDocument/2006/relationships/hyperlink" Target="https://de.wikipedia.org/wiki/Albrecht_D%C3%BCrer#cite_note-Matrix-4" TargetMode="External"/><Relationship Id="rId113" Type="http://schemas.openxmlformats.org/officeDocument/2006/relationships/hyperlink" Target="https://de.wikipedia.org/wiki/Albrecht_D%C3%BCrer#cite_note-12" TargetMode="External"/><Relationship Id="rId112" Type="http://schemas.openxmlformats.org/officeDocument/2006/relationships/hyperlink" Target="https://de.wikipedia.org/wiki/Florin_(Goldm%C3%BCnze)" TargetMode="External"/><Relationship Id="rId111" Type="http://schemas.openxmlformats.org/officeDocument/2006/relationships/hyperlink" Target="https://de.wikipedia.org/wiki/Florin_(Goldm%C3%BCnze)" TargetMode="External"/><Relationship Id="rId206" Type="http://schemas.openxmlformats.org/officeDocument/2006/relationships/hyperlink" Target="https://de.wikipedia.org/wiki/Albrecht-D%C3%BCrer-Schwein" TargetMode="External"/><Relationship Id="rId205" Type="http://schemas.openxmlformats.org/officeDocument/2006/relationships/hyperlink" Target="https://de.wikipedia.org/wiki/R%C3%BCckz%C3%BCchtung" TargetMode="External"/><Relationship Id="rId204" Type="http://schemas.openxmlformats.org/officeDocument/2006/relationships/hyperlink" Target="https://de.wikipedia.org/wiki/R%C3%BCckz%C3%BCchtung" TargetMode="External"/><Relationship Id="rId203" Type="http://schemas.openxmlformats.org/officeDocument/2006/relationships/hyperlink" Target="https://de.wikipedia.org/wiki/Datei:Albrecht_D%C3%BCrer_-_The_Prodigal_Son_-_1958.105_-_Cleveland_Museum_of_Art.jpg" TargetMode="External"/><Relationship Id="rId209" Type="http://schemas.openxmlformats.org/officeDocument/2006/relationships/hyperlink" Target="https://de.wikipedia.org/wiki/Philosophie_der_Renaissance_und_des_Humanismus" TargetMode="External"/><Relationship Id="rId208" Type="http://schemas.openxmlformats.org/officeDocument/2006/relationships/hyperlink" Target="https://de.wikipedia.org/wiki/Philosophie_der_Renaissance_und_des_Humanismus" TargetMode="External"/><Relationship Id="rId207" Type="http://schemas.openxmlformats.org/officeDocument/2006/relationships/hyperlink" Target="https://de.wikipedia.org/wiki/Albrecht-D%C3%BCrer-Schwein" TargetMode="External"/><Relationship Id="rId202" Type="http://schemas.openxmlformats.org/officeDocument/2006/relationships/hyperlink" Target="https://de.wikipedia.org/wiki/Apokalypse_(D%C3%BCrer)" TargetMode="External"/><Relationship Id="rId201" Type="http://schemas.openxmlformats.org/officeDocument/2006/relationships/hyperlink" Target="https://de.wikipedia.org/wiki/Apokalypse_(D%C3%BCrer)" TargetMode="External"/><Relationship Id="rId200" Type="http://schemas.openxmlformats.org/officeDocument/2006/relationships/hyperlink" Target="https://de.wikipedia.org/wiki/Holzschni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