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467F"/>
          <w:sz w:val="48"/>
        </w:rPr>
        <w:t>개선업무설계서</w:t>
      </w:r>
    </w:p>
    <w:p/>
    <w:p>
      <w:pPr>
        <w:jc w:val="center"/>
      </w:pPr>
      <w:r>
        <w:rPr>
          <w:sz w:val="26"/>
        </w:rPr>
        <w:t>주식회사 부영기업</w:t>
        <w:br/>
        <w:t>제조AI 특화 스마트공장 MES 구축 사업</w:t>
      </w:r>
    </w:p>
    <w:p/>
    <w:p>
      <w:pPr>
        <w:jc w:val="center"/>
      </w:pPr>
      <w:r>
        <w:t>문서번호: SF-TD1</w:t>
        <w:br/>
        <w:t>버전: v1.0</w:t>
        <w:br/>
        <w:t>작성일: 2026-06-03</w:t>
        <w:br/>
        <w:t>작성기관: (주)AI솔루션파트너스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t>버전</w:t>
            </w:r>
          </w:p>
        </w:tc>
        <w:tc>
          <w:tcPr>
            <w:tcW w:type="dxa" w:w="1814"/>
          </w:tcPr>
          <w:p>
            <w:r>
              <w:t>작성일</w:t>
            </w:r>
          </w:p>
        </w:tc>
        <w:tc>
          <w:tcPr>
            <w:tcW w:type="dxa" w:w="1814"/>
          </w:tcPr>
          <w:p>
            <w:r>
              <w:t>작성자</w:t>
            </w:r>
          </w:p>
        </w:tc>
        <w:tc>
          <w:tcPr>
            <w:tcW w:type="dxa" w:w="1814"/>
          </w:tcPr>
          <w:p>
            <w:r>
              <w:t>검토자</w:t>
            </w:r>
          </w:p>
        </w:tc>
        <w:tc>
          <w:tcPr>
            <w:tcW w:type="dxa" w:w="1814"/>
          </w:tcPr>
          <w:p>
            <w:r>
              <w:t>내용</w:t>
            </w:r>
          </w:p>
        </w:tc>
      </w:tr>
      <w:tr>
        <w:tc>
          <w:tcPr>
            <w:tcW w:type="dxa" w:w="1814"/>
          </w:tcPr>
          <w:p>
            <w:r>
              <w:t>v1.0</w:t>
            </w:r>
          </w:p>
        </w:tc>
        <w:tc>
          <w:tcPr>
            <w:tcW w:type="dxa" w:w="1814"/>
          </w:tcPr>
          <w:p>
            <w:r>
              <w:t>2026-06-03</w:t>
            </w:r>
          </w:p>
        </w:tc>
        <w:tc>
          <w:tcPr>
            <w:tcW w:type="dxa" w:w="1814"/>
          </w:tcPr>
          <w:p>
            <w:r>
              <w:t>홍길동</w:t>
            </w:r>
          </w:p>
        </w:tc>
        <w:tc>
          <w:tcPr>
            <w:tcW w:type="dxa" w:w="1814"/>
          </w:tcPr>
          <w:p>
            <w:r>
              <w:t>김철수</w:t>
            </w:r>
          </w:p>
        </w:tc>
        <w:tc>
          <w:tcPr>
            <w:tcW w:type="dxa" w:w="1814"/>
          </w:tcPr>
          <w:p>
            <w:r>
              <w:t>최초 작성</w:t>
            </w:r>
          </w:p>
        </w:tc>
      </w:tr>
    </w:tbl>
    <w:p/>
    <w:p>
      <w:pPr>
        <w:pStyle w:val="Heading1"/>
      </w:pPr>
      <w:r>
        <w:t>1. 개선 업무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536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536"/>
          </w:tcPr>
          <w:p>
            <w:r>
              <w:t>개선 목적</w:t>
            </w:r>
          </w:p>
        </w:tc>
        <w:tc>
          <w:tcPr>
            <w:tcW w:type="dxa" w:w="4536"/>
          </w:tcPr>
          <w:p>
            <w:r>
              <w:t>AI 기술 기반 제조 업무 전 과정 자동화 및 데이터 기반 의사결정 지원</w:t>
            </w:r>
          </w:p>
        </w:tc>
      </w:tr>
      <w:tr>
        <w:tc>
          <w:tcPr>
            <w:tcW w:type="dxa" w:w="4536"/>
          </w:tcPr>
          <w:p>
            <w:r>
              <w:t>개선 범위</w:t>
            </w:r>
          </w:p>
        </w:tc>
        <w:tc>
          <w:tcPr>
            <w:tcW w:type="dxa" w:w="4536"/>
          </w:tcPr>
          <w:p>
            <w:r>
              <w:t>수주접수~출하까지 7개 공정 전 과정</w:t>
            </w:r>
          </w:p>
        </w:tc>
      </w:tr>
      <w:tr>
        <w:tc>
          <w:tcPr>
            <w:tcW w:type="dxa" w:w="4536"/>
          </w:tcPr>
          <w:p>
            <w:r>
              <w:t>핵심 개선</w:t>
            </w:r>
          </w:p>
        </w:tc>
        <w:tc>
          <w:tcPr>
            <w:tcW w:type="dxa" w:w="4536"/>
          </w:tcPr>
          <w:p>
            <w:r>
              <w:t>CAD AI 견적(94% 시간 단축), LOT Digital Thread, 실시간 KPI 대시보드</w:t>
            </w:r>
          </w:p>
        </w:tc>
      </w:tr>
      <w:tr>
        <w:tc>
          <w:tcPr>
            <w:tcW w:type="dxa" w:w="4536"/>
          </w:tcPr>
          <w:p>
            <w:r>
              <w:t>기대효과</w:t>
            </w:r>
          </w:p>
        </w:tc>
        <w:tc>
          <w:tcPr>
            <w:tcW w:type="dxa" w:w="4536"/>
          </w:tcPr>
          <w:p>
            <w:r>
              <w:t>납기 준수율 20%p 향상, 불량률 60% 감소, 생산성 18% 향상</w:t>
            </w:r>
          </w:p>
        </w:tc>
      </w:tr>
    </w:tbl>
    <w:p/>
    <w:p>
      <w:pPr>
        <w:pStyle w:val="Heading1"/>
      </w:pPr>
      <w:r>
        <w:t>2. TO-BE 전체 업무 흐름도</w:t>
      </w:r>
    </w:p>
    <w:p>
      <w:r>
        <w:t>[ 수주접수 ] → [ CAD AI 분석 ] → [ 자동 견적 산출 ] → [ 견적 승인 ]</w:t>
      </w:r>
    </w:p>
    <w:p>
      <w:r>
        <w:t xml:space="preserve">     ↓</w:t>
      </w:r>
    </w:p>
    <w:p>
      <w:r>
        <w:t>[ BOM 자동 생성 ] → [ 작업지시 생성 ] → [ 생산/공정 실적 수집 ]</w:t>
      </w:r>
    </w:p>
    <w:p>
      <w:r>
        <w:t xml:space="preserve">     ↓</w:t>
      </w:r>
    </w:p>
    <w:p>
      <w:r>
        <w:t>[ 공정별 품질 검사 ] → [ 출하 LOT 배정 ] → [ 출하 완료 ]</w:t>
      </w:r>
    </w:p>
    <w:p>
      <w:r>
        <w:t xml:space="preserve">     ↕ (모든 단계에서 AI Agent 자연어 질의 가능)</w:t>
      </w:r>
    </w:p>
    <w:p>
      <w:pPr>
        <w:pStyle w:val="Heading1"/>
      </w:pPr>
      <w:r>
        <w:t>3. 공정별 상세 개선 업무 절차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공정</w:t>
            </w:r>
          </w:p>
        </w:tc>
        <w:tc>
          <w:tcPr>
            <w:tcW w:type="dxa" w:w="2268"/>
          </w:tcPr>
          <w:p>
            <w:r>
              <w:rPr>
                <w:b/>
              </w:rPr>
              <w:t>AS-IS 절차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TO-BE 절차</w:t>
            </w:r>
          </w:p>
        </w:tc>
        <w:tc>
          <w:tcPr>
            <w:tcW w:type="dxa" w:w="2268"/>
          </w:tcPr>
          <w:p>
            <w:r>
              <w:rPr>
                <w:b/>
              </w:rPr>
              <w:t>개선 포인트</w:t>
            </w:r>
          </w:p>
        </w:tc>
      </w:tr>
      <w:tr>
        <w:tc>
          <w:tcPr>
            <w:tcW w:type="dxa" w:w="2268"/>
          </w:tcPr>
          <w:p>
            <w:r>
              <w:t>수주접수</w:t>
            </w:r>
          </w:p>
        </w:tc>
        <w:tc>
          <w:tcPr>
            <w:tcW w:type="dxa" w:w="2268"/>
          </w:tcPr>
          <w:p>
            <w:r>
              <w:t>이메일 수신→수기 입력→담당자 배정</w:t>
            </w:r>
          </w:p>
        </w:tc>
        <w:tc>
          <w:tcPr>
            <w:tcW w:type="dxa" w:w="2268"/>
          </w:tcPr>
          <w:p>
            <w:r>
              <w:t>시스템 수주 등록→자동 알림→AI 견적 트리거</w:t>
            </w:r>
          </w:p>
        </w:tc>
        <w:tc>
          <w:tcPr>
            <w:tcW w:type="dxa" w:w="2268"/>
          </w:tcPr>
          <w:p>
            <w:r>
              <w:t>실시간 처리, 누락 방지</w:t>
            </w:r>
          </w:p>
        </w:tc>
      </w:tr>
      <w:tr>
        <w:tc>
          <w:tcPr>
            <w:tcW w:type="dxa" w:w="2268"/>
          </w:tcPr>
          <w:p>
            <w:r>
              <w:t>CAD AI 분석</w:t>
            </w:r>
          </w:p>
        </w:tc>
        <w:tc>
          <w:tcPr>
            <w:tcW w:type="dxa" w:w="2268"/>
          </w:tcPr>
          <w:p>
            <w:r>
              <w:t>도면 수동 검토 (1~2일)</w:t>
            </w:r>
          </w:p>
        </w:tc>
        <w:tc>
          <w:tcPr>
            <w:tcW w:type="dxa" w:w="2268"/>
          </w:tcPr>
          <w:p>
            <w:r>
              <w:t>DWG/PDF 업로드→AI 자동 파싱 (30분)</w:t>
            </w:r>
          </w:p>
        </w:tc>
        <w:tc>
          <w:tcPr>
            <w:tcW w:type="dxa" w:w="2268"/>
          </w:tcPr>
          <w:p>
            <w:r>
              <w:t>YOLOv8 객체 인식, 치수 자동 추출</w:t>
            </w:r>
          </w:p>
        </w:tc>
      </w:tr>
      <w:tr>
        <w:tc>
          <w:tcPr>
            <w:tcW w:type="dxa" w:w="2268"/>
          </w:tcPr>
          <w:p>
            <w:r>
              <w:t>자동 견적</w:t>
            </w:r>
          </w:p>
        </w:tc>
        <w:tc>
          <w:tcPr>
            <w:tcW w:type="dxa" w:w="2268"/>
          </w:tcPr>
          <w:p>
            <w:r>
              <w:t>엑셀 수동 계산 (2~3일)</w:t>
            </w:r>
          </w:p>
        </w:tc>
        <w:tc>
          <w:tcPr>
            <w:tcW w:type="dxa" w:w="2268"/>
          </w:tcPr>
          <w:p>
            <w:r>
              <w:t>XGBoost 자동 산출 (즉시)→SHAP 설명</w:t>
            </w:r>
          </w:p>
        </w:tc>
        <w:tc>
          <w:tcPr>
            <w:tcW w:type="dxa" w:w="2268"/>
          </w:tcPr>
          <w:p>
            <w:r>
              <w:t>견적 정확도 95%, 시간 94% 단축</w:t>
            </w:r>
          </w:p>
        </w:tc>
      </w:tr>
      <w:tr>
        <w:tc>
          <w:tcPr>
            <w:tcW w:type="dxa" w:w="2268"/>
          </w:tcPr>
          <w:p>
            <w:r>
              <w:t>BOM 생성</w:t>
            </w:r>
          </w:p>
        </w:tc>
        <w:tc>
          <w:tcPr>
            <w:tcW w:type="dxa" w:w="2268"/>
          </w:tcPr>
          <w:p>
            <w:r>
              <w:t>수동 BOM 작성 (4시간)</w:t>
            </w:r>
          </w:p>
        </w:tc>
        <w:tc>
          <w:tcPr>
            <w:tcW w:type="dxa" w:w="2268"/>
          </w:tcPr>
          <w:p>
            <w:r>
              <w:t>GNN 기반 자동 BOM 생성 (즉시)</w:t>
            </w:r>
          </w:p>
        </w:tc>
        <w:tc>
          <w:tcPr>
            <w:tcW w:type="dxa" w:w="2268"/>
          </w:tcPr>
          <w:p>
            <w:r>
              <w:t>누락 방지, 버전 관리 자동화</w:t>
            </w:r>
          </w:p>
        </w:tc>
      </w:tr>
      <w:tr>
        <w:tc>
          <w:tcPr>
            <w:tcW w:type="dxa" w:w="2268"/>
          </w:tcPr>
          <w:p>
            <w:r>
              <w:t>작업지시</w:t>
            </w:r>
          </w:p>
        </w:tc>
        <w:tc>
          <w:tcPr>
            <w:tcW w:type="dxa" w:w="2268"/>
          </w:tcPr>
          <w:p>
            <w:r>
              <w:t>구두/메모 전달</w:t>
            </w:r>
          </w:p>
        </w:tc>
        <w:tc>
          <w:tcPr>
            <w:tcW w:type="dxa" w:w="2268"/>
          </w:tcPr>
          <w:p>
            <w:r>
              <w:t>시스템 작업지시 생성→담당자 알림</w:t>
            </w:r>
          </w:p>
        </w:tc>
        <w:tc>
          <w:tcPr>
            <w:tcW w:type="dxa" w:w="2268"/>
          </w:tcPr>
          <w:p>
            <w:r>
              <w:t>LOT 기반 추적 시작</w:t>
            </w:r>
          </w:p>
        </w:tc>
      </w:tr>
      <w:tr>
        <w:tc>
          <w:tcPr>
            <w:tcW w:type="dxa" w:w="2268"/>
          </w:tcPr>
          <w:p>
            <w:r>
              <w:t>생산/공정</w:t>
            </w:r>
          </w:p>
        </w:tc>
        <w:tc>
          <w:tcPr>
            <w:tcW w:type="dxa" w:w="2268"/>
          </w:tcPr>
          <w:p>
            <w:r>
              <w:t>수기 실적 기록</w:t>
            </w:r>
          </w:p>
        </w:tc>
        <w:tc>
          <w:tcPr>
            <w:tcW w:type="dxa" w:w="2268"/>
          </w:tcPr>
          <w:p>
            <w:r>
              <w:t>IoT 센서→자동 실적 수집→AI 이상 감지</w:t>
            </w:r>
          </w:p>
        </w:tc>
        <w:tc>
          <w:tcPr>
            <w:tcW w:type="dxa" w:w="2268"/>
          </w:tcPr>
          <w:p>
            <w:r>
              <w:t>실시간 모니터링, 예방 정비</w:t>
            </w:r>
          </w:p>
        </w:tc>
      </w:tr>
      <w:tr>
        <w:tc>
          <w:tcPr>
            <w:tcW w:type="dxa" w:w="2268"/>
          </w:tcPr>
          <w:p>
            <w:r>
              <w:t>품질검사</w:t>
            </w:r>
          </w:p>
        </w:tc>
        <w:tc>
          <w:tcPr>
            <w:tcW w:type="dxa" w:w="2268"/>
          </w:tcPr>
          <w:p>
            <w:r>
              <w:t>수기 대장 기록</w:t>
            </w:r>
          </w:p>
        </w:tc>
        <w:tc>
          <w:tcPr>
            <w:tcW w:type="dxa" w:w="2268"/>
          </w:tcPr>
          <w:p>
            <w:r>
              <w:t>검사 결과 시스템 등록→AI 불량 분석</w:t>
            </w:r>
          </w:p>
        </w:tc>
        <w:tc>
          <w:tcPr>
            <w:tcW w:type="dxa" w:w="2268"/>
          </w:tcPr>
          <w:p>
            <w:r>
              <w:t>LOT별 품질 이력 자동 추적</w:t>
            </w:r>
          </w:p>
        </w:tc>
      </w:tr>
      <w:tr>
        <w:tc>
          <w:tcPr>
            <w:tcW w:type="dxa" w:w="2268"/>
          </w:tcPr>
          <w:p>
            <w:r>
              <w:t>출하</w:t>
            </w:r>
          </w:p>
        </w:tc>
        <w:tc>
          <w:tcPr>
            <w:tcW w:type="dxa" w:w="2268"/>
          </w:tcPr>
          <w:p>
            <w:r>
              <w:t>수동 출하 서류 작성</w:t>
            </w:r>
          </w:p>
        </w:tc>
        <w:tc>
          <w:tcPr>
            <w:tcW w:type="dxa" w:w="2268"/>
          </w:tcPr>
          <w:p>
            <w:r>
              <w:t>LOT 배정→검사 합격 확인→출하 확정</w:t>
            </w:r>
          </w:p>
        </w:tc>
        <w:tc>
          <w:tcPr>
            <w:tcW w:type="dxa" w:w="2268"/>
          </w:tcPr>
          <w:p>
            <w:r>
              <w:t>납기 리스크 AI 사전 감지</w:t>
            </w:r>
          </w:p>
        </w:tc>
      </w:tr>
    </w:tbl>
    <w:p/>
    <w:p>
      <w:pPr>
        <w:pStyle w:val="Heading1"/>
      </w:pPr>
      <w:r>
        <w:t>4. 개선 전/후 KPI 비교표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KPI 지표</w:t>
            </w:r>
          </w:p>
        </w:tc>
        <w:tc>
          <w:tcPr>
            <w:tcW w:type="dxa" w:w="2268"/>
          </w:tcPr>
          <w:p>
            <w:r>
              <w:rPr>
                <w:b/>
              </w:rPr>
              <w:t>현재(AS-IS)</w:t>
            </w:r>
          </w:p>
        </w:tc>
        <w:tc>
          <w:tcPr>
            <w:tcW w:type="dxa" w:w="2268"/>
          </w:tcPr>
          <w:p>
            <w:r>
              <w:rPr>
                <w:b/>
              </w:rPr>
              <w:t>목표(TO-BE)</w:t>
            </w:r>
          </w:p>
        </w:tc>
        <w:tc>
          <w:tcPr>
            <w:tcW w:type="dxa" w:w="2268"/>
          </w:tcPr>
          <w:p>
            <w:r>
              <w:rPr>
                <w:b/>
              </w:rPr>
              <w:t>개선율</w:t>
            </w:r>
          </w:p>
        </w:tc>
      </w:tr>
      <w:tr>
        <w:tc>
          <w:tcPr>
            <w:tcW w:type="dxa" w:w="2268"/>
          </w:tcPr>
          <w:p>
            <w:r>
              <w:t>견적 소요시간</w:t>
            </w:r>
          </w:p>
        </w:tc>
        <w:tc>
          <w:tcPr>
            <w:tcW w:type="dxa" w:w="2268"/>
          </w:tcPr>
          <w:p>
            <w:r>
              <w:t>2~3일</w:t>
            </w:r>
          </w:p>
        </w:tc>
        <w:tc>
          <w:tcPr>
            <w:tcW w:type="dxa" w:w="2268"/>
          </w:tcPr>
          <w:p>
            <w:r>
              <w:t>0.5시간</w:t>
            </w:r>
          </w:p>
        </w:tc>
        <w:tc>
          <w:tcPr>
            <w:tcW w:type="dxa" w:w="2268"/>
          </w:tcPr>
          <w:p>
            <w:r>
              <w:t>94% 단축</w:t>
            </w:r>
          </w:p>
        </w:tc>
      </w:tr>
      <w:tr>
        <w:tc>
          <w:tcPr>
            <w:tcW w:type="dxa" w:w="2268"/>
          </w:tcPr>
          <w:p>
            <w:r>
              <w:t>BOM 작성시간</w:t>
            </w:r>
          </w:p>
        </w:tc>
        <w:tc>
          <w:tcPr>
            <w:tcW w:type="dxa" w:w="2268"/>
          </w:tcPr>
          <w:p>
            <w:r>
              <w:t>4시간</w:t>
            </w:r>
          </w:p>
        </w:tc>
        <w:tc>
          <w:tcPr>
            <w:tcW w:type="dxa" w:w="2268"/>
          </w:tcPr>
          <w:p>
            <w:r>
              <w:t>즉시 자동</w:t>
            </w:r>
          </w:p>
        </w:tc>
        <w:tc>
          <w:tcPr>
            <w:tcW w:type="dxa" w:w="2268"/>
          </w:tcPr>
          <w:p>
            <w:r>
              <w:t>100% 단축</w:t>
            </w:r>
          </w:p>
        </w:tc>
      </w:tr>
      <w:tr>
        <w:tc>
          <w:tcPr>
            <w:tcW w:type="dxa" w:w="2268"/>
          </w:tcPr>
          <w:p>
            <w:r>
              <w:t>불량률</w:t>
            </w:r>
          </w:p>
        </w:tc>
        <w:tc>
          <w:tcPr>
            <w:tcW w:type="dxa" w:w="2268"/>
          </w:tcPr>
          <w:p>
            <w:r>
              <w:t>5%</w:t>
            </w:r>
          </w:p>
        </w:tc>
        <w:tc>
          <w:tcPr>
            <w:tcW w:type="dxa" w:w="2268"/>
          </w:tcPr>
          <w:p>
            <w:r>
              <w:t>2%</w:t>
            </w:r>
          </w:p>
        </w:tc>
        <w:tc>
          <w:tcPr>
            <w:tcW w:type="dxa" w:w="2268"/>
          </w:tcPr>
          <w:p>
            <w:r>
              <w:t>60% 감소</w:t>
            </w:r>
          </w:p>
        </w:tc>
      </w:tr>
      <w:tr>
        <w:tc>
          <w:tcPr>
            <w:tcW w:type="dxa" w:w="2268"/>
          </w:tcPr>
          <w:p>
            <w:r>
              <w:t>납기 준수율</w:t>
            </w:r>
          </w:p>
        </w:tc>
        <w:tc>
          <w:tcPr>
            <w:tcW w:type="dxa" w:w="2268"/>
          </w:tcPr>
          <w:p>
            <w:r>
              <w:t>70%</w:t>
            </w:r>
          </w:p>
        </w:tc>
        <w:tc>
          <w:tcPr>
            <w:tcW w:type="dxa" w:w="2268"/>
          </w:tcPr>
          <w:p>
            <w:r>
              <w:t>90%</w:t>
            </w:r>
          </w:p>
        </w:tc>
        <w:tc>
          <w:tcPr>
            <w:tcW w:type="dxa" w:w="2268"/>
          </w:tcPr>
          <w:p>
            <w:r>
              <w:t>29%p 향상</w:t>
            </w:r>
          </w:p>
        </w:tc>
      </w:tr>
      <w:tr>
        <w:tc>
          <w:tcPr>
            <w:tcW w:type="dxa" w:w="2268"/>
          </w:tcPr>
          <w:p>
            <w:r>
              <w:t>생산성 (시간당 생산량)</w:t>
            </w:r>
          </w:p>
        </w:tc>
        <w:tc>
          <w:tcPr>
            <w:tcW w:type="dxa" w:w="2268"/>
          </w:tcPr>
          <w:p>
            <w:r>
              <w:t>15 ea/h</w:t>
            </w:r>
          </w:p>
        </w:tc>
        <w:tc>
          <w:tcPr>
            <w:tcW w:type="dxa" w:w="2268"/>
          </w:tcPr>
          <w:p>
            <w:r>
              <w:t>18 ea/h</w:t>
            </w:r>
          </w:p>
        </w:tc>
        <w:tc>
          <w:tcPr>
            <w:tcW w:type="dxa" w:w="2268"/>
          </w:tcPr>
          <w:p>
            <w:r>
              <w:t>20% 향상</w:t>
            </w:r>
          </w:p>
        </w:tc>
      </w:tr>
      <w:tr>
        <w:tc>
          <w:tcPr>
            <w:tcW w:type="dxa" w:w="2268"/>
          </w:tcPr>
          <w:p>
            <w:r>
              <w:t>LOT 이력 추적률</w:t>
            </w:r>
          </w:p>
        </w:tc>
        <w:tc>
          <w:tcPr>
            <w:tcW w:type="dxa" w:w="2268"/>
          </w:tcPr>
          <w:p>
            <w:r>
              <w:t>0%</w:t>
            </w:r>
          </w:p>
        </w:tc>
        <w:tc>
          <w:tcPr>
            <w:tcW w:type="dxa" w:w="2268"/>
          </w:tcPr>
          <w:p>
            <w:r>
              <w:t>100%</w:t>
            </w:r>
          </w:p>
        </w:tc>
        <w:tc>
          <w:tcPr>
            <w:tcW w:type="dxa" w:w="2268"/>
          </w:tcPr>
          <w:p>
            <w:r>
              <w:t>완전 추적</w:t>
            </w:r>
          </w:p>
        </w:tc>
      </w:tr>
      <w:tr>
        <w:tc>
          <w:tcPr>
            <w:tcW w:type="dxa" w:w="2268"/>
          </w:tcPr>
          <w:p>
            <w:r>
              <w:t>AI 질의 응답시간</w:t>
            </w:r>
          </w:p>
        </w:tc>
        <w:tc>
          <w:tcPr>
            <w:tcW w:type="dxa" w:w="2268"/>
          </w:tcPr>
          <w:p>
            <w:r>
              <w:t>N/A</w:t>
            </w:r>
          </w:p>
        </w:tc>
        <w:tc>
          <w:tcPr>
            <w:tcW w:type="dxa" w:w="2268"/>
          </w:tcPr>
          <w:p>
            <w:r>
              <w:t>3초 이내</w:t>
            </w:r>
          </w:p>
        </w:tc>
        <w:tc>
          <w:tcPr>
            <w:tcW w:type="dxa" w:w="2268"/>
          </w:tcPr>
          <w:p>
            <w:r>
              <w:t>신규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