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SF-TD5 데이터베이스설계서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문서번호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SF-TD5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문서명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데이터베이스설계서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사업명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성분분석 데이터 기반 배합비율 최적화 ML 시스템 구축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검토자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승인자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작성일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2026-04-28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버전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v1.0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1. DB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DBMS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PostgreSQL 15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문자셋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UTF-8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콜레이션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ko_KR.UTF-8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스키마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public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DB명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koryo_solder_db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접속 포트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5432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2. ERD (Entity Relationship Diagram)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┌──────────────┐       ┌──────────────┐       ┌──────────────┐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suppliers  │       │  lots        │       │   quality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│──────────────│       │──────────────│       │──────────────│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id (PK)      │◄──┐   │ id (PK)      │──────►│ id (PK)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code         │   │   │ lot_id (UK)  │       │ lot_id (FK)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name         │   │   │ date         │       │ score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contact      │   └───│ supplier_id  │       │ passed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material     │       │ sn_ratio     │       │ model_used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created_at   │       │ ag_ratio     │       │ tested_at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└──────────────┘       │ cu_ratio     │       └──────────────┘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            │ pb_ratio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┌──────────────┐       │ status       │       ┌──────────────┐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components  │       │ created_at   │       │  shipments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│──────────────│       └──────────────┘       │──────────────│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id (PK)      │                              │ id (PK)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date         │       ┌──────────────┐       │ lot_id (FK)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sn           │       │  equipment   │       │ customer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ag           │       │──────────────│       │ product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cu           │       │ id (PK)      │       │ quantity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pb           │       │ eq_id (UK)   │       │ unit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sn_deviation │       │ name         │       │ shipped_at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ag_deviation │       │ status       │       └──────────────┘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cu_deviation │       │ temperature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lot_id (FK)  │       │ uptime       │       ┌──────────────┐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created_at   │       │ last_maint.  │       │  users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└──────────────┘       └──────────────┘       │──────────────│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                                   │ id (PK)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┌──────────────┐       ┌──────────────┐       │ username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ml_models   │       │  alerts      │       │ password_hash│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│──────────────│       │──────────────│       │ role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id (PK)      │       │ id (PK)      │       │ email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name         │       │ level        │       │ created_at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model_type   │       │ message      │       └──────────────┘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rmse         │       │ timestamp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r2           │       │ resolved     │       ┌──────────────┐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trained_at   │       └──────────────┘       │  audit_logs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artifact_path│                              │──────────────│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└──────────────┘                              │ id (PK)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                                   │ user_id (FK)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                                   │ action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                                   │ target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                                   │ created_at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                                      └──────────────┘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 테이블 정의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3.1 lots (LOT 정보)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PK/FK/UK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BIGSERIAL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ID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lot_id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VARCHAR(20)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UK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LOT 식별자 (예: LOT-2026-001)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date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DATE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생산 날짜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supplier_id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BIGINT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FK(suppliers)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 ID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sn_ratio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DECIMAL(6,3)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 비율 (%)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ag_ratio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DECIMAL(6,3)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Ag 비율 (%)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cu_ratio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DECIMAL(6,3)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Cu 비율 (%)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pb_ratio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DECIMAL(6,3)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Pb 비율 (%)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temperature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DECIMAL(5,1)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용해 온도 (°C)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time_min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INTEGER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처리 시간 (분)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quality_score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DECIMAL(5,2)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점수 (0~100)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status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VARCHAR(10)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'pending'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pass/fail/warning/pending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created_at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TIMESTAMP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NOW()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등록 시각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updated_at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TIMESTAMP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NOW()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수정 시각</w:t>
            </w:r>
          </w:p>
        </w:tc>
      </w:tr>
    </w:tbl>
    <w:p/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인덱스</w:t>
      </w:r>
      <w:r>
        <w:rPr>
          <w:rFonts w:ascii="맑은 고딕" w:hAnsi="맑은 고딕"/>
          <w:b w:val="0"/>
          <w:sz w:val="20"/>
        </w:rPr>
        <w:t>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CREATE INDEX idx_lots_date ON lots(date DESC);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CREATE INDEX idx_lots_supplier ON lots(supplier_id);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CREATE INDEX idx_lots_status ON lots(status);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3.2 components (성분 데이터)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BIGSERIAL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ID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lot_id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BIGINT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FK(lots)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date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DATE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측정 날짜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DECIMAL(6,3)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 실측값 (%)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ag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DECIMAL(6,3)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Ag 실측값 (%)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cu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DECIMAL(6,3)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Cu 실측값 (%)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pb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DECIMAL(6,3)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Pb 실측값 (%)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sn_deviation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DECIMAL(6,3)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 편차 (실측-62.0)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ag_deviation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DECIMAL(6,3)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Ag 편차 (실측-3.0)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cu_deviation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DECIMAL(6,3)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Cu 편차 (실측-0.5)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analysis_method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VARCHAR(20)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'XRF'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분석 방법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created_at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TIMESTAMP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NOW()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등록 시각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3.3 suppliers (공급사)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PK/UK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BIGSERIAL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ID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code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VARCHAR(10)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UK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 코드 (SUP_A, SUP_B, ...)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name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VARCHAR(100)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공급사명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contact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VARCHAR(200)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담당자 연락처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primary_material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VARCHAR(50)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주 공급 원재료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active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BOOLEAN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TRUE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활성 여부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created_at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TIMESTAMP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NOW()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등록 시각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3.4 quality (품질 검사 결과)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BIGSERIAL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ID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lot_id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BIGINT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FK(lots)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score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DECIMAL(5,2)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점수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passed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BOOLEAN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합격 여부 (점수≥70)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model_used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VARCHAR(30)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예측 모델명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predicted_score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DECIMAL(5,2)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 예측 점수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tested_at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TIMESTAMP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NOW()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검사 시각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3.5 equipment (설비)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PK/UK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BIGSERIAL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ID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eq_id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VARCHAR(10)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UK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설비 코드 (EQ-001)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name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VARCHAR(100)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설비명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status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VARCHAR(15)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'normal'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normal/warning/error/maintenance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temperature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DECIMAL(5,1)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현재 온도 (°C)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uptime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INTEGER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가동시간 (시간)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last_maintenance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DATE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마지막 점검일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updated_at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TIMESTAMP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NOW()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상태 업데이트 시각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3.6 ml_models (ML 모델 이력)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PK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BIGSERIAL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ID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name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VARCHAR(30)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모델명 (gradient_boosting)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model_type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VARCHAR(30)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알고리즘 유형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rmse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DECIMAL(6,4)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RMSE 성능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r2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DECIMAL(6,4)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R² 성능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mape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DECIMAL(6,4)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MAPE 성능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train_samples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INTEGER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학습 데이터 수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artifact_path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VARCHAR(255)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모델 파일 경로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active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BOOLEAN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FALSE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현재 서빙 중 여부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trained_at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TIMESTAMP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NOW()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학습 완료 시각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3.7 alerts (알림)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PK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BIGSERIAL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ID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level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VARCHAR(10)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info/warning/critical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message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TEXT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알림 메시지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source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VARCHAR(30)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발생 소스 (system/ml/equipment)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lot_id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BIGINT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FK(lots)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NULL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관련 LOT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resolved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BOOLEAN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FALSE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처리 여부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resolved_at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TIMESTAMP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NULL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처리 시각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created_at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TIMESTAMP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NOW()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발생 시각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3.8 users (사용자)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PK/UK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BIGSERIAL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ID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username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VARCHAR(50)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UK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사용자명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email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VARCHAR(100)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UK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이메일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password_hash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VARCHAR(255)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bcrypt 해시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role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VARCHAR(20)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'viewer'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admin/manufacture/quality/sales/viewer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active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BOOLEAN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TRUE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활성 여부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last_login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TIMESTAMP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NULL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마지막 로그인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created_at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TIMESTAMP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NOW()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등록 시각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3.9 audit_logs (감사 로그)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PK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BIGSERIAL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PK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ID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user_id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BIGINT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FK(users)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NULL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사용자 ID (NULL=시스템)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action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VARCHAR(50)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CREATE/UPDATE/DELETE/LOGIN/PREDICT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target_table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VARCHAR(50)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NULL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대상 테이블명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target_id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BIGINT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NULL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대상 레코드 ID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detail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JSONB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NULL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상세 내용 (변경 전후 값)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ip_address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INET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NULL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클라이언트 IP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created_at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TIMESTAMP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NOW()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발생 시각</w:t>
            </w:r>
          </w:p>
        </w:tc>
      </w:tr>
    </w:tbl>
    <w:p/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파티셔닝</w:t>
      </w:r>
      <w:r>
        <w:rPr>
          <w:rFonts w:ascii="맑은 고딕" w:hAnsi="맑은 고딕"/>
          <w:b w:val="0"/>
          <w:sz w:val="20"/>
        </w:rPr>
        <w:t>: 월별 파티션 (데이터 빠른 증가 대응)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4. 데이터 보관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보관 기간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삭제 정책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lots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무기한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삭제 없음 (이력 영구 보관)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components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무기한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삭제 없음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quality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무기한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삭제 없음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audit_logs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1년 초과 자동 삭제 (배치)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alerts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6개월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resolved + 6개월 초과 자동 삭제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ml_models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무기한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active=false는 유지 (이력 관리)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5. 백업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전체 백업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매일 01:00 (pg_dump)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보관 기간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90일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백업 위치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/backup/postgres/ (별도 디스크)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암호화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AES-256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복구 테스트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분기별 1회 복구 훈련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