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277ms3iemeo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usuario</w:t>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280" w:before="0" w:line="219.1304347826087" w:lineRule="auto"/>
        <w:rPr>
          <w:b w:val="1"/>
          <w:bCs w:val="1"/>
          <w:color w:val="2b2d31"/>
          <w:sz w:val="46"/>
          <w:szCs w:val="46"/>
        </w:rPr>
      </w:pPr>
      <w:bookmarkStart w:colFirst="0" w:colLast="0" w:name="_mxu52ytbphua" w:id="1"/>
      <w:bookmarkEnd w:id="1"/>
      <w:r w:rsidDel="00000000" w:rsidR="00000000" w:rsidRPr="00000000">
        <w:rPr>
          <w:b w:val="1"/>
          <w:bCs w:val="1"/>
          <w:color w:val="2b2d31"/>
          <w:sz w:val="46"/>
          <w:szCs w:val="46"/>
          <w:rtl w:val="0"/>
        </w:rPr>
        <w:t xml:space="preserve">GUÍA DE USUARIO - DICTAFONO AI</w:t>
      </w:r>
    </w:p>
    <w:p w:rsidR="00000000" w:rsidDel="00000000" w:rsidP="00000000" w:rsidRDefault="00000000" w:rsidRPr="00000000" w14:paraId="00000003">
      <w:pPr>
        <w:pStyle w:val="Heading2"/>
        <w:keepNext w:val="0"/>
        <w:keepLines w:val="0"/>
        <w:shd w:fill="ffffff" w:val="clear"/>
        <w:spacing w:after="0" w:before="0" w:lineRule="auto"/>
        <w:rPr>
          <w:b w:val="1"/>
          <w:bCs w:val="1"/>
          <w:color w:val="2b2d31"/>
          <w:sz w:val="34"/>
          <w:szCs w:val="34"/>
        </w:rPr>
      </w:pPr>
      <w:bookmarkStart w:colFirst="0" w:colLast="0" w:name="_db4dq9hcddcj" w:id="2"/>
      <w:bookmarkEnd w:id="2"/>
      <w:r w:rsidDel="00000000" w:rsidR="00000000" w:rsidRPr="00000000">
        <w:rPr>
          <w:b w:val="1"/>
          <w:bCs w:val="1"/>
          <w:color w:val="2b2d31"/>
          <w:sz w:val="34"/>
          <w:szCs w:val="34"/>
          <w:rtl w:val="0"/>
        </w:rPr>
        <w:t xml:space="preserve">1. ¿QUÉ ES DICTAFONO AI?</w:t>
      </w:r>
    </w:p>
    <w:p w:rsidR="00000000" w:rsidDel="00000000" w:rsidP="00000000" w:rsidRDefault="00000000" w:rsidRPr="00000000" w14:paraId="00000004">
      <w:pPr>
        <w:shd w:fill="ffffff" w:val="clear"/>
        <w:spacing w:after="280" w:before="220" w:line="360" w:lineRule="auto"/>
        <w:rPr>
          <w:color w:val="2b2d31"/>
          <w:sz w:val="21"/>
          <w:szCs w:val="21"/>
        </w:rPr>
      </w:pPr>
      <w:r w:rsidDel="00000000" w:rsidR="00000000" w:rsidRPr="00000000">
        <w:rPr>
          <w:color w:val="2b2d31"/>
          <w:sz w:val="21"/>
          <w:szCs w:val="21"/>
          <w:rtl w:val="0"/>
        </w:rPr>
        <w:t xml:space="preserve">Dictafono AI es una herramienta avanzada de productividad diseñada para transformar tus pensamientos hablados en documentos profesionales listos para compartir. Utiliza inteligencia artificial de vanguardia para transcribir, limpiar y estructurar tus audios de manera automática.</w:t>
      </w:r>
    </w:p>
    <w:p w:rsidR="00000000" w:rsidDel="00000000" w:rsidP="00000000" w:rsidRDefault="00000000" w:rsidRPr="00000000" w14:paraId="00000005">
      <w:pPr>
        <w:pStyle w:val="Heading3"/>
        <w:keepNext w:val="0"/>
        <w:keepLines w:val="0"/>
        <w:shd w:fill="ffffff" w:val="clear"/>
        <w:spacing w:after="0" w:before="0" w:lineRule="auto"/>
        <w:rPr>
          <w:b w:val="1"/>
          <w:bCs w:val="1"/>
          <w:color w:val="2b2d31"/>
          <w:sz w:val="26"/>
          <w:szCs w:val="26"/>
        </w:rPr>
      </w:pPr>
      <w:bookmarkStart w:colFirst="0" w:colLast="0" w:name="_gkym81t4f5xf" w:id="3"/>
      <w:bookmarkEnd w:id="3"/>
      <w:r w:rsidDel="00000000" w:rsidR="00000000" w:rsidRPr="00000000">
        <w:rPr>
          <w:b w:val="1"/>
          <w:bCs w:val="1"/>
          <w:color w:val="2b2d31"/>
          <w:sz w:val="26"/>
          <w:szCs w:val="26"/>
          <w:rtl w:val="0"/>
        </w:rPr>
        <w:t xml:space="preserve">Utilidad</w:t>
      </w:r>
    </w:p>
    <w:p w:rsidR="00000000" w:rsidDel="00000000" w:rsidP="00000000" w:rsidRDefault="00000000" w:rsidRPr="00000000" w14:paraId="00000006">
      <w:pPr>
        <w:shd w:fill="ffffff" w:val="clear"/>
        <w:spacing w:after="280" w:before="220" w:line="360" w:lineRule="auto"/>
        <w:rPr>
          <w:color w:val="2b2d31"/>
          <w:sz w:val="21"/>
          <w:szCs w:val="21"/>
        </w:rPr>
      </w:pPr>
      <w:r w:rsidDel="00000000" w:rsidR="00000000" w:rsidRPr="00000000">
        <w:rPr>
          <w:color w:val="2b2d31"/>
          <w:sz w:val="21"/>
          <w:szCs w:val="21"/>
          <w:rtl w:val="0"/>
        </w:rPr>
        <w:t xml:space="preserve">Ideal para profesionales, estudiantes y creadores que necesitan capturar ideas, reuniones, entrevistas o clases sin perder tiempo en transcripciones manuales.</w:t>
      </w:r>
    </w:p>
    <w:p w:rsidR="00000000" w:rsidDel="00000000" w:rsidP="00000000" w:rsidRDefault="00000000" w:rsidRPr="00000000" w14:paraId="00000007">
      <w:pPr>
        <w:pStyle w:val="Heading3"/>
        <w:keepNext w:val="0"/>
        <w:keepLines w:val="0"/>
        <w:shd w:fill="ffffff" w:val="clear"/>
        <w:spacing w:after="0" w:before="0" w:lineRule="auto"/>
        <w:rPr>
          <w:b w:val="1"/>
          <w:bCs w:val="1"/>
          <w:color w:val="2b2d31"/>
          <w:sz w:val="26"/>
          <w:szCs w:val="26"/>
        </w:rPr>
      </w:pPr>
      <w:bookmarkStart w:colFirst="0" w:colLast="0" w:name="_qho3zwd4ymft" w:id="4"/>
      <w:bookmarkEnd w:id="4"/>
      <w:r w:rsidDel="00000000" w:rsidR="00000000" w:rsidRPr="00000000">
        <w:rPr>
          <w:b w:val="1"/>
          <w:bCs w:val="1"/>
          <w:color w:val="2b2d31"/>
          <w:sz w:val="26"/>
          <w:szCs w:val="26"/>
          <w:rtl w:val="0"/>
        </w:rPr>
        <w:t xml:space="preserve">Puntos de Dolor Solucionados</w:t>
      </w:r>
    </w:p>
    <w:p w:rsidR="00000000" w:rsidDel="00000000" w:rsidP="00000000" w:rsidRDefault="00000000" w:rsidRPr="00000000" w14:paraId="00000008">
      <w:pPr>
        <w:numPr>
          <w:ilvl w:val="0"/>
          <w:numId w:val="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Elimina muletillas:</w:t>
      </w:r>
      <w:r w:rsidDel="00000000" w:rsidR="00000000" w:rsidRPr="00000000">
        <w:rPr>
          <w:color w:val="2b2d31"/>
          <w:sz w:val="21"/>
          <w:szCs w:val="21"/>
          <w:rtl w:val="0"/>
        </w:rPr>
        <w:t xml:space="preserve"> Borra automáticamente los "eh...", "este...", repeticiones y errores gramaticales.</w:t>
      </w:r>
    </w:p>
    <w:p w:rsidR="00000000" w:rsidDel="00000000" w:rsidP="00000000" w:rsidRDefault="00000000" w:rsidRPr="00000000" w14:paraId="00000009">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Ahorro de tiempo:</w:t>
      </w:r>
      <w:r w:rsidDel="00000000" w:rsidR="00000000" w:rsidRPr="00000000">
        <w:rPr>
          <w:color w:val="2b2d31"/>
          <w:sz w:val="21"/>
          <w:szCs w:val="21"/>
          <w:rtl w:val="0"/>
        </w:rPr>
        <w:t xml:space="preserve"> Evita horas de escritura manual transcribiendo audios en segundos.</w:t>
      </w:r>
    </w:p>
    <w:p w:rsidR="00000000" w:rsidDel="00000000" w:rsidP="00000000" w:rsidRDefault="00000000" w:rsidRPr="00000000" w14:paraId="0000000A">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Organización:</w:t>
      </w:r>
      <w:r w:rsidDel="00000000" w:rsidR="00000000" w:rsidRPr="00000000">
        <w:rPr>
          <w:color w:val="2b2d31"/>
          <w:sz w:val="21"/>
          <w:szCs w:val="21"/>
          <w:rtl w:val="0"/>
        </w:rPr>
        <w:t xml:space="preserve"> Transforma notas de voz desordenadas en textos estructurados (emails, listas, actas).</w:t>
      </w:r>
    </w:p>
    <w:p w:rsidR="00000000" w:rsidDel="00000000" w:rsidP="00000000" w:rsidRDefault="00000000" w:rsidRPr="00000000" w14:paraId="0000000B">
      <w:pPr>
        <w:numPr>
          <w:ilvl w:val="0"/>
          <w:numId w:val="6"/>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Traducción:</w:t>
      </w:r>
      <w:r w:rsidDel="00000000" w:rsidR="00000000" w:rsidRPr="00000000">
        <w:rPr>
          <w:color w:val="2b2d31"/>
          <w:sz w:val="21"/>
          <w:szCs w:val="21"/>
          <w:rtl w:val="0"/>
        </w:rPr>
        <w:t xml:space="preserve"> Rompe barreras lingüísticas permitiendo transcribir y traducir audios en múltiples idiomas.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0" w:before="0" w:lineRule="auto"/>
        <w:rPr>
          <w:b w:val="1"/>
          <w:bCs w:val="1"/>
          <w:color w:val="2b2d31"/>
          <w:sz w:val="34"/>
          <w:szCs w:val="34"/>
        </w:rPr>
      </w:pPr>
      <w:bookmarkStart w:colFirst="0" w:colLast="0" w:name="_155u0eusaq81" w:id="5"/>
      <w:bookmarkEnd w:id="5"/>
      <w:r w:rsidDel="00000000" w:rsidR="00000000" w:rsidRPr="00000000">
        <w:rPr>
          <w:b w:val="1"/>
          <w:bCs w:val="1"/>
          <w:color w:val="2b2d31"/>
          <w:sz w:val="34"/>
          <w:szCs w:val="34"/>
          <w:rtl w:val="0"/>
        </w:rPr>
        <w:t xml:space="preserve">2. CONFIGURACIÓN INICIAL</w:t>
      </w:r>
    </w:p>
    <w:p w:rsidR="00000000" w:rsidDel="00000000" w:rsidP="00000000" w:rsidRDefault="00000000" w:rsidRPr="00000000" w14:paraId="0000000E">
      <w:pPr>
        <w:shd w:fill="ffffff" w:val="clear"/>
        <w:spacing w:after="280" w:before="220" w:line="360" w:lineRule="auto"/>
        <w:rPr>
          <w:color w:val="2b2d31"/>
          <w:sz w:val="21"/>
          <w:szCs w:val="21"/>
        </w:rPr>
      </w:pPr>
      <w:r w:rsidDel="00000000" w:rsidR="00000000" w:rsidRPr="00000000">
        <w:rPr>
          <w:color w:val="2b2d31"/>
          <w:sz w:val="21"/>
          <w:szCs w:val="21"/>
          <w:rtl w:val="0"/>
        </w:rPr>
        <w:t xml:space="preserve">Antes de empezar, asegúrate de realizar estos pasos:</w:t>
      </w:r>
    </w:p>
    <w:p w:rsidR="00000000" w:rsidDel="00000000" w:rsidP="00000000" w:rsidRDefault="00000000" w:rsidRPr="00000000" w14:paraId="0000000F">
      <w:pPr>
        <w:numPr>
          <w:ilvl w:val="0"/>
          <w:numId w:val="1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API Key:</w:t>
      </w:r>
      <w:r w:rsidDel="00000000" w:rsidR="00000000" w:rsidRPr="00000000">
        <w:rPr>
          <w:color w:val="2b2d31"/>
          <w:sz w:val="21"/>
          <w:szCs w:val="21"/>
          <w:rtl w:val="0"/>
        </w:rPr>
        <w:t xml:space="preserve"> Ve a la sección de "Ajustes" (icono de engranaje). Asegúrate de que el sistema esté conectado. Si usas tu propia llave de Groq, pégala en el campo correspondiente. Esto es lo que permite que la IA procese el texto.</w:t>
      </w:r>
    </w:p>
    <w:p w:rsidR="00000000" w:rsidDel="00000000" w:rsidP="00000000" w:rsidRDefault="00000000" w:rsidRPr="00000000" w14:paraId="00000010">
      <w:pPr>
        <w:numPr>
          <w:ilvl w:val="0"/>
          <w:numId w:val="12"/>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Google Drive:</w:t>
      </w:r>
      <w:r w:rsidDel="00000000" w:rsidR="00000000" w:rsidRPr="00000000">
        <w:rPr>
          <w:color w:val="2b2d31"/>
          <w:sz w:val="21"/>
          <w:szCs w:val="21"/>
          <w:rtl w:val="0"/>
        </w:rPr>
        <w:t xml:space="preserve"> Si deseas guardar tus audios directamente en la nube, conecta tu cuenta de Google en la sección de "Google Drive" dentro de Ajustes.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0" w:before="0" w:lineRule="auto"/>
        <w:rPr>
          <w:b w:val="1"/>
          <w:bCs w:val="1"/>
          <w:color w:val="2b2d31"/>
          <w:sz w:val="34"/>
          <w:szCs w:val="34"/>
        </w:rPr>
      </w:pPr>
      <w:bookmarkStart w:colFirst="0" w:colLast="0" w:name="_jxgqqw8n3nmb" w:id="6"/>
      <w:bookmarkEnd w:id="6"/>
      <w:r w:rsidDel="00000000" w:rsidR="00000000" w:rsidRPr="00000000">
        <w:rPr>
          <w:b w:val="1"/>
          <w:bCs w:val="1"/>
          <w:color w:val="2b2d31"/>
          <w:sz w:val="34"/>
          <w:szCs w:val="34"/>
          <w:rtl w:val="0"/>
        </w:rPr>
        <w:t xml:space="preserve">3. PROCEDIMIENTO DE USO</w:t>
      </w:r>
    </w:p>
    <w:p w:rsidR="00000000" w:rsidDel="00000000" w:rsidP="00000000" w:rsidRDefault="00000000" w:rsidRPr="00000000" w14:paraId="00000013">
      <w:pPr>
        <w:shd w:fill="ffffff" w:val="clear"/>
        <w:spacing w:after="280" w:before="220" w:line="360" w:lineRule="auto"/>
        <w:rPr>
          <w:color w:val="2b2d31"/>
          <w:sz w:val="21"/>
          <w:szCs w:val="21"/>
        </w:rPr>
      </w:pPr>
      <w:r w:rsidDel="00000000" w:rsidR="00000000" w:rsidRPr="00000000">
        <w:rPr>
          <w:color w:val="2b2d31"/>
          <w:sz w:val="21"/>
          <w:szCs w:val="21"/>
          <w:rtl w:val="0"/>
        </w:rPr>
        <w:t xml:space="preserve">Sigue estos pasos para obtener resultados perfectos:</w:t>
      </w:r>
    </w:p>
    <w:p w:rsidR="00000000" w:rsidDel="00000000" w:rsidP="00000000" w:rsidRDefault="00000000" w:rsidRPr="00000000" w14:paraId="00000014">
      <w:pPr>
        <w:pStyle w:val="Heading3"/>
        <w:keepNext w:val="0"/>
        <w:keepLines w:val="0"/>
        <w:shd w:fill="ffffff" w:val="clear"/>
        <w:spacing w:after="0" w:before="0" w:lineRule="auto"/>
        <w:rPr>
          <w:b w:val="1"/>
          <w:bCs w:val="1"/>
          <w:color w:val="2b2d31"/>
          <w:sz w:val="26"/>
          <w:szCs w:val="26"/>
        </w:rPr>
      </w:pPr>
      <w:bookmarkStart w:colFirst="0" w:colLast="0" w:name="_a03vpeji8l9e" w:id="7"/>
      <w:bookmarkEnd w:id="7"/>
      <w:r w:rsidDel="00000000" w:rsidR="00000000" w:rsidRPr="00000000">
        <w:rPr>
          <w:b w:val="1"/>
          <w:bCs w:val="1"/>
          <w:color w:val="2b2d31"/>
          <w:sz w:val="26"/>
          <w:szCs w:val="26"/>
          <w:rtl w:val="0"/>
        </w:rPr>
        <w:t xml:space="preserve">Paso A: Grabar o Subir</w:t>
      </w:r>
    </w:p>
    <w:p w:rsidR="00000000" w:rsidDel="00000000" w:rsidP="00000000" w:rsidRDefault="00000000" w:rsidRPr="00000000" w14:paraId="00000015">
      <w:pPr>
        <w:numPr>
          <w:ilvl w:val="0"/>
          <w:numId w:val="3"/>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Grabar:</w:t>
      </w:r>
      <w:r w:rsidDel="00000000" w:rsidR="00000000" w:rsidRPr="00000000">
        <w:rPr>
          <w:color w:val="2b2d31"/>
          <w:sz w:val="21"/>
          <w:szCs w:val="21"/>
          <w:rtl w:val="0"/>
        </w:rPr>
        <w:t xml:space="preserve"> Pulsa el botón del micrófono para empezar a hablar. Puedes pausar y reanudar si necesitas un respiro.</w:t>
      </w:r>
    </w:p>
    <w:p w:rsidR="00000000" w:rsidDel="00000000" w:rsidP="00000000" w:rsidRDefault="00000000" w:rsidRPr="00000000" w14:paraId="00000016">
      <w:pPr>
        <w:numPr>
          <w:ilvl w:val="0"/>
          <w:numId w:val="3"/>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Subir:</w:t>
      </w:r>
      <w:r w:rsidDel="00000000" w:rsidR="00000000" w:rsidRPr="00000000">
        <w:rPr>
          <w:color w:val="2b2d31"/>
          <w:sz w:val="21"/>
          <w:szCs w:val="21"/>
          <w:rtl w:val="0"/>
        </w:rPr>
        <w:t xml:space="preserve"> Si ya tienes un archivo (MP3, WAV, M4A, etc.), arrástralo a la ventana o usa el botón de "Subir archivo".</w:t>
      </w:r>
    </w:p>
    <w:p w:rsidR="00000000" w:rsidDel="00000000" w:rsidP="00000000" w:rsidRDefault="00000000" w:rsidRPr="00000000" w14:paraId="00000017">
      <w:pPr>
        <w:pStyle w:val="Heading3"/>
        <w:keepNext w:val="0"/>
        <w:keepLines w:val="0"/>
        <w:shd w:fill="ffffff" w:val="clear"/>
        <w:spacing w:after="0" w:before="0" w:lineRule="auto"/>
        <w:rPr>
          <w:b w:val="1"/>
          <w:bCs w:val="1"/>
          <w:color w:val="2b2d31"/>
          <w:sz w:val="26"/>
          <w:szCs w:val="26"/>
        </w:rPr>
      </w:pPr>
      <w:bookmarkStart w:colFirst="0" w:colLast="0" w:name="_u1vnlfyy1wv2" w:id="8"/>
      <w:bookmarkEnd w:id="8"/>
      <w:r w:rsidDel="00000000" w:rsidR="00000000" w:rsidRPr="00000000">
        <w:rPr>
          <w:b w:val="1"/>
          <w:bCs w:val="1"/>
          <w:color w:val="2b2d31"/>
          <w:sz w:val="26"/>
          <w:szCs w:val="26"/>
          <w:rtl w:val="0"/>
        </w:rPr>
        <w:t xml:space="preserve">Paso B: Editar y Recortar</w:t>
      </w:r>
    </w:p>
    <w:p w:rsidR="00000000" w:rsidDel="00000000" w:rsidP="00000000" w:rsidRDefault="00000000" w:rsidRPr="00000000" w14:paraId="00000018">
      <w:pPr>
        <w:numPr>
          <w:ilvl w:val="0"/>
          <w:numId w:val="7"/>
        </w:numPr>
        <w:shd w:fill="ffffff" w:val="clear"/>
        <w:spacing w:after="0" w:afterAutospacing="0" w:before="220" w:line="360" w:lineRule="auto"/>
        <w:ind w:left="720" w:hanging="360"/>
      </w:pPr>
      <w:r w:rsidDel="00000000" w:rsidR="00000000" w:rsidRPr="00000000">
        <w:rPr>
          <w:color w:val="2b2d31"/>
          <w:sz w:val="21"/>
          <w:szCs w:val="21"/>
          <w:rtl w:val="0"/>
        </w:rPr>
        <w:t xml:space="preserve">Usa el editor de ondas visual para seleccionar fragmentos del audio.</w:t>
      </w:r>
    </w:p>
    <w:p w:rsidR="00000000" w:rsidDel="00000000" w:rsidP="00000000" w:rsidRDefault="00000000" w:rsidRPr="00000000" w14:paraId="00000019">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Eliminar selección:</w:t>
      </w:r>
      <w:r w:rsidDel="00000000" w:rsidR="00000000" w:rsidRPr="00000000">
        <w:rPr>
          <w:color w:val="2b2d31"/>
          <w:sz w:val="21"/>
          <w:szCs w:val="21"/>
          <w:rtl w:val="0"/>
        </w:rPr>
        <w:t xml:space="preserve"> Útil para quitar silencios largos o errores.</w:t>
      </w:r>
    </w:p>
    <w:p w:rsidR="00000000" w:rsidDel="00000000" w:rsidP="00000000" w:rsidRDefault="00000000" w:rsidRPr="00000000" w14:paraId="0000001A">
      <w:pPr>
        <w:numPr>
          <w:ilvl w:val="0"/>
          <w:numId w:val="7"/>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Mantener selección:</w:t>
      </w:r>
      <w:r w:rsidDel="00000000" w:rsidR="00000000" w:rsidRPr="00000000">
        <w:rPr>
          <w:color w:val="2b2d31"/>
          <w:sz w:val="21"/>
          <w:szCs w:val="21"/>
          <w:rtl w:val="0"/>
        </w:rPr>
        <w:t xml:space="preserve"> Útil para procesar solo una parte específica de una grabación larga.</w:t>
      </w:r>
    </w:p>
    <w:p w:rsidR="00000000" w:rsidDel="00000000" w:rsidP="00000000" w:rsidRDefault="00000000" w:rsidRPr="00000000" w14:paraId="0000001B">
      <w:pPr>
        <w:pStyle w:val="Heading3"/>
        <w:keepNext w:val="0"/>
        <w:keepLines w:val="0"/>
        <w:shd w:fill="ffffff" w:val="clear"/>
        <w:spacing w:after="0" w:before="0" w:lineRule="auto"/>
        <w:rPr>
          <w:b w:val="1"/>
          <w:bCs w:val="1"/>
          <w:color w:val="2b2d31"/>
          <w:sz w:val="26"/>
          <w:szCs w:val="26"/>
        </w:rPr>
      </w:pPr>
      <w:bookmarkStart w:colFirst="0" w:colLast="0" w:name="_54y6a5xbg9xn" w:id="9"/>
      <w:bookmarkEnd w:id="9"/>
      <w:r w:rsidDel="00000000" w:rsidR="00000000" w:rsidRPr="00000000">
        <w:rPr>
          <w:b w:val="1"/>
          <w:bCs w:val="1"/>
          <w:color w:val="2b2d31"/>
          <w:sz w:val="26"/>
          <w:szCs w:val="26"/>
          <w:rtl w:val="0"/>
        </w:rPr>
        <w:t xml:space="preserve">Paso C: Procesar con IA</w:t>
      </w:r>
    </w:p>
    <w:p w:rsidR="00000000" w:rsidDel="00000000" w:rsidP="00000000" w:rsidRDefault="00000000" w:rsidRPr="00000000" w14:paraId="0000001C">
      <w:pPr>
        <w:numPr>
          <w:ilvl w:val="0"/>
          <w:numId w:val="1"/>
        </w:numPr>
        <w:shd w:fill="ffffff" w:val="clear"/>
        <w:spacing w:after="0" w:afterAutospacing="0" w:before="220" w:line="360" w:lineRule="auto"/>
        <w:ind w:left="720" w:hanging="360"/>
      </w:pPr>
      <w:r w:rsidDel="00000000" w:rsidR="00000000" w:rsidRPr="00000000">
        <w:rPr>
          <w:color w:val="2b2d31"/>
          <w:sz w:val="21"/>
          <w:szCs w:val="21"/>
          <w:rtl w:val="0"/>
        </w:rPr>
        <w:t xml:space="preserve">Elige un </w:t>
      </w:r>
      <w:r w:rsidDel="00000000" w:rsidR="00000000" w:rsidRPr="00000000">
        <w:rPr>
          <w:b w:val="1"/>
          <w:bCs w:val="1"/>
          <w:color w:val="2b2d31"/>
          <w:sz w:val="21"/>
          <w:szCs w:val="21"/>
          <w:rtl w:val="0"/>
        </w:rPr>
        <w:t xml:space="preserve">Modo de Refinamiento</w:t>
      </w:r>
      <w:r w:rsidDel="00000000" w:rsidR="00000000" w:rsidRPr="00000000">
        <w:rPr>
          <w:color w:val="2b2d31"/>
          <w:sz w:val="21"/>
          <w:szCs w:val="21"/>
          <w:rtl w:val="0"/>
        </w:rPr>
        <w:t xml:space="preserve"> (Estándar, Formal, Email, Lista, Creativo o Literal).</w:t>
      </w:r>
    </w:p>
    <w:p w:rsidR="00000000" w:rsidDel="00000000" w:rsidP="00000000" w:rsidRDefault="00000000" w:rsidRPr="00000000" w14:paraId="0000001D">
      <w:pPr>
        <w:numPr>
          <w:ilvl w:val="0"/>
          <w:numId w:val="1"/>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Selecciona el </w:t>
      </w:r>
      <w:r w:rsidDel="00000000" w:rsidR="00000000" w:rsidRPr="00000000">
        <w:rPr>
          <w:b w:val="1"/>
          <w:bCs w:val="1"/>
          <w:color w:val="2b2d31"/>
          <w:sz w:val="21"/>
          <w:szCs w:val="21"/>
          <w:rtl w:val="0"/>
        </w:rPr>
        <w:t xml:space="preserve">Idioma</w:t>
      </w:r>
      <w:r w:rsidDel="00000000" w:rsidR="00000000" w:rsidRPr="00000000">
        <w:rPr>
          <w:color w:val="2b2d31"/>
          <w:sz w:val="21"/>
          <w:szCs w:val="21"/>
          <w:rtl w:val="0"/>
        </w:rPr>
        <w:t xml:space="preserve"> del audio original.</w:t>
      </w:r>
    </w:p>
    <w:p w:rsidR="00000000" w:rsidDel="00000000" w:rsidP="00000000" w:rsidRDefault="00000000" w:rsidRPr="00000000" w14:paraId="0000001E">
      <w:pPr>
        <w:numPr>
          <w:ilvl w:val="0"/>
          <w:numId w:val="1"/>
        </w:numPr>
        <w:shd w:fill="ffffff" w:val="clear"/>
        <w:spacing w:after="220" w:before="0" w:beforeAutospacing="0" w:line="360" w:lineRule="auto"/>
        <w:ind w:left="720" w:hanging="360"/>
      </w:pPr>
      <w:r w:rsidDel="00000000" w:rsidR="00000000" w:rsidRPr="00000000">
        <w:rPr>
          <w:color w:val="2b2d31"/>
          <w:sz w:val="21"/>
          <w:szCs w:val="21"/>
          <w:rtl w:val="0"/>
        </w:rPr>
        <w:t xml:space="preserve">Pulsa "Limpiar con IA" o "Traducir". La IA generará una versión perfecta del texto.</w:t>
      </w:r>
    </w:p>
    <w:p w:rsidR="00000000" w:rsidDel="00000000" w:rsidP="00000000" w:rsidRDefault="00000000" w:rsidRPr="00000000" w14:paraId="0000001F">
      <w:pPr>
        <w:pStyle w:val="Heading3"/>
        <w:keepNext w:val="0"/>
        <w:keepLines w:val="0"/>
        <w:shd w:fill="ffffff" w:val="clear"/>
        <w:spacing w:after="0" w:before="0" w:lineRule="auto"/>
        <w:rPr>
          <w:b w:val="1"/>
          <w:bCs w:val="1"/>
          <w:color w:val="2b2d31"/>
          <w:sz w:val="26"/>
          <w:szCs w:val="26"/>
        </w:rPr>
      </w:pPr>
      <w:bookmarkStart w:colFirst="0" w:colLast="0" w:name="_f5l15boedjm0" w:id="10"/>
      <w:bookmarkEnd w:id="10"/>
      <w:r w:rsidDel="00000000" w:rsidR="00000000" w:rsidRPr="00000000">
        <w:rPr>
          <w:b w:val="1"/>
          <w:bCs w:val="1"/>
          <w:color w:val="2b2d31"/>
          <w:sz w:val="26"/>
          <w:szCs w:val="26"/>
          <w:rtl w:val="0"/>
        </w:rPr>
        <w:t xml:space="preserve">Paso D: Interactuar y Exportar</w:t>
      </w:r>
    </w:p>
    <w:p w:rsidR="00000000" w:rsidDel="00000000" w:rsidP="00000000" w:rsidRDefault="00000000" w:rsidRPr="00000000" w14:paraId="00000020">
      <w:pPr>
        <w:numPr>
          <w:ilvl w:val="0"/>
          <w:numId w:val="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Transcripción Interactiva:</w:t>
      </w:r>
      <w:r w:rsidDel="00000000" w:rsidR="00000000" w:rsidRPr="00000000">
        <w:rPr>
          <w:color w:val="2b2d31"/>
          <w:sz w:val="21"/>
          <w:szCs w:val="21"/>
          <w:rtl w:val="0"/>
        </w:rPr>
        <w:t xml:space="preserve"> Haz clic en cualquier palabra del texto para saltar a ese momento exacto en el audio.</w:t>
      </w:r>
    </w:p>
    <w:p w:rsidR="00000000" w:rsidDel="00000000" w:rsidP="00000000" w:rsidRDefault="00000000" w:rsidRPr="00000000" w14:paraId="00000021">
      <w:pPr>
        <w:numPr>
          <w:ilvl w:val="0"/>
          <w:numId w:val="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Exportar:</w:t>
      </w:r>
      <w:r w:rsidDel="00000000" w:rsidR="00000000" w:rsidRPr="00000000">
        <w:rPr>
          <w:color w:val="2b2d31"/>
          <w:sz w:val="21"/>
          <w:szCs w:val="21"/>
          <w:rtl w:val="0"/>
        </w:rPr>
        <w:t xml:space="preserve"> Una vez conforme, usa el botón de exportar para guardar en formato TXT, Markdown o subir el audio a Google Drive.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0" w:before="0" w:lineRule="auto"/>
        <w:rPr>
          <w:b w:val="1"/>
          <w:bCs w:val="1"/>
          <w:color w:val="2b2d31"/>
          <w:sz w:val="34"/>
          <w:szCs w:val="34"/>
        </w:rPr>
      </w:pPr>
      <w:bookmarkStart w:colFirst="0" w:colLast="0" w:name="_q9nrd6gl0ee8" w:id="11"/>
      <w:bookmarkEnd w:id="11"/>
      <w:r w:rsidDel="00000000" w:rsidR="00000000" w:rsidRPr="00000000">
        <w:rPr>
          <w:b w:val="1"/>
          <w:bCs w:val="1"/>
          <w:color w:val="2b2d31"/>
          <w:sz w:val="34"/>
          <w:szCs w:val="34"/>
          <w:rtl w:val="0"/>
        </w:rPr>
        <w:t xml:space="preserve">4. FUNCIONES AVANZADAS</w:t>
      </w:r>
    </w:p>
    <w:p w:rsidR="00000000" w:rsidDel="00000000" w:rsidP="00000000" w:rsidRDefault="00000000" w:rsidRPr="00000000" w14:paraId="00000024">
      <w:pPr>
        <w:numPr>
          <w:ilvl w:val="0"/>
          <w:numId w:val="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Modo Presentación:</w:t>
      </w:r>
      <w:r w:rsidDel="00000000" w:rsidR="00000000" w:rsidRPr="00000000">
        <w:rPr>
          <w:color w:val="2b2d31"/>
          <w:sz w:val="21"/>
          <w:szCs w:val="21"/>
          <w:rtl w:val="0"/>
        </w:rPr>
        <w:t xml:space="preserve"> Haz clic en "Presentar" para abrir una vista de lectura limpia, ideal para revisar textos largos o dar discursos. Puedes cambiar el tema (Claro, Oscuro, Sepia).</w:t>
      </w:r>
    </w:p>
    <w:p w:rsidR="00000000" w:rsidDel="00000000" w:rsidP="00000000" w:rsidRDefault="00000000" w:rsidRPr="00000000" w14:paraId="00000025">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Historial Offline:</w:t>
      </w:r>
      <w:r w:rsidDel="00000000" w:rsidR="00000000" w:rsidRPr="00000000">
        <w:rPr>
          <w:color w:val="2b2d31"/>
          <w:sz w:val="21"/>
          <w:szCs w:val="21"/>
          <w:rtl w:val="0"/>
        </w:rPr>
        <w:t xml:space="preserve"> Tus transcripciones se guardan automáticamente en el navegador. Puedes buscarlas y recuperarlas en la pestaña de "Historial" incluso si cierras la app.</w:t>
      </w:r>
    </w:p>
    <w:p w:rsidR="00000000" w:rsidDel="00000000" w:rsidP="00000000" w:rsidRDefault="00000000" w:rsidRPr="00000000" w14:paraId="00000026">
      <w:pPr>
        <w:numPr>
          <w:ilvl w:val="0"/>
          <w:numId w:val="5"/>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Límite de Tiempo:</w:t>
      </w:r>
      <w:r w:rsidDel="00000000" w:rsidR="00000000" w:rsidRPr="00000000">
        <w:rPr>
          <w:color w:val="2b2d31"/>
          <w:sz w:val="21"/>
          <w:szCs w:val="21"/>
          <w:rtl w:val="0"/>
        </w:rPr>
        <w:t xml:space="preserve"> La aplicación está optimizada para procesar audios de hasta 15 minutos de duración para garantizar la mejor calidad de IA.</w:t>
      </w:r>
    </w:p>
    <w:p w:rsidR="00000000" w:rsidDel="00000000" w:rsidP="00000000" w:rsidRDefault="00000000" w:rsidRPr="00000000" w14:paraId="00000027">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p0bfdtomq5x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Especificación Técnica Maestra</w:t>
      </w:r>
      <w:r w:rsidDel="00000000" w:rsidR="00000000" w:rsidRPr="00000000">
        <w:rPr>
          <w:rtl w:val="0"/>
        </w:rPr>
      </w:r>
    </w:p>
    <w:p w:rsidR="00000000" w:rsidDel="00000000" w:rsidP="00000000" w:rsidRDefault="00000000" w:rsidRPr="00000000" w14:paraId="00000029">
      <w:pPr>
        <w:spacing w:after="280" w:line="360" w:lineRule="auto"/>
        <w:rPr>
          <w:sz w:val="21"/>
          <w:szCs w:val="21"/>
        </w:rPr>
      </w:pPr>
      <w:r w:rsidDel="00000000" w:rsidR="00000000" w:rsidRPr="00000000">
        <w:rPr>
          <w:sz w:val="21"/>
          <w:szCs w:val="21"/>
          <w:rtl w:val="0"/>
        </w:rPr>
        <w:t xml:space="preserve">Este es el </w:t>
      </w:r>
      <w:r w:rsidDel="00000000" w:rsidR="00000000" w:rsidRPr="00000000">
        <w:rPr>
          <w:b w:val="1"/>
          <w:bCs w:val="1"/>
          <w:sz w:val="21"/>
          <w:szCs w:val="21"/>
          <w:rtl w:val="0"/>
        </w:rPr>
        <w:t xml:space="preserve">Documento Maestro de Especificación Técnica de Dictafono AI</w:t>
      </w:r>
      <w:r w:rsidDel="00000000" w:rsidR="00000000" w:rsidRPr="00000000">
        <w:rPr>
          <w:sz w:val="21"/>
          <w:szCs w:val="21"/>
          <w:rtl w:val="0"/>
        </w:rPr>
        <w:t xml:space="preserve">. Está diseñado para servir como la "fuente de verdad" para migrar el proyecto a una arquitectura full-stack profesional y continuar su desarrollo en cualquier plataforma de IA o entorno de ingeniería.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after="0" w:before="0" w:line="219.1304347826087" w:lineRule="auto"/>
        <w:rPr>
          <w:b w:val="1"/>
          <w:bCs w:val="1"/>
          <w:sz w:val="46"/>
          <w:szCs w:val="46"/>
        </w:rPr>
      </w:pPr>
      <w:bookmarkStart w:colFirst="0" w:colLast="0" w:name="_k2xtkg833nd5" w:id="13"/>
      <w:bookmarkEnd w:id="13"/>
      <w:r w:rsidDel="00000000" w:rsidR="00000000" w:rsidRPr="00000000">
        <w:rPr>
          <w:b w:val="1"/>
          <w:bCs w:val="1"/>
          <w:sz w:val="46"/>
          <w:szCs w:val="46"/>
          <w:rtl w:val="0"/>
        </w:rPr>
        <w:t xml:space="preserve">🎙️ DICTAFONO AI: Especificación Técnica Maestra</w:t>
      </w:r>
    </w:p>
    <w:p w:rsidR="00000000" w:rsidDel="00000000" w:rsidP="00000000" w:rsidRDefault="00000000" w:rsidRPr="00000000" w14:paraId="0000002C">
      <w:pPr>
        <w:spacing w:after="280" w:before="220" w:line="360" w:lineRule="auto"/>
        <w:rPr>
          <w:sz w:val="21"/>
          <w:szCs w:val="21"/>
        </w:rPr>
      </w:pPr>
      <w:r w:rsidDel="00000000" w:rsidR="00000000" w:rsidRPr="00000000">
        <w:rPr>
          <w:b w:val="1"/>
          <w:bCs w:val="1"/>
          <w:sz w:val="21"/>
          <w:szCs w:val="21"/>
          <w:rtl w:val="0"/>
        </w:rPr>
        <w:t xml:space="preserve">Dictafono AI</w:t>
      </w:r>
      <w:r w:rsidDel="00000000" w:rsidR="00000000" w:rsidRPr="00000000">
        <w:rPr>
          <w:sz w:val="21"/>
          <w:szCs w:val="21"/>
          <w:rtl w:val="0"/>
        </w:rPr>
        <w:t xml:space="preserve"> es una aplicación de productividad de alto rendimiento para la captura y refinamiento de audio mediante Inteligencia Artificial.</w:t>
      </w:r>
    </w:p>
    <w:p w:rsidR="00000000" w:rsidDel="00000000" w:rsidP="00000000" w:rsidRDefault="00000000" w:rsidRPr="00000000" w14:paraId="0000002D">
      <w:pPr>
        <w:pStyle w:val="Heading2"/>
        <w:keepNext w:val="0"/>
        <w:keepLines w:val="0"/>
        <w:spacing w:after="0" w:before="0" w:lineRule="auto"/>
        <w:rPr>
          <w:b w:val="1"/>
          <w:bCs w:val="1"/>
          <w:sz w:val="34"/>
          <w:szCs w:val="34"/>
        </w:rPr>
      </w:pPr>
      <w:bookmarkStart w:colFirst="0" w:colLast="0" w:name="_au0clzuedngf" w:id="14"/>
      <w:bookmarkEnd w:id="14"/>
      <w:r w:rsidDel="00000000" w:rsidR="00000000" w:rsidRPr="00000000">
        <w:rPr>
          <w:b w:val="1"/>
          <w:bCs w:val="1"/>
          <w:sz w:val="34"/>
          <w:szCs w:val="34"/>
          <w:rtl w:val="0"/>
        </w:rPr>
        <w:t xml:space="preserve">1. Stack Tecnológico Actual</w:t>
      </w:r>
    </w:p>
    <w:p w:rsidR="00000000" w:rsidDel="00000000" w:rsidP="00000000" w:rsidRDefault="00000000" w:rsidRPr="00000000" w14:paraId="0000002E">
      <w:pPr>
        <w:numPr>
          <w:ilvl w:val="0"/>
          <w:numId w:val="2"/>
        </w:numPr>
        <w:spacing w:after="0" w:afterAutospacing="0" w:before="240" w:line="360" w:lineRule="auto"/>
        <w:ind w:left="720" w:hanging="360"/>
        <w:rPr>
          <w:sz w:val="21"/>
          <w:szCs w:val="21"/>
        </w:rPr>
      </w:pPr>
      <w:r w:rsidDel="00000000" w:rsidR="00000000" w:rsidRPr="00000000">
        <w:rPr>
          <w:b w:val="1"/>
          <w:bCs w:val="1"/>
          <w:sz w:val="21"/>
          <w:szCs w:val="21"/>
          <w:rtl w:val="0"/>
        </w:rPr>
        <w:t xml:space="preserve">Lenguaje:</w:t>
      </w:r>
      <w:r w:rsidDel="00000000" w:rsidR="00000000" w:rsidRPr="00000000">
        <w:rPr>
          <w:sz w:val="21"/>
          <w:szCs w:val="21"/>
          <w:rtl w:val="0"/>
        </w:rPr>
        <w:t xml:space="preserve"> TypeScript.</w:t>
      </w:r>
    </w:p>
    <w:p w:rsidR="00000000" w:rsidDel="00000000" w:rsidP="00000000" w:rsidRDefault="00000000" w:rsidRPr="00000000" w14:paraId="0000002F">
      <w:pPr>
        <w:numPr>
          <w:ilvl w:val="0"/>
          <w:numId w:val="2"/>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Framework Frontend:</w:t>
      </w:r>
      <w:r w:rsidDel="00000000" w:rsidR="00000000" w:rsidRPr="00000000">
        <w:rPr>
          <w:sz w:val="21"/>
          <w:szCs w:val="21"/>
          <w:rtl w:val="0"/>
        </w:rPr>
        <w:t xml:space="preserve"> React 18 con Vite.</w:t>
      </w:r>
    </w:p>
    <w:p w:rsidR="00000000" w:rsidDel="00000000" w:rsidP="00000000" w:rsidRDefault="00000000" w:rsidRPr="00000000" w14:paraId="00000030">
      <w:pPr>
        <w:numPr>
          <w:ilvl w:val="0"/>
          <w:numId w:val="2"/>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Estética y UI:</w:t>
      </w:r>
      <w:r w:rsidDel="00000000" w:rsidR="00000000" w:rsidRPr="00000000">
        <w:rPr>
          <w:sz w:val="21"/>
          <w:szCs w:val="21"/>
          <w:rtl w:val="0"/>
        </w:rPr>
        <w:t xml:space="preserve"> Tailwind CSS (utilizando el plugin oficial de @tailwindcss/vite).</w:t>
      </w:r>
    </w:p>
    <w:p w:rsidR="00000000" w:rsidDel="00000000" w:rsidP="00000000" w:rsidRDefault="00000000" w:rsidRPr="00000000" w14:paraId="00000031">
      <w:pPr>
        <w:numPr>
          <w:ilvl w:val="0"/>
          <w:numId w:val="2"/>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Animaciones:</w:t>
      </w:r>
      <w:r w:rsidDel="00000000" w:rsidR="00000000" w:rsidRPr="00000000">
        <w:rPr>
          <w:sz w:val="21"/>
          <w:szCs w:val="21"/>
          <w:rtl w:val="0"/>
        </w:rPr>
        <w:t xml:space="preserve"> Framer Motion (</w:t>
      </w:r>
      <w:r w:rsidDel="00000000" w:rsidR="00000000" w:rsidRPr="00000000">
        <w:rPr>
          <w:rFonts w:ascii="Courier New" w:cs="Courier New" w:eastAsia="Courier New" w:hAnsi="Courier New"/>
          <w:color w:val="2b2d31"/>
          <w:sz w:val="21"/>
          <w:szCs w:val="21"/>
          <w:shd w:fill="fcfcfc" w:val="clear"/>
          <w:rtl w:val="0"/>
        </w:rPr>
        <w:t xml:space="preserve">motion/react</w:t>
      </w:r>
      <w:r w:rsidDel="00000000" w:rsidR="00000000" w:rsidRPr="00000000">
        <w:rPr>
          <w:sz w:val="21"/>
          <w:szCs w:val="21"/>
          <w:rtl w:val="0"/>
        </w:rPr>
        <w:t xml:space="preserve">) para transiciones fluidas de UI y estados de carga.</w:t>
      </w:r>
    </w:p>
    <w:p w:rsidR="00000000" w:rsidDel="00000000" w:rsidP="00000000" w:rsidRDefault="00000000" w:rsidRPr="00000000" w14:paraId="00000032">
      <w:pPr>
        <w:numPr>
          <w:ilvl w:val="0"/>
          <w:numId w:val="2"/>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Iconografía:</w:t>
      </w:r>
      <w:r w:rsidDel="00000000" w:rsidR="00000000" w:rsidRPr="00000000">
        <w:rPr>
          <w:sz w:val="21"/>
          <w:szCs w:val="21"/>
          <w:rtl w:val="0"/>
        </w:rPr>
        <w:t xml:space="preserve"> Lucide React.</w:t>
      </w:r>
    </w:p>
    <w:p w:rsidR="00000000" w:rsidDel="00000000" w:rsidP="00000000" w:rsidRDefault="00000000" w:rsidRPr="00000000" w14:paraId="00000033">
      <w:pPr>
        <w:numPr>
          <w:ilvl w:val="0"/>
          <w:numId w:val="2"/>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Procesamiento de Audio:</w:t>
      </w:r>
      <w:r w:rsidDel="00000000" w:rsidR="00000000" w:rsidRPr="00000000">
        <w:rPr>
          <w:sz w:val="21"/>
          <w:szCs w:val="21"/>
          <w:rtl w:val="0"/>
        </w:rPr>
        <w:t xml:space="preserve"> Web Audio API (procesamiento en tiempo real y offline).</w:t>
      </w:r>
    </w:p>
    <w:p w:rsidR="00000000" w:rsidDel="00000000" w:rsidP="00000000" w:rsidRDefault="00000000" w:rsidRPr="00000000" w14:paraId="00000034">
      <w:pPr>
        <w:numPr>
          <w:ilvl w:val="0"/>
          <w:numId w:val="2"/>
        </w:numPr>
        <w:spacing w:after="240" w:before="0" w:beforeAutospacing="0" w:line="360" w:lineRule="auto"/>
        <w:ind w:left="720" w:hanging="360"/>
        <w:rPr>
          <w:sz w:val="21"/>
          <w:szCs w:val="21"/>
        </w:rPr>
      </w:pPr>
      <w:r w:rsidDel="00000000" w:rsidR="00000000" w:rsidRPr="00000000">
        <w:rPr>
          <w:b w:val="1"/>
          <w:bCs w:val="1"/>
          <w:sz w:val="21"/>
          <w:szCs w:val="21"/>
          <w:rtl w:val="0"/>
        </w:rPr>
        <w:t xml:space="preserve">IA:</w:t>
      </w:r>
      <w:r w:rsidDel="00000000" w:rsidR="00000000" w:rsidRPr="00000000">
        <w:rPr>
          <w:sz w:val="21"/>
          <w:szCs w:val="21"/>
          <w:rtl w:val="0"/>
        </w:rPr>
        <w:t xml:space="preserve"> Integración con Groq (Whisper para transcripción, Llama-3 para limpieza) y Gemini.</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0" w:before="0" w:lineRule="auto"/>
        <w:rPr>
          <w:b w:val="1"/>
          <w:bCs w:val="1"/>
          <w:sz w:val="34"/>
          <w:szCs w:val="34"/>
        </w:rPr>
      </w:pPr>
      <w:bookmarkStart w:colFirst="0" w:colLast="0" w:name="_53mt2lsse1vb" w:id="15"/>
      <w:bookmarkEnd w:id="15"/>
      <w:r w:rsidDel="00000000" w:rsidR="00000000" w:rsidRPr="00000000">
        <w:rPr>
          <w:b w:val="1"/>
          <w:bCs w:val="1"/>
          <w:sz w:val="34"/>
          <w:szCs w:val="34"/>
          <w:rtl w:val="0"/>
        </w:rPr>
        <w:t xml:space="preserve">2. Configuración Técnica de Audio (El "Motor" DSP)</w:t>
      </w:r>
    </w:p>
    <w:p w:rsidR="00000000" w:rsidDel="00000000" w:rsidP="00000000" w:rsidRDefault="00000000" w:rsidRPr="00000000" w14:paraId="00000037">
      <w:pPr>
        <w:spacing w:after="280" w:before="220" w:line="360" w:lineRule="auto"/>
        <w:rPr>
          <w:sz w:val="21"/>
          <w:szCs w:val="21"/>
        </w:rPr>
      </w:pPr>
      <w:r w:rsidDel="00000000" w:rsidR="00000000" w:rsidRPr="00000000">
        <w:rPr>
          <w:sz w:val="21"/>
          <w:szCs w:val="21"/>
          <w:rtl w:val="0"/>
        </w:rPr>
        <w:t xml:space="preserve">La aplicación incluye un sistema de procesamiento de señales digitales (DSP) para garantizar que la IA reciba el audio más limpio posible.</w:t>
      </w:r>
    </w:p>
    <w:p w:rsidR="00000000" w:rsidDel="00000000" w:rsidP="00000000" w:rsidRDefault="00000000" w:rsidRPr="00000000" w14:paraId="00000038">
      <w:pPr>
        <w:pStyle w:val="Heading3"/>
        <w:keepNext w:val="0"/>
        <w:keepLines w:val="0"/>
        <w:spacing w:after="0" w:before="0" w:lineRule="auto"/>
        <w:rPr>
          <w:b w:val="1"/>
          <w:bCs w:val="1"/>
          <w:color w:val="000000"/>
          <w:sz w:val="26"/>
          <w:szCs w:val="26"/>
        </w:rPr>
      </w:pPr>
      <w:bookmarkStart w:colFirst="0" w:colLast="0" w:name="_uixtp25c139b" w:id="16"/>
      <w:bookmarkEnd w:id="16"/>
      <w:r w:rsidDel="00000000" w:rsidR="00000000" w:rsidRPr="00000000">
        <w:rPr>
          <w:b w:val="1"/>
          <w:bCs w:val="1"/>
          <w:color w:val="000000"/>
          <w:sz w:val="26"/>
          <w:szCs w:val="26"/>
          <w:rtl w:val="0"/>
        </w:rPr>
        <w:t xml:space="preserve">Cadena de Procesamiento (DenoiseAudio):</w:t>
      </w:r>
    </w:p>
    <w:p w:rsidR="00000000" w:rsidDel="00000000" w:rsidP="00000000" w:rsidRDefault="00000000" w:rsidRPr="00000000" w14:paraId="00000039">
      <w:pPr>
        <w:spacing w:after="280" w:before="220" w:line="360" w:lineRule="auto"/>
        <w:rPr>
          <w:sz w:val="21"/>
          <w:szCs w:val="21"/>
        </w:rPr>
      </w:pPr>
      <w:r w:rsidDel="00000000" w:rsidR="00000000" w:rsidRPr="00000000">
        <w:rPr>
          <w:sz w:val="21"/>
          <w:szCs w:val="21"/>
          <w:rtl w:val="0"/>
        </w:rPr>
        <w:t xml:space="preserve">Se utiliza un </w:t>
      </w:r>
      <w:r w:rsidDel="00000000" w:rsidR="00000000" w:rsidRPr="00000000">
        <w:rPr>
          <w:rFonts w:ascii="Courier New" w:cs="Courier New" w:eastAsia="Courier New" w:hAnsi="Courier New"/>
          <w:color w:val="2b2d31"/>
          <w:sz w:val="21"/>
          <w:szCs w:val="21"/>
          <w:shd w:fill="fcfcfc" w:val="clear"/>
          <w:rtl w:val="0"/>
        </w:rPr>
        <w:t xml:space="preserve">OfflineAudioContext</w:t>
      </w:r>
      <w:r w:rsidDel="00000000" w:rsidR="00000000" w:rsidRPr="00000000">
        <w:rPr>
          <w:sz w:val="21"/>
          <w:szCs w:val="21"/>
          <w:rtl w:val="0"/>
        </w:rPr>
        <w:t xml:space="preserve"> para procesar el audio de forma no destructiva antes de enviarlo a la IA:</w:t>
      </w:r>
    </w:p>
    <w:p w:rsidR="00000000" w:rsidDel="00000000" w:rsidP="00000000" w:rsidRDefault="00000000" w:rsidRPr="00000000" w14:paraId="0000003A">
      <w:pPr>
        <w:numPr>
          <w:ilvl w:val="0"/>
          <w:numId w:val="11"/>
        </w:numPr>
        <w:spacing w:after="0" w:afterAutospacing="0" w:before="240" w:line="360" w:lineRule="auto"/>
        <w:ind w:left="720" w:hanging="360"/>
        <w:rPr>
          <w:sz w:val="21"/>
          <w:szCs w:val="21"/>
        </w:rPr>
      </w:pPr>
      <w:r w:rsidDel="00000000" w:rsidR="00000000" w:rsidRPr="00000000">
        <w:rPr>
          <w:b w:val="1"/>
          <w:bCs w:val="1"/>
          <w:sz w:val="21"/>
          <w:szCs w:val="21"/>
          <w:rtl w:val="0"/>
        </w:rPr>
        <w:t xml:space="preserve">Filtro High-pass (150Hz):</w:t>
      </w:r>
      <w:r w:rsidDel="00000000" w:rsidR="00000000" w:rsidRPr="00000000">
        <w:rPr>
          <w:sz w:val="21"/>
          <w:szCs w:val="21"/>
          <w:rtl w:val="0"/>
        </w:rPr>
        <w:t xml:space="preserve"> Elimina ruidos sordos de baja frecuencia y golpes accidentales en el micro.</w:t>
      </w:r>
    </w:p>
    <w:p w:rsidR="00000000" w:rsidDel="00000000" w:rsidP="00000000" w:rsidRDefault="00000000" w:rsidRPr="00000000" w14:paraId="0000003B">
      <w:pPr>
        <w:numPr>
          <w:ilvl w:val="0"/>
          <w:numId w:val="11"/>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Filtro Notch (50Hz/60Hz):</w:t>
      </w:r>
      <w:r w:rsidDel="00000000" w:rsidR="00000000" w:rsidRPr="00000000">
        <w:rPr>
          <w:sz w:val="21"/>
          <w:szCs w:val="21"/>
          <w:rtl w:val="0"/>
        </w:rPr>
        <w:t xml:space="preserve"> Elimina el zumbido eléctrico de la red (ajustado automáticamente según el idioma/región del usuario).</w:t>
      </w:r>
    </w:p>
    <w:p w:rsidR="00000000" w:rsidDel="00000000" w:rsidP="00000000" w:rsidRDefault="00000000" w:rsidRPr="00000000" w14:paraId="0000003C">
      <w:pPr>
        <w:numPr>
          <w:ilvl w:val="0"/>
          <w:numId w:val="11"/>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Filtro Peaking (3kHz, +4dB):</w:t>
      </w:r>
      <w:r w:rsidDel="00000000" w:rsidR="00000000" w:rsidRPr="00000000">
        <w:rPr>
          <w:sz w:val="21"/>
          <w:szCs w:val="21"/>
          <w:rtl w:val="0"/>
        </w:rPr>
        <w:t xml:space="preserve"> Realza las frecuencias de la voz humana para mejorar la inteligibilidad.</w:t>
      </w:r>
    </w:p>
    <w:p w:rsidR="00000000" w:rsidDel="00000000" w:rsidP="00000000" w:rsidRDefault="00000000" w:rsidRPr="00000000" w14:paraId="0000003D">
      <w:pPr>
        <w:numPr>
          <w:ilvl w:val="0"/>
          <w:numId w:val="11"/>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Filtro Low-pass (7000Hz):</w:t>
      </w:r>
      <w:r w:rsidDel="00000000" w:rsidR="00000000" w:rsidRPr="00000000">
        <w:rPr>
          <w:sz w:val="21"/>
          <w:szCs w:val="21"/>
          <w:rtl w:val="0"/>
        </w:rPr>
        <w:t xml:space="preserve"> Elimina el siseo de alta frecuencia y ruidos digitales.</w:t>
      </w:r>
    </w:p>
    <w:p w:rsidR="00000000" w:rsidDel="00000000" w:rsidP="00000000" w:rsidRDefault="00000000" w:rsidRPr="00000000" w14:paraId="0000003E">
      <w:pPr>
        <w:numPr>
          <w:ilvl w:val="0"/>
          <w:numId w:val="11"/>
        </w:numPr>
        <w:spacing w:after="0" w:afterAutospacing="0" w:before="0" w:beforeAutospacing="0" w:line="360" w:lineRule="auto"/>
        <w:ind w:left="720" w:hanging="360"/>
        <w:rPr>
          <w:sz w:val="21"/>
          <w:szCs w:val="21"/>
        </w:rPr>
      </w:pPr>
      <w:r w:rsidDel="00000000" w:rsidR="00000000" w:rsidRPr="00000000">
        <w:rPr>
          <w:b w:val="1"/>
          <w:bCs w:val="1"/>
          <w:sz w:val="21"/>
          <w:szCs w:val="21"/>
          <w:rtl w:val="0"/>
        </w:rPr>
        <w:t xml:space="preserve">Compresor Dinámico:</w:t>
      </w:r>
    </w:p>
    <w:p w:rsidR="00000000" w:rsidDel="00000000" w:rsidP="00000000" w:rsidRDefault="00000000" w:rsidRPr="00000000" w14:paraId="0000003F">
      <w:pPr>
        <w:numPr>
          <w:ilvl w:val="1"/>
          <w:numId w:val="11"/>
        </w:numPr>
        <w:spacing w:after="0" w:afterAutospacing="0" w:before="0" w:beforeAutospacing="0" w:line="360" w:lineRule="auto"/>
        <w:ind w:left="1440" w:hanging="360"/>
      </w:pPr>
      <w:r w:rsidDel="00000000" w:rsidR="00000000" w:rsidRPr="00000000">
        <w:rPr>
          <w:rFonts w:ascii="Courier New" w:cs="Courier New" w:eastAsia="Courier New" w:hAnsi="Courier New"/>
          <w:color w:val="2b2d31"/>
          <w:sz w:val="21"/>
          <w:szCs w:val="21"/>
          <w:shd w:fill="fcfcfc" w:val="clear"/>
          <w:rtl w:val="0"/>
        </w:rPr>
        <w:t xml:space="preserve">threshold</w:t>
      </w:r>
      <w:r w:rsidDel="00000000" w:rsidR="00000000" w:rsidRPr="00000000">
        <w:rPr>
          <w:sz w:val="21"/>
          <w:szCs w:val="21"/>
          <w:rtl w:val="0"/>
        </w:rPr>
        <w:t xml:space="preserve">: -32dB</w:t>
      </w:r>
    </w:p>
    <w:p w:rsidR="00000000" w:rsidDel="00000000" w:rsidP="00000000" w:rsidRDefault="00000000" w:rsidRPr="00000000" w14:paraId="00000040">
      <w:pPr>
        <w:numPr>
          <w:ilvl w:val="1"/>
          <w:numId w:val="11"/>
        </w:numPr>
        <w:spacing w:after="0" w:afterAutospacing="0" w:before="0" w:beforeAutospacing="0" w:line="360" w:lineRule="auto"/>
        <w:ind w:left="1440" w:hanging="360"/>
      </w:pPr>
      <w:r w:rsidDel="00000000" w:rsidR="00000000" w:rsidRPr="00000000">
        <w:rPr>
          <w:rFonts w:ascii="Courier New" w:cs="Courier New" w:eastAsia="Courier New" w:hAnsi="Courier New"/>
          <w:color w:val="2b2d31"/>
          <w:sz w:val="21"/>
          <w:szCs w:val="21"/>
          <w:shd w:fill="fcfcfc" w:val="clear"/>
          <w:rtl w:val="0"/>
        </w:rPr>
        <w:t xml:space="preserve">ratio</w:t>
      </w:r>
      <w:r w:rsidDel="00000000" w:rsidR="00000000" w:rsidRPr="00000000">
        <w:rPr>
          <w:sz w:val="21"/>
          <w:szCs w:val="21"/>
          <w:rtl w:val="0"/>
        </w:rPr>
        <w:t xml:space="preserve">: 15 (Agresivo para normalizar voces lejanas o susurros).</w:t>
      </w:r>
    </w:p>
    <w:p w:rsidR="00000000" w:rsidDel="00000000" w:rsidP="00000000" w:rsidRDefault="00000000" w:rsidRPr="00000000" w14:paraId="00000041">
      <w:pPr>
        <w:numPr>
          <w:ilvl w:val="1"/>
          <w:numId w:val="11"/>
        </w:numPr>
        <w:spacing w:after="0" w:afterAutospacing="0" w:before="0" w:beforeAutospacing="0" w:line="360" w:lineRule="auto"/>
        <w:ind w:left="1440" w:hanging="360"/>
      </w:pPr>
      <w:r w:rsidDel="00000000" w:rsidR="00000000" w:rsidRPr="00000000">
        <w:rPr>
          <w:rFonts w:ascii="Courier New" w:cs="Courier New" w:eastAsia="Courier New" w:hAnsi="Courier New"/>
          <w:color w:val="2b2d31"/>
          <w:sz w:val="21"/>
          <w:szCs w:val="21"/>
          <w:shd w:fill="fcfcfc" w:val="clear"/>
          <w:rtl w:val="0"/>
        </w:rPr>
        <w:t xml:space="preserve">attack</w:t>
      </w:r>
      <w:r w:rsidDel="00000000" w:rsidR="00000000" w:rsidRPr="00000000">
        <w:rPr>
          <w:sz w:val="21"/>
          <w:szCs w:val="21"/>
          <w:rtl w:val="0"/>
        </w:rPr>
        <w:t xml:space="preserve">: 0.002s (Inmediato).</w:t>
      </w:r>
    </w:p>
    <w:p w:rsidR="00000000" w:rsidDel="00000000" w:rsidP="00000000" w:rsidRDefault="00000000" w:rsidRPr="00000000" w14:paraId="00000042">
      <w:pPr>
        <w:numPr>
          <w:ilvl w:val="0"/>
          <w:numId w:val="11"/>
        </w:numPr>
        <w:spacing w:after="0" w:afterAutospacing="0" w:before="0" w:beforeAutospacing="0" w:line="360" w:lineRule="auto"/>
        <w:ind w:left="720" w:hanging="360"/>
        <w:rPr>
          <w:sz w:val="21"/>
          <w:szCs w:val="21"/>
        </w:rPr>
      </w:pPr>
      <w:r w:rsidDel="00000000" w:rsidR="00000000" w:rsidRPr="00000000">
        <w:rPr>
          <w:rtl w:val="0"/>
        </w:rPr>
      </w:r>
    </w:p>
    <w:p w:rsidR="00000000" w:rsidDel="00000000" w:rsidP="00000000" w:rsidRDefault="00000000" w:rsidRPr="00000000" w14:paraId="00000043">
      <w:pPr>
        <w:numPr>
          <w:ilvl w:val="0"/>
          <w:numId w:val="11"/>
        </w:numPr>
        <w:spacing w:after="240" w:before="0" w:beforeAutospacing="0" w:line="360" w:lineRule="auto"/>
        <w:ind w:left="720" w:hanging="360"/>
        <w:rPr>
          <w:sz w:val="21"/>
          <w:szCs w:val="21"/>
        </w:rPr>
      </w:pPr>
      <w:r w:rsidDel="00000000" w:rsidR="00000000" w:rsidRPr="00000000">
        <w:rPr>
          <w:b w:val="1"/>
          <w:bCs w:val="1"/>
          <w:sz w:val="21"/>
          <w:szCs w:val="21"/>
          <w:rtl w:val="0"/>
        </w:rPr>
        <w:t xml:space="preserve">Puerta de Ruido (Noise Gate):</w:t>
      </w:r>
      <w:r w:rsidDel="00000000" w:rsidR="00000000" w:rsidRPr="00000000">
        <w:rPr>
          <w:sz w:val="21"/>
          <w:szCs w:val="21"/>
          <w:rtl w:val="0"/>
        </w:rPr>
        <w:t xml:space="preserve"> Implementada mediante un </w:t>
      </w:r>
      <w:r w:rsidDel="00000000" w:rsidR="00000000" w:rsidRPr="00000000">
        <w:rPr>
          <w:rFonts w:ascii="Courier New" w:cs="Courier New" w:eastAsia="Courier New" w:hAnsi="Courier New"/>
          <w:color w:val="2b2d31"/>
          <w:sz w:val="21"/>
          <w:szCs w:val="21"/>
          <w:shd w:fill="fcfcfc" w:val="clear"/>
          <w:rtl w:val="0"/>
        </w:rPr>
        <w:t xml:space="preserve">WaveShaperNode</w:t>
      </w:r>
      <w:r w:rsidDel="00000000" w:rsidR="00000000" w:rsidRPr="00000000">
        <w:rPr>
          <w:sz w:val="21"/>
          <w:szCs w:val="21"/>
          <w:rtl w:val="0"/>
        </w:rPr>
        <w:t xml:space="preserve"> con una curva personalizada para silenciar completamente cualquier sonido por debajo de una amplitud de </w:t>
      </w:r>
      <w:r w:rsidDel="00000000" w:rsidR="00000000" w:rsidRPr="00000000">
        <w:rPr>
          <w:rFonts w:ascii="Courier New" w:cs="Courier New" w:eastAsia="Courier New" w:hAnsi="Courier New"/>
          <w:color w:val="2b2d31"/>
          <w:sz w:val="21"/>
          <w:szCs w:val="21"/>
          <w:shd w:fill="fcfcfc" w:val="clear"/>
          <w:rtl w:val="0"/>
        </w:rPr>
        <w:t xml:space="preserve">0.015</w:t>
      </w:r>
      <w:r w:rsidDel="00000000" w:rsidR="00000000" w:rsidRPr="00000000">
        <w:rPr>
          <w:sz w:val="21"/>
          <w:szCs w:val="21"/>
          <w:rtl w:val="0"/>
        </w:rPr>
        <w:t xml:space="preser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280" w:before="0" w:lineRule="auto"/>
        <w:rPr>
          <w:b w:val="1"/>
          <w:bCs w:val="1"/>
          <w:sz w:val="34"/>
          <w:szCs w:val="34"/>
        </w:rPr>
      </w:pPr>
      <w:bookmarkStart w:colFirst="0" w:colLast="0" w:name="_7roxfivrbwz1" w:id="17"/>
      <w:bookmarkEnd w:id="17"/>
      <w:r w:rsidDel="00000000" w:rsidR="00000000" w:rsidRPr="00000000">
        <w:rPr>
          <w:b w:val="1"/>
          <w:bCs w:val="1"/>
          <w:sz w:val="34"/>
          <w:szCs w:val="34"/>
          <w:rtl w:val="0"/>
        </w:rPr>
        <w:t xml:space="preserve">3. Inteligencia Artificial: Prompts y Lógica Funcional</w:t>
      </w:r>
    </w:p>
    <w:p w:rsidR="00000000" w:rsidDel="00000000" w:rsidP="00000000" w:rsidRDefault="00000000" w:rsidRPr="00000000" w14:paraId="00000046">
      <w:pPr>
        <w:pStyle w:val="Heading3"/>
        <w:keepNext w:val="0"/>
        <w:keepLines w:val="0"/>
        <w:spacing w:after="0" w:before="0" w:lineRule="auto"/>
        <w:rPr>
          <w:b w:val="1"/>
          <w:bCs w:val="1"/>
          <w:color w:val="000000"/>
          <w:sz w:val="26"/>
          <w:szCs w:val="26"/>
        </w:rPr>
      </w:pPr>
      <w:bookmarkStart w:colFirst="0" w:colLast="0" w:name="_n3qsnh86hi60" w:id="18"/>
      <w:bookmarkEnd w:id="18"/>
      <w:r w:rsidDel="00000000" w:rsidR="00000000" w:rsidRPr="00000000">
        <w:rPr>
          <w:b w:val="1"/>
          <w:bCs w:val="1"/>
          <w:color w:val="000000"/>
          <w:sz w:val="26"/>
          <w:szCs w:val="26"/>
          <w:rtl w:val="0"/>
        </w:rPr>
        <w:t xml:space="preserve">A. Limpieza de Texto (Refinement)</w:t>
      </w:r>
    </w:p>
    <w:p w:rsidR="00000000" w:rsidDel="00000000" w:rsidP="00000000" w:rsidRDefault="00000000" w:rsidRPr="00000000" w14:paraId="00000047">
      <w:pPr>
        <w:spacing w:after="280" w:before="220" w:line="360" w:lineRule="auto"/>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Transformar transcripciones crudas (con muletillas, tartamudeos y errores) en textos profesionales, manteniendo la sincronización temporal de cada palabra.</w:t>
      </w:r>
    </w:p>
    <w:p w:rsidR="00000000" w:rsidDel="00000000" w:rsidP="00000000" w:rsidRDefault="00000000" w:rsidRPr="00000000" w14:paraId="00000048">
      <w:pPr>
        <w:spacing w:after="280" w:before="220" w:line="360" w:lineRule="auto"/>
        <w:rPr>
          <w:b w:val="1"/>
          <w:bCs w:val="1"/>
          <w:sz w:val="21"/>
          <w:szCs w:val="21"/>
        </w:rPr>
      </w:pPr>
      <w:r w:rsidDel="00000000" w:rsidR="00000000" w:rsidRPr="00000000">
        <w:rPr>
          <w:b w:val="1"/>
          <w:bCs w:val="1"/>
          <w:sz w:val="21"/>
          <w:szCs w:val="21"/>
          <w:rtl w:val="0"/>
        </w:rPr>
        <w:t xml:space="preserve">Prompt Maestro (Ejemplo Modo Ultra-Clean):</w:t>
      </w:r>
    </w:p>
    <w:p w:rsidR="00000000" w:rsidDel="00000000" w:rsidP="00000000" w:rsidRDefault="00000000" w:rsidRPr="00000000" w14:paraId="00000049">
      <w:pPr>
        <w:spacing w:line="360" w:lineRule="auto"/>
        <w:ind w:left="360" w:right="600" w:firstLine="0"/>
        <w:rPr>
          <w:i w:val="1"/>
          <w:iCs w:val="1"/>
          <w:sz w:val="21"/>
          <w:szCs w:val="21"/>
        </w:rPr>
      </w:pPr>
      <w:r w:rsidDel="00000000" w:rsidR="00000000" w:rsidRPr="00000000">
        <w:rPr>
          <w:i w:val="1"/>
          <w:iCs w:val="1"/>
          <w:sz w:val="21"/>
          <w:szCs w:val="21"/>
          <w:rtl w:val="0"/>
        </w:rPr>
        <w:t xml:space="preserve">"Eres un experto en reducción de ruido lingüístico y limpieza profunda. Tu tarea es actuar como un filtro de IA sofisticado: elimina absolutamente todas las muletillas, tartamudeos, repeticiones, frases incompletas y ruidos de fondo transcritos. Reconstruye las oraciones para que sean perfectas, fluidas y de alta calidad, pero manteniendo estrictamente la información original. Devuelve SOLO el JSON solicitado."</w:t>
      </w:r>
    </w:p>
    <w:p w:rsidR="00000000" w:rsidDel="00000000" w:rsidP="00000000" w:rsidRDefault="00000000" w:rsidRPr="00000000" w14:paraId="0000004A">
      <w:pPr>
        <w:spacing w:before="220" w:line="360" w:lineRule="auto"/>
        <w:rPr>
          <w:sz w:val="21"/>
          <w:szCs w:val="21"/>
        </w:rPr>
      </w:pPr>
      <w:r w:rsidDel="00000000" w:rsidR="00000000" w:rsidRPr="00000000">
        <w:rPr>
          <w:b w:val="1"/>
          <w:bCs w:val="1"/>
          <w:sz w:val="21"/>
          <w:szCs w:val="21"/>
          <w:rtl w:val="0"/>
        </w:rPr>
        <w:t xml:space="preserve">Lógica de Sincronización:</w:t>
        <w:br w:type="textWrapping"/>
      </w:r>
      <w:r w:rsidDel="00000000" w:rsidR="00000000" w:rsidRPr="00000000">
        <w:rPr>
          <w:sz w:val="21"/>
          <w:szCs w:val="21"/>
          <w:rtl w:val="0"/>
        </w:rPr>
        <w:t xml:space="preserve">El sistema envía a la IA no solo el texto, sino un array de objetos tipo </w:t>
      </w:r>
      <w:r w:rsidDel="00000000" w:rsidR="00000000" w:rsidRPr="00000000">
        <w:rPr>
          <w:rFonts w:ascii="Courier New" w:cs="Courier New" w:eastAsia="Courier New" w:hAnsi="Courier New"/>
          <w:color w:val="2b2d31"/>
          <w:sz w:val="21"/>
          <w:szCs w:val="21"/>
          <w:shd w:fill="fcfcfc" w:val="clear"/>
          <w:rtl w:val="0"/>
        </w:rPr>
        <w:t xml:space="preserve">Word</w:t>
      </w:r>
      <w:r w:rsidDel="00000000" w:rsidR="00000000" w:rsidRPr="00000000">
        <w:rPr>
          <w:sz w:val="21"/>
          <w:szCs w:val="21"/>
          <w:rtl w:val="0"/>
        </w:rPr>
        <w:t xml:space="preserve"> (</w:t>
      </w:r>
    </w:p>
    <w:p w:rsidR="00000000" w:rsidDel="00000000" w:rsidP="00000000" w:rsidRDefault="00000000" w:rsidRPr="00000000" w14:paraId="0000004B">
      <w:pPr>
        <w:spacing w:line="320" w:lineRule="auto"/>
        <w:rPr>
          <w:color w:val="6c717a"/>
          <w:sz w:val="18"/>
          <w:szCs w:val="18"/>
          <w:highlight w:val="white"/>
        </w:rPr>
      </w:pPr>
      <w:r w:rsidDel="00000000" w:rsidR="00000000" w:rsidRPr="00000000">
        <w:rPr>
          <w:color w:val="6c717a"/>
          <w:sz w:val="24"/>
          <w:szCs w:val="24"/>
          <w:highlight w:val="white"/>
          <w:rtl w:val="0"/>
        </w:rPr>
        <w:t xml:space="preserve">error</w:t>
      </w:r>
      <w:r w:rsidDel="00000000" w:rsidR="00000000" w:rsidRPr="00000000">
        <w:rPr>
          <w:color w:val="6c717a"/>
          <w:sz w:val="18"/>
          <w:szCs w:val="18"/>
          <w:highlight w:val="white"/>
          <w:rtl w:val="0"/>
        </w:rPr>
        <w:t xml:space="preserve">Encountered retryable error from model provider: Agent execution terminated due to error.</w:t>
      </w:r>
    </w:p>
    <w:p w:rsidR="00000000" w:rsidDel="00000000" w:rsidP="00000000" w:rsidRDefault="00000000" w:rsidRPr="00000000" w14:paraId="0000004C">
      <w:pPr>
        <w:spacing w:after="280" w:line="360" w:lineRule="auto"/>
        <w:rPr>
          <w:color w:val="2b2d31"/>
          <w:sz w:val="21"/>
          <w:szCs w:val="21"/>
          <w:highlight w:val="white"/>
        </w:rPr>
      </w:pPr>
      <w:r w:rsidDel="00000000" w:rsidR="00000000" w:rsidRPr="00000000">
        <w:rPr>
          <w:color w:val="2b2d31"/>
          <w:sz w:val="21"/>
          <w:szCs w:val="21"/>
          <w:highlight w:val="white"/>
          <w:rtl w:val="0"/>
        </w:rPr>
        <w:t xml:space="preserve">palabra + tiempo de inicio/fin). La IA debe devolver un JSON con el texto limpio y un nuevo array </w:t>
      </w:r>
      <w:r w:rsidDel="00000000" w:rsidR="00000000" w:rsidRPr="00000000">
        <w:rPr>
          <w:rFonts w:ascii="Courier New" w:cs="Courier New" w:eastAsia="Courier New" w:hAnsi="Courier New"/>
          <w:color w:val="2b2d31"/>
          <w:sz w:val="21"/>
          <w:szCs w:val="21"/>
          <w:shd w:fill="fcfcfc" w:val="clear"/>
          <w:rtl w:val="0"/>
        </w:rPr>
        <w:t xml:space="preserve">syncedWords</w:t>
      </w:r>
      <w:r w:rsidDel="00000000" w:rsidR="00000000" w:rsidRPr="00000000">
        <w:rPr>
          <w:color w:val="2b2d31"/>
          <w:sz w:val="21"/>
          <w:szCs w:val="21"/>
          <w:highlight w:val="white"/>
          <w:rtl w:val="0"/>
        </w:rPr>
        <w:t xml:space="preserve"> que reasigne los tiempos originales a las nuevas frases procesadas para permitir la interactividad del audio.</w:t>
      </w:r>
    </w:p>
    <w:p w:rsidR="00000000" w:rsidDel="00000000" w:rsidP="00000000" w:rsidRDefault="00000000" w:rsidRPr="00000000" w14:paraId="0000004D">
      <w:pPr>
        <w:pStyle w:val="Heading3"/>
        <w:keepNext w:val="0"/>
        <w:keepLines w:val="0"/>
        <w:spacing w:after="0" w:before="0" w:lineRule="auto"/>
        <w:rPr>
          <w:b w:val="1"/>
          <w:bCs w:val="1"/>
          <w:color w:val="2b2d31"/>
          <w:sz w:val="25"/>
          <w:szCs w:val="25"/>
          <w:highlight w:val="white"/>
        </w:rPr>
      </w:pPr>
      <w:bookmarkStart w:colFirst="0" w:colLast="0" w:name="_5yaax21ve9hb" w:id="19"/>
      <w:bookmarkEnd w:id="19"/>
      <w:r w:rsidDel="00000000" w:rsidR="00000000" w:rsidRPr="00000000">
        <w:rPr>
          <w:b w:val="1"/>
          <w:bCs w:val="1"/>
          <w:color w:val="2b2d31"/>
          <w:sz w:val="25"/>
          <w:szCs w:val="25"/>
          <w:highlight w:val="white"/>
          <w:rtl w:val="0"/>
        </w:rPr>
        <w:t xml:space="preserve">B. Resumen y Puntos Clave</w:t>
      </w:r>
    </w:p>
    <w:p w:rsidR="00000000" w:rsidDel="00000000" w:rsidP="00000000" w:rsidRDefault="00000000" w:rsidRPr="00000000" w14:paraId="0000004E">
      <w:pPr>
        <w:spacing w:after="280" w:before="220" w:line="360" w:lineRule="auto"/>
        <w:rPr>
          <w:color w:val="2b2d31"/>
          <w:sz w:val="21"/>
          <w:szCs w:val="21"/>
          <w:highlight w:val="white"/>
        </w:rPr>
      </w:pPr>
      <w:r w:rsidDel="00000000" w:rsidR="00000000" w:rsidRPr="00000000">
        <w:rPr>
          <w:b w:val="1"/>
          <w:bCs w:val="1"/>
          <w:color w:val="2b2d31"/>
          <w:sz w:val="21"/>
          <w:szCs w:val="21"/>
          <w:highlight w:val="white"/>
          <w:rtl w:val="0"/>
        </w:rPr>
        <w:t xml:space="preserve">Propósito:</w:t>
      </w:r>
      <w:r w:rsidDel="00000000" w:rsidR="00000000" w:rsidRPr="00000000">
        <w:rPr>
          <w:color w:val="2b2d31"/>
          <w:sz w:val="21"/>
          <w:szCs w:val="21"/>
          <w:highlight w:val="white"/>
          <w:rtl w:val="0"/>
        </w:rPr>
        <w:t xml:space="preserve"> Sintetizar el contenido para una revisión rápida.</w:t>
      </w:r>
    </w:p>
    <w:p w:rsidR="00000000" w:rsidDel="00000000" w:rsidP="00000000" w:rsidRDefault="00000000" w:rsidRPr="00000000" w14:paraId="0000004F">
      <w:pPr>
        <w:spacing w:after="280" w:before="220" w:line="360" w:lineRule="auto"/>
        <w:rPr>
          <w:b w:val="1"/>
          <w:bCs w:val="1"/>
          <w:color w:val="2b2d31"/>
          <w:sz w:val="21"/>
          <w:szCs w:val="21"/>
          <w:highlight w:val="white"/>
        </w:rPr>
      </w:pPr>
      <w:r w:rsidDel="00000000" w:rsidR="00000000" w:rsidRPr="00000000">
        <w:rPr>
          <w:b w:val="1"/>
          <w:bCs w:val="1"/>
          <w:color w:val="2b2d31"/>
          <w:sz w:val="21"/>
          <w:szCs w:val="21"/>
          <w:highlight w:val="white"/>
          <w:rtl w:val="0"/>
        </w:rPr>
        <w:t xml:space="preserve">Prompt de Resumen:</w:t>
      </w:r>
    </w:p>
    <w:p w:rsidR="00000000" w:rsidDel="00000000" w:rsidP="00000000" w:rsidRDefault="00000000" w:rsidRPr="00000000" w14:paraId="00000050">
      <w:pPr>
        <w:spacing w:line="360" w:lineRule="auto"/>
        <w:ind w:left="360" w:right="600" w:firstLine="0"/>
        <w:rPr>
          <w:i w:val="1"/>
          <w:iCs w:val="1"/>
          <w:color w:val="2b2d31"/>
          <w:sz w:val="21"/>
          <w:szCs w:val="21"/>
          <w:highlight w:val="white"/>
        </w:rPr>
      </w:pPr>
      <w:r w:rsidDel="00000000" w:rsidR="00000000" w:rsidRPr="00000000">
        <w:rPr>
          <w:i w:val="1"/>
          <w:iCs w:val="1"/>
          <w:color w:val="2b2d31"/>
          <w:sz w:val="21"/>
          <w:szCs w:val="21"/>
          <w:highlight w:val="white"/>
          <w:rtl w:val="0"/>
        </w:rPr>
        <w:t xml:space="preserve">"Eres un experto en síntesis de información. Tu tarea es generar un resumen ejecutivo conciso y una lista de puntos clave a partir del texto proporcionado. Devuelve un JSON con 'summary' (string) y 'keyPoints' (array)."</w:t>
      </w:r>
    </w:p>
    <w:p w:rsidR="00000000" w:rsidDel="00000000" w:rsidP="00000000" w:rsidRDefault="00000000" w:rsidRPr="00000000" w14:paraId="00000051">
      <w:pPr>
        <w:rPr>
          <w:color w:val="2b2d3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280" w:before="0" w:lineRule="auto"/>
        <w:rPr>
          <w:b w:val="1"/>
          <w:bCs w:val="1"/>
          <w:color w:val="2b2d31"/>
          <w:sz w:val="33"/>
          <w:szCs w:val="33"/>
          <w:highlight w:val="white"/>
        </w:rPr>
      </w:pPr>
      <w:bookmarkStart w:colFirst="0" w:colLast="0" w:name="_wgap8uqu9li8" w:id="20"/>
      <w:bookmarkEnd w:id="20"/>
      <w:r w:rsidDel="00000000" w:rsidR="00000000" w:rsidRPr="00000000">
        <w:rPr>
          <w:b w:val="1"/>
          <w:bCs w:val="1"/>
          <w:color w:val="2b2d31"/>
          <w:sz w:val="33"/>
          <w:szCs w:val="33"/>
          <w:highlight w:val="white"/>
          <w:rtl w:val="0"/>
        </w:rPr>
        <w:t xml:space="preserve">4. Integraciones y Persistencia</w:t>
      </w:r>
    </w:p>
    <w:p w:rsidR="00000000" w:rsidDel="00000000" w:rsidP="00000000" w:rsidRDefault="00000000" w:rsidRPr="00000000" w14:paraId="00000053">
      <w:pPr>
        <w:pStyle w:val="Heading3"/>
        <w:keepNext w:val="0"/>
        <w:keepLines w:val="0"/>
        <w:spacing w:after="0" w:before="0" w:lineRule="auto"/>
        <w:rPr>
          <w:b w:val="1"/>
          <w:bCs w:val="1"/>
          <w:color w:val="2b2d31"/>
          <w:sz w:val="25"/>
          <w:szCs w:val="25"/>
          <w:highlight w:val="white"/>
        </w:rPr>
      </w:pPr>
      <w:bookmarkStart w:colFirst="0" w:colLast="0" w:name="_gc504n7xuzv2" w:id="21"/>
      <w:bookmarkEnd w:id="21"/>
      <w:r w:rsidDel="00000000" w:rsidR="00000000" w:rsidRPr="00000000">
        <w:rPr>
          <w:b w:val="1"/>
          <w:bCs w:val="1"/>
          <w:color w:val="2b2d31"/>
          <w:sz w:val="25"/>
          <w:szCs w:val="25"/>
          <w:highlight w:val="white"/>
          <w:rtl w:val="0"/>
        </w:rPr>
        <w:t xml:space="preserve">Google Drive</w:t>
      </w:r>
    </w:p>
    <w:p w:rsidR="00000000" w:rsidDel="00000000" w:rsidP="00000000" w:rsidRDefault="00000000" w:rsidRPr="00000000" w14:paraId="00000054">
      <w:pPr>
        <w:spacing w:after="280" w:before="220" w:line="360" w:lineRule="auto"/>
        <w:rPr>
          <w:color w:val="2b2d31"/>
          <w:sz w:val="21"/>
          <w:szCs w:val="21"/>
          <w:highlight w:val="white"/>
        </w:rPr>
      </w:pPr>
      <w:r w:rsidDel="00000000" w:rsidR="00000000" w:rsidRPr="00000000">
        <w:rPr>
          <w:color w:val="2b2d31"/>
          <w:sz w:val="21"/>
          <w:szCs w:val="21"/>
          <w:highlight w:val="white"/>
          <w:rtl w:val="0"/>
        </w:rPr>
        <w:t xml:space="preserve">Actualmente implementado vía OAuth (Implicit Flow) para el lado del cliente:</w:t>
      </w:r>
    </w:p>
    <w:p w:rsidR="00000000" w:rsidDel="00000000" w:rsidP="00000000" w:rsidRDefault="00000000" w:rsidRPr="00000000" w14:paraId="00000055">
      <w:pPr>
        <w:numPr>
          <w:ilvl w:val="0"/>
          <w:numId w:val="9"/>
        </w:numPr>
        <w:spacing w:after="0" w:afterAutospacing="0" w:before="220" w:line="360" w:lineRule="auto"/>
        <w:ind w:left="720" w:hanging="360"/>
      </w:pPr>
      <w:r w:rsidDel="00000000" w:rsidR="00000000" w:rsidRPr="00000000">
        <w:rPr>
          <w:b w:val="1"/>
          <w:bCs w:val="1"/>
          <w:color w:val="2b2d31"/>
          <w:sz w:val="21"/>
          <w:szCs w:val="21"/>
          <w:highlight w:val="white"/>
          <w:rtl w:val="0"/>
        </w:rPr>
        <w:t xml:space="preserve">Flujo:</w:t>
      </w:r>
      <w:r w:rsidDel="00000000" w:rsidR="00000000" w:rsidRPr="00000000">
        <w:rPr>
          <w:color w:val="2b2d31"/>
          <w:sz w:val="21"/>
          <w:szCs w:val="21"/>
          <w:highlight w:val="white"/>
          <w:rtl w:val="0"/>
        </w:rPr>
        <w:t xml:space="preserve"> El usuario se autentica -&gt; Recibe un Bearer Token -&gt; La app sube el </w:t>
      </w:r>
      <w:r w:rsidDel="00000000" w:rsidR="00000000" w:rsidRPr="00000000">
        <w:rPr>
          <w:rFonts w:ascii="Courier New" w:cs="Courier New" w:eastAsia="Courier New" w:hAnsi="Courier New"/>
          <w:color w:val="2b2d31"/>
          <w:sz w:val="21"/>
          <w:szCs w:val="21"/>
          <w:shd w:fill="fcfcfc" w:val="clear"/>
          <w:rtl w:val="0"/>
        </w:rPr>
        <w:t xml:space="preserve">.wav</w:t>
      </w:r>
      <w:r w:rsidDel="00000000" w:rsidR="00000000" w:rsidRPr="00000000">
        <w:rPr>
          <w:color w:val="2b2d31"/>
          <w:sz w:val="21"/>
          <w:szCs w:val="21"/>
          <w:highlight w:val="white"/>
          <w:rtl w:val="0"/>
        </w:rPr>
        <w:t xml:space="preserve"> y el </w:t>
      </w:r>
      <w:r w:rsidDel="00000000" w:rsidR="00000000" w:rsidRPr="00000000">
        <w:rPr>
          <w:rFonts w:ascii="Courier New" w:cs="Courier New" w:eastAsia="Courier New" w:hAnsi="Courier New"/>
          <w:color w:val="2b2d31"/>
          <w:sz w:val="21"/>
          <w:szCs w:val="21"/>
          <w:shd w:fill="fcfcfc" w:val="clear"/>
          <w:rtl w:val="0"/>
        </w:rPr>
        <w:t xml:space="preserve">.txt</w:t>
      </w:r>
      <w:r w:rsidDel="00000000" w:rsidR="00000000" w:rsidRPr="00000000">
        <w:rPr>
          <w:color w:val="2b2d31"/>
          <w:sz w:val="21"/>
          <w:szCs w:val="21"/>
          <w:highlight w:val="white"/>
          <w:rtl w:val="0"/>
        </w:rPr>
        <w:t xml:space="preserve"> refinado directamente.</w:t>
      </w:r>
    </w:p>
    <w:p w:rsidR="00000000" w:rsidDel="00000000" w:rsidP="00000000" w:rsidRDefault="00000000" w:rsidRPr="00000000" w14:paraId="00000056">
      <w:pPr>
        <w:numPr>
          <w:ilvl w:val="0"/>
          <w:numId w:val="9"/>
        </w:numPr>
        <w:spacing w:after="0" w:afterAutospacing="0" w:before="0" w:beforeAutospacing="0" w:line="360" w:lineRule="auto"/>
        <w:ind w:left="720" w:hanging="360"/>
      </w:pPr>
      <w:r w:rsidDel="00000000" w:rsidR="00000000" w:rsidRPr="00000000">
        <w:rPr>
          <w:b w:val="1"/>
          <w:bCs w:val="1"/>
          <w:color w:val="2b2d31"/>
          <w:sz w:val="21"/>
          <w:szCs w:val="21"/>
          <w:highlight w:val="white"/>
          <w:rtl w:val="0"/>
        </w:rPr>
        <w:t xml:space="preserve">Limitación actual:</w:t>
      </w:r>
      <w:r w:rsidDel="00000000" w:rsidR="00000000" w:rsidRPr="00000000">
        <w:rPr>
          <w:color w:val="2b2d31"/>
          <w:sz w:val="21"/>
          <w:szCs w:val="21"/>
          <w:highlight w:val="white"/>
          <w:rtl w:val="0"/>
        </w:rPr>
        <w:t xml:space="preserve"> Sube a la raíz.</w:t>
      </w:r>
    </w:p>
    <w:p w:rsidR="00000000" w:rsidDel="00000000" w:rsidP="00000000" w:rsidRDefault="00000000" w:rsidRPr="00000000" w14:paraId="00000057">
      <w:pPr>
        <w:numPr>
          <w:ilvl w:val="0"/>
          <w:numId w:val="9"/>
        </w:numPr>
        <w:spacing w:after="220" w:before="0" w:beforeAutospacing="0" w:line="360" w:lineRule="auto"/>
        <w:ind w:left="720" w:hanging="360"/>
      </w:pPr>
      <w:r w:rsidDel="00000000" w:rsidR="00000000" w:rsidRPr="00000000">
        <w:rPr>
          <w:b w:val="1"/>
          <w:bCs w:val="1"/>
          <w:color w:val="2b2d31"/>
          <w:sz w:val="21"/>
          <w:szCs w:val="21"/>
          <w:highlight w:val="white"/>
          <w:rtl w:val="0"/>
        </w:rPr>
        <w:t xml:space="preserve">Evolución requerida:</w:t>
      </w:r>
      <w:r w:rsidDel="00000000" w:rsidR="00000000" w:rsidRPr="00000000">
        <w:rPr>
          <w:color w:val="2b2d31"/>
          <w:sz w:val="21"/>
          <w:szCs w:val="21"/>
          <w:highlight w:val="white"/>
          <w:rtl w:val="0"/>
        </w:rPr>
        <w:t xml:space="preserve"> Migrar a un flujo de backend (Google Auth Library) para permitir el manejo del </w:t>
      </w:r>
      <w:r w:rsidDel="00000000" w:rsidR="00000000" w:rsidRPr="00000000">
        <w:rPr>
          <w:rFonts w:ascii="Courier New" w:cs="Courier New" w:eastAsia="Courier New" w:hAnsi="Courier New"/>
          <w:color w:val="2b2d31"/>
          <w:sz w:val="21"/>
          <w:szCs w:val="21"/>
          <w:shd w:fill="fcfcfc" w:val="clear"/>
          <w:rtl w:val="0"/>
        </w:rPr>
        <w:t xml:space="preserve">refresh_token</w:t>
      </w:r>
      <w:r w:rsidDel="00000000" w:rsidR="00000000" w:rsidRPr="00000000">
        <w:rPr>
          <w:color w:val="2b2d31"/>
          <w:sz w:val="21"/>
          <w:szCs w:val="21"/>
          <w:highlight w:val="white"/>
          <w:rtl w:val="0"/>
        </w:rPr>
        <w:t xml:space="preserve">, navegación de carpetas y persistencia de archivos a largo plazo.</w:t>
      </w:r>
    </w:p>
    <w:p w:rsidR="00000000" w:rsidDel="00000000" w:rsidP="00000000" w:rsidRDefault="00000000" w:rsidRPr="00000000" w14:paraId="00000058">
      <w:pPr>
        <w:pStyle w:val="Heading3"/>
        <w:keepNext w:val="0"/>
        <w:keepLines w:val="0"/>
        <w:spacing w:after="0" w:before="0" w:lineRule="auto"/>
        <w:rPr>
          <w:b w:val="1"/>
          <w:bCs w:val="1"/>
          <w:color w:val="2b2d31"/>
          <w:sz w:val="25"/>
          <w:szCs w:val="25"/>
          <w:highlight w:val="white"/>
        </w:rPr>
      </w:pPr>
      <w:bookmarkStart w:colFirst="0" w:colLast="0" w:name="_64nmjp4px8tz" w:id="22"/>
      <w:bookmarkEnd w:id="22"/>
      <w:r w:rsidDel="00000000" w:rsidR="00000000" w:rsidRPr="00000000">
        <w:rPr>
          <w:b w:val="1"/>
          <w:bCs w:val="1"/>
          <w:color w:val="2b2d31"/>
          <w:sz w:val="25"/>
          <w:szCs w:val="25"/>
          <w:highlight w:val="white"/>
          <w:rtl w:val="0"/>
        </w:rPr>
        <w:t xml:space="preserve">Persistencia Actual</w:t>
      </w:r>
    </w:p>
    <w:p w:rsidR="00000000" w:rsidDel="00000000" w:rsidP="00000000" w:rsidRDefault="00000000" w:rsidRPr="00000000" w14:paraId="00000059">
      <w:pPr>
        <w:numPr>
          <w:ilvl w:val="0"/>
          <w:numId w:val="8"/>
        </w:numPr>
        <w:spacing w:after="0" w:afterAutospacing="0" w:before="220" w:line="360" w:lineRule="auto"/>
        <w:ind w:left="720" w:hanging="360"/>
      </w:pPr>
      <w:r w:rsidDel="00000000" w:rsidR="00000000" w:rsidRPr="00000000">
        <w:rPr>
          <w:color w:val="2b2d31"/>
          <w:sz w:val="21"/>
          <w:szCs w:val="21"/>
          <w:highlight w:val="white"/>
          <w:rtl w:val="0"/>
        </w:rPr>
        <w:t xml:space="preserve">Todo reside en </w:t>
      </w:r>
      <w:r w:rsidDel="00000000" w:rsidR="00000000" w:rsidRPr="00000000">
        <w:rPr>
          <w:rFonts w:ascii="Courier New" w:cs="Courier New" w:eastAsia="Courier New" w:hAnsi="Courier New"/>
          <w:color w:val="2b2d31"/>
          <w:sz w:val="21"/>
          <w:szCs w:val="21"/>
          <w:shd w:fill="fcfcfc" w:val="clear"/>
          <w:rtl w:val="0"/>
        </w:rPr>
        <w:t xml:space="preserve">localStorage</w:t>
      </w:r>
      <w:r w:rsidDel="00000000" w:rsidR="00000000" w:rsidRPr="00000000">
        <w:rPr>
          <w:color w:val="2b2d31"/>
          <w:sz w:val="21"/>
          <w:szCs w:val="21"/>
          <w:highlight w:val="white"/>
          <w:rtl w:val="0"/>
        </w:rPr>
        <w:t xml:space="preserve"> mediante hooks de React que sincronizan el estado con el almacenamiento.</w:t>
      </w:r>
    </w:p>
    <w:p w:rsidR="00000000" w:rsidDel="00000000" w:rsidP="00000000" w:rsidRDefault="00000000" w:rsidRPr="00000000" w14:paraId="0000005A">
      <w:pPr>
        <w:numPr>
          <w:ilvl w:val="0"/>
          <w:numId w:val="8"/>
        </w:numPr>
        <w:spacing w:after="220" w:before="0" w:beforeAutospacing="0" w:line="360" w:lineRule="auto"/>
        <w:ind w:left="720" w:hanging="360"/>
      </w:pPr>
      <w:r w:rsidDel="00000000" w:rsidR="00000000" w:rsidRPr="00000000">
        <w:rPr>
          <w:color w:val="2b2d31"/>
          <w:sz w:val="21"/>
          <w:szCs w:val="21"/>
          <w:highlight w:val="white"/>
          <w:rtl w:val="0"/>
        </w:rPr>
        <w:t xml:space="preserve">El historial guarda: Audio (vía IndexDB o Blob URL), Transcripción Cruda, Texto Refinado, Resumen y Puntos Clave.</w:t>
      </w:r>
    </w:p>
    <w:p w:rsidR="00000000" w:rsidDel="00000000" w:rsidP="00000000" w:rsidRDefault="00000000" w:rsidRPr="00000000" w14:paraId="0000005B">
      <w:pPr>
        <w:rPr>
          <w:color w:val="2b2d3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0" w:before="0" w:lineRule="auto"/>
        <w:rPr>
          <w:b w:val="1"/>
          <w:bCs w:val="1"/>
          <w:color w:val="2b2d31"/>
          <w:sz w:val="33"/>
          <w:szCs w:val="33"/>
          <w:highlight w:val="white"/>
        </w:rPr>
      </w:pPr>
      <w:bookmarkStart w:colFirst="0" w:colLast="0" w:name="_uwscnzhdnmmz" w:id="23"/>
      <w:bookmarkEnd w:id="23"/>
      <w:r w:rsidDel="00000000" w:rsidR="00000000" w:rsidRPr="00000000">
        <w:rPr>
          <w:b w:val="1"/>
          <w:bCs w:val="1"/>
          <w:color w:val="2b2d31"/>
          <w:sz w:val="33"/>
          <w:szCs w:val="33"/>
          <w:highlight w:val="white"/>
          <w:rtl w:val="0"/>
        </w:rPr>
        <w:t xml:space="preserve">5. Hoja de Ruta para el Próximo Desarrollador (Instrucciones para la IA)</w:t>
      </w:r>
    </w:p>
    <w:p w:rsidR="00000000" w:rsidDel="00000000" w:rsidP="00000000" w:rsidRDefault="00000000" w:rsidRPr="00000000" w14:paraId="0000005D">
      <w:pPr>
        <w:spacing w:after="280" w:before="220" w:line="360" w:lineRule="auto"/>
        <w:rPr>
          <w:color w:val="2b2d31"/>
          <w:sz w:val="21"/>
          <w:szCs w:val="21"/>
          <w:highlight w:val="white"/>
        </w:rPr>
      </w:pPr>
      <w:r w:rsidDel="00000000" w:rsidR="00000000" w:rsidRPr="00000000">
        <w:rPr>
          <w:color w:val="2b2d31"/>
          <w:sz w:val="21"/>
          <w:szCs w:val="21"/>
          <w:highlight w:val="white"/>
          <w:rtl w:val="0"/>
        </w:rPr>
        <w:t xml:space="preserve">Para continuar el diseño en Google Antigravity o similar, sigue estas directivas:</w:t>
      </w:r>
    </w:p>
    <w:p w:rsidR="00000000" w:rsidDel="00000000" w:rsidP="00000000" w:rsidRDefault="00000000" w:rsidRPr="00000000" w14:paraId="0000005E">
      <w:pPr>
        <w:numPr>
          <w:ilvl w:val="0"/>
          <w:numId w:val="10"/>
        </w:numPr>
        <w:spacing w:after="0" w:afterAutospacing="0" w:before="220" w:line="360" w:lineRule="auto"/>
        <w:ind w:left="720" w:hanging="360"/>
      </w:pPr>
      <w:r w:rsidDel="00000000" w:rsidR="00000000" w:rsidRPr="00000000">
        <w:rPr>
          <w:b w:val="1"/>
          <w:bCs w:val="1"/>
          <w:color w:val="2b2d31"/>
          <w:sz w:val="21"/>
          <w:szCs w:val="21"/>
          <w:highlight w:val="white"/>
          <w:rtl w:val="0"/>
        </w:rPr>
        <w:t xml:space="preserve">Mantén la "Estética Polaca":</w:t>
      </w:r>
      <w:r w:rsidDel="00000000" w:rsidR="00000000" w:rsidRPr="00000000">
        <w:rPr>
          <w:color w:val="2b2d31"/>
          <w:sz w:val="21"/>
          <w:szCs w:val="21"/>
          <w:highlight w:val="white"/>
          <w:rtl w:val="0"/>
        </w:rPr>
        <w:t xml:space="preserve"> La app depende de los micro-detalles. No quites las sombras suaves (</w:t>
      </w:r>
      <w:r w:rsidDel="00000000" w:rsidR="00000000" w:rsidRPr="00000000">
        <w:rPr>
          <w:rFonts w:ascii="Courier New" w:cs="Courier New" w:eastAsia="Courier New" w:hAnsi="Courier New"/>
          <w:color w:val="2b2d31"/>
          <w:sz w:val="21"/>
          <w:szCs w:val="21"/>
          <w:shd w:fill="fcfcfc" w:val="clear"/>
          <w:rtl w:val="0"/>
        </w:rPr>
        <w:t xml:space="preserve">shadow-lg</w:t>
      </w:r>
      <w:r w:rsidDel="00000000" w:rsidR="00000000" w:rsidRPr="00000000">
        <w:rPr>
          <w:color w:val="2b2d31"/>
          <w:sz w:val="21"/>
          <w:szCs w:val="21"/>
          <w:highlight w:val="white"/>
          <w:rtl w:val="0"/>
        </w:rPr>
        <w:t xml:space="preserve">), el desenfoque de los fondos (</w:t>
      </w:r>
      <w:r w:rsidDel="00000000" w:rsidR="00000000" w:rsidRPr="00000000">
        <w:rPr>
          <w:rFonts w:ascii="Courier New" w:cs="Courier New" w:eastAsia="Courier New" w:hAnsi="Courier New"/>
          <w:color w:val="2b2d31"/>
          <w:sz w:val="21"/>
          <w:szCs w:val="21"/>
          <w:shd w:fill="fcfcfc" w:val="clear"/>
          <w:rtl w:val="0"/>
        </w:rPr>
        <w:t xml:space="preserve">backdrop-blur</w:t>
      </w:r>
      <w:r w:rsidDel="00000000" w:rsidR="00000000" w:rsidRPr="00000000">
        <w:rPr>
          <w:color w:val="2b2d31"/>
          <w:sz w:val="21"/>
          <w:szCs w:val="21"/>
          <w:highlight w:val="white"/>
          <w:rtl w:val="0"/>
        </w:rPr>
        <w:t xml:space="preserve">) ni las formas orgánicas (</w:t>
      </w:r>
      <w:r w:rsidDel="00000000" w:rsidR="00000000" w:rsidRPr="00000000">
        <w:rPr>
          <w:rFonts w:ascii="Courier New" w:cs="Courier New" w:eastAsia="Courier New" w:hAnsi="Courier New"/>
          <w:color w:val="2b2d31"/>
          <w:sz w:val="21"/>
          <w:szCs w:val="21"/>
          <w:shd w:fill="fcfcfc" w:val="clear"/>
          <w:rtl w:val="0"/>
        </w:rPr>
        <w:t xml:space="preserve">rounded-[2.5rem]</w:t>
      </w:r>
      <w:r w:rsidDel="00000000" w:rsidR="00000000" w:rsidRPr="00000000">
        <w:rPr>
          <w:color w:val="2b2d31"/>
          <w:sz w:val="21"/>
          <w:szCs w:val="21"/>
          <w:highlight w:val="white"/>
          <w:rtl w:val="0"/>
        </w:rPr>
        <w:t xml:space="preserve">).</w:t>
      </w:r>
    </w:p>
    <w:p w:rsidR="00000000" w:rsidDel="00000000" w:rsidP="00000000" w:rsidRDefault="00000000" w:rsidRPr="00000000" w14:paraId="0000005F">
      <w:pPr>
        <w:numPr>
          <w:ilvl w:val="0"/>
          <w:numId w:val="10"/>
        </w:numPr>
        <w:spacing w:after="0" w:afterAutospacing="0" w:before="0" w:beforeAutospacing="0" w:line="360" w:lineRule="auto"/>
        <w:ind w:left="720" w:hanging="360"/>
      </w:pPr>
      <w:r w:rsidDel="00000000" w:rsidR="00000000" w:rsidRPr="00000000">
        <w:rPr>
          <w:b w:val="1"/>
          <w:bCs w:val="1"/>
          <w:color w:val="2b2d31"/>
          <w:sz w:val="21"/>
          <w:szCs w:val="21"/>
          <w:highlight w:val="white"/>
          <w:rtl w:val="0"/>
        </w:rPr>
        <w:t xml:space="preserve">Migración a Backend:</w:t>
      </w:r>
      <w:r w:rsidDel="00000000" w:rsidR="00000000" w:rsidRPr="00000000">
        <w:rPr>
          <w:color w:val="2b2d31"/>
          <w:sz w:val="21"/>
          <w:szCs w:val="21"/>
          <w:highlight w:val="white"/>
          <w:rtl w:val="0"/>
        </w:rPr>
        <w:t xml:space="preserve"> Sustituye el </w:t>
      </w:r>
      <w:r w:rsidDel="00000000" w:rsidR="00000000" w:rsidRPr="00000000">
        <w:rPr>
          <w:rFonts w:ascii="Courier New" w:cs="Courier New" w:eastAsia="Courier New" w:hAnsi="Courier New"/>
          <w:color w:val="2b2d31"/>
          <w:sz w:val="21"/>
          <w:szCs w:val="21"/>
          <w:shd w:fill="fcfcfc" w:val="clear"/>
          <w:rtl w:val="0"/>
        </w:rPr>
        <w:t xml:space="preserve">localStorage</w:t>
      </w:r>
      <w:r w:rsidDel="00000000" w:rsidR="00000000" w:rsidRPr="00000000">
        <w:rPr>
          <w:color w:val="2b2d31"/>
          <w:sz w:val="21"/>
          <w:szCs w:val="21"/>
          <w:highlight w:val="white"/>
          <w:rtl w:val="0"/>
        </w:rPr>
        <w:t xml:space="preserve"> por una base de datos (PostgreSQL/Supabase o Firebase). Crea esquemas para </w:t>
      </w:r>
      <w:r w:rsidDel="00000000" w:rsidR="00000000" w:rsidRPr="00000000">
        <w:rPr>
          <w:rFonts w:ascii="Courier New" w:cs="Courier New" w:eastAsia="Courier New" w:hAnsi="Courier New"/>
          <w:color w:val="2b2d31"/>
          <w:sz w:val="21"/>
          <w:szCs w:val="21"/>
          <w:shd w:fill="fcfcfc" w:val="clear"/>
          <w:rtl w:val="0"/>
        </w:rPr>
        <w:t xml:space="preserve">Users</w:t>
      </w:r>
      <w:r w:rsidDel="00000000" w:rsidR="00000000" w:rsidRPr="00000000">
        <w:rPr>
          <w:color w:val="2b2d31"/>
          <w:sz w:val="21"/>
          <w:szCs w:val="21"/>
          <w:highlight w:val="white"/>
          <w:rtl w:val="0"/>
        </w:rPr>
        <w:t xml:space="preserve">, </w:t>
      </w:r>
      <w:r w:rsidDel="00000000" w:rsidR="00000000" w:rsidRPr="00000000">
        <w:rPr>
          <w:rFonts w:ascii="Courier New" w:cs="Courier New" w:eastAsia="Courier New" w:hAnsi="Courier New"/>
          <w:color w:val="2b2d31"/>
          <w:sz w:val="21"/>
          <w:szCs w:val="21"/>
          <w:shd w:fill="fcfcfc" w:val="clear"/>
          <w:rtl w:val="0"/>
        </w:rPr>
        <w:t xml:space="preserve">Recordings</w:t>
      </w:r>
      <w:r w:rsidDel="00000000" w:rsidR="00000000" w:rsidRPr="00000000">
        <w:rPr>
          <w:color w:val="2b2d31"/>
          <w:sz w:val="21"/>
          <w:szCs w:val="21"/>
          <w:highlight w:val="white"/>
          <w:rtl w:val="0"/>
        </w:rPr>
        <w:t xml:space="preserve"> (vinculadas a Google Drive File IDs) y </w:t>
      </w:r>
      <w:r w:rsidDel="00000000" w:rsidR="00000000" w:rsidRPr="00000000">
        <w:rPr>
          <w:rFonts w:ascii="Courier New" w:cs="Courier New" w:eastAsia="Courier New" w:hAnsi="Courier New"/>
          <w:color w:val="2b2d31"/>
          <w:sz w:val="21"/>
          <w:szCs w:val="21"/>
          <w:shd w:fill="fcfcfc" w:val="clear"/>
          <w:rtl w:val="0"/>
        </w:rPr>
        <w:t xml:space="preserve">Settings</w:t>
      </w:r>
      <w:r w:rsidDel="00000000" w:rsidR="00000000" w:rsidRPr="00000000">
        <w:rPr>
          <w:color w:val="2b2d31"/>
          <w:sz w:val="21"/>
          <w:szCs w:val="21"/>
          <w:highlight w:val="white"/>
          <w:rtl w:val="0"/>
        </w:rPr>
        <w:t xml:space="preserve">.</w:t>
      </w:r>
    </w:p>
    <w:p w:rsidR="00000000" w:rsidDel="00000000" w:rsidP="00000000" w:rsidRDefault="00000000" w:rsidRPr="00000000" w14:paraId="00000060">
      <w:pPr>
        <w:numPr>
          <w:ilvl w:val="0"/>
          <w:numId w:val="10"/>
        </w:numPr>
        <w:spacing w:after="0" w:afterAutospacing="0" w:before="0" w:beforeAutospacing="0" w:line="360" w:lineRule="auto"/>
        <w:ind w:left="720" w:hanging="360"/>
      </w:pPr>
      <w:r w:rsidDel="00000000" w:rsidR="00000000" w:rsidRPr="00000000">
        <w:rPr>
          <w:b w:val="1"/>
          <w:bCs w:val="1"/>
          <w:color w:val="2b2d31"/>
          <w:sz w:val="21"/>
          <w:szCs w:val="21"/>
          <w:highlight w:val="white"/>
          <w:rtl w:val="0"/>
        </w:rPr>
        <w:t xml:space="preserve">Sistema de Pagos:</w:t>
      </w:r>
      <w:r w:rsidDel="00000000" w:rsidR="00000000" w:rsidRPr="00000000">
        <w:rPr>
          <w:color w:val="2b2d31"/>
          <w:sz w:val="21"/>
          <w:szCs w:val="21"/>
          <w:highlight w:val="white"/>
          <w:rtl w:val="0"/>
        </w:rPr>
        <w:t xml:space="preserve"> Implementa una pasarela (Stripe/PayPal) vinculada a créditos de procesamiento de audio o una suscripción mensual.</w:t>
      </w:r>
    </w:p>
    <w:p w:rsidR="00000000" w:rsidDel="00000000" w:rsidP="00000000" w:rsidRDefault="00000000" w:rsidRPr="00000000" w14:paraId="00000061">
      <w:pPr>
        <w:numPr>
          <w:ilvl w:val="0"/>
          <w:numId w:val="10"/>
        </w:numPr>
        <w:spacing w:after="0" w:afterAutospacing="0" w:before="0" w:beforeAutospacing="0" w:line="360" w:lineRule="auto"/>
        <w:ind w:left="720" w:hanging="360"/>
      </w:pPr>
      <w:r w:rsidDel="00000000" w:rsidR="00000000" w:rsidRPr="00000000">
        <w:rPr>
          <w:b w:val="1"/>
          <w:bCs w:val="1"/>
          <w:color w:val="2b2d31"/>
          <w:sz w:val="21"/>
          <w:szCs w:val="21"/>
          <w:highlight w:val="white"/>
          <w:rtl w:val="0"/>
        </w:rPr>
        <w:t xml:space="preserve">Audio Pro:</w:t>
      </w:r>
      <w:r w:rsidDel="00000000" w:rsidR="00000000" w:rsidRPr="00000000">
        <w:rPr>
          <w:color w:val="2b2d31"/>
          <w:sz w:val="21"/>
          <w:szCs w:val="21"/>
          <w:highlight w:val="white"/>
          <w:rtl w:val="0"/>
        </w:rPr>
        <w:t xml:space="preserve"> Asegúrate de que cualquier nueva interfaz para el editor de ondas use </w:t>
      </w:r>
      <w:r w:rsidDel="00000000" w:rsidR="00000000" w:rsidRPr="00000000">
        <w:rPr>
          <w:rFonts w:ascii="Courier New" w:cs="Courier New" w:eastAsia="Courier New" w:hAnsi="Courier New"/>
          <w:color w:val="2b2d31"/>
          <w:sz w:val="21"/>
          <w:szCs w:val="21"/>
          <w:shd w:fill="fcfcfc" w:val="clear"/>
          <w:rtl w:val="0"/>
        </w:rPr>
        <w:t xml:space="preserve">WaveSurfer.js</w:t>
      </w:r>
      <w:r w:rsidDel="00000000" w:rsidR="00000000" w:rsidRPr="00000000">
        <w:rPr>
          <w:color w:val="2b2d31"/>
          <w:sz w:val="21"/>
          <w:szCs w:val="21"/>
          <w:highlight w:val="white"/>
          <w:rtl w:val="0"/>
        </w:rPr>
        <w:t xml:space="preserve"> para mantener la capacidad de "Eliminar/Mantener" regiones del audio.</w:t>
      </w:r>
    </w:p>
    <w:p w:rsidR="00000000" w:rsidDel="00000000" w:rsidP="00000000" w:rsidRDefault="00000000" w:rsidRPr="00000000" w14:paraId="00000062">
      <w:pPr>
        <w:numPr>
          <w:ilvl w:val="0"/>
          <w:numId w:val="10"/>
        </w:numPr>
        <w:spacing w:after="220" w:before="0" w:beforeAutospacing="0" w:line="360" w:lineRule="auto"/>
        <w:ind w:left="720" w:hanging="360"/>
      </w:pPr>
      <w:r w:rsidDel="00000000" w:rsidR="00000000" w:rsidRPr="00000000">
        <w:rPr>
          <w:b w:val="1"/>
          <w:bCs w:val="1"/>
          <w:color w:val="2b2d31"/>
          <w:sz w:val="21"/>
          <w:szCs w:val="21"/>
          <w:highlight w:val="white"/>
          <w:rtl w:val="0"/>
        </w:rPr>
        <w:t xml:space="preserve">Accesibilidad:</w:t>
      </w:r>
      <w:r w:rsidDel="00000000" w:rsidR="00000000" w:rsidRPr="00000000">
        <w:rPr>
          <w:color w:val="2b2d31"/>
          <w:sz w:val="21"/>
          <w:szCs w:val="21"/>
          <w:highlight w:val="white"/>
          <w:rtl w:val="0"/>
        </w:rPr>
        <w:t xml:space="preserve"> Asegúrate de que el "Modo Presentación" siga siendo navegable por teclado y mantenga sus tres temas visuales (Claro, Oscuro, Sepia).</w:t>
      </w:r>
    </w:p>
    <w:p w:rsidR="00000000" w:rsidDel="00000000" w:rsidP="00000000" w:rsidRDefault="00000000" w:rsidRPr="00000000" w14:paraId="00000063">
      <w:pPr>
        <w:rPr/>
      </w:pP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b2d3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b2d3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2b2d31"/>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b w:val="0"/>
        <w:b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