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AD8" w:rsidRPr="00892097" w:rsidRDefault="006F0AD8" w:rsidP="006F0AD8">
      <w:pPr>
        <w:rPr>
          <w:color w:val="000000"/>
        </w:rPr>
      </w:pPr>
    </w:p>
    <w:p w:rsidR="006F0AD8" w:rsidRPr="00892097" w:rsidRDefault="006F0AD8" w:rsidP="006F0AD8">
      <w:pPr>
        <w:rPr>
          <w:color w:val="000000"/>
        </w:rPr>
      </w:pPr>
    </w:p>
    <w:p w:rsidR="006F0AD8" w:rsidRPr="00892097" w:rsidRDefault="006F0AD8" w:rsidP="00DB5B95">
      <w:pPr>
        <w:jc w:val="center"/>
        <w:rPr>
          <w:color w:val="000000"/>
        </w:rPr>
      </w:pPr>
    </w:p>
    <w:p w:rsidR="00DB5B95" w:rsidRDefault="00D54F9E" w:rsidP="00DB5B95">
      <w:pPr>
        <w:ind w:leftChars="-178" w:left="-8" w:rightChars="-195" w:right="-624" w:hangingChars="108" w:hanging="562"/>
        <w:jc w:val="center"/>
        <w:rPr>
          <w:rFonts w:ascii="黑体" w:eastAsia="黑体" w:hAnsi="黑体"/>
          <w:color w:val="000000"/>
          <w:sz w:val="52"/>
          <w:szCs w:val="52"/>
        </w:rPr>
      </w:pPr>
      <w:bookmarkStart w:id="0" w:name="_GoBack"/>
      <w:r>
        <w:rPr>
          <w:rFonts w:ascii="黑体" w:eastAsia="黑体" w:hAnsi="黑体" w:hint="eastAsia"/>
          <w:color w:val="000000"/>
          <w:sz w:val="52"/>
          <w:szCs w:val="52"/>
        </w:rPr>
        <w:t>中国广告商城</w:t>
      </w:r>
    </w:p>
    <w:p w:rsidR="006F0AD8" w:rsidRDefault="006F0AD8" w:rsidP="00DB5B95">
      <w:pPr>
        <w:ind w:leftChars="-178" w:left="-8" w:rightChars="-195" w:right="-624" w:hangingChars="108" w:hanging="562"/>
        <w:jc w:val="center"/>
        <w:rPr>
          <w:rFonts w:ascii="黑体" w:eastAsia="黑体" w:hAnsi="黑体"/>
          <w:color w:val="000000"/>
          <w:sz w:val="52"/>
          <w:szCs w:val="52"/>
        </w:rPr>
      </w:pPr>
      <w:r w:rsidRPr="00441411">
        <w:rPr>
          <w:rFonts w:ascii="黑体" w:eastAsia="黑体" w:hAnsi="黑体" w:hint="eastAsia"/>
          <w:color w:val="000000"/>
          <w:sz w:val="52"/>
          <w:szCs w:val="52"/>
        </w:rPr>
        <w:t>需求</w:t>
      </w:r>
      <w:r>
        <w:rPr>
          <w:rFonts w:ascii="黑体" w:eastAsia="黑体" w:hAnsi="黑体" w:hint="eastAsia"/>
          <w:color w:val="000000"/>
          <w:sz w:val="52"/>
          <w:szCs w:val="52"/>
        </w:rPr>
        <w:t>分析报告</w:t>
      </w:r>
      <w:bookmarkEnd w:id="0"/>
    </w:p>
    <w:p w:rsidR="006F0AD8" w:rsidRPr="00892097" w:rsidRDefault="006F0AD8" w:rsidP="006F0AD8">
      <w:pPr>
        <w:rPr>
          <w:color w:val="000000"/>
        </w:rPr>
      </w:pPr>
    </w:p>
    <w:p w:rsidR="006F0AD8" w:rsidRPr="00892097" w:rsidRDefault="006F0AD8" w:rsidP="006F0AD8">
      <w:pPr>
        <w:rPr>
          <w:color w:val="000000"/>
        </w:rPr>
      </w:pPr>
    </w:p>
    <w:p w:rsidR="006F0AD8" w:rsidRPr="00892097" w:rsidRDefault="006F0AD8" w:rsidP="006F0AD8">
      <w:pPr>
        <w:rPr>
          <w:color w:val="000000"/>
        </w:rPr>
      </w:pPr>
    </w:p>
    <w:p w:rsidR="006F0AD8" w:rsidRPr="00892097" w:rsidRDefault="006F0AD8" w:rsidP="006F0AD8">
      <w:pPr>
        <w:rPr>
          <w:color w:val="000000"/>
        </w:rPr>
      </w:pPr>
    </w:p>
    <w:p w:rsidR="006F0AD8" w:rsidRPr="00892097" w:rsidRDefault="006F0AD8" w:rsidP="006F0AD8">
      <w:pPr>
        <w:rPr>
          <w:color w:val="000000"/>
        </w:rPr>
      </w:pPr>
    </w:p>
    <w:p w:rsidR="006F0AD8" w:rsidRPr="00892097" w:rsidRDefault="006F0AD8" w:rsidP="006F0AD8">
      <w:pPr>
        <w:rPr>
          <w:color w:val="000000"/>
        </w:rPr>
      </w:pPr>
    </w:p>
    <w:p w:rsidR="006F0AD8" w:rsidRPr="00892097" w:rsidRDefault="006F0AD8" w:rsidP="006F0AD8">
      <w:pPr>
        <w:rPr>
          <w:color w:val="000000"/>
        </w:rPr>
      </w:pPr>
    </w:p>
    <w:p w:rsidR="006F0AD8" w:rsidRPr="00892097" w:rsidRDefault="006F0AD8" w:rsidP="006F0AD8">
      <w:pPr>
        <w:jc w:val="center"/>
        <w:rPr>
          <w:rFonts w:ascii="宋体" w:hAnsi="宋体"/>
          <w:color w:val="000000"/>
        </w:rPr>
      </w:pPr>
    </w:p>
    <w:p w:rsidR="006F0AD8" w:rsidRPr="00892097" w:rsidRDefault="006F0AD8" w:rsidP="006F0AD8">
      <w:pPr>
        <w:jc w:val="center"/>
        <w:rPr>
          <w:rFonts w:ascii="宋体" w:hAnsi="宋体"/>
          <w:color w:val="000000"/>
        </w:rPr>
      </w:pPr>
    </w:p>
    <w:p w:rsidR="006F0AD8" w:rsidRPr="00892097" w:rsidRDefault="006F0AD8" w:rsidP="006F0AD8">
      <w:pPr>
        <w:jc w:val="center"/>
        <w:rPr>
          <w:rFonts w:ascii="宋体" w:hAnsi="宋体"/>
          <w:color w:val="000000"/>
        </w:rPr>
      </w:pPr>
    </w:p>
    <w:p w:rsidR="006F0AD8" w:rsidRPr="00892097" w:rsidRDefault="006F0AD8" w:rsidP="006F0AD8">
      <w:pPr>
        <w:jc w:val="center"/>
        <w:rPr>
          <w:rFonts w:ascii="宋体" w:hAnsi="宋体"/>
          <w:color w:val="000000"/>
        </w:rPr>
      </w:pPr>
    </w:p>
    <w:p w:rsidR="006F0AD8" w:rsidRPr="00892097" w:rsidRDefault="00886715" w:rsidP="006F0AD8">
      <w:pPr>
        <w:jc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中国广告商城项目</w:t>
      </w:r>
      <w:r w:rsidR="006F0AD8" w:rsidRPr="00892097">
        <w:rPr>
          <w:rFonts w:ascii="宋体" w:hAnsi="宋体" w:hint="eastAsia"/>
          <w:color w:val="000000"/>
        </w:rPr>
        <w:t>组</w:t>
      </w:r>
    </w:p>
    <w:p w:rsidR="006F0AD8" w:rsidRPr="006F0AD8" w:rsidRDefault="006F0AD8" w:rsidP="006F0AD8">
      <w:pPr>
        <w:widowControl/>
        <w:jc w:val="center"/>
        <w:rPr>
          <w:b/>
          <w:color w:val="000000"/>
        </w:rPr>
      </w:pPr>
      <w:r w:rsidRPr="00892097">
        <w:rPr>
          <w:rFonts w:ascii="宋体" w:hAnsi="宋体" w:hint="eastAsia"/>
          <w:color w:val="000000"/>
        </w:rPr>
        <w:t>201</w:t>
      </w:r>
      <w:r w:rsidR="00D32EA5">
        <w:rPr>
          <w:rFonts w:ascii="宋体" w:hAnsi="宋体" w:hint="eastAsia"/>
          <w:color w:val="000000"/>
        </w:rPr>
        <w:t>7</w:t>
      </w:r>
      <w:r w:rsidRPr="00892097">
        <w:rPr>
          <w:rFonts w:ascii="宋体" w:hAnsi="宋体" w:hint="eastAsia"/>
          <w:color w:val="000000"/>
        </w:rPr>
        <w:t>年</w:t>
      </w:r>
      <w:r w:rsidR="00CA5BEB">
        <w:rPr>
          <w:rFonts w:ascii="宋体" w:hAnsi="宋体" w:hint="eastAsia"/>
          <w:color w:val="000000"/>
        </w:rPr>
        <w:t>1</w:t>
      </w:r>
      <w:r w:rsidR="00D32EA5">
        <w:rPr>
          <w:rFonts w:ascii="宋体" w:hAnsi="宋体" w:hint="eastAsia"/>
          <w:color w:val="000000"/>
        </w:rPr>
        <w:t>0</w:t>
      </w:r>
      <w:r w:rsidRPr="00892097">
        <w:rPr>
          <w:rFonts w:ascii="宋体" w:hAnsi="宋体" w:hint="eastAsia"/>
          <w:color w:val="000000"/>
        </w:rPr>
        <w:t>月</w:t>
      </w:r>
      <w:r>
        <w:rPr>
          <w:rFonts w:ascii="宋体" w:hAnsi="宋体"/>
          <w:color w:val="000000"/>
        </w:rPr>
        <w:br w:type="page"/>
      </w:r>
      <w:r w:rsidRPr="006F0AD8">
        <w:rPr>
          <w:rFonts w:hint="eastAsia"/>
          <w:b/>
          <w:color w:val="000000"/>
        </w:rPr>
        <w:lastRenderedPageBreak/>
        <w:t>目    录</w:t>
      </w:r>
    </w:p>
    <w:p w:rsidR="00810ABC" w:rsidRDefault="00300F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300FAB">
        <w:rPr>
          <w:rFonts w:ascii="宋体" w:hAnsi="宋体"/>
          <w:b w:val="0"/>
          <w:bCs w:val="0"/>
          <w:caps w:val="0"/>
          <w:color w:val="000000"/>
        </w:rPr>
        <w:fldChar w:fldCharType="begin"/>
      </w:r>
      <w:r w:rsidR="006F0AD8" w:rsidRPr="00892097">
        <w:rPr>
          <w:rFonts w:ascii="宋体" w:hAnsi="宋体"/>
          <w:b w:val="0"/>
          <w:bCs w:val="0"/>
          <w:caps w:val="0"/>
          <w:color w:val="000000"/>
        </w:rPr>
        <w:instrText xml:space="preserve"> TOC \o "1-2" \h \z \u </w:instrText>
      </w:r>
      <w:r w:rsidRPr="00300FAB">
        <w:rPr>
          <w:rFonts w:ascii="宋体" w:hAnsi="宋体"/>
          <w:b w:val="0"/>
          <w:bCs w:val="0"/>
          <w:caps w:val="0"/>
          <w:color w:val="000000"/>
        </w:rPr>
        <w:fldChar w:fldCharType="separate"/>
      </w:r>
      <w:hyperlink w:anchor="_Toc496550254" w:history="1">
        <w:r w:rsidR="00810ABC" w:rsidRPr="00D346C4">
          <w:rPr>
            <w:rStyle w:val="ad"/>
            <w:noProof/>
          </w:rPr>
          <w:t>1.</w:t>
        </w:r>
        <w:r w:rsidR="00810A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业务现状分析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55" w:history="1">
        <w:r w:rsidR="00810ABC" w:rsidRPr="00D346C4">
          <w:rPr>
            <w:rStyle w:val="ad"/>
            <w:noProof/>
          </w:rPr>
          <w:t>1.1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概况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56" w:history="1">
        <w:r w:rsidR="00810ABC" w:rsidRPr="00D346C4">
          <w:rPr>
            <w:rStyle w:val="ad"/>
            <w:noProof/>
          </w:rPr>
          <w:t>1.2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广告分类及特点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57" w:history="1">
        <w:r w:rsidR="00810ABC" w:rsidRPr="00D346C4">
          <w:rPr>
            <w:rStyle w:val="ad"/>
            <w:noProof/>
          </w:rPr>
          <w:t>1.3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广告主现状分析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58" w:history="1">
        <w:r w:rsidR="00810ABC" w:rsidRPr="00D346C4">
          <w:rPr>
            <w:rStyle w:val="ad"/>
            <w:noProof/>
          </w:rPr>
          <w:t>1.4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广告企业现状分析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59" w:history="1">
        <w:r w:rsidR="00810ABC" w:rsidRPr="00D346C4">
          <w:rPr>
            <w:rStyle w:val="ad"/>
            <w:noProof/>
          </w:rPr>
          <w:t>1.5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其他相关方现状分析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6550260" w:history="1">
        <w:r w:rsidR="00810ABC" w:rsidRPr="00D346C4">
          <w:rPr>
            <w:rStyle w:val="ad"/>
            <w:noProof/>
          </w:rPr>
          <w:t>2.</w:t>
        </w:r>
        <w:r w:rsidR="00810A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业务需求分析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61" w:history="1">
        <w:r w:rsidR="00810ABC" w:rsidRPr="00D346C4">
          <w:rPr>
            <w:rStyle w:val="ad"/>
            <w:noProof/>
          </w:rPr>
          <w:t>1.1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概况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62" w:history="1">
        <w:r w:rsidR="00810ABC" w:rsidRPr="00D346C4">
          <w:rPr>
            <w:rStyle w:val="ad"/>
            <w:noProof/>
          </w:rPr>
          <w:t>1.2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广告主需求分析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63" w:history="1">
        <w:r w:rsidR="00810ABC" w:rsidRPr="00D346C4">
          <w:rPr>
            <w:rStyle w:val="ad"/>
            <w:noProof/>
          </w:rPr>
          <w:t>1.3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广告企业需求分析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64" w:history="1">
        <w:r w:rsidR="00810ABC" w:rsidRPr="00D346C4">
          <w:rPr>
            <w:rStyle w:val="ad"/>
            <w:noProof/>
          </w:rPr>
          <w:t>1.4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其他相关方需求分析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65" w:history="1">
        <w:r w:rsidR="00810ABC" w:rsidRPr="00D346C4">
          <w:rPr>
            <w:rStyle w:val="ad"/>
            <w:noProof/>
          </w:rPr>
          <w:t>1.5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平台业务需求分析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6550266" w:history="1">
        <w:r w:rsidR="00810ABC" w:rsidRPr="00D346C4">
          <w:rPr>
            <w:rStyle w:val="ad"/>
            <w:noProof/>
          </w:rPr>
          <w:t>3.</w:t>
        </w:r>
        <w:r w:rsidR="00810A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功能需求分析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67" w:history="1">
        <w:r w:rsidR="00810ABC" w:rsidRPr="00D346C4">
          <w:rPr>
            <w:rStyle w:val="ad"/>
            <w:noProof/>
          </w:rPr>
          <w:t>1.1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概况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68" w:history="1">
        <w:r w:rsidR="00810ABC" w:rsidRPr="00D346C4">
          <w:rPr>
            <w:rStyle w:val="ad"/>
            <w:noProof/>
          </w:rPr>
          <w:t>1.2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广告主功能需求分析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69" w:history="1">
        <w:r w:rsidR="00810ABC" w:rsidRPr="00D346C4">
          <w:rPr>
            <w:rStyle w:val="ad"/>
            <w:noProof/>
          </w:rPr>
          <w:t>1.3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广告企业功能需求分析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0ABC" w:rsidRDefault="00300FA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6550270" w:history="1">
        <w:r w:rsidR="00810ABC" w:rsidRPr="00D346C4">
          <w:rPr>
            <w:rStyle w:val="ad"/>
            <w:noProof/>
          </w:rPr>
          <w:t>1.4</w:t>
        </w:r>
        <w:r w:rsidR="00810A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10ABC" w:rsidRPr="00D346C4">
          <w:rPr>
            <w:rStyle w:val="ad"/>
            <w:rFonts w:hint="eastAsia"/>
            <w:noProof/>
          </w:rPr>
          <w:t>平台功能需求分析</w:t>
        </w:r>
        <w:r w:rsidR="00810A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ABC">
          <w:rPr>
            <w:noProof/>
            <w:webHidden/>
          </w:rPr>
          <w:instrText xml:space="preserve"> PAGEREF _Toc496550270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AB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F0AD8" w:rsidRDefault="00300FAB" w:rsidP="00810ABC">
      <w:pPr>
        <w:jc w:val="center"/>
        <w:rPr>
          <w:rFonts w:ascii="宋体" w:hAnsi="宋体"/>
          <w:color w:val="000000"/>
        </w:rPr>
        <w:sectPr w:rsidR="006F0AD8" w:rsidSect="00BB24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92097">
        <w:rPr>
          <w:rFonts w:ascii="宋体" w:hAnsi="宋体" w:cs="Calibri"/>
          <w:bCs/>
          <w:caps/>
          <w:color w:val="000000"/>
        </w:rPr>
        <w:fldChar w:fldCharType="end"/>
      </w:r>
    </w:p>
    <w:p w:rsidR="001A0C99" w:rsidRPr="003B4C98" w:rsidRDefault="009170E6" w:rsidP="003B4C98">
      <w:pPr>
        <w:pStyle w:val="1"/>
        <w:ind w:left="0" w:hanging="142"/>
      </w:pPr>
      <w:bookmarkStart w:id="1" w:name="_Toc496550254"/>
      <w:r w:rsidRPr="003B4C98">
        <w:lastRenderedPageBreak/>
        <w:t>业务</w:t>
      </w:r>
      <w:r w:rsidR="001A0C99" w:rsidRPr="003B4C98">
        <w:t>现状分析</w:t>
      </w:r>
      <w:bookmarkEnd w:id="1"/>
    </w:p>
    <w:p w:rsidR="001A0C99" w:rsidRDefault="001A0C99" w:rsidP="00814D34">
      <w:pPr>
        <w:pStyle w:val="2"/>
      </w:pPr>
      <w:bookmarkStart w:id="2" w:name="_Toc496550255"/>
      <w:r>
        <w:rPr>
          <w:rFonts w:hint="eastAsia"/>
        </w:rPr>
        <w:t>概况</w:t>
      </w:r>
      <w:bookmarkEnd w:id="2"/>
    </w:p>
    <w:p w:rsidR="003772EC" w:rsidRDefault="00F64938" w:rsidP="000E5DA4">
      <w:r>
        <w:rPr>
          <w:rFonts w:hAnsi="仿宋_GB2312" w:hint="eastAsia"/>
          <w:szCs w:val="32"/>
        </w:rPr>
        <w:t>中国</w:t>
      </w:r>
      <w:r w:rsidR="00F20A3C" w:rsidRPr="00B7585B">
        <w:rPr>
          <w:rFonts w:hAnsi="仿宋_GB2312" w:hint="eastAsia"/>
          <w:szCs w:val="32"/>
        </w:rPr>
        <w:t>广告产业发展势头强劲。</w:t>
      </w:r>
      <w:r w:rsidR="00F20A3C" w:rsidRPr="0059337E">
        <w:rPr>
          <w:rFonts w:hAnsi="仿宋_GB2312"/>
          <w:szCs w:val="32"/>
        </w:rPr>
        <w:t>营业额持续保持增长</w:t>
      </w:r>
      <w:r w:rsidR="00F20A3C" w:rsidRPr="0059337E">
        <w:rPr>
          <w:rFonts w:hAnsi="仿宋_GB2312" w:hint="eastAsia"/>
          <w:szCs w:val="32"/>
        </w:rPr>
        <w:t>。</w:t>
      </w:r>
    </w:p>
    <w:p w:rsidR="000E5DA4" w:rsidRDefault="00812D6C" w:rsidP="000E5DA4">
      <w:pPr>
        <w:pStyle w:val="2"/>
      </w:pPr>
      <w:bookmarkStart w:id="3" w:name="_Toc496550256"/>
      <w:r>
        <w:rPr>
          <w:rFonts w:hint="eastAsia"/>
        </w:rPr>
        <w:t>广告</w:t>
      </w:r>
      <w:r w:rsidR="00F66FFD">
        <w:rPr>
          <w:rFonts w:hint="eastAsia"/>
        </w:rPr>
        <w:t>分类及特点</w:t>
      </w:r>
      <w:bookmarkEnd w:id="3"/>
    </w:p>
    <w:p w:rsidR="00C263A7" w:rsidRDefault="00B62E01" w:rsidP="000E5DA4">
      <w:r>
        <w:rPr>
          <w:rFonts w:hint="eastAsia"/>
        </w:rPr>
        <w:t>广告</w:t>
      </w:r>
      <w:r w:rsidR="00B10551">
        <w:rPr>
          <w:rFonts w:hint="eastAsia"/>
        </w:rPr>
        <w:t>按照媒体</w:t>
      </w:r>
      <w:r>
        <w:rPr>
          <w:rFonts w:hint="eastAsia"/>
        </w:rPr>
        <w:t>地域主要</w:t>
      </w:r>
      <w:r w:rsidR="00B10551">
        <w:rPr>
          <w:rFonts w:hint="eastAsia"/>
        </w:rPr>
        <w:t>覆盖范围</w:t>
      </w:r>
      <w:r w:rsidR="00C263A7">
        <w:rPr>
          <w:rFonts w:hint="eastAsia"/>
        </w:rPr>
        <w:t>分类，分为国际性、全国性、地方性等。</w:t>
      </w:r>
      <w:r w:rsidR="00FA771B">
        <w:rPr>
          <w:rFonts w:hint="eastAsia"/>
        </w:rPr>
        <w:t>国际性主要面对国外的媒体。全国性的媒体主要面对</w:t>
      </w:r>
      <w:proofErr w:type="gramStart"/>
      <w:r w:rsidR="00FA771B">
        <w:rPr>
          <w:rFonts w:hint="eastAsia"/>
        </w:rPr>
        <w:t>国内全国</w:t>
      </w:r>
      <w:proofErr w:type="gramEnd"/>
      <w:r w:rsidR="00FA771B">
        <w:rPr>
          <w:rFonts w:hint="eastAsia"/>
        </w:rPr>
        <w:t>范围。地方性分为区域性、各省市、地区、区县等。区域性如华东、华南、华中、西北、东北、华北，以及长三角、京津冀、珠三角等。</w:t>
      </w:r>
      <w:r w:rsidR="00EB6663">
        <w:rPr>
          <w:rFonts w:hint="eastAsia"/>
        </w:rPr>
        <w:t>省市、地区、区县存在多地的情况。</w:t>
      </w:r>
    </w:p>
    <w:p w:rsidR="00C263A7" w:rsidRDefault="00C263A7" w:rsidP="000E5DA4">
      <w:r>
        <w:rPr>
          <w:rFonts w:hint="eastAsia"/>
        </w:rPr>
        <w:t>按</w:t>
      </w:r>
      <w:r w:rsidR="00B62E01">
        <w:rPr>
          <w:rFonts w:hint="eastAsia"/>
        </w:rPr>
        <w:t>广告</w:t>
      </w:r>
      <w:r>
        <w:rPr>
          <w:rFonts w:hint="eastAsia"/>
        </w:rPr>
        <w:t>媒体</w:t>
      </w:r>
      <w:r w:rsidR="0022174B">
        <w:rPr>
          <w:rFonts w:hint="eastAsia"/>
        </w:rPr>
        <w:t>和广告形式</w:t>
      </w:r>
      <w:r>
        <w:rPr>
          <w:rFonts w:hint="eastAsia"/>
        </w:rPr>
        <w:t>分类，主要有：</w:t>
      </w:r>
    </w:p>
    <w:p w:rsidR="006673D9" w:rsidRDefault="00B25FC1" w:rsidP="000E5DA4">
      <w:r>
        <w:rPr>
          <w:rFonts w:hint="eastAsia"/>
        </w:rPr>
        <w:t>电子媒介广告</w:t>
      </w:r>
      <w:r w:rsidR="00304585">
        <w:rPr>
          <w:rFonts w:hint="eastAsia"/>
        </w:rPr>
        <w:t>：</w:t>
      </w:r>
      <w:r w:rsidR="006673D9">
        <w:rPr>
          <w:rFonts w:hint="eastAsia"/>
        </w:rPr>
        <w:t>电视、广播</w:t>
      </w:r>
      <w:r w:rsidR="00C263A7">
        <w:rPr>
          <w:rFonts w:hint="eastAsia"/>
        </w:rPr>
        <w:t>、电影</w:t>
      </w:r>
      <w:r w:rsidR="005706D2">
        <w:rPr>
          <w:rFonts w:hint="eastAsia"/>
        </w:rPr>
        <w:t>、</w:t>
      </w:r>
      <w:r w:rsidR="003B6DBE">
        <w:rPr>
          <w:rFonts w:hint="eastAsia"/>
        </w:rPr>
        <w:t>其他。</w:t>
      </w:r>
    </w:p>
    <w:p w:rsidR="006673D9" w:rsidRDefault="003B6DBE" w:rsidP="000E5DA4">
      <w:r>
        <w:rPr>
          <w:rFonts w:hint="eastAsia"/>
        </w:rPr>
        <w:t>印刷媒介广告</w:t>
      </w:r>
      <w:r w:rsidR="00304585">
        <w:rPr>
          <w:rFonts w:hint="eastAsia"/>
        </w:rPr>
        <w:t>：</w:t>
      </w:r>
      <w:r w:rsidR="006673D9">
        <w:rPr>
          <w:rFonts w:hint="eastAsia"/>
        </w:rPr>
        <w:t>报纸、</w:t>
      </w:r>
      <w:r w:rsidR="00304585">
        <w:rPr>
          <w:rFonts w:hint="eastAsia"/>
        </w:rPr>
        <w:t>杂志</w:t>
      </w:r>
      <w:r>
        <w:rPr>
          <w:rFonts w:hint="eastAsia"/>
        </w:rPr>
        <w:t>、其他。</w:t>
      </w:r>
    </w:p>
    <w:p w:rsidR="00FA53C9" w:rsidRDefault="005A3709" w:rsidP="003B2378">
      <w:r>
        <w:rPr>
          <w:rFonts w:hint="eastAsia"/>
        </w:rPr>
        <w:t>户外媒体广告</w:t>
      </w:r>
      <w:r w:rsidR="00304585">
        <w:rPr>
          <w:rFonts w:hint="eastAsia"/>
        </w:rPr>
        <w:t>：</w:t>
      </w:r>
      <w:r w:rsidR="00631522">
        <w:rPr>
          <w:rFonts w:hint="eastAsia"/>
        </w:rPr>
        <w:t>按形式分为</w:t>
      </w:r>
      <w:r w:rsidR="00FA53C9">
        <w:rPr>
          <w:rFonts w:hint="eastAsia"/>
        </w:rPr>
        <w:t>霓虹灯、广告柱、广告塔(单立柱)、灯箱、路牌、招贴、海报、户外显示屏、墙体广告、条幅等</w:t>
      </w:r>
      <w:r w:rsidR="00631522">
        <w:rPr>
          <w:rFonts w:hint="eastAsia"/>
        </w:rPr>
        <w:t>。按投放地点分为</w:t>
      </w:r>
      <w:r w:rsidR="00B9183D">
        <w:rPr>
          <w:rFonts w:hint="eastAsia"/>
        </w:rPr>
        <w:t>城市公共场所、交通工具、交通场所、交通道路等。</w:t>
      </w:r>
    </w:p>
    <w:p w:rsidR="00B9183D" w:rsidRPr="00304585" w:rsidRDefault="00B9183D" w:rsidP="00B9183D">
      <w:r>
        <w:rPr>
          <w:rFonts w:hint="eastAsia"/>
        </w:rPr>
        <w:t>互联网媒体：网站、APP、微信、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、其他等。</w:t>
      </w:r>
    </w:p>
    <w:p w:rsidR="00B9183D" w:rsidRDefault="00B9183D" w:rsidP="003B2378">
      <w:r>
        <w:rPr>
          <w:rFonts w:hint="eastAsia"/>
        </w:rPr>
        <w:t>直邮广告：邮递广告、邮订广告、电话销售、持券购买、散发传单、特种广告等。</w:t>
      </w:r>
    </w:p>
    <w:p w:rsidR="00B9183D" w:rsidRDefault="007726E8" w:rsidP="003B2378">
      <w:r>
        <w:rPr>
          <w:rFonts w:hint="eastAsia"/>
        </w:rPr>
        <w:lastRenderedPageBreak/>
        <w:t>现场销售广告：室内商品展示、模特表演、</w:t>
      </w:r>
      <w:r w:rsidR="004910C3">
        <w:rPr>
          <w:rFonts w:hint="eastAsia"/>
        </w:rPr>
        <w:t>室内广告牌等。</w:t>
      </w:r>
    </w:p>
    <w:p w:rsidR="004910C3" w:rsidRDefault="004910C3" w:rsidP="003B2378">
      <w:r>
        <w:rPr>
          <w:rFonts w:hint="eastAsia"/>
        </w:rPr>
        <w:t>人际媒体：口碑、人体广告、模特。</w:t>
      </w:r>
    </w:p>
    <w:p w:rsidR="004910C3" w:rsidRPr="00B9183D" w:rsidRDefault="004910C3" w:rsidP="003B2378">
      <w:r>
        <w:rPr>
          <w:rFonts w:hint="eastAsia"/>
        </w:rPr>
        <w:t>其他媒介广告：新闻发布会、体育活动、宣传车、展览会、包装运输、礼品广告等。</w:t>
      </w:r>
    </w:p>
    <w:p w:rsidR="00B62E01" w:rsidRDefault="00B62E01" w:rsidP="000E5DA4">
      <w:r>
        <w:rPr>
          <w:rFonts w:hint="eastAsia"/>
        </w:rPr>
        <w:t>按照广告媒体针对的受众分类，分大众媒体、小众媒体。</w:t>
      </w:r>
    </w:p>
    <w:p w:rsidR="00FC4D0A" w:rsidRDefault="002B197B" w:rsidP="00FC4D0A">
      <w:pPr>
        <w:pStyle w:val="2"/>
      </w:pPr>
      <w:bookmarkStart w:id="4" w:name="_Toc496550257"/>
      <w:r>
        <w:rPr>
          <w:rFonts w:hint="eastAsia"/>
        </w:rPr>
        <w:t>广告主</w:t>
      </w:r>
      <w:r w:rsidR="00FC4D0A">
        <w:rPr>
          <w:rFonts w:hint="eastAsia"/>
        </w:rPr>
        <w:t>现状分析</w:t>
      </w:r>
      <w:bookmarkEnd w:id="4"/>
    </w:p>
    <w:p w:rsidR="005A7631" w:rsidRDefault="005A7631" w:rsidP="00FC4D0A">
      <w:r>
        <w:rPr>
          <w:rFonts w:hint="eastAsia"/>
        </w:rPr>
        <w:t>按行业</w:t>
      </w:r>
      <w:r w:rsidR="00D44EC6" w:rsidRPr="00177E3E">
        <w:rPr>
          <w:rFonts w:ascii="Calibri" w:hAnsi="Calibri" w:hint="eastAsia"/>
        </w:rPr>
        <w:t>、企业规模</w:t>
      </w:r>
      <w:r w:rsidR="00364931" w:rsidRPr="00177E3E">
        <w:rPr>
          <w:rFonts w:ascii="Calibri" w:hAnsi="Calibri" w:hint="eastAsia"/>
        </w:rPr>
        <w:t>以及网络寻找广告资源意愿</w:t>
      </w:r>
      <w:r>
        <w:rPr>
          <w:rFonts w:hint="eastAsia"/>
        </w:rPr>
        <w:t>等</w:t>
      </w:r>
      <w:r w:rsidR="00364931">
        <w:rPr>
          <w:rFonts w:hint="eastAsia"/>
        </w:rPr>
        <w:t>进行分类。各行业都需要发布广告。</w:t>
      </w:r>
      <w:r w:rsidR="00083822">
        <w:rPr>
          <w:rFonts w:hint="eastAsia"/>
        </w:rPr>
        <w:t>大中型、微小型企业广告发布需求有差异。</w:t>
      </w:r>
    </w:p>
    <w:p w:rsidR="00F66FFD" w:rsidRDefault="00F66FFD" w:rsidP="00534B04">
      <w:pPr>
        <w:pStyle w:val="2"/>
      </w:pPr>
      <w:bookmarkStart w:id="5" w:name="_Toc496550258"/>
      <w:r>
        <w:rPr>
          <w:rFonts w:hint="eastAsia"/>
        </w:rPr>
        <w:t>广告企业</w:t>
      </w:r>
      <w:r w:rsidR="00534B04">
        <w:rPr>
          <w:rFonts w:hint="eastAsia"/>
        </w:rPr>
        <w:t>现状分析</w:t>
      </w:r>
      <w:bookmarkEnd w:id="5"/>
    </w:p>
    <w:p w:rsidR="00F66FFD" w:rsidRDefault="00F66FFD" w:rsidP="00F66FFD">
      <w:r>
        <w:rPr>
          <w:rFonts w:hint="eastAsia"/>
        </w:rPr>
        <w:t>广告企业生态，企业分类，数量和分布情况。</w:t>
      </w:r>
    </w:p>
    <w:p w:rsidR="00F66FFD" w:rsidRDefault="00F66FFD" w:rsidP="00F66FFD">
      <w:r>
        <w:rPr>
          <w:rFonts w:hint="eastAsia"/>
        </w:rPr>
        <w:t>广告行业从业人员情况，数量和分布情况等。</w:t>
      </w:r>
    </w:p>
    <w:p w:rsidR="00F66FFD" w:rsidRDefault="00F66FFD" w:rsidP="00F66FFD">
      <w:r>
        <w:rPr>
          <w:rFonts w:hint="eastAsia"/>
        </w:rPr>
        <w:t>企业经营情况，广告资源利用率，企业效益，存在困难。</w:t>
      </w:r>
    </w:p>
    <w:p w:rsidR="00392583" w:rsidRDefault="00392583" w:rsidP="00392583">
      <w:pPr>
        <w:pStyle w:val="2"/>
      </w:pPr>
      <w:bookmarkStart w:id="6" w:name="_Toc496550259"/>
      <w:r>
        <w:rPr>
          <w:rFonts w:hint="eastAsia"/>
        </w:rPr>
        <w:t>其他相关方</w:t>
      </w:r>
      <w:r w:rsidR="00F56476">
        <w:rPr>
          <w:rFonts w:hint="eastAsia"/>
        </w:rPr>
        <w:t>现状分析</w:t>
      </w:r>
      <w:bookmarkEnd w:id="6"/>
    </w:p>
    <w:p w:rsidR="000A1A36" w:rsidRDefault="00E85FA3" w:rsidP="00392583">
      <w:r>
        <w:rPr>
          <w:rFonts w:hint="eastAsia"/>
        </w:rPr>
        <w:t>其他</w:t>
      </w:r>
      <w:r w:rsidR="00A90553">
        <w:rPr>
          <w:rFonts w:hint="eastAsia"/>
        </w:rPr>
        <w:t>相关方包括：</w:t>
      </w:r>
      <w:r>
        <w:rPr>
          <w:rFonts w:hint="eastAsia"/>
        </w:rPr>
        <w:t>广告策划企业、广告设备材料企业、</w:t>
      </w:r>
      <w:r w:rsidR="00A90553">
        <w:rPr>
          <w:rFonts w:hint="eastAsia"/>
        </w:rPr>
        <w:t>受众、</w:t>
      </w:r>
      <w:r w:rsidR="000A1A36">
        <w:rPr>
          <w:rFonts w:hint="eastAsia"/>
        </w:rPr>
        <w:t>广告从业人员</w:t>
      </w:r>
      <w:r w:rsidR="00A90553">
        <w:rPr>
          <w:rFonts w:hint="eastAsia"/>
        </w:rPr>
        <w:t>、</w:t>
      </w:r>
      <w:r w:rsidR="000A1A36">
        <w:rPr>
          <w:rFonts w:hint="eastAsia"/>
        </w:rPr>
        <w:t>广告行业协会</w:t>
      </w:r>
      <w:r w:rsidR="00A90553">
        <w:rPr>
          <w:rFonts w:hint="eastAsia"/>
        </w:rPr>
        <w:t>、</w:t>
      </w:r>
      <w:r w:rsidR="000A1A36">
        <w:rPr>
          <w:rFonts w:hint="eastAsia"/>
        </w:rPr>
        <w:t>广告行业展会</w:t>
      </w:r>
      <w:r w:rsidR="00C24B70">
        <w:rPr>
          <w:rFonts w:hint="eastAsia"/>
        </w:rPr>
        <w:t>举办方</w:t>
      </w:r>
      <w:r w:rsidR="00A90553">
        <w:rPr>
          <w:rFonts w:hint="eastAsia"/>
        </w:rPr>
        <w:t>、</w:t>
      </w:r>
      <w:r w:rsidR="000A1A36">
        <w:rPr>
          <w:rFonts w:hint="eastAsia"/>
        </w:rPr>
        <w:t>政府监管组织</w:t>
      </w:r>
      <w:r w:rsidR="003C4206">
        <w:rPr>
          <w:rFonts w:hint="eastAsia"/>
        </w:rPr>
        <w:t>、高等院校</w:t>
      </w:r>
      <w:r w:rsidR="00D673A6">
        <w:rPr>
          <w:rFonts w:hint="eastAsia"/>
        </w:rPr>
        <w:t>等</w:t>
      </w:r>
      <w:r w:rsidR="000A1A36">
        <w:rPr>
          <w:rFonts w:hint="eastAsia"/>
        </w:rPr>
        <w:t>。</w:t>
      </w:r>
    </w:p>
    <w:p w:rsidR="00DF674F" w:rsidRDefault="00D673A6" w:rsidP="00392583">
      <w:r>
        <w:rPr>
          <w:rFonts w:hint="eastAsia"/>
        </w:rPr>
        <w:t>广告策划企业</w:t>
      </w:r>
      <w:r w:rsidR="00DF674F">
        <w:rPr>
          <w:rFonts w:hint="eastAsia"/>
        </w:rPr>
        <w:t>：广告策划发布</w:t>
      </w:r>
      <w:r w:rsidR="00921412">
        <w:rPr>
          <w:rFonts w:hint="eastAsia"/>
        </w:rPr>
        <w:t>、交易</w:t>
      </w:r>
      <w:r w:rsidR="0095061B">
        <w:rPr>
          <w:rFonts w:hint="eastAsia"/>
        </w:rPr>
        <w:t>等</w:t>
      </w:r>
      <w:r w:rsidR="00DF674F">
        <w:rPr>
          <w:rFonts w:hint="eastAsia"/>
        </w:rPr>
        <w:t>。</w:t>
      </w:r>
    </w:p>
    <w:p w:rsidR="00DF674F" w:rsidRDefault="00D673A6" w:rsidP="00392583">
      <w:r>
        <w:rPr>
          <w:rFonts w:hint="eastAsia"/>
        </w:rPr>
        <w:t>广告设备材料企业</w:t>
      </w:r>
      <w:r w:rsidR="00DF674F">
        <w:rPr>
          <w:rFonts w:hint="eastAsia"/>
        </w:rPr>
        <w:t>：</w:t>
      </w:r>
      <w:r w:rsidR="003F21A3">
        <w:rPr>
          <w:rFonts w:hint="eastAsia"/>
        </w:rPr>
        <w:t>广告设备材料</w:t>
      </w:r>
      <w:r w:rsidR="00921412">
        <w:rPr>
          <w:rFonts w:hint="eastAsia"/>
        </w:rPr>
        <w:t>发布、交易</w:t>
      </w:r>
      <w:r w:rsidR="0095061B">
        <w:rPr>
          <w:rFonts w:hint="eastAsia"/>
        </w:rPr>
        <w:t>等</w:t>
      </w:r>
      <w:r w:rsidR="00921412">
        <w:rPr>
          <w:rFonts w:hint="eastAsia"/>
        </w:rPr>
        <w:t>。</w:t>
      </w:r>
    </w:p>
    <w:p w:rsidR="00921412" w:rsidRDefault="00921412" w:rsidP="00392583">
      <w:r>
        <w:rPr>
          <w:rFonts w:hint="eastAsia"/>
        </w:rPr>
        <w:lastRenderedPageBreak/>
        <w:t>受众：受</w:t>
      </w:r>
      <w:proofErr w:type="gramStart"/>
      <w:r>
        <w:rPr>
          <w:rFonts w:hint="eastAsia"/>
        </w:rPr>
        <w:t>众接触</w:t>
      </w:r>
      <w:proofErr w:type="gramEnd"/>
      <w:r>
        <w:rPr>
          <w:rFonts w:hint="eastAsia"/>
        </w:rPr>
        <w:t>媒体众多，对于网络、移动应用等</w:t>
      </w:r>
      <w:r w:rsidR="009E4311">
        <w:rPr>
          <w:rFonts w:hint="eastAsia"/>
        </w:rPr>
        <w:t>注意力增加</w:t>
      </w:r>
      <w:r w:rsidR="0095061B">
        <w:rPr>
          <w:rFonts w:hint="eastAsia"/>
        </w:rPr>
        <w:t>等</w:t>
      </w:r>
      <w:r w:rsidR="009E4311">
        <w:rPr>
          <w:rFonts w:hint="eastAsia"/>
        </w:rPr>
        <w:t>。</w:t>
      </w:r>
    </w:p>
    <w:p w:rsidR="009E4311" w:rsidRDefault="009E4311" w:rsidP="00392583">
      <w:r>
        <w:rPr>
          <w:rFonts w:hint="eastAsia"/>
        </w:rPr>
        <w:t>广告从业人员：</w:t>
      </w:r>
      <w:r w:rsidR="008A72BF">
        <w:rPr>
          <w:rFonts w:hint="eastAsia"/>
        </w:rPr>
        <w:t>寻找业务机会、了解行业信息、工作机会等。</w:t>
      </w:r>
    </w:p>
    <w:p w:rsidR="008A72BF" w:rsidRDefault="008A6839" w:rsidP="00392583">
      <w:r>
        <w:rPr>
          <w:rFonts w:hint="eastAsia"/>
        </w:rPr>
        <w:t>广告行业协会：</w:t>
      </w:r>
      <w:r w:rsidR="00D7221D">
        <w:rPr>
          <w:rFonts w:hint="eastAsia"/>
        </w:rPr>
        <w:t>组织</w:t>
      </w:r>
      <w:r w:rsidR="005A725E">
        <w:rPr>
          <w:rFonts w:hint="eastAsia"/>
        </w:rPr>
        <w:t>行业企业活动</w:t>
      </w:r>
      <w:r w:rsidR="0095061B">
        <w:rPr>
          <w:rFonts w:hint="eastAsia"/>
        </w:rPr>
        <w:t>等</w:t>
      </w:r>
      <w:r w:rsidR="00D7221D">
        <w:rPr>
          <w:rFonts w:hint="eastAsia"/>
        </w:rPr>
        <w:t>。</w:t>
      </w:r>
    </w:p>
    <w:p w:rsidR="005A725E" w:rsidRDefault="005A725E" w:rsidP="00392583">
      <w:r>
        <w:rPr>
          <w:rFonts w:hint="eastAsia"/>
        </w:rPr>
        <w:t>广告行业展会</w:t>
      </w:r>
      <w:r w:rsidR="001525BF">
        <w:rPr>
          <w:rFonts w:hint="eastAsia"/>
        </w:rPr>
        <w:t>举办方</w:t>
      </w:r>
      <w:r>
        <w:rPr>
          <w:rFonts w:hint="eastAsia"/>
        </w:rPr>
        <w:t>：</w:t>
      </w:r>
      <w:r w:rsidR="0095061B">
        <w:rPr>
          <w:rFonts w:hint="eastAsia"/>
        </w:rPr>
        <w:t>广告行业展会宣传、注册等。</w:t>
      </w:r>
    </w:p>
    <w:p w:rsidR="001525BF" w:rsidRDefault="001525BF" w:rsidP="00392583">
      <w:r>
        <w:rPr>
          <w:rFonts w:hint="eastAsia"/>
        </w:rPr>
        <w:t>政府监管组织：</w:t>
      </w:r>
      <w:r w:rsidR="009B6B6B">
        <w:rPr>
          <w:rFonts w:hint="eastAsia"/>
        </w:rPr>
        <w:t>广告监测、行业管理等。</w:t>
      </w:r>
    </w:p>
    <w:p w:rsidR="000E5DA4" w:rsidRDefault="009B6B6B" w:rsidP="00805327">
      <w:r>
        <w:rPr>
          <w:rFonts w:hint="eastAsia"/>
        </w:rPr>
        <w:t>高等院校：</w:t>
      </w:r>
      <w:r w:rsidR="00805327">
        <w:rPr>
          <w:rFonts w:hint="eastAsia"/>
        </w:rPr>
        <w:t>产学研联合，学生就业等。</w:t>
      </w:r>
    </w:p>
    <w:p w:rsidR="001A0C99" w:rsidRDefault="001A0C99" w:rsidP="00033186">
      <w:pPr>
        <w:pStyle w:val="1"/>
        <w:ind w:left="0" w:hanging="142"/>
      </w:pPr>
      <w:bookmarkStart w:id="7" w:name="_Toc496550260"/>
      <w:r>
        <w:t>业务需求分析</w:t>
      </w:r>
      <w:bookmarkEnd w:id="7"/>
    </w:p>
    <w:p w:rsidR="0005420E" w:rsidRPr="00033186" w:rsidRDefault="00F60084" w:rsidP="00033186">
      <w:pPr>
        <w:pStyle w:val="2"/>
        <w:numPr>
          <w:ilvl w:val="1"/>
          <w:numId w:val="22"/>
        </w:numPr>
      </w:pPr>
      <w:bookmarkStart w:id="8" w:name="_Toc496550261"/>
      <w:r w:rsidRPr="00033186">
        <w:rPr>
          <w:rFonts w:hint="eastAsia"/>
        </w:rPr>
        <w:t>概</w:t>
      </w:r>
      <w:r w:rsidR="001A723B">
        <w:rPr>
          <w:rFonts w:hint="eastAsia"/>
        </w:rPr>
        <w:t>况</w:t>
      </w:r>
      <w:bookmarkEnd w:id="8"/>
    </w:p>
    <w:p w:rsidR="003B3346" w:rsidRDefault="003B3346" w:rsidP="00D7757F">
      <w:r w:rsidRPr="00B450A7">
        <w:rPr>
          <w:rFonts w:hint="eastAsia"/>
        </w:rPr>
        <w:t>广告行业生态体系现状。</w:t>
      </w:r>
      <w:r>
        <w:rPr>
          <w:rFonts w:hint="eastAsia"/>
        </w:rPr>
        <w:t>中国广告行业，整体上，不同类型的广告资源媒体，受众差异较大，行业集中度较低。在传统广告交易环节，一方面，广告企业营销成本高，资源利用率低。另一方面，广告主选择广告困难。传统广告交易互联网化存在内在需求，</w:t>
      </w:r>
      <w:r w:rsidR="00D7757F">
        <w:rPr>
          <w:rFonts w:hint="eastAsia"/>
        </w:rPr>
        <w:t>减少信息不对称，提供交易效率和效益。</w:t>
      </w:r>
      <w:r>
        <w:rPr>
          <w:rFonts w:hint="eastAsia"/>
        </w:rPr>
        <w:t>但目前互联网化程度较低，网络平台相对较少。</w:t>
      </w:r>
    </w:p>
    <w:p w:rsidR="003B3346" w:rsidRDefault="003B3346" w:rsidP="003B3346">
      <w:r>
        <w:rPr>
          <w:rFonts w:hint="eastAsia"/>
        </w:rPr>
        <w:t>互联网媒体日益崛起，移动化趋势明显，通过互联网广告创收是很多网站的主要盈利模式，在互联网的PC终端、移动终端的广告平台竞争激烈。</w:t>
      </w:r>
    </w:p>
    <w:p w:rsidR="000E5DA4" w:rsidRDefault="00B27688" w:rsidP="000E5DA4">
      <w:r w:rsidRPr="00DE7BC7">
        <w:rPr>
          <w:rFonts w:hint="eastAsia"/>
        </w:rPr>
        <w:t>平台的</w:t>
      </w:r>
      <w:r w:rsidR="008B7001">
        <w:rPr>
          <w:rFonts w:hint="eastAsia"/>
        </w:rPr>
        <w:t>目标</w:t>
      </w:r>
      <w:r w:rsidRPr="00DE7BC7">
        <w:rPr>
          <w:rFonts w:hint="eastAsia"/>
        </w:rPr>
        <w:t>是通过建立互联网广告交易平台</w:t>
      </w:r>
      <w:r w:rsidR="00E43D1D">
        <w:rPr>
          <w:rFonts w:hint="eastAsia"/>
        </w:rPr>
        <w:t>，</w:t>
      </w:r>
      <w:r w:rsidRPr="00DE7BC7">
        <w:rPr>
          <w:rFonts w:hint="eastAsia"/>
        </w:rPr>
        <w:t>聚合广告</w:t>
      </w:r>
      <w:r w:rsidRPr="00DE7BC7">
        <w:rPr>
          <w:rFonts w:hint="eastAsia"/>
        </w:rPr>
        <w:lastRenderedPageBreak/>
        <w:t>资源</w:t>
      </w:r>
      <w:r w:rsidR="00E43D1D">
        <w:rPr>
          <w:rFonts w:hint="eastAsia"/>
        </w:rPr>
        <w:t>，</w:t>
      </w:r>
      <w:r w:rsidRPr="00DE7BC7">
        <w:rPr>
          <w:rFonts w:hint="eastAsia"/>
        </w:rPr>
        <w:t>开展广告监测</w:t>
      </w:r>
      <w:r w:rsidR="00E43D1D">
        <w:rPr>
          <w:rFonts w:hint="eastAsia"/>
        </w:rPr>
        <w:t>，</w:t>
      </w:r>
      <w:r w:rsidRPr="00DE7BC7">
        <w:rPr>
          <w:rFonts w:hint="eastAsia"/>
        </w:rPr>
        <w:t>提供营销方案</w:t>
      </w:r>
      <w:r w:rsidR="00E43D1D">
        <w:rPr>
          <w:rFonts w:hint="eastAsia"/>
        </w:rPr>
        <w:t>，</w:t>
      </w:r>
      <w:r w:rsidRPr="00DE7BC7">
        <w:rPr>
          <w:rFonts w:hint="eastAsia"/>
        </w:rPr>
        <w:t>开展广告</w:t>
      </w:r>
      <w:r w:rsidR="00E43D1D">
        <w:rPr>
          <w:rFonts w:hint="eastAsia"/>
        </w:rPr>
        <w:t>客户/</w:t>
      </w:r>
      <w:r w:rsidRPr="00DE7BC7">
        <w:rPr>
          <w:rFonts w:hint="eastAsia"/>
        </w:rPr>
        <w:t>供应</w:t>
      </w:r>
      <w:proofErr w:type="gramStart"/>
      <w:r w:rsidRPr="00DE7BC7">
        <w:rPr>
          <w:rFonts w:hint="eastAsia"/>
        </w:rPr>
        <w:t>商管理</w:t>
      </w:r>
      <w:proofErr w:type="gramEnd"/>
      <w:r w:rsidRPr="00DE7BC7">
        <w:rPr>
          <w:rFonts w:hint="eastAsia"/>
        </w:rPr>
        <w:t>等服务广告主</w:t>
      </w:r>
      <w:r w:rsidR="008B7001">
        <w:rPr>
          <w:rFonts w:hint="eastAsia"/>
        </w:rPr>
        <w:t>、广告企业</w:t>
      </w:r>
      <w:r w:rsidRPr="00DE7BC7">
        <w:rPr>
          <w:rFonts w:hint="eastAsia"/>
        </w:rPr>
        <w:t>，帮助广告主选择</w:t>
      </w:r>
      <w:r w:rsidR="00FC3CB2" w:rsidRPr="005378D3">
        <w:rPr>
          <w:rFonts w:ascii="Calibri" w:hAnsi="Calibri" w:hint="eastAsia"/>
        </w:rPr>
        <w:t>广告</w:t>
      </w:r>
      <w:r w:rsidRPr="00DE7BC7">
        <w:rPr>
          <w:rFonts w:hint="eastAsia"/>
        </w:rPr>
        <w:t>平台，</w:t>
      </w:r>
      <w:r w:rsidR="00FC3CB2">
        <w:rPr>
          <w:rFonts w:hint="eastAsia"/>
        </w:rPr>
        <w:t>推广</w:t>
      </w:r>
      <w:r w:rsidRPr="00DE7BC7">
        <w:rPr>
          <w:rFonts w:hint="eastAsia"/>
        </w:rPr>
        <w:t>品牌，销售产品和服务</w:t>
      </w:r>
      <w:r w:rsidR="008B7001">
        <w:rPr>
          <w:rFonts w:hint="eastAsia"/>
        </w:rPr>
        <w:t>，帮助广告企业销售广告资源、提高效率和效益</w:t>
      </w:r>
      <w:r w:rsidRPr="00DE7BC7">
        <w:rPr>
          <w:rFonts w:hint="eastAsia"/>
        </w:rPr>
        <w:t>。</w:t>
      </w:r>
      <w:r w:rsidR="00E43D1D">
        <w:rPr>
          <w:rFonts w:hint="eastAsia"/>
        </w:rPr>
        <w:t>平台是</w:t>
      </w:r>
      <w:r w:rsidR="008B694C">
        <w:rPr>
          <w:rFonts w:hint="eastAsia"/>
        </w:rPr>
        <w:t>广告交易的第三方</w:t>
      </w:r>
      <w:r w:rsidR="00E43D1D">
        <w:rPr>
          <w:rFonts w:hint="eastAsia"/>
        </w:rPr>
        <w:t>互联网</w:t>
      </w:r>
      <w:r w:rsidR="008B694C">
        <w:rPr>
          <w:rFonts w:hint="eastAsia"/>
        </w:rPr>
        <w:t>平台</w:t>
      </w:r>
      <w:r w:rsidR="00155C19">
        <w:rPr>
          <w:rFonts w:hint="eastAsia"/>
        </w:rPr>
        <w:t>，</w:t>
      </w:r>
      <w:r w:rsidR="00FF2F1E">
        <w:rPr>
          <w:rFonts w:hint="eastAsia"/>
        </w:rPr>
        <w:t>优先满足广告交易等核心需求，先从传统广告交易开始，再逐步拓展到互联网媒体广告交易</w:t>
      </w:r>
      <w:r w:rsidRPr="00DE7BC7">
        <w:rPr>
          <w:rFonts w:hint="eastAsia"/>
        </w:rPr>
        <w:t>。</w:t>
      </w:r>
    </w:p>
    <w:p w:rsidR="00FB1982" w:rsidRDefault="00FB1982" w:rsidP="00FB1982">
      <w:pPr>
        <w:pStyle w:val="2"/>
      </w:pPr>
      <w:bookmarkStart w:id="9" w:name="_Toc496550262"/>
      <w:r>
        <w:rPr>
          <w:rFonts w:hint="eastAsia"/>
        </w:rPr>
        <w:t>广告主需求分析</w:t>
      </w:r>
      <w:bookmarkEnd w:id="9"/>
    </w:p>
    <w:p w:rsidR="00FB1982" w:rsidRDefault="00FB1982" w:rsidP="00FB1982">
      <w:r w:rsidRPr="00F024EE">
        <w:rPr>
          <w:rFonts w:hint="eastAsia"/>
        </w:rPr>
        <w:t>通过</w:t>
      </w:r>
      <w:r>
        <w:rPr>
          <w:rFonts w:hint="eastAsia"/>
        </w:rPr>
        <w:t>平台寻找广告资源、询价、交易，发布求购、以及通过平台监测广告效果、查询广告资讯、投诉管理等。</w:t>
      </w:r>
    </w:p>
    <w:p w:rsidR="00FB1982" w:rsidRDefault="00FB1982" w:rsidP="00FB1982">
      <w:pPr>
        <w:spacing w:line="360" w:lineRule="auto"/>
        <w:textAlignment w:val="baseline"/>
      </w:pPr>
      <w:r>
        <w:rPr>
          <w:rFonts w:hint="eastAsia"/>
        </w:rPr>
        <w:t>访问、注册、查询、购物车、产品和服务比较、寻源、询价、咨询、采购、合同管理、支持线上和线下支付等；广告相关的信息查询、工具查询、资料查询、招标发布、人才招聘、行情报告、法律法规等；品牌管理、预算管理、采购建议、供应商管理、广告效果检测等。</w:t>
      </w:r>
    </w:p>
    <w:p w:rsidR="000E5DA4" w:rsidRDefault="00532F18" w:rsidP="000E5DA4">
      <w:pPr>
        <w:pStyle w:val="2"/>
      </w:pPr>
      <w:bookmarkStart w:id="10" w:name="_Toc496550263"/>
      <w:r>
        <w:rPr>
          <w:rFonts w:hint="eastAsia"/>
        </w:rPr>
        <w:t>广告企业</w:t>
      </w:r>
      <w:r w:rsidR="000E5DA4">
        <w:rPr>
          <w:rFonts w:hint="eastAsia"/>
        </w:rPr>
        <w:t>需求分析</w:t>
      </w:r>
      <w:bookmarkEnd w:id="10"/>
    </w:p>
    <w:p w:rsidR="00DC4260" w:rsidRDefault="00DC4260" w:rsidP="00D7757F">
      <w:r>
        <w:rPr>
          <w:rFonts w:hint="eastAsia"/>
        </w:rPr>
        <w:t>广告企业包括广告</w:t>
      </w:r>
      <w:r w:rsidR="00D7757F">
        <w:rPr>
          <w:rFonts w:hint="eastAsia"/>
        </w:rPr>
        <w:t>媒体</w:t>
      </w:r>
      <w:r>
        <w:rPr>
          <w:rFonts w:hint="eastAsia"/>
        </w:rPr>
        <w:t>企业、广告代理企业、广告策划等服务企业、广告设备和材料销售企业等。</w:t>
      </w:r>
      <w:r w:rsidR="00216B22">
        <w:rPr>
          <w:rFonts w:hint="eastAsia"/>
        </w:rPr>
        <w:t>各类广告企业对互联网交易都有一定的内在需求，主要如下：</w:t>
      </w:r>
    </w:p>
    <w:p w:rsidR="00CA5BEB" w:rsidRDefault="00C05E24" w:rsidP="00CA5BEB">
      <w:r>
        <w:rPr>
          <w:rFonts w:hint="eastAsia"/>
        </w:rPr>
        <w:t>1.</w:t>
      </w:r>
      <w:r w:rsidR="00CA5BEB">
        <w:rPr>
          <w:rFonts w:hint="eastAsia"/>
        </w:rPr>
        <w:t>广告资源企业:</w:t>
      </w:r>
      <w:r w:rsidR="006D3395">
        <w:rPr>
          <w:rFonts w:hint="eastAsia"/>
        </w:rPr>
        <w:t>企业宣传、</w:t>
      </w:r>
      <w:r w:rsidR="002F25FB">
        <w:rPr>
          <w:rFonts w:hint="eastAsia"/>
        </w:rPr>
        <w:t>企业信息发布、</w:t>
      </w:r>
      <w:r w:rsidR="006D3395">
        <w:rPr>
          <w:rFonts w:hint="eastAsia"/>
        </w:rPr>
        <w:t>广告资源宣传、</w:t>
      </w:r>
      <w:r w:rsidR="00CA5BEB">
        <w:rPr>
          <w:rFonts w:hint="eastAsia"/>
        </w:rPr>
        <w:t>发布资源代理</w:t>
      </w:r>
      <w:r w:rsidR="006D3395">
        <w:rPr>
          <w:rFonts w:hint="eastAsia"/>
        </w:rPr>
        <w:t>、</w:t>
      </w:r>
      <w:r w:rsidR="00920C57">
        <w:rPr>
          <w:rFonts w:hint="eastAsia"/>
        </w:rPr>
        <w:t>代理商管理、商机管理、</w:t>
      </w:r>
      <w:r w:rsidR="006D3395">
        <w:rPr>
          <w:rFonts w:hint="eastAsia"/>
        </w:rPr>
        <w:t>了解行业资</w:t>
      </w:r>
      <w:r w:rsidR="006D3395">
        <w:rPr>
          <w:rFonts w:hint="eastAsia"/>
        </w:rPr>
        <w:lastRenderedPageBreak/>
        <w:t>讯、了解行业知识</w:t>
      </w:r>
      <w:r w:rsidR="00B77A61">
        <w:rPr>
          <w:rFonts w:hint="eastAsia"/>
        </w:rPr>
        <w:t>、沟通交流</w:t>
      </w:r>
      <w:r w:rsidR="006D3395">
        <w:rPr>
          <w:rFonts w:hint="eastAsia"/>
        </w:rPr>
        <w:t>等</w:t>
      </w:r>
      <w:r w:rsidR="00CA5BEB">
        <w:rPr>
          <w:rFonts w:hint="eastAsia"/>
        </w:rPr>
        <w:t>。</w:t>
      </w:r>
    </w:p>
    <w:p w:rsidR="00BB3F7F" w:rsidRDefault="00C05E24" w:rsidP="009677CD">
      <w:r>
        <w:rPr>
          <w:rFonts w:hint="eastAsia"/>
        </w:rPr>
        <w:t>2.</w:t>
      </w:r>
      <w:r w:rsidR="00CA5BEB">
        <w:rPr>
          <w:rFonts w:hint="eastAsia"/>
        </w:rPr>
        <w:t>广告代理企业:</w:t>
      </w:r>
      <w:r w:rsidR="006D3395">
        <w:rPr>
          <w:rFonts w:hint="eastAsia"/>
        </w:rPr>
        <w:t>企业宣传、</w:t>
      </w:r>
      <w:r w:rsidR="002F25FB">
        <w:rPr>
          <w:rFonts w:hint="eastAsia"/>
        </w:rPr>
        <w:t>企业信息发布、</w:t>
      </w:r>
      <w:r w:rsidR="006D3395">
        <w:rPr>
          <w:rFonts w:hint="eastAsia"/>
        </w:rPr>
        <w:t>广告资源宣传、</w:t>
      </w:r>
      <w:r w:rsidR="00BB3F7F">
        <w:rPr>
          <w:rFonts w:hint="eastAsia"/>
        </w:rPr>
        <w:t>广告销售</w:t>
      </w:r>
      <w:r w:rsidR="007B019C">
        <w:rPr>
          <w:rFonts w:hint="eastAsia"/>
        </w:rPr>
        <w:t>、</w:t>
      </w:r>
      <w:r w:rsidR="00BB3F7F">
        <w:rPr>
          <w:rFonts w:hint="eastAsia"/>
        </w:rPr>
        <w:t>广告主管理、</w:t>
      </w:r>
      <w:r w:rsidR="00795B09">
        <w:rPr>
          <w:rFonts w:hint="eastAsia"/>
        </w:rPr>
        <w:t>商机管理、</w:t>
      </w:r>
      <w:r w:rsidR="00BB3F7F">
        <w:rPr>
          <w:rFonts w:hint="eastAsia"/>
        </w:rPr>
        <w:t>了解行业资讯、了解行业知识、沟通交流等。</w:t>
      </w:r>
    </w:p>
    <w:p w:rsidR="006D3395" w:rsidRDefault="00C05E24" w:rsidP="009677CD">
      <w:r>
        <w:rPr>
          <w:rFonts w:hint="eastAsia"/>
        </w:rPr>
        <w:t>3.</w:t>
      </w:r>
      <w:r w:rsidR="006D3395">
        <w:rPr>
          <w:rFonts w:hint="eastAsia"/>
        </w:rPr>
        <w:t>广告策划等服务企业：</w:t>
      </w:r>
      <w:r w:rsidR="00BB3F7F">
        <w:rPr>
          <w:rFonts w:hint="eastAsia"/>
        </w:rPr>
        <w:t>企业宣传、</w:t>
      </w:r>
      <w:r w:rsidR="002F25FB">
        <w:rPr>
          <w:rFonts w:hint="eastAsia"/>
        </w:rPr>
        <w:t>企业信息发布、</w:t>
      </w:r>
      <w:r w:rsidR="00BB3F7F">
        <w:rPr>
          <w:rFonts w:hint="eastAsia"/>
        </w:rPr>
        <w:t>广告</w:t>
      </w:r>
      <w:r w:rsidR="00F95805">
        <w:rPr>
          <w:rFonts w:hint="eastAsia"/>
        </w:rPr>
        <w:t>服务</w:t>
      </w:r>
      <w:r w:rsidR="00BB3F7F">
        <w:rPr>
          <w:rFonts w:hint="eastAsia"/>
        </w:rPr>
        <w:t>资源宣传、广告</w:t>
      </w:r>
      <w:r w:rsidR="00F95805">
        <w:rPr>
          <w:rFonts w:hint="eastAsia"/>
        </w:rPr>
        <w:t>服务</w:t>
      </w:r>
      <w:r w:rsidR="00BB3F7F">
        <w:rPr>
          <w:rFonts w:hint="eastAsia"/>
        </w:rPr>
        <w:t>销售、</w:t>
      </w:r>
      <w:r w:rsidR="00F95805">
        <w:rPr>
          <w:rFonts w:hint="eastAsia"/>
        </w:rPr>
        <w:t>客户</w:t>
      </w:r>
      <w:r w:rsidR="00BB3F7F">
        <w:rPr>
          <w:rFonts w:hint="eastAsia"/>
        </w:rPr>
        <w:t>管理、</w:t>
      </w:r>
      <w:r w:rsidR="002F25FB">
        <w:rPr>
          <w:rFonts w:hint="eastAsia"/>
        </w:rPr>
        <w:t>商机管理、</w:t>
      </w:r>
      <w:r w:rsidR="00BB3F7F">
        <w:rPr>
          <w:rFonts w:hint="eastAsia"/>
        </w:rPr>
        <w:t>了解行业资讯、了解行业知识、沟通交流等。</w:t>
      </w:r>
    </w:p>
    <w:p w:rsidR="006D3395" w:rsidRDefault="00C05E24" w:rsidP="009677CD">
      <w:r>
        <w:rPr>
          <w:rFonts w:hint="eastAsia"/>
        </w:rPr>
        <w:t>4.</w:t>
      </w:r>
      <w:r w:rsidR="006D3395">
        <w:rPr>
          <w:rFonts w:hint="eastAsia"/>
        </w:rPr>
        <w:t>广告设备和材料销售企业</w:t>
      </w:r>
      <w:r w:rsidR="00F95805">
        <w:rPr>
          <w:rFonts w:hint="eastAsia"/>
        </w:rPr>
        <w:t>：企业宣传、</w:t>
      </w:r>
      <w:r w:rsidR="000E7098">
        <w:rPr>
          <w:rFonts w:hint="eastAsia"/>
        </w:rPr>
        <w:t>企业信息发布、</w:t>
      </w:r>
      <w:r w:rsidR="00F95805">
        <w:rPr>
          <w:rFonts w:hint="eastAsia"/>
        </w:rPr>
        <w:t>广告设备和材料宣传、广告设备和材料销售、客户管理、</w:t>
      </w:r>
      <w:r w:rsidR="000E7098">
        <w:rPr>
          <w:rFonts w:hint="eastAsia"/>
        </w:rPr>
        <w:t>商机管理、</w:t>
      </w:r>
      <w:r w:rsidR="00F95805">
        <w:rPr>
          <w:rFonts w:hint="eastAsia"/>
        </w:rPr>
        <w:t>了解行业资讯、了解行业知识、沟通交流等。</w:t>
      </w:r>
    </w:p>
    <w:p w:rsidR="00F56476" w:rsidRDefault="00F56476" w:rsidP="00F56476">
      <w:pPr>
        <w:pStyle w:val="2"/>
      </w:pPr>
      <w:bookmarkStart w:id="11" w:name="_Toc496550264"/>
      <w:r>
        <w:rPr>
          <w:rFonts w:hint="eastAsia"/>
        </w:rPr>
        <w:t>其他相关方</w:t>
      </w:r>
      <w:r w:rsidR="00C62393">
        <w:rPr>
          <w:rFonts w:hint="eastAsia"/>
        </w:rPr>
        <w:t>需求分析</w:t>
      </w:r>
      <w:bookmarkEnd w:id="11"/>
    </w:p>
    <w:p w:rsidR="00485AFE" w:rsidRDefault="00485AFE" w:rsidP="00485AFE">
      <w:r>
        <w:rPr>
          <w:rFonts w:hint="eastAsia"/>
        </w:rPr>
        <w:t>其他相关方包括：广告策划企业、广告设备材料企业、受众、广告从业人员、广告行业协会、广告行业展会举办方、政府监管组织、高等院校等。</w:t>
      </w:r>
    </w:p>
    <w:p w:rsidR="00485AFE" w:rsidRDefault="00485AFE" w:rsidP="00485AFE">
      <w:r>
        <w:rPr>
          <w:rFonts w:hint="eastAsia"/>
        </w:rPr>
        <w:t>广告策划企业：广告策划</w:t>
      </w:r>
      <w:r w:rsidR="000D1ACD">
        <w:rPr>
          <w:rFonts w:hint="eastAsia"/>
        </w:rPr>
        <w:t>服务</w:t>
      </w:r>
      <w:r>
        <w:rPr>
          <w:rFonts w:hint="eastAsia"/>
        </w:rPr>
        <w:t>发布、交易等。</w:t>
      </w:r>
    </w:p>
    <w:p w:rsidR="00485AFE" w:rsidRDefault="00485AFE" w:rsidP="00485AFE">
      <w:r>
        <w:rPr>
          <w:rFonts w:hint="eastAsia"/>
        </w:rPr>
        <w:t>广告设备材料企业：广告设备</w:t>
      </w:r>
      <w:r w:rsidR="000D1ACD">
        <w:rPr>
          <w:rFonts w:hint="eastAsia"/>
        </w:rPr>
        <w:t>和</w:t>
      </w:r>
      <w:r>
        <w:rPr>
          <w:rFonts w:hint="eastAsia"/>
        </w:rPr>
        <w:t>材料发布、交易等。</w:t>
      </w:r>
    </w:p>
    <w:p w:rsidR="00485AFE" w:rsidRDefault="00485AFE" w:rsidP="00485AFE">
      <w:r>
        <w:rPr>
          <w:rFonts w:hint="eastAsia"/>
        </w:rPr>
        <w:t>受众：受</w:t>
      </w:r>
      <w:proofErr w:type="gramStart"/>
      <w:r>
        <w:rPr>
          <w:rFonts w:hint="eastAsia"/>
        </w:rPr>
        <w:t>众接触</w:t>
      </w:r>
      <w:proofErr w:type="gramEnd"/>
      <w:r>
        <w:rPr>
          <w:rFonts w:hint="eastAsia"/>
        </w:rPr>
        <w:t>媒体众多，对于网络、移动应用等注意力增加等。</w:t>
      </w:r>
    </w:p>
    <w:p w:rsidR="00485AFE" w:rsidRDefault="00485AFE" w:rsidP="00485AFE">
      <w:r>
        <w:rPr>
          <w:rFonts w:hint="eastAsia"/>
        </w:rPr>
        <w:t>广告从业人员：寻找业务机会、了解行业信息、工作机会等。</w:t>
      </w:r>
    </w:p>
    <w:p w:rsidR="00485AFE" w:rsidRDefault="00485AFE" w:rsidP="00485AFE">
      <w:r>
        <w:rPr>
          <w:rFonts w:hint="eastAsia"/>
        </w:rPr>
        <w:t>广告行业协会：组织行业企业活动等。</w:t>
      </w:r>
    </w:p>
    <w:p w:rsidR="00485AFE" w:rsidRDefault="00485AFE" w:rsidP="00485AFE">
      <w:r>
        <w:rPr>
          <w:rFonts w:hint="eastAsia"/>
        </w:rPr>
        <w:lastRenderedPageBreak/>
        <w:t>广告行业展会举办方：广告行业展会宣传、注册等。</w:t>
      </w:r>
    </w:p>
    <w:p w:rsidR="00485AFE" w:rsidRDefault="00485AFE" w:rsidP="00485AFE">
      <w:r>
        <w:rPr>
          <w:rFonts w:hint="eastAsia"/>
        </w:rPr>
        <w:t>政府监管组织：</w:t>
      </w:r>
      <w:r w:rsidR="00FE7D3A">
        <w:rPr>
          <w:rFonts w:hint="eastAsia"/>
        </w:rPr>
        <w:t>法律法规、</w:t>
      </w:r>
      <w:r>
        <w:rPr>
          <w:rFonts w:hint="eastAsia"/>
        </w:rPr>
        <w:t>广告监测、行业管理等。</w:t>
      </w:r>
    </w:p>
    <w:p w:rsidR="00485AFE" w:rsidRDefault="00485AFE" w:rsidP="00485AFE">
      <w:r>
        <w:rPr>
          <w:rFonts w:hint="eastAsia"/>
        </w:rPr>
        <w:t>高等院校：产学研联合，学生就业等。</w:t>
      </w:r>
      <w:r w:rsidR="000D1ACD">
        <w:rPr>
          <w:rFonts w:hint="eastAsia"/>
        </w:rPr>
        <w:t>广告基础性、前瞻性、关键性技术研究和推广应用。</w:t>
      </w:r>
    </w:p>
    <w:p w:rsidR="000E5DA4" w:rsidRDefault="000E5DA4" w:rsidP="000E5DA4">
      <w:pPr>
        <w:pStyle w:val="2"/>
      </w:pPr>
      <w:bookmarkStart w:id="12" w:name="_Toc496550265"/>
      <w:r>
        <w:rPr>
          <w:rFonts w:hint="eastAsia"/>
        </w:rPr>
        <w:t>平台业务需求分析</w:t>
      </w:r>
      <w:bookmarkEnd w:id="12"/>
    </w:p>
    <w:p w:rsidR="004B0DF3" w:rsidRDefault="00C45D0F" w:rsidP="00E42046">
      <w:r>
        <w:rPr>
          <w:rFonts w:hint="eastAsia"/>
        </w:rPr>
        <w:t>目前的广告资源平台较多，大部分是网络、移动方面的平台</w:t>
      </w:r>
      <w:r w:rsidR="005B4034">
        <w:rPr>
          <w:rFonts w:hint="eastAsia"/>
        </w:rPr>
        <w:t>。传统广告的交易平台相当较少，主要有广告买卖网</w:t>
      </w:r>
      <w:r w:rsidR="005B4034" w:rsidRPr="00051B33">
        <w:rPr>
          <w:rFonts w:hint="eastAsia"/>
        </w:rPr>
        <w:t>（</w:t>
      </w:r>
      <w:r w:rsidR="005B4034" w:rsidRPr="00051B33">
        <w:t>admaimai.com</w:t>
      </w:r>
      <w:r w:rsidR="005B4034" w:rsidRPr="00051B33">
        <w:rPr>
          <w:rFonts w:hint="eastAsia"/>
        </w:rPr>
        <w:t>）</w:t>
      </w:r>
      <w:r w:rsidR="005B4034" w:rsidRPr="001D583B">
        <w:rPr>
          <w:rFonts w:hint="eastAsia"/>
        </w:rPr>
        <w:t>、</w:t>
      </w:r>
      <w:r w:rsidR="00051B33">
        <w:rPr>
          <w:rFonts w:hint="eastAsia"/>
        </w:rPr>
        <w:t>广告易(</w:t>
      </w:r>
      <w:r w:rsidR="00051B33" w:rsidRPr="00051B33">
        <w:t>51ade.com</w:t>
      </w:r>
      <w:r w:rsidR="00051B33">
        <w:rPr>
          <w:rFonts w:hint="eastAsia"/>
        </w:rPr>
        <w:t>)、</w:t>
      </w:r>
      <w:r w:rsidR="005B4034" w:rsidRPr="00F11899">
        <w:rPr>
          <w:rFonts w:hint="eastAsia"/>
        </w:rPr>
        <w:t>传播易</w:t>
      </w:r>
      <w:r w:rsidR="005B4034" w:rsidRPr="00051B33">
        <w:rPr>
          <w:rFonts w:hint="eastAsia"/>
        </w:rPr>
        <w:t>（chuanboyi.com）</w:t>
      </w:r>
      <w:r w:rsidR="005B4034" w:rsidRPr="001D583B">
        <w:rPr>
          <w:rFonts w:hint="eastAsia"/>
        </w:rPr>
        <w:t>等。</w:t>
      </w:r>
    </w:p>
    <w:p w:rsidR="00D7757F" w:rsidRDefault="005B4034" w:rsidP="00E42046">
      <w:r>
        <w:rPr>
          <w:rFonts w:hint="eastAsia"/>
        </w:rPr>
        <w:t>网络、移动平台相当成熟，技术要求高，百度、阿里等大企业都有布局，网络广告联盟较多。互联网、移动应用广告交易平台主要有阿里、百度、腾讯、Inmobi.com以及其他广告联盟等。</w:t>
      </w:r>
    </w:p>
    <w:p w:rsidR="00AF0E95" w:rsidRDefault="00AF0E95" w:rsidP="00E42046">
      <w:r>
        <w:rPr>
          <w:rFonts w:hint="eastAsia"/>
        </w:rPr>
        <w:t>平台要简洁</w:t>
      </w:r>
      <w:r w:rsidR="005E2321">
        <w:rPr>
          <w:rFonts w:hint="eastAsia"/>
        </w:rPr>
        <w:t>、</w:t>
      </w:r>
      <w:r>
        <w:rPr>
          <w:rFonts w:hint="eastAsia"/>
        </w:rPr>
        <w:t>实用。</w:t>
      </w:r>
    </w:p>
    <w:p w:rsidR="004B0DF3" w:rsidRDefault="004B0DF3" w:rsidP="004B0DF3">
      <w:pPr>
        <w:spacing w:line="360" w:lineRule="auto"/>
        <w:textAlignment w:val="baseline"/>
      </w:pPr>
      <w:r>
        <w:rPr>
          <w:rFonts w:hint="eastAsia"/>
        </w:rPr>
        <w:t>1.</w:t>
      </w:r>
      <w:r w:rsidR="00C55DC4">
        <w:rPr>
          <w:rFonts w:hint="eastAsia"/>
        </w:rPr>
        <w:t>平台赢利模式</w:t>
      </w:r>
      <w:r w:rsidR="005E2321">
        <w:rPr>
          <w:rFonts w:hint="eastAsia"/>
        </w:rPr>
        <w:t>，针对广告企业收费，包括</w:t>
      </w:r>
      <w:r w:rsidR="00F36331">
        <w:rPr>
          <w:rFonts w:hint="eastAsia"/>
        </w:rPr>
        <w:t>基本服务费</w:t>
      </w:r>
      <w:r w:rsidR="00AF0E95">
        <w:rPr>
          <w:rFonts w:hint="eastAsia"/>
        </w:rPr>
        <w:t>、竞价</w:t>
      </w:r>
      <w:r>
        <w:rPr>
          <w:rFonts w:hint="eastAsia"/>
        </w:rPr>
        <w:t>推广</w:t>
      </w:r>
      <w:r w:rsidR="00AF0E95">
        <w:rPr>
          <w:rFonts w:hint="eastAsia"/>
        </w:rPr>
        <w:t>、广告收入</w:t>
      </w:r>
      <w:r w:rsidR="005E2321">
        <w:rPr>
          <w:rFonts w:hint="eastAsia"/>
        </w:rPr>
        <w:t>等</w:t>
      </w:r>
      <w:r>
        <w:rPr>
          <w:rFonts w:hint="eastAsia"/>
        </w:rPr>
        <w:t>。</w:t>
      </w:r>
    </w:p>
    <w:p w:rsidR="004B0DF3" w:rsidRDefault="004B0DF3" w:rsidP="004B0DF3">
      <w:pPr>
        <w:spacing w:line="360" w:lineRule="auto"/>
        <w:textAlignment w:val="baseline"/>
      </w:pPr>
      <w:r>
        <w:rPr>
          <w:rFonts w:hint="eastAsia"/>
        </w:rPr>
        <w:t xml:space="preserve">1）免费注册 </w:t>
      </w:r>
    </w:p>
    <w:p w:rsidR="004B0DF3" w:rsidRPr="00AA15AB" w:rsidRDefault="004B0DF3" w:rsidP="004B0DF3">
      <w:pPr>
        <w:spacing w:line="360" w:lineRule="auto"/>
        <w:textAlignment w:val="baseline"/>
      </w:pPr>
      <w:r>
        <w:rPr>
          <w:rFonts w:hint="eastAsia"/>
        </w:rPr>
        <w:t>企业免费注册，手机短信</w:t>
      </w:r>
      <w:r w:rsidR="00C55DC4">
        <w:rPr>
          <w:rFonts w:hint="eastAsia"/>
        </w:rPr>
        <w:t>和邮件</w:t>
      </w:r>
      <w:r>
        <w:rPr>
          <w:rFonts w:hint="eastAsia"/>
        </w:rPr>
        <w:t>确认。维护公司商铺、商品等信息。提交平台审核。平台审核通过后，在前台显示，并短信和邮件通知。审核不通过的，说明原因，并短信和邮件通知。</w:t>
      </w:r>
    </w:p>
    <w:p w:rsidR="004B0DF3" w:rsidRDefault="004B0DF3" w:rsidP="004B0DF3">
      <w:pPr>
        <w:spacing w:line="360" w:lineRule="auto"/>
        <w:textAlignment w:val="baseline"/>
      </w:pPr>
      <w:r>
        <w:rPr>
          <w:rFonts w:hint="eastAsia"/>
        </w:rPr>
        <w:lastRenderedPageBreak/>
        <w:t>2)</w:t>
      </w:r>
      <w:r w:rsidR="00F36331">
        <w:rPr>
          <w:rFonts w:hint="eastAsia"/>
        </w:rPr>
        <w:t>基本服务费</w:t>
      </w:r>
    </w:p>
    <w:p w:rsidR="004B0DF3" w:rsidRDefault="00AF0E95" w:rsidP="00EA43D9">
      <w:pPr>
        <w:spacing w:line="360" w:lineRule="auto"/>
        <w:textAlignment w:val="baseline"/>
      </w:pPr>
      <w:r>
        <w:rPr>
          <w:rFonts w:hint="eastAsia"/>
        </w:rPr>
        <w:t>用户注册完成后，</w:t>
      </w:r>
      <w:r w:rsidR="00EA43D9">
        <w:rPr>
          <w:rFonts w:hint="eastAsia"/>
        </w:rPr>
        <w:t>需要缴纳一定的基本服务费，</w:t>
      </w:r>
      <w:r w:rsidR="008E7C78">
        <w:rPr>
          <w:rFonts w:hint="eastAsia"/>
        </w:rPr>
        <w:t>费用很低，</w:t>
      </w:r>
      <w:r w:rsidR="00EA43D9">
        <w:rPr>
          <w:rFonts w:hint="eastAsia"/>
        </w:rPr>
        <w:t>例如发布广告条数50条以内，每月10元(每年100元)，具体条数和费用标准可以配置</w:t>
      </w:r>
      <w:r w:rsidR="008E7C78">
        <w:rPr>
          <w:rFonts w:hint="eastAsia"/>
        </w:rPr>
        <w:t>。</w:t>
      </w:r>
      <w:r w:rsidR="004B0DF3">
        <w:rPr>
          <w:rFonts w:hint="eastAsia"/>
        </w:rPr>
        <w:t>平台分配服务专员进行用户全程关怀服务</w:t>
      </w:r>
      <w:r>
        <w:rPr>
          <w:rFonts w:hint="eastAsia"/>
        </w:rPr>
        <w:t>，为</w:t>
      </w:r>
      <w:r w:rsidR="004B0DF3">
        <w:rPr>
          <w:rFonts w:hint="eastAsia"/>
        </w:rPr>
        <w:t>用户</w:t>
      </w:r>
      <w:r>
        <w:rPr>
          <w:rFonts w:hint="eastAsia"/>
        </w:rPr>
        <w:t>提供平台服务，包括信息编辑、审核、</w:t>
      </w:r>
      <w:r w:rsidR="00FB123C">
        <w:rPr>
          <w:rFonts w:hint="eastAsia"/>
        </w:rPr>
        <w:t>三证校核、</w:t>
      </w:r>
      <w:r>
        <w:rPr>
          <w:rFonts w:hint="eastAsia"/>
        </w:rPr>
        <w:t>用户支持，信息展现等服务。</w:t>
      </w:r>
    </w:p>
    <w:p w:rsidR="007D02EC" w:rsidRDefault="007D02EC" w:rsidP="00AF0E95">
      <w:pPr>
        <w:spacing w:line="360" w:lineRule="auto"/>
        <w:textAlignment w:val="baseline"/>
      </w:pPr>
      <w:r>
        <w:rPr>
          <w:rFonts w:hint="eastAsia"/>
        </w:rPr>
        <w:t>未按时交纳企业</w:t>
      </w:r>
      <w:r w:rsidR="008E7C78">
        <w:rPr>
          <w:rFonts w:hint="eastAsia"/>
        </w:rPr>
        <w:t>基本服务费</w:t>
      </w:r>
      <w:r>
        <w:rPr>
          <w:rFonts w:hint="eastAsia"/>
        </w:rPr>
        <w:t>的广告企业，前台不显示联系方式等信息，</w:t>
      </w:r>
      <w:r w:rsidR="008E7C78">
        <w:rPr>
          <w:rFonts w:hint="eastAsia"/>
        </w:rPr>
        <w:t>但可以在线留言，</w:t>
      </w:r>
      <w:r>
        <w:rPr>
          <w:rFonts w:hint="eastAsia"/>
        </w:rPr>
        <w:t>只</w:t>
      </w:r>
      <w:r w:rsidR="008E7C78">
        <w:rPr>
          <w:rFonts w:hint="eastAsia"/>
        </w:rPr>
        <w:t>留平台联系方式，由平台联系广告企业</w:t>
      </w:r>
      <w:r>
        <w:rPr>
          <w:rFonts w:hint="eastAsia"/>
        </w:rPr>
        <w:t>。留言简要信息通过后台短信和邮件发给企业联系人，但不显示广告主的关键信息。如需要知晓关键信息，广告企业必须</w:t>
      </w:r>
      <w:r w:rsidR="005F367B">
        <w:rPr>
          <w:rFonts w:hint="eastAsia"/>
        </w:rPr>
        <w:t>交纳</w:t>
      </w:r>
      <w:r w:rsidR="008E7C78">
        <w:rPr>
          <w:rFonts w:hint="eastAsia"/>
        </w:rPr>
        <w:t>基本服务费</w:t>
      </w:r>
      <w:r>
        <w:rPr>
          <w:rFonts w:hint="eastAsia"/>
        </w:rPr>
        <w:t>。</w:t>
      </w:r>
    </w:p>
    <w:p w:rsidR="004B0DF3" w:rsidRDefault="004B0DF3" w:rsidP="004B0DF3">
      <w:pPr>
        <w:spacing w:line="360" w:lineRule="auto"/>
        <w:textAlignment w:val="baseline"/>
      </w:pPr>
      <w:r>
        <w:rPr>
          <w:rFonts w:hint="eastAsia"/>
        </w:rPr>
        <w:t>3）</w:t>
      </w:r>
      <w:r w:rsidR="005E2321">
        <w:rPr>
          <w:rFonts w:hint="eastAsia"/>
        </w:rPr>
        <w:t>竞价</w:t>
      </w:r>
      <w:r>
        <w:rPr>
          <w:rFonts w:hint="eastAsia"/>
        </w:rPr>
        <w:t>推广</w:t>
      </w:r>
    </w:p>
    <w:p w:rsidR="004B0DF3" w:rsidRDefault="00E86261" w:rsidP="004B0DF3">
      <w:pPr>
        <w:spacing w:line="360" w:lineRule="auto"/>
        <w:ind w:firstLineChars="0"/>
        <w:textAlignment w:val="baseline"/>
      </w:pPr>
      <w:r>
        <w:rPr>
          <w:rFonts w:hint="eastAsia"/>
        </w:rPr>
        <w:t>为</w:t>
      </w:r>
      <w:r w:rsidR="004B0DF3">
        <w:rPr>
          <w:rFonts w:hint="eastAsia"/>
        </w:rPr>
        <w:t>提升</w:t>
      </w:r>
      <w:r>
        <w:rPr>
          <w:rFonts w:hint="eastAsia"/>
        </w:rPr>
        <w:t>广告企业</w:t>
      </w:r>
      <w:r w:rsidR="004B0DF3">
        <w:rPr>
          <w:rFonts w:hint="eastAsia"/>
        </w:rPr>
        <w:t>品牌形象，</w:t>
      </w:r>
      <w:proofErr w:type="gramStart"/>
      <w:r w:rsidR="004B0DF3">
        <w:rPr>
          <w:rFonts w:hint="eastAsia"/>
        </w:rPr>
        <w:t>提高商</w:t>
      </w:r>
      <w:proofErr w:type="gramEnd"/>
      <w:r w:rsidR="004B0DF3">
        <w:rPr>
          <w:rFonts w:hint="eastAsia"/>
        </w:rPr>
        <w:t>铺和产品的曝光率，促进销售。平台为广告企业</w:t>
      </w:r>
      <w:r w:rsidR="005E2321">
        <w:rPr>
          <w:rFonts w:hint="eastAsia"/>
        </w:rPr>
        <w:t>提供竞价</w:t>
      </w:r>
      <w:r w:rsidR="004B0DF3">
        <w:rPr>
          <w:rFonts w:hint="eastAsia"/>
        </w:rPr>
        <w:t>推广</w:t>
      </w:r>
      <w:r w:rsidR="005E2321">
        <w:rPr>
          <w:rFonts w:hint="eastAsia"/>
        </w:rPr>
        <w:t>服务</w:t>
      </w:r>
      <w:r w:rsidR="004B0DF3">
        <w:rPr>
          <w:rFonts w:hint="eastAsia"/>
        </w:rPr>
        <w:t>。</w:t>
      </w:r>
    </w:p>
    <w:p w:rsidR="005E2321" w:rsidRDefault="00E86261" w:rsidP="005E2321">
      <w:pPr>
        <w:spacing w:line="360" w:lineRule="auto"/>
        <w:textAlignment w:val="baseline"/>
      </w:pPr>
      <w:r>
        <w:rPr>
          <w:rFonts w:hint="eastAsia"/>
        </w:rPr>
        <w:t>竞价推广</w:t>
      </w:r>
      <w:r w:rsidR="005F367B">
        <w:rPr>
          <w:rFonts w:hint="eastAsia"/>
        </w:rPr>
        <w:t>免费展示，仅</w:t>
      </w:r>
      <w:r>
        <w:rPr>
          <w:rFonts w:hint="eastAsia"/>
        </w:rPr>
        <w:t>按效果</w:t>
      </w:r>
      <w:r w:rsidR="005F367B">
        <w:rPr>
          <w:rFonts w:hint="eastAsia"/>
        </w:rPr>
        <w:t>(用户点击)</w:t>
      </w:r>
      <w:r>
        <w:rPr>
          <w:rFonts w:hint="eastAsia"/>
        </w:rPr>
        <w:t>付费，用点击数计费</w:t>
      </w:r>
      <w:r w:rsidR="005F367B">
        <w:rPr>
          <w:rFonts w:hint="eastAsia"/>
        </w:rPr>
        <w:t>，没有效果不收费</w:t>
      </w:r>
      <w:r>
        <w:rPr>
          <w:rFonts w:hint="eastAsia"/>
        </w:rPr>
        <w:t>。</w:t>
      </w:r>
      <w:r w:rsidR="005F367B">
        <w:rPr>
          <w:rFonts w:hint="eastAsia"/>
        </w:rPr>
        <w:t>点击数指潜在客户</w:t>
      </w:r>
      <w:proofErr w:type="gramStart"/>
      <w:r w:rsidR="005F367B">
        <w:rPr>
          <w:rFonts w:hint="eastAsia"/>
        </w:rPr>
        <w:t>点击商</w:t>
      </w:r>
      <w:proofErr w:type="gramEnd"/>
      <w:r w:rsidR="005F367B">
        <w:rPr>
          <w:rFonts w:hint="eastAsia"/>
        </w:rPr>
        <w:t>铺和商铺中的商品的累计次数。</w:t>
      </w:r>
      <w:r w:rsidR="005E2321">
        <w:rPr>
          <w:rFonts w:hint="eastAsia"/>
        </w:rPr>
        <w:t>竞价推广</w:t>
      </w:r>
      <w:r>
        <w:rPr>
          <w:rFonts w:hint="eastAsia"/>
        </w:rPr>
        <w:t>企业</w:t>
      </w:r>
      <w:r w:rsidR="005E2321">
        <w:rPr>
          <w:rFonts w:hint="eastAsia"/>
        </w:rPr>
        <w:t>以基本</w:t>
      </w:r>
      <w:r w:rsidR="005F367B">
        <w:rPr>
          <w:rFonts w:hint="eastAsia"/>
        </w:rPr>
        <w:t>CPC</w:t>
      </w:r>
      <w:r w:rsidR="005E2321">
        <w:rPr>
          <w:rFonts w:hint="eastAsia"/>
        </w:rPr>
        <w:t>价格(暂定0.</w:t>
      </w:r>
      <w:r w:rsidR="008E7C78">
        <w:rPr>
          <w:rFonts w:hint="eastAsia"/>
        </w:rPr>
        <w:t>1</w:t>
      </w:r>
      <w:r w:rsidR="005E2321">
        <w:rPr>
          <w:rFonts w:hint="eastAsia"/>
        </w:rPr>
        <w:t>元</w:t>
      </w:r>
      <w:r w:rsidR="008E7C78">
        <w:rPr>
          <w:rFonts w:hint="eastAsia"/>
        </w:rPr>
        <w:t>，可后台修改</w:t>
      </w:r>
      <w:r w:rsidR="005E2321">
        <w:rPr>
          <w:rFonts w:hint="eastAsia"/>
        </w:rPr>
        <w:t>)为基础，用户提高CPC价格，同其他商户竞争，CPC价格高者在平台中优先展示，包括小图广告、滚动显示、查询结果展示等页面区域。</w:t>
      </w:r>
      <w:r w:rsidR="006D0111">
        <w:rPr>
          <w:rFonts w:hint="eastAsia"/>
        </w:rPr>
        <w:t>(参考58同城推广模式。)</w:t>
      </w:r>
    </w:p>
    <w:p w:rsidR="00F56CD1" w:rsidRDefault="005E2321" w:rsidP="00F56CD1">
      <w:pPr>
        <w:spacing w:line="360" w:lineRule="auto"/>
        <w:textAlignment w:val="baseline"/>
      </w:pPr>
      <w:r>
        <w:rPr>
          <w:rFonts w:hint="eastAsia"/>
        </w:rPr>
        <w:t>用户可以指定竞价推广的商铺或商品。</w:t>
      </w:r>
      <w:r w:rsidR="007D02EC">
        <w:rPr>
          <w:rFonts w:hint="eastAsia"/>
        </w:rPr>
        <w:t>设置竞价推广开</w:t>
      </w:r>
      <w:r w:rsidR="007D02EC">
        <w:rPr>
          <w:rFonts w:hint="eastAsia"/>
        </w:rPr>
        <w:lastRenderedPageBreak/>
        <w:t>始时间、地区等。</w:t>
      </w:r>
      <w:r>
        <w:rPr>
          <w:rFonts w:hint="eastAsia"/>
        </w:rPr>
        <w:t>平台</w:t>
      </w:r>
      <w:r w:rsidR="007D02EC">
        <w:rPr>
          <w:rFonts w:hint="eastAsia"/>
        </w:rPr>
        <w:t>进行智能分析</w:t>
      </w:r>
      <w:r w:rsidR="00F56CD1">
        <w:rPr>
          <w:rFonts w:hint="eastAsia"/>
        </w:rPr>
        <w:t>、</w:t>
      </w:r>
      <w:r w:rsidR="007D02EC">
        <w:rPr>
          <w:rFonts w:hint="eastAsia"/>
        </w:rPr>
        <w:t>排序</w:t>
      </w:r>
      <w:r w:rsidR="00F56CD1">
        <w:rPr>
          <w:rFonts w:hint="eastAsia"/>
        </w:rPr>
        <w:t>和展现</w:t>
      </w:r>
      <w:r w:rsidR="007D02EC">
        <w:rPr>
          <w:rFonts w:hint="eastAsia"/>
        </w:rPr>
        <w:t>，并</w:t>
      </w:r>
      <w:r>
        <w:rPr>
          <w:rFonts w:hint="eastAsia"/>
        </w:rPr>
        <w:t>提供</w:t>
      </w:r>
      <w:r w:rsidR="00F56CD1">
        <w:rPr>
          <w:rFonts w:hint="eastAsia"/>
        </w:rPr>
        <w:t>实时的</w:t>
      </w:r>
      <w:r w:rsidR="005F367B">
        <w:rPr>
          <w:rFonts w:hint="eastAsia"/>
        </w:rPr>
        <w:t>展示</w:t>
      </w:r>
      <w:r>
        <w:rPr>
          <w:rFonts w:hint="eastAsia"/>
        </w:rPr>
        <w:t>量、</w:t>
      </w:r>
      <w:r w:rsidR="007D02EC">
        <w:rPr>
          <w:rFonts w:hint="eastAsia"/>
        </w:rPr>
        <w:t>点击数、</w:t>
      </w:r>
      <w:r w:rsidR="00F56CD1">
        <w:rPr>
          <w:rFonts w:hint="eastAsia"/>
        </w:rPr>
        <w:t>费用情况</w:t>
      </w:r>
      <w:r>
        <w:rPr>
          <w:rFonts w:hint="eastAsia"/>
        </w:rPr>
        <w:t>报告。</w:t>
      </w:r>
    </w:p>
    <w:p w:rsidR="00E86261" w:rsidRDefault="00721013" w:rsidP="00F56CD1">
      <w:pPr>
        <w:spacing w:line="360" w:lineRule="auto"/>
        <w:textAlignment w:val="baseline"/>
      </w:pPr>
      <w:r>
        <w:rPr>
          <w:rFonts w:hint="eastAsia"/>
        </w:rPr>
        <w:t>竞价推广</w:t>
      </w:r>
      <w:r w:rsidR="00E86261">
        <w:rPr>
          <w:rFonts w:hint="eastAsia"/>
        </w:rPr>
        <w:t>采用预存交费方式，即用户先预交一定费用，用户推广过程中实时消耗预存账户余额。</w:t>
      </w:r>
      <w:r w:rsidR="005F367B">
        <w:rPr>
          <w:rFonts w:hint="eastAsia"/>
        </w:rPr>
        <w:t>余额为零</w:t>
      </w:r>
      <w:r w:rsidR="00F56CD1">
        <w:rPr>
          <w:rFonts w:hint="eastAsia"/>
        </w:rPr>
        <w:t>或负数</w:t>
      </w:r>
      <w:r w:rsidR="005F367B">
        <w:rPr>
          <w:rFonts w:hint="eastAsia"/>
        </w:rPr>
        <w:t>时竞价推广自动中止。</w:t>
      </w:r>
    </w:p>
    <w:p w:rsidR="00FB123C" w:rsidRDefault="00FB123C" w:rsidP="00FB123C">
      <w:pPr>
        <w:spacing w:line="360" w:lineRule="auto"/>
        <w:textAlignment w:val="baseline"/>
      </w:pPr>
      <w:r>
        <w:rPr>
          <w:rFonts w:hint="eastAsia"/>
        </w:rPr>
        <w:t>4）广告推广</w:t>
      </w:r>
    </w:p>
    <w:p w:rsidR="009D0121" w:rsidRPr="00B04527" w:rsidRDefault="004B0DF3" w:rsidP="004B0DF3">
      <w:pPr>
        <w:spacing w:line="360" w:lineRule="auto"/>
        <w:textAlignment w:val="baseline"/>
      </w:pPr>
      <w:r>
        <w:rPr>
          <w:rFonts w:hint="eastAsia"/>
        </w:rPr>
        <w:t>针对中高端品牌，提供稀缺、高端的首页横幅、板块横幅等品牌广告</w:t>
      </w:r>
      <w:r w:rsidR="005E0CC9">
        <w:rPr>
          <w:rFonts w:hint="eastAsia"/>
        </w:rPr>
        <w:t>位</w:t>
      </w:r>
      <w:r>
        <w:rPr>
          <w:rFonts w:hint="eastAsia"/>
        </w:rPr>
        <w:t>。按</w:t>
      </w:r>
      <w:r w:rsidR="00FB123C">
        <w:rPr>
          <w:rFonts w:hint="eastAsia"/>
        </w:rPr>
        <w:t>平台</w:t>
      </w:r>
      <w:r>
        <w:rPr>
          <w:rFonts w:hint="eastAsia"/>
        </w:rPr>
        <w:t>位置和时间</w:t>
      </w:r>
      <w:r w:rsidR="00FB123C">
        <w:rPr>
          <w:rFonts w:hint="eastAsia"/>
        </w:rPr>
        <w:t>段</w:t>
      </w:r>
      <w:r>
        <w:rPr>
          <w:rFonts w:hint="eastAsia"/>
        </w:rPr>
        <w:t>报价。</w:t>
      </w:r>
    </w:p>
    <w:p w:rsidR="001A0C99" w:rsidRDefault="001A0C99" w:rsidP="00033186">
      <w:pPr>
        <w:pStyle w:val="1"/>
        <w:ind w:left="0" w:hanging="142"/>
      </w:pPr>
      <w:bookmarkStart w:id="13" w:name="_Toc496550266"/>
      <w:r>
        <w:t>功能需求分析</w:t>
      </w:r>
      <w:bookmarkEnd w:id="13"/>
    </w:p>
    <w:p w:rsidR="00E45E7F" w:rsidRDefault="00E45E7F" w:rsidP="002F2E15">
      <w:pPr>
        <w:pStyle w:val="2"/>
        <w:numPr>
          <w:ilvl w:val="1"/>
          <w:numId w:val="26"/>
        </w:numPr>
      </w:pPr>
      <w:bookmarkStart w:id="14" w:name="_Toc496550267"/>
      <w:r>
        <w:rPr>
          <w:rFonts w:hint="eastAsia"/>
        </w:rPr>
        <w:t>概况</w:t>
      </w:r>
      <w:bookmarkEnd w:id="14"/>
    </w:p>
    <w:p w:rsidR="00E45E7F" w:rsidRDefault="001D3FF3" w:rsidP="00E45E7F">
      <w:r>
        <w:rPr>
          <w:rFonts w:hint="eastAsia"/>
        </w:rPr>
        <w:t>平台具有以下功能：广告企业管理、广告资源管理、广告主管理、广告交易管理、广告行业资讯、广告行业知识、推广费用管理等</w:t>
      </w:r>
      <w:r w:rsidR="00B429BC">
        <w:rPr>
          <w:rFonts w:hint="eastAsia"/>
        </w:rPr>
        <w:t>功能。</w:t>
      </w:r>
    </w:p>
    <w:p w:rsidR="00FB1982" w:rsidRDefault="00FB1982" w:rsidP="00FB1982">
      <w:pPr>
        <w:pStyle w:val="2"/>
      </w:pPr>
      <w:bookmarkStart w:id="15" w:name="_Toc496550268"/>
      <w:r>
        <w:rPr>
          <w:rFonts w:hint="eastAsia"/>
        </w:rPr>
        <w:t>广告主功能需求分析</w:t>
      </w:r>
      <w:bookmarkEnd w:id="15"/>
    </w:p>
    <w:p w:rsidR="00FB1982" w:rsidRDefault="00FB1982" w:rsidP="00FB1982">
      <w:pPr>
        <w:spacing w:line="360" w:lineRule="auto"/>
        <w:textAlignment w:val="baseline"/>
      </w:pPr>
      <w:r>
        <w:rPr>
          <w:rFonts w:hint="eastAsia"/>
        </w:rPr>
        <w:t>广告主所有的服务均免费。为广告主提供一站式广告采购平台，服务广告</w:t>
      </w:r>
      <w:proofErr w:type="gramStart"/>
      <w:r>
        <w:rPr>
          <w:rFonts w:hint="eastAsia"/>
        </w:rPr>
        <w:t>采购全</w:t>
      </w:r>
      <w:proofErr w:type="gramEnd"/>
      <w:r>
        <w:rPr>
          <w:rFonts w:hint="eastAsia"/>
        </w:rPr>
        <w:t>过程，吸引广告主访问、注册、交易，成为忠实用户。</w:t>
      </w:r>
    </w:p>
    <w:p w:rsidR="00FB1982" w:rsidRDefault="00FB1982" w:rsidP="00FB1982">
      <w:pPr>
        <w:spacing w:line="360" w:lineRule="auto"/>
        <w:textAlignment w:val="baseline"/>
      </w:pPr>
      <w:proofErr w:type="gramStart"/>
      <w:r>
        <w:rPr>
          <w:rFonts w:hint="eastAsia"/>
        </w:rPr>
        <w:t>采购全</w:t>
      </w:r>
      <w:proofErr w:type="gramEnd"/>
      <w:r>
        <w:rPr>
          <w:rFonts w:hint="eastAsia"/>
        </w:rPr>
        <w:t>过程服务，主要包括：</w:t>
      </w:r>
    </w:p>
    <w:p w:rsidR="00FB1982" w:rsidRDefault="00CD4BC0" w:rsidP="00FB1982">
      <w:pPr>
        <w:spacing w:line="360" w:lineRule="auto"/>
        <w:textAlignment w:val="baseline"/>
      </w:pPr>
      <w:r>
        <w:rPr>
          <w:rFonts w:hint="eastAsia"/>
        </w:rPr>
        <w:t>采购前：广告企业查询、广告资源查询、发布求购</w:t>
      </w:r>
      <w:r w:rsidR="00FB1982">
        <w:rPr>
          <w:rFonts w:hint="eastAsia"/>
        </w:rPr>
        <w:t>。</w:t>
      </w:r>
    </w:p>
    <w:p w:rsidR="00FB1982" w:rsidRDefault="00FB1982" w:rsidP="00FB1982">
      <w:pPr>
        <w:spacing w:line="360" w:lineRule="auto"/>
        <w:textAlignment w:val="baseline"/>
      </w:pPr>
      <w:r>
        <w:rPr>
          <w:rFonts w:hint="eastAsia"/>
        </w:rPr>
        <w:t>采购中：</w:t>
      </w:r>
      <w:r w:rsidR="00CD4BC0">
        <w:rPr>
          <w:rFonts w:hint="eastAsia"/>
        </w:rPr>
        <w:t>发布</w:t>
      </w:r>
      <w:r>
        <w:rPr>
          <w:rFonts w:hint="eastAsia"/>
        </w:rPr>
        <w:t>广告招标、广告中标公告、</w:t>
      </w:r>
      <w:r w:rsidR="00CD4BC0">
        <w:rPr>
          <w:rFonts w:hint="eastAsia"/>
        </w:rPr>
        <w:t>合同(线下)、</w:t>
      </w:r>
      <w:r>
        <w:rPr>
          <w:rFonts w:hint="eastAsia"/>
        </w:rPr>
        <w:lastRenderedPageBreak/>
        <w:t>支付</w:t>
      </w:r>
      <w:r w:rsidR="00CD4BC0">
        <w:rPr>
          <w:rFonts w:hint="eastAsia"/>
        </w:rPr>
        <w:t>(线下)</w:t>
      </w:r>
      <w:r>
        <w:rPr>
          <w:rFonts w:hint="eastAsia"/>
        </w:rPr>
        <w:t>。</w:t>
      </w:r>
    </w:p>
    <w:p w:rsidR="00FB1982" w:rsidRDefault="00FB1982" w:rsidP="00FB1982">
      <w:pPr>
        <w:spacing w:line="360" w:lineRule="auto"/>
        <w:textAlignment w:val="baseline"/>
      </w:pPr>
      <w:r>
        <w:rPr>
          <w:rFonts w:hint="eastAsia"/>
        </w:rPr>
        <w:t>采购后：广告执行、广告效果监测、广告供应商评价、广告资源评价、投诉管理。</w:t>
      </w:r>
    </w:p>
    <w:p w:rsidR="00FB1982" w:rsidRDefault="00FB1982" w:rsidP="00FB1982">
      <w:r>
        <w:rPr>
          <w:rFonts w:hint="eastAsia"/>
        </w:rPr>
        <w:t>其他：广告资讯、行业知识、行情报告、法律法规、人才招聘等。</w:t>
      </w:r>
    </w:p>
    <w:p w:rsidR="007B0946" w:rsidRDefault="00532F18" w:rsidP="007B0946">
      <w:pPr>
        <w:pStyle w:val="2"/>
      </w:pPr>
      <w:bookmarkStart w:id="16" w:name="_Toc496550269"/>
      <w:r>
        <w:rPr>
          <w:rFonts w:hint="eastAsia"/>
        </w:rPr>
        <w:t>广告企业</w:t>
      </w:r>
      <w:r w:rsidR="007B0946">
        <w:rPr>
          <w:rFonts w:hint="eastAsia"/>
        </w:rPr>
        <w:t>功能需求分析</w:t>
      </w:r>
      <w:bookmarkEnd w:id="16"/>
    </w:p>
    <w:p w:rsidR="00D7757F" w:rsidRDefault="00D7757F" w:rsidP="00D7757F">
      <w:r>
        <w:rPr>
          <w:rFonts w:hint="eastAsia"/>
        </w:rPr>
        <w:t>各类广告企业在互联网应用方面的需求归纳为以下几个方面：</w:t>
      </w:r>
    </w:p>
    <w:p w:rsidR="00D7757F" w:rsidRDefault="00D7757F" w:rsidP="00D7757F">
      <w:r>
        <w:rPr>
          <w:rFonts w:hint="eastAsia"/>
        </w:rPr>
        <w:t>1.企业宣传：公司介绍、企业新闻资讯、企业信息发布等。</w:t>
      </w:r>
    </w:p>
    <w:p w:rsidR="00D7757F" w:rsidRDefault="00D7757F" w:rsidP="00D7757F">
      <w:r>
        <w:rPr>
          <w:rFonts w:hint="eastAsia"/>
        </w:rPr>
        <w:t>1）公司介绍：公司简介、工商注册信息、公司资质、联系方式等。</w:t>
      </w:r>
    </w:p>
    <w:p w:rsidR="00D7757F" w:rsidRDefault="00D7757F" w:rsidP="00D7757F">
      <w:r>
        <w:rPr>
          <w:rFonts w:hint="eastAsia"/>
        </w:rPr>
        <w:t>公司简介：公司简介、总经理讲话、公司组织结构、公司发展历史、典型案例、客户介绍、公司发展理念等。</w:t>
      </w:r>
    </w:p>
    <w:p w:rsidR="00D7757F" w:rsidRDefault="00D7757F" w:rsidP="00D7757F">
      <w:r>
        <w:rPr>
          <w:rFonts w:hint="eastAsia"/>
        </w:rPr>
        <w:t>工商注册信息：成立时间、经营范围、注册资本、经营地址、三证等。</w:t>
      </w:r>
    </w:p>
    <w:p w:rsidR="00D7757F" w:rsidRPr="00567532" w:rsidRDefault="00D7757F" w:rsidP="00D7757F">
      <w:r>
        <w:rPr>
          <w:rFonts w:hint="eastAsia"/>
        </w:rPr>
        <w:t>公司资质：公司资质、认证、获奖情况等。</w:t>
      </w:r>
    </w:p>
    <w:p w:rsidR="00D7757F" w:rsidRDefault="00D7757F" w:rsidP="00D7757F">
      <w:r>
        <w:rPr>
          <w:rFonts w:hint="eastAsia"/>
        </w:rPr>
        <w:t>联系方式：联系人、联系地址、邮编、联系电话、手机、QQ、微信、邮箱、公司主页等。</w:t>
      </w:r>
    </w:p>
    <w:p w:rsidR="00D7757F" w:rsidRDefault="00D7757F" w:rsidP="00D7757F">
      <w:r>
        <w:rPr>
          <w:rFonts w:hint="eastAsia"/>
        </w:rPr>
        <w:t>2）企业新闻资讯</w:t>
      </w:r>
    </w:p>
    <w:p w:rsidR="00D7757F" w:rsidRDefault="00D7757F" w:rsidP="00D7757F">
      <w:r>
        <w:rPr>
          <w:rFonts w:hint="eastAsia"/>
        </w:rPr>
        <w:t>企业新闻资讯：企业新闻。</w:t>
      </w:r>
    </w:p>
    <w:p w:rsidR="00D7757F" w:rsidRDefault="00D7757F" w:rsidP="00D7757F">
      <w:r>
        <w:rPr>
          <w:rFonts w:hint="eastAsia"/>
        </w:rPr>
        <w:lastRenderedPageBreak/>
        <w:t>3）企业信息发布</w:t>
      </w:r>
    </w:p>
    <w:p w:rsidR="00D7757F" w:rsidRDefault="00D7757F" w:rsidP="00D7757F">
      <w:r>
        <w:rPr>
          <w:rFonts w:hint="eastAsia"/>
        </w:rPr>
        <w:t>企业公告资讯：企业公告。</w:t>
      </w:r>
    </w:p>
    <w:p w:rsidR="00D7757F" w:rsidRDefault="00D7757F" w:rsidP="00D7757F">
      <w:r>
        <w:rPr>
          <w:rFonts w:hint="eastAsia"/>
        </w:rPr>
        <w:t>2.产品和服务宣传：广告资源介绍、分析、典型客户、图形、价格、评价等。</w:t>
      </w:r>
    </w:p>
    <w:p w:rsidR="00D7757F" w:rsidRDefault="00C759C6" w:rsidP="00D7757F">
      <w:r>
        <w:rPr>
          <w:rFonts w:hint="eastAsia"/>
        </w:rPr>
        <w:t>3</w:t>
      </w:r>
      <w:r w:rsidR="00D7757F">
        <w:rPr>
          <w:rFonts w:hint="eastAsia"/>
        </w:rPr>
        <w:t>.商机管理：</w:t>
      </w:r>
      <w:r>
        <w:rPr>
          <w:rFonts w:hint="eastAsia"/>
        </w:rPr>
        <w:t>发布</w:t>
      </w:r>
      <w:r w:rsidR="00D7757F">
        <w:rPr>
          <w:rFonts w:hint="eastAsia"/>
        </w:rPr>
        <w:t>代理、合作等</w:t>
      </w:r>
      <w:r>
        <w:rPr>
          <w:rFonts w:hint="eastAsia"/>
        </w:rPr>
        <w:t>信息</w:t>
      </w:r>
      <w:r w:rsidR="00D7757F">
        <w:rPr>
          <w:rFonts w:hint="eastAsia"/>
        </w:rPr>
        <w:t>。</w:t>
      </w:r>
    </w:p>
    <w:p w:rsidR="007B0946" w:rsidRDefault="007B0946" w:rsidP="00927DDC">
      <w:pPr>
        <w:pStyle w:val="2"/>
      </w:pPr>
      <w:bookmarkStart w:id="17" w:name="_Toc496550270"/>
      <w:r>
        <w:rPr>
          <w:rFonts w:hint="eastAsia"/>
        </w:rPr>
        <w:t>平台功能需求分析</w:t>
      </w:r>
      <w:bookmarkEnd w:id="17"/>
    </w:p>
    <w:p w:rsidR="00D7757F" w:rsidRDefault="00D7757F" w:rsidP="00D7757F">
      <w:r w:rsidRPr="003A6B6C">
        <w:rPr>
          <w:rFonts w:hint="eastAsia"/>
        </w:rPr>
        <w:t>平台主要具有以下功能：</w:t>
      </w:r>
      <w:r>
        <w:rPr>
          <w:rFonts w:hint="eastAsia"/>
        </w:rPr>
        <w:t>广告企业管理、广告主管理、广告资源管理、推广服务管理、费用管理、平台消息管理。</w:t>
      </w:r>
    </w:p>
    <w:p w:rsidR="004B0DF3" w:rsidRDefault="00D7757F" w:rsidP="00895236">
      <w:r>
        <w:rPr>
          <w:rFonts w:hint="eastAsia"/>
        </w:rPr>
        <w:t>平台需要充分发挥用户的作用，推进平台发展。</w:t>
      </w:r>
      <w:r w:rsidR="00D06E29">
        <w:rPr>
          <w:rFonts w:hint="eastAsia"/>
        </w:rPr>
        <w:t>建立并完善客户沟通机制、服务机制、完善机制，</w:t>
      </w:r>
      <w:r w:rsidR="00FA4BD1">
        <w:rPr>
          <w:rFonts w:hint="eastAsia"/>
        </w:rPr>
        <w:t>与客户保持畅通的沟通，提供优质的服务，并持续改善。从</w:t>
      </w:r>
      <w:r w:rsidR="00D06E29">
        <w:rPr>
          <w:rFonts w:hint="eastAsia"/>
        </w:rPr>
        <w:t>用户需求出发，解决用户问题，</w:t>
      </w:r>
      <w:r w:rsidR="00FA4BD1">
        <w:rPr>
          <w:rFonts w:hint="eastAsia"/>
        </w:rPr>
        <w:t>创造价值</w:t>
      </w:r>
      <w:r w:rsidR="00D06E29">
        <w:rPr>
          <w:rFonts w:hint="eastAsia"/>
        </w:rPr>
        <w:t>。</w:t>
      </w:r>
    </w:p>
    <w:p w:rsidR="00FB1982" w:rsidRDefault="00641725" w:rsidP="00641725">
      <w:pPr>
        <w:spacing w:line="360" w:lineRule="auto"/>
        <w:textAlignment w:val="baseline"/>
      </w:pPr>
      <w:r>
        <w:rPr>
          <w:rFonts w:hint="eastAsia"/>
        </w:rPr>
        <w:t>广告行业战略合作根据实际情况，</w:t>
      </w:r>
      <w:r w:rsidR="004D6FD8">
        <w:rPr>
          <w:rFonts w:hint="eastAsia"/>
        </w:rPr>
        <w:t>合作定制解决方案，</w:t>
      </w:r>
      <w:r>
        <w:rPr>
          <w:rFonts w:hint="eastAsia"/>
        </w:rPr>
        <w:t>单独处理。</w:t>
      </w:r>
    </w:p>
    <w:p w:rsidR="00CE0676" w:rsidRPr="004D6FD8" w:rsidRDefault="00CE0676" w:rsidP="00641725">
      <w:pPr>
        <w:spacing w:line="360" w:lineRule="auto"/>
        <w:textAlignment w:val="baseline"/>
      </w:pPr>
    </w:p>
    <w:sectPr w:rsidR="00CE0676" w:rsidRPr="004D6FD8" w:rsidSect="00BB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17B" w:rsidRDefault="0030417B" w:rsidP="009677CD">
      <w:r>
        <w:separator/>
      </w:r>
    </w:p>
  </w:endnote>
  <w:endnote w:type="continuationSeparator" w:id="0">
    <w:p w:rsidR="0030417B" w:rsidRDefault="0030417B" w:rsidP="00967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5D5" w:rsidRDefault="003A55D5" w:rsidP="001C68D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5D5" w:rsidRDefault="003A55D5" w:rsidP="00600A7E">
    <w:pPr>
      <w:pStyle w:val="a4"/>
      <w:ind w:firstLine="360"/>
      <w:jc w:val="center"/>
    </w:pPr>
    <w:r>
      <w:rPr>
        <w:lang w:val="zh-CN"/>
      </w:rPr>
      <w:t xml:space="preserve"> </w:t>
    </w:r>
    <w:r w:rsidR="00300FAB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300FAB">
      <w:rPr>
        <w:b/>
        <w:bCs/>
        <w:sz w:val="24"/>
        <w:szCs w:val="24"/>
      </w:rPr>
      <w:fldChar w:fldCharType="separate"/>
    </w:r>
    <w:r w:rsidR="00F36331">
      <w:rPr>
        <w:b/>
        <w:bCs/>
        <w:noProof/>
      </w:rPr>
      <w:t>9</w:t>
    </w:r>
    <w:r w:rsidR="00300FAB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300FAB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300FAB">
      <w:rPr>
        <w:b/>
        <w:bCs/>
        <w:sz w:val="24"/>
        <w:szCs w:val="24"/>
      </w:rPr>
      <w:fldChar w:fldCharType="separate"/>
    </w:r>
    <w:r w:rsidR="00F36331">
      <w:rPr>
        <w:b/>
        <w:bCs/>
        <w:noProof/>
      </w:rPr>
      <w:t>12</w:t>
    </w:r>
    <w:r w:rsidR="00300FAB">
      <w:rPr>
        <w:b/>
        <w:bCs/>
        <w:sz w:val="24"/>
        <w:szCs w:val="24"/>
      </w:rPr>
      <w:fldChar w:fldCharType="end"/>
    </w:r>
  </w:p>
  <w:p w:rsidR="003A55D5" w:rsidRDefault="003A55D5" w:rsidP="001C68D1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5D5" w:rsidRDefault="003A55D5" w:rsidP="001C68D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17B" w:rsidRDefault="0030417B" w:rsidP="009677CD">
      <w:r>
        <w:separator/>
      </w:r>
    </w:p>
  </w:footnote>
  <w:footnote w:type="continuationSeparator" w:id="0">
    <w:p w:rsidR="0030417B" w:rsidRDefault="0030417B" w:rsidP="009677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5D5" w:rsidRDefault="003A55D5" w:rsidP="001C68D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5D5" w:rsidRPr="006F0AD8" w:rsidRDefault="003A55D5" w:rsidP="006F0AD8">
    <w:pPr>
      <w:pStyle w:val="a3"/>
      <w:ind w:firstLine="360"/>
      <w:jc w:val="right"/>
    </w:pPr>
    <w:r>
      <w:rPr>
        <w:rFonts w:hint="eastAsia"/>
      </w:rPr>
      <w:t xml:space="preserve">                                            </w:t>
    </w:r>
    <w:r>
      <w:rPr>
        <w:rFonts w:hint="eastAsia"/>
      </w:rPr>
      <w:t>需求分析报告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5D5" w:rsidRDefault="003A55D5" w:rsidP="001C68D1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03AB5FF1"/>
    <w:multiLevelType w:val="hybridMultilevel"/>
    <w:tmpl w:val="FE98C1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63B24"/>
    <w:multiLevelType w:val="hybridMultilevel"/>
    <w:tmpl w:val="C0C03792"/>
    <w:lvl w:ilvl="0" w:tplc="039A7018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9628D"/>
    <w:multiLevelType w:val="hybridMultilevel"/>
    <w:tmpl w:val="FE98C1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5A454E"/>
    <w:multiLevelType w:val="hybridMultilevel"/>
    <w:tmpl w:val="F3E8927A"/>
    <w:lvl w:ilvl="0" w:tplc="295C2FE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5">
    <w:nsid w:val="1B000440"/>
    <w:multiLevelType w:val="hybridMultilevel"/>
    <w:tmpl w:val="7972734E"/>
    <w:lvl w:ilvl="0" w:tplc="A0767B1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>
    <w:nsid w:val="1B026123"/>
    <w:multiLevelType w:val="hybridMultilevel"/>
    <w:tmpl w:val="2684FAB4"/>
    <w:lvl w:ilvl="0" w:tplc="3D42762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7">
    <w:nsid w:val="279663CD"/>
    <w:multiLevelType w:val="hybridMultilevel"/>
    <w:tmpl w:val="311C7AD2"/>
    <w:lvl w:ilvl="0" w:tplc="8D1AB1B6">
      <w:start w:val="1"/>
      <w:numFmt w:val="decimal"/>
      <w:lvlText w:val="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9067982"/>
    <w:multiLevelType w:val="hybridMultilevel"/>
    <w:tmpl w:val="95B61084"/>
    <w:lvl w:ilvl="0" w:tplc="CF8CDB8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116C97"/>
    <w:multiLevelType w:val="hybridMultilevel"/>
    <w:tmpl w:val="3AAAFEF2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0">
    <w:nsid w:val="39EA03C3"/>
    <w:multiLevelType w:val="hybridMultilevel"/>
    <w:tmpl w:val="A3F20424"/>
    <w:lvl w:ilvl="0" w:tplc="AFB2AA7A">
      <w:start w:val="1"/>
      <w:numFmt w:val="decimal"/>
      <w:lvlText w:val="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3BE32C6A"/>
    <w:multiLevelType w:val="hybridMultilevel"/>
    <w:tmpl w:val="14A2E4AC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2">
    <w:nsid w:val="419E7C7D"/>
    <w:multiLevelType w:val="hybridMultilevel"/>
    <w:tmpl w:val="FE98C1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3F61DC"/>
    <w:multiLevelType w:val="hybridMultilevel"/>
    <w:tmpl w:val="06844B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97349F6"/>
    <w:multiLevelType w:val="hybridMultilevel"/>
    <w:tmpl w:val="FE98C1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E1134B"/>
    <w:multiLevelType w:val="multilevel"/>
    <w:tmpl w:val="31BC888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5E400D72"/>
    <w:multiLevelType w:val="hybridMultilevel"/>
    <w:tmpl w:val="A5949534"/>
    <w:lvl w:ilvl="0" w:tplc="55FE699A">
      <w:start w:val="1"/>
      <w:numFmt w:val="decimalEnclosedFullstop"/>
      <w:lvlText w:val="%1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7">
    <w:nsid w:val="6C413BED"/>
    <w:multiLevelType w:val="hybridMultilevel"/>
    <w:tmpl w:val="FE98C1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FA6E28"/>
    <w:multiLevelType w:val="hybridMultilevel"/>
    <w:tmpl w:val="AC6C33EC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9">
    <w:nsid w:val="71D965DE"/>
    <w:multiLevelType w:val="hybridMultilevel"/>
    <w:tmpl w:val="732CF7D4"/>
    <w:lvl w:ilvl="0" w:tplc="E5769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9E5F93"/>
    <w:multiLevelType w:val="hybridMultilevel"/>
    <w:tmpl w:val="FE98C1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DA3125"/>
    <w:multiLevelType w:val="hybridMultilevel"/>
    <w:tmpl w:val="FE98C1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D4545A"/>
    <w:multiLevelType w:val="hybridMultilevel"/>
    <w:tmpl w:val="FE98C1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9"/>
  </w:num>
  <w:num w:numId="3">
    <w:abstractNumId w:val="17"/>
  </w:num>
  <w:num w:numId="4">
    <w:abstractNumId w:val="13"/>
  </w:num>
  <w:num w:numId="5">
    <w:abstractNumId w:val="15"/>
  </w:num>
  <w:num w:numId="6">
    <w:abstractNumId w:val="0"/>
  </w:num>
  <w:num w:numId="7">
    <w:abstractNumId w:val="1"/>
  </w:num>
  <w:num w:numId="8">
    <w:abstractNumId w:val="20"/>
  </w:num>
  <w:num w:numId="9">
    <w:abstractNumId w:val="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3"/>
  </w:num>
  <w:num w:numId="13">
    <w:abstractNumId w:val="12"/>
  </w:num>
  <w:num w:numId="14">
    <w:abstractNumId w:val="22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8"/>
  </w:num>
  <w:num w:numId="18">
    <w:abstractNumId w:val="11"/>
  </w:num>
  <w:num w:numId="19">
    <w:abstractNumId w:val="9"/>
  </w:num>
  <w:num w:numId="20">
    <w:abstractNumId w:val="15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"/>
  </w:num>
  <w:num w:numId="25">
    <w:abstractNumId w:val="2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6"/>
  </w:num>
  <w:num w:numId="29">
    <w:abstractNumId w:val="2"/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16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478"/>
    <w:rsid w:val="000011BA"/>
    <w:rsid w:val="00002B25"/>
    <w:rsid w:val="00004624"/>
    <w:rsid w:val="00004685"/>
    <w:rsid w:val="00004A6D"/>
    <w:rsid w:val="00004F77"/>
    <w:rsid w:val="00004FD2"/>
    <w:rsid w:val="000050BA"/>
    <w:rsid w:val="00005CE6"/>
    <w:rsid w:val="00006E59"/>
    <w:rsid w:val="00012AC7"/>
    <w:rsid w:val="00013457"/>
    <w:rsid w:val="00014104"/>
    <w:rsid w:val="00015441"/>
    <w:rsid w:val="00017E7F"/>
    <w:rsid w:val="00020A1A"/>
    <w:rsid w:val="00024ACC"/>
    <w:rsid w:val="000321F1"/>
    <w:rsid w:val="00033186"/>
    <w:rsid w:val="00040D53"/>
    <w:rsid w:val="00040F10"/>
    <w:rsid w:val="00041907"/>
    <w:rsid w:val="00042BB4"/>
    <w:rsid w:val="00043765"/>
    <w:rsid w:val="00044501"/>
    <w:rsid w:val="00044583"/>
    <w:rsid w:val="00046EA7"/>
    <w:rsid w:val="00047BEF"/>
    <w:rsid w:val="00051208"/>
    <w:rsid w:val="00051B33"/>
    <w:rsid w:val="00051CDD"/>
    <w:rsid w:val="00052B24"/>
    <w:rsid w:val="0005420E"/>
    <w:rsid w:val="00056DA6"/>
    <w:rsid w:val="00062860"/>
    <w:rsid w:val="00063EAE"/>
    <w:rsid w:val="000651D7"/>
    <w:rsid w:val="0006699D"/>
    <w:rsid w:val="00070078"/>
    <w:rsid w:val="0007088C"/>
    <w:rsid w:val="00071BAF"/>
    <w:rsid w:val="00081B6B"/>
    <w:rsid w:val="00082DCD"/>
    <w:rsid w:val="00083822"/>
    <w:rsid w:val="00084116"/>
    <w:rsid w:val="00084A9D"/>
    <w:rsid w:val="00090861"/>
    <w:rsid w:val="0009086E"/>
    <w:rsid w:val="00091186"/>
    <w:rsid w:val="00091968"/>
    <w:rsid w:val="00093EC8"/>
    <w:rsid w:val="000944C6"/>
    <w:rsid w:val="000A1A36"/>
    <w:rsid w:val="000A2330"/>
    <w:rsid w:val="000A460F"/>
    <w:rsid w:val="000A4BBA"/>
    <w:rsid w:val="000A5B04"/>
    <w:rsid w:val="000A6276"/>
    <w:rsid w:val="000A6BDC"/>
    <w:rsid w:val="000A76B5"/>
    <w:rsid w:val="000B05E3"/>
    <w:rsid w:val="000B2232"/>
    <w:rsid w:val="000B4311"/>
    <w:rsid w:val="000B6B79"/>
    <w:rsid w:val="000C02C0"/>
    <w:rsid w:val="000C08CF"/>
    <w:rsid w:val="000C12BF"/>
    <w:rsid w:val="000C168D"/>
    <w:rsid w:val="000C2C0C"/>
    <w:rsid w:val="000C3313"/>
    <w:rsid w:val="000C4084"/>
    <w:rsid w:val="000D1548"/>
    <w:rsid w:val="000D19FF"/>
    <w:rsid w:val="000D1ACD"/>
    <w:rsid w:val="000D3B85"/>
    <w:rsid w:val="000D583E"/>
    <w:rsid w:val="000D61B0"/>
    <w:rsid w:val="000D7863"/>
    <w:rsid w:val="000E1B2F"/>
    <w:rsid w:val="000E277E"/>
    <w:rsid w:val="000E4674"/>
    <w:rsid w:val="000E4D43"/>
    <w:rsid w:val="000E4DBC"/>
    <w:rsid w:val="000E5DA4"/>
    <w:rsid w:val="000E7098"/>
    <w:rsid w:val="000F1B24"/>
    <w:rsid w:val="000F4E00"/>
    <w:rsid w:val="000F65C0"/>
    <w:rsid w:val="000F6C4D"/>
    <w:rsid w:val="000F7BB0"/>
    <w:rsid w:val="001012FB"/>
    <w:rsid w:val="00103B4D"/>
    <w:rsid w:val="001047AF"/>
    <w:rsid w:val="00106862"/>
    <w:rsid w:val="00110E2A"/>
    <w:rsid w:val="001122AE"/>
    <w:rsid w:val="00112885"/>
    <w:rsid w:val="0011650F"/>
    <w:rsid w:val="00116B03"/>
    <w:rsid w:val="001177C9"/>
    <w:rsid w:val="00117CC5"/>
    <w:rsid w:val="001202C4"/>
    <w:rsid w:val="00121025"/>
    <w:rsid w:val="001219A4"/>
    <w:rsid w:val="00122745"/>
    <w:rsid w:val="00122EE7"/>
    <w:rsid w:val="00123683"/>
    <w:rsid w:val="00126C9C"/>
    <w:rsid w:val="00127499"/>
    <w:rsid w:val="00127B75"/>
    <w:rsid w:val="001332F1"/>
    <w:rsid w:val="00135A4E"/>
    <w:rsid w:val="0013690E"/>
    <w:rsid w:val="00136D88"/>
    <w:rsid w:val="00140E46"/>
    <w:rsid w:val="00141023"/>
    <w:rsid w:val="0014454A"/>
    <w:rsid w:val="00144F15"/>
    <w:rsid w:val="00145002"/>
    <w:rsid w:val="00145FDF"/>
    <w:rsid w:val="00151654"/>
    <w:rsid w:val="0015178A"/>
    <w:rsid w:val="001525BF"/>
    <w:rsid w:val="001528E5"/>
    <w:rsid w:val="0015345E"/>
    <w:rsid w:val="00155BAA"/>
    <w:rsid w:val="00155C19"/>
    <w:rsid w:val="00156767"/>
    <w:rsid w:val="00156C9C"/>
    <w:rsid w:val="00157265"/>
    <w:rsid w:val="00157576"/>
    <w:rsid w:val="00157825"/>
    <w:rsid w:val="0016220C"/>
    <w:rsid w:val="00163E29"/>
    <w:rsid w:val="00166D95"/>
    <w:rsid w:val="00170335"/>
    <w:rsid w:val="00173A16"/>
    <w:rsid w:val="001746C9"/>
    <w:rsid w:val="00174A4C"/>
    <w:rsid w:val="0017509E"/>
    <w:rsid w:val="0017512A"/>
    <w:rsid w:val="0017568A"/>
    <w:rsid w:val="001758ED"/>
    <w:rsid w:val="00176F84"/>
    <w:rsid w:val="00177E3E"/>
    <w:rsid w:val="00180238"/>
    <w:rsid w:val="00180F9F"/>
    <w:rsid w:val="00182903"/>
    <w:rsid w:val="0018290E"/>
    <w:rsid w:val="00182D67"/>
    <w:rsid w:val="00182DFA"/>
    <w:rsid w:val="00185416"/>
    <w:rsid w:val="00186896"/>
    <w:rsid w:val="001916C3"/>
    <w:rsid w:val="00193DB2"/>
    <w:rsid w:val="00195703"/>
    <w:rsid w:val="001972D2"/>
    <w:rsid w:val="00197AE3"/>
    <w:rsid w:val="001A0119"/>
    <w:rsid w:val="001A0C99"/>
    <w:rsid w:val="001A101D"/>
    <w:rsid w:val="001A3700"/>
    <w:rsid w:val="001A5AD0"/>
    <w:rsid w:val="001A5E84"/>
    <w:rsid w:val="001A723B"/>
    <w:rsid w:val="001B0DEB"/>
    <w:rsid w:val="001B3153"/>
    <w:rsid w:val="001B5F50"/>
    <w:rsid w:val="001B6B70"/>
    <w:rsid w:val="001C20F7"/>
    <w:rsid w:val="001C371F"/>
    <w:rsid w:val="001C49B3"/>
    <w:rsid w:val="001C65DD"/>
    <w:rsid w:val="001C68D1"/>
    <w:rsid w:val="001C7505"/>
    <w:rsid w:val="001D3FF3"/>
    <w:rsid w:val="001D583B"/>
    <w:rsid w:val="001D7BD6"/>
    <w:rsid w:val="001E0843"/>
    <w:rsid w:val="001E11BC"/>
    <w:rsid w:val="001E1C09"/>
    <w:rsid w:val="001E2E75"/>
    <w:rsid w:val="001E4366"/>
    <w:rsid w:val="001E44C5"/>
    <w:rsid w:val="001E4817"/>
    <w:rsid w:val="001E4BEF"/>
    <w:rsid w:val="001E4E1E"/>
    <w:rsid w:val="001E510E"/>
    <w:rsid w:val="001E5C81"/>
    <w:rsid w:val="001F1FBA"/>
    <w:rsid w:val="001F28DE"/>
    <w:rsid w:val="001F2D8B"/>
    <w:rsid w:val="001F3E27"/>
    <w:rsid w:val="001F45A9"/>
    <w:rsid w:val="001F4C90"/>
    <w:rsid w:val="001F55E7"/>
    <w:rsid w:val="001F5891"/>
    <w:rsid w:val="002023CB"/>
    <w:rsid w:val="0020253E"/>
    <w:rsid w:val="002029E5"/>
    <w:rsid w:val="00202E3B"/>
    <w:rsid w:val="0020559C"/>
    <w:rsid w:val="00205E06"/>
    <w:rsid w:val="00205EF1"/>
    <w:rsid w:val="00205FFC"/>
    <w:rsid w:val="00206394"/>
    <w:rsid w:val="002117FD"/>
    <w:rsid w:val="0021215C"/>
    <w:rsid w:val="00212C24"/>
    <w:rsid w:val="0021500A"/>
    <w:rsid w:val="0021526A"/>
    <w:rsid w:val="00215273"/>
    <w:rsid w:val="00216B22"/>
    <w:rsid w:val="002178A9"/>
    <w:rsid w:val="00221168"/>
    <w:rsid w:val="0022174B"/>
    <w:rsid w:val="00224B92"/>
    <w:rsid w:val="0022530D"/>
    <w:rsid w:val="00227E51"/>
    <w:rsid w:val="00231D41"/>
    <w:rsid w:val="0023236D"/>
    <w:rsid w:val="00232A77"/>
    <w:rsid w:val="0023434A"/>
    <w:rsid w:val="00240894"/>
    <w:rsid w:val="0024160B"/>
    <w:rsid w:val="00242264"/>
    <w:rsid w:val="002447A3"/>
    <w:rsid w:val="00245712"/>
    <w:rsid w:val="00252574"/>
    <w:rsid w:val="00252763"/>
    <w:rsid w:val="00252B3D"/>
    <w:rsid w:val="00253328"/>
    <w:rsid w:val="00253DEE"/>
    <w:rsid w:val="002569DA"/>
    <w:rsid w:val="00256ADE"/>
    <w:rsid w:val="00257231"/>
    <w:rsid w:val="002625B1"/>
    <w:rsid w:val="002638BC"/>
    <w:rsid w:val="00263AC6"/>
    <w:rsid w:val="00263C15"/>
    <w:rsid w:val="00263D19"/>
    <w:rsid w:val="00263DDB"/>
    <w:rsid w:val="00264590"/>
    <w:rsid w:val="002658E8"/>
    <w:rsid w:val="0027106E"/>
    <w:rsid w:val="00271D7D"/>
    <w:rsid w:val="00272EDF"/>
    <w:rsid w:val="00273BB8"/>
    <w:rsid w:val="00273EC4"/>
    <w:rsid w:val="0027428E"/>
    <w:rsid w:val="00275A75"/>
    <w:rsid w:val="00276A5D"/>
    <w:rsid w:val="002804BF"/>
    <w:rsid w:val="00280D93"/>
    <w:rsid w:val="002811A7"/>
    <w:rsid w:val="00281CE8"/>
    <w:rsid w:val="002847D7"/>
    <w:rsid w:val="00284976"/>
    <w:rsid w:val="00285CE8"/>
    <w:rsid w:val="00286520"/>
    <w:rsid w:val="00287BAF"/>
    <w:rsid w:val="0029302E"/>
    <w:rsid w:val="00293E04"/>
    <w:rsid w:val="002940B3"/>
    <w:rsid w:val="002A0204"/>
    <w:rsid w:val="002A0C42"/>
    <w:rsid w:val="002A127F"/>
    <w:rsid w:val="002A1FFE"/>
    <w:rsid w:val="002A30B3"/>
    <w:rsid w:val="002A4B0C"/>
    <w:rsid w:val="002A4D6D"/>
    <w:rsid w:val="002A5506"/>
    <w:rsid w:val="002A6F7E"/>
    <w:rsid w:val="002A7136"/>
    <w:rsid w:val="002A7D8A"/>
    <w:rsid w:val="002B05ED"/>
    <w:rsid w:val="002B197B"/>
    <w:rsid w:val="002B324C"/>
    <w:rsid w:val="002B3E22"/>
    <w:rsid w:val="002B4DD9"/>
    <w:rsid w:val="002B5941"/>
    <w:rsid w:val="002B5FAD"/>
    <w:rsid w:val="002C0062"/>
    <w:rsid w:val="002C0582"/>
    <w:rsid w:val="002C0A86"/>
    <w:rsid w:val="002C1F4F"/>
    <w:rsid w:val="002C1F68"/>
    <w:rsid w:val="002C1FAC"/>
    <w:rsid w:val="002C2842"/>
    <w:rsid w:val="002C2E2F"/>
    <w:rsid w:val="002C743B"/>
    <w:rsid w:val="002C7E86"/>
    <w:rsid w:val="002D2125"/>
    <w:rsid w:val="002D38D8"/>
    <w:rsid w:val="002D4EC7"/>
    <w:rsid w:val="002D5C8C"/>
    <w:rsid w:val="002E1AE4"/>
    <w:rsid w:val="002E20C5"/>
    <w:rsid w:val="002E4EB1"/>
    <w:rsid w:val="002E75AE"/>
    <w:rsid w:val="002E7C33"/>
    <w:rsid w:val="002F25FB"/>
    <w:rsid w:val="002F2E15"/>
    <w:rsid w:val="002F44C6"/>
    <w:rsid w:val="002F799C"/>
    <w:rsid w:val="00300EF0"/>
    <w:rsid w:val="00300FAB"/>
    <w:rsid w:val="0030114E"/>
    <w:rsid w:val="0030266F"/>
    <w:rsid w:val="00303EB8"/>
    <w:rsid w:val="0030417B"/>
    <w:rsid w:val="00304585"/>
    <w:rsid w:val="003052EB"/>
    <w:rsid w:val="00305590"/>
    <w:rsid w:val="0030704B"/>
    <w:rsid w:val="003113DD"/>
    <w:rsid w:val="00312D36"/>
    <w:rsid w:val="00314104"/>
    <w:rsid w:val="00315139"/>
    <w:rsid w:val="003154CD"/>
    <w:rsid w:val="00315599"/>
    <w:rsid w:val="0031580F"/>
    <w:rsid w:val="003177A3"/>
    <w:rsid w:val="00317E33"/>
    <w:rsid w:val="0032125B"/>
    <w:rsid w:val="00321E82"/>
    <w:rsid w:val="00324BF2"/>
    <w:rsid w:val="00325D75"/>
    <w:rsid w:val="00326575"/>
    <w:rsid w:val="0032663A"/>
    <w:rsid w:val="00327B79"/>
    <w:rsid w:val="003301E8"/>
    <w:rsid w:val="00337D49"/>
    <w:rsid w:val="003406C0"/>
    <w:rsid w:val="003412B1"/>
    <w:rsid w:val="003418E4"/>
    <w:rsid w:val="00341FBA"/>
    <w:rsid w:val="00343B8B"/>
    <w:rsid w:val="0034604E"/>
    <w:rsid w:val="003463BB"/>
    <w:rsid w:val="00347C3C"/>
    <w:rsid w:val="00350DA5"/>
    <w:rsid w:val="003512BA"/>
    <w:rsid w:val="00351B0B"/>
    <w:rsid w:val="003524FA"/>
    <w:rsid w:val="00354C80"/>
    <w:rsid w:val="0035740E"/>
    <w:rsid w:val="003608C0"/>
    <w:rsid w:val="003609E6"/>
    <w:rsid w:val="00362DF9"/>
    <w:rsid w:val="00363CBB"/>
    <w:rsid w:val="00364931"/>
    <w:rsid w:val="00366A1A"/>
    <w:rsid w:val="003700AE"/>
    <w:rsid w:val="00370E7E"/>
    <w:rsid w:val="0037123A"/>
    <w:rsid w:val="00371277"/>
    <w:rsid w:val="0037179C"/>
    <w:rsid w:val="00371F32"/>
    <w:rsid w:val="00372472"/>
    <w:rsid w:val="00372D0A"/>
    <w:rsid w:val="00373DE0"/>
    <w:rsid w:val="00374BAC"/>
    <w:rsid w:val="003772EC"/>
    <w:rsid w:val="00381CED"/>
    <w:rsid w:val="00382100"/>
    <w:rsid w:val="003825C8"/>
    <w:rsid w:val="003840E6"/>
    <w:rsid w:val="0039002F"/>
    <w:rsid w:val="00390607"/>
    <w:rsid w:val="00392583"/>
    <w:rsid w:val="00394390"/>
    <w:rsid w:val="0039546C"/>
    <w:rsid w:val="00395652"/>
    <w:rsid w:val="00395DC3"/>
    <w:rsid w:val="003A3168"/>
    <w:rsid w:val="003A32B6"/>
    <w:rsid w:val="003A3777"/>
    <w:rsid w:val="003A55D5"/>
    <w:rsid w:val="003A583E"/>
    <w:rsid w:val="003A6B6C"/>
    <w:rsid w:val="003A7E0C"/>
    <w:rsid w:val="003B042C"/>
    <w:rsid w:val="003B0596"/>
    <w:rsid w:val="003B0E93"/>
    <w:rsid w:val="003B2378"/>
    <w:rsid w:val="003B2814"/>
    <w:rsid w:val="003B3346"/>
    <w:rsid w:val="003B4C98"/>
    <w:rsid w:val="003B6DBE"/>
    <w:rsid w:val="003B70C7"/>
    <w:rsid w:val="003B78DC"/>
    <w:rsid w:val="003C0171"/>
    <w:rsid w:val="003C0F97"/>
    <w:rsid w:val="003C1CF3"/>
    <w:rsid w:val="003C28C4"/>
    <w:rsid w:val="003C3213"/>
    <w:rsid w:val="003C4206"/>
    <w:rsid w:val="003C495F"/>
    <w:rsid w:val="003C6135"/>
    <w:rsid w:val="003C67E3"/>
    <w:rsid w:val="003C6DC8"/>
    <w:rsid w:val="003D1547"/>
    <w:rsid w:val="003D16A6"/>
    <w:rsid w:val="003D1878"/>
    <w:rsid w:val="003D2544"/>
    <w:rsid w:val="003D2914"/>
    <w:rsid w:val="003D5426"/>
    <w:rsid w:val="003D5B94"/>
    <w:rsid w:val="003E1218"/>
    <w:rsid w:val="003E175C"/>
    <w:rsid w:val="003E2467"/>
    <w:rsid w:val="003E2518"/>
    <w:rsid w:val="003E37DA"/>
    <w:rsid w:val="003E3B49"/>
    <w:rsid w:val="003E44C7"/>
    <w:rsid w:val="003E459F"/>
    <w:rsid w:val="003E4EAD"/>
    <w:rsid w:val="003E5D20"/>
    <w:rsid w:val="003E6C21"/>
    <w:rsid w:val="003E7916"/>
    <w:rsid w:val="003F126C"/>
    <w:rsid w:val="003F2009"/>
    <w:rsid w:val="003F2171"/>
    <w:rsid w:val="003F21A3"/>
    <w:rsid w:val="003F3FFB"/>
    <w:rsid w:val="003F41A5"/>
    <w:rsid w:val="003F4732"/>
    <w:rsid w:val="00403BF0"/>
    <w:rsid w:val="004046D5"/>
    <w:rsid w:val="00405BD9"/>
    <w:rsid w:val="004067D0"/>
    <w:rsid w:val="00414E56"/>
    <w:rsid w:val="004231EF"/>
    <w:rsid w:val="0042347D"/>
    <w:rsid w:val="00423E14"/>
    <w:rsid w:val="004244C7"/>
    <w:rsid w:val="0042708A"/>
    <w:rsid w:val="0043247F"/>
    <w:rsid w:val="00432B07"/>
    <w:rsid w:val="00432DED"/>
    <w:rsid w:val="004350B5"/>
    <w:rsid w:val="00435B0A"/>
    <w:rsid w:val="004362F1"/>
    <w:rsid w:val="004376EB"/>
    <w:rsid w:val="00442A9F"/>
    <w:rsid w:val="00443CE4"/>
    <w:rsid w:val="00445609"/>
    <w:rsid w:val="00446B54"/>
    <w:rsid w:val="004528F4"/>
    <w:rsid w:val="004528FA"/>
    <w:rsid w:val="00452B90"/>
    <w:rsid w:val="00455D9E"/>
    <w:rsid w:val="0045605E"/>
    <w:rsid w:val="0046015F"/>
    <w:rsid w:val="00460E41"/>
    <w:rsid w:val="0046323E"/>
    <w:rsid w:val="0046432C"/>
    <w:rsid w:val="0046593E"/>
    <w:rsid w:val="004663DC"/>
    <w:rsid w:val="00467C1D"/>
    <w:rsid w:val="00467C40"/>
    <w:rsid w:val="0047000B"/>
    <w:rsid w:val="00470117"/>
    <w:rsid w:val="0047084B"/>
    <w:rsid w:val="00471EA7"/>
    <w:rsid w:val="00472FC8"/>
    <w:rsid w:val="00474F1E"/>
    <w:rsid w:val="004757CC"/>
    <w:rsid w:val="004803D1"/>
    <w:rsid w:val="0048105C"/>
    <w:rsid w:val="00481D42"/>
    <w:rsid w:val="004825DC"/>
    <w:rsid w:val="0048365D"/>
    <w:rsid w:val="00483B17"/>
    <w:rsid w:val="00485023"/>
    <w:rsid w:val="00485AFE"/>
    <w:rsid w:val="00486ED8"/>
    <w:rsid w:val="00490939"/>
    <w:rsid w:val="004910C3"/>
    <w:rsid w:val="004929ED"/>
    <w:rsid w:val="00494296"/>
    <w:rsid w:val="00494700"/>
    <w:rsid w:val="00494EFF"/>
    <w:rsid w:val="004A0878"/>
    <w:rsid w:val="004A0C19"/>
    <w:rsid w:val="004A385F"/>
    <w:rsid w:val="004A3908"/>
    <w:rsid w:val="004A503E"/>
    <w:rsid w:val="004A675D"/>
    <w:rsid w:val="004B0DF3"/>
    <w:rsid w:val="004B1703"/>
    <w:rsid w:val="004B2E39"/>
    <w:rsid w:val="004B32E1"/>
    <w:rsid w:val="004B5097"/>
    <w:rsid w:val="004B5F96"/>
    <w:rsid w:val="004B6026"/>
    <w:rsid w:val="004B6028"/>
    <w:rsid w:val="004B7236"/>
    <w:rsid w:val="004C01F1"/>
    <w:rsid w:val="004C074F"/>
    <w:rsid w:val="004C1985"/>
    <w:rsid w:val="004C1DA6"/>
    <w:rsid w:val="004C25F6"/>
    <w:rsid w:val="004C265C"/>
    <w:rsid w:val="004C3581"/>
    <w:rsid w:val="004C4313"/>
    <w:rsid w:val="004D4819"/>
    <w:rsid w:val="004D4CA0"/>
    <w:rsid w:val="004D5A9A"/>
    <w:rsid w:val="004D5EF9"/>
    <w:rsid w:val="004D6FD8"/>
    <w:rsid w:val="004D7EF7"/>
    <w:rsid w:val="004E1E59"/>
    <w:rsid w:val="004E23B8"/>
    <w:rsid w:val="004E750E"/>
    <w:rsid w:val="004F0C08"/>
    <w:rsid w:val="004F15AC"/>
    <w:rsid w:val="004F25F3"/>
    <w:rsid w:val="004F2D9F"/>
    <w:rsid w:val="004F3407"/>
    <w:rsid w:val="0050048F"/>
    <w:rsid w:val="00501990"/>
    <w:rsid w:val="005046D2"/>
    <w:rsid w:val="005050E5"/>
    <w:rsid w:val="00505405"/>
    <w:rsid w:val="00505965"/>
    <w:rsid w:val="00506290"/>
    <w:rsid w:val="00506402"/>
    <w:rsid w:val="00506FBA"/>
    <w:rsid w:val="00510953"/>
    <w:rsid w:val="005149D2"/>
    <w:rsid w:val="00514EB7"/>
    <w:rsid w:val="00514F70"/>
    <w:rsid w:val="00516B3D"/>
    <w:rsid w:val="005214AB"/>
    <w:rsid w:val="00527380"/>
    <w:rsid w:val="00530A27"/>
    <w:rsid w:val="005313E3"/>
    <w:rsid w:val="00531410"/>
    <w:rsid w:val="00532F18"/>
    <w:rsid w:val="005349D6"/>
    <w:rsid w:val="00534B04"/>
    <w:rsid w:val="00536C0A"/>
    <w:rsid w:val="00536C53"/>
    <w:rsid w:val="00536E44"/>
    <w:rsid w:val="00536EA5"/>
    <w:rsid w:val="005375D2"/>
    <w:rsid w:val="005376D5"/>
    <w:rsid w:val="005378D3"/>
    <w:rsid w:val="00542935"/>
    <w:rsid w:val="00543C92"/>
    <w:rsid w:val="00544434"/>
    <w:rsid w:val="005449F4"/>
    <w:rsid w:val="00546682"/>
    <w:rsid w:val="00547E9A"/>
    <w:rsid w:val="005527D8"/>
    <w:rsid w:val="005600EF"/>
    <w:rsid w:val="00561A63"/>
    <w:rsid w:val="005620E4"/>
    <w:rsid w:val="00562DB5"/>
    <w:rsid w:val="00565773"/>
    <w:rsid w:val="0056581E"/>
    <w:rsid w:val="00567532"/>
    <w:rsid w:val="00567662"/>
    <w:rsid w:val="005676A9"/>
    <w:rsid w:val="005706D2"/>
    <w:rsid w:val="00571049"/>
    <w:rsid w:val="00572EC0"/>
    <w:rsid w:val="005730DE"/>
    <w:rsid w:val="00573459"/>
    <w:rsid w:val="005741DD"/>
    <w:rsid w:val="00574C8D"/>
    <w:rsid w:val="00574CB5"/>
    <w:rsid w:val="00575182"/>
    <w:rsid w:val="005759FB"/>
    <w:rsid w:val="0057681F"/>
    <w:rsid w:val="00576C12"/>
    <w:rsid w:val="005770C9"/>
    <w:rsid w:val="00577DCC"/>
    <w:rsid w:val="00580114"/>
    <w:rsid w:val="00582D3A"/>
    <w:rsid w:val="00583550"/>
    <w:rsid w:val="0058391B"/>
    <w:rsid w:val="0058451E"/>
    <w:rsid w:val="00584B20"/>
    <w:rsid w:val="00584BB5"/>
    <w:rsid w:val="00586E6D"/>
    <w:rsid w:val="00590ABF"/>
    <w:rsid w:val="0059337E"/>
    <w:rsid w:val="00593AF6"/>
    <w:rsid w:val="005A03E8"/>
    <w:rsid w:val="005A2759"/>
    <w:rsid w:val="005A27CF"/>
    <w:rsid w:val="005A3709"/>
    <w:rsid w:val="005A3871"/>
    <w:rsid w:val="005A725E"/>
    <w:rsid w:val="005A7631"/>
    <w:rsid w:val="005B07FE"/>
    <w:rsid w:val="005B1A4D"/>
    <w:rsid w:val="005B3953"/>
    <w:rsid w:val="005B4034"/>
    <w:rsid w:val="005C1EC4"/>
    <w:rsid w:val="005C1FFE"/>
    <w:rsid w:val="005C2334"/>
    <w:rsid w:val="005C23D5"/>
    <w:rsid w:val="005C392E"/>
    <w:rsid w:val="005C45D7"/>
    <w:rsid w:val="005C4D29"/>
    <w:rsid w:val="005C53BD"/>
    <w:rsid w:val="005C74C5"/>
    <w:rsid w:val="005C765F"/>
    <w:rsid w:val="005D0318"/>
    <w:rsid w:val="005D0F92"/>
    <w:rsid w:val="005D3390"/>
    <w:rsid w:val="005D4D82"/>
    <w:rsid w:val="005D51C2"/>
    <w:rsid w:val="005D5971"/>
    <w:rsid w:val="005D59DD"/>
    <w:rsid w:val="005D7C3F"/>
    <w:rsid w:val="005E0BF7"/>
    <w:rsid w:val="005E0CC9"/>
    <w:rsid w:val="005E2321"/>
    <w:rsid w:val="005E5181"/>
    <w:rsid w:val="005E5770"/>
    <w:rsid w:val="005F234E"/>
    <w:rsid w:val="005F367B"/>
    <w:rsid w:val="005F7B8A"/>
    <w:rsid w:val="0060045B"/>
    <w:rsid w:val="00600A7E"/>
    <w:rsid w:val="006026A6"/>
    <w:rsid w:val="00602E76"/>
    <w:rsid w:val="006041FA"/>
    <w:rsid w:val="006043D5"/>
    <w:rsid w:val="0060494F"/>
    <w:rsid w:val="006055AD"/>
    <w:rsid w:val="0060601E"/>
    <w:rsid w:val="00607A1D"/>
    <w:rsid w:val="00607DE0"/>
    <w:rsid w:val="0061099C"/>
    <w:rsid w:val="006119C0"/>
    <w:rsid w:val="006145D2"/>
    <w:rsid w:val="00615174"/>
    <w:rsid w:val="006167D6"/>
    <w:rsid w:val="006208D6"/>
    <w:rsid w:val="00623896"/>
    <w:rsid w:val="00623F8F"/>
    <w:rsid w:val="00625CE6"/>
    <w:rsid w:val="006300A7"/>
    <w:rsid w:val="0063044E"/>
    <w:rsid w:val="00630620"/>
    <w:rsid w:val="00631522"/>
    <w:rsid w:val="00632337"/>
    <w:rsid w:val="00632E56"/>
    <w:rsid w:val="00632E5D"/>
    <w:rsid w:val="00633589"/>
    <w:rsid w:val="006339A2"/>
    <w:rsid w:val="00637C12"/>
    <w:rsid w:val="006400D5"/>
    <w:rsid w:val="0064018C"/>
    <w:rsid w:val="00641725"/>
    <w:rsid w:val="00642DCC"/>
    <w:rsid w:val="0064684A"/>
    <w:rsid w:val="00653A1E"/>
    <w:rsid w:val="006617F5"/>
    <w:rsid w:val="006630C0"/>
    <w:rsid w:val="00663F8B"/>
    <w:rsid w:val="00666249"/>
    <w:rsid w:val="00666AAA"/>
    <w:rsid w:val="006673D9"/>
    <w:rsid w:val="00667648"/>
    <w:rsid w:val="00667FAA"/>
    <w:rsid w:val="00671A90"/>
    <w:rsid w:val="0067261F"/>
    <w:rsid w:val="00672768"/>
    <w:rsid w:val="006728B1"/>
    <w:rsid w:val="00672AB1"/>
    <w:rsid w:val="00673351"/>
    <w:rsid w:val="006741C6"/>
    <w:rsid w:val="0067434E"/>
    <w:rsid w:val="00675291"/>
    <w:rsid w:val="00676E9C"/>
    <w:rsid w:val="006848B8"/>
    <w:rsid w:val="00684EAD"/>
    <w:rsid w:val="0068553E"/>
    <w:rsid w:val="00686914"/>
    <w:rsid w:val="00690D94"/>
    <w:rsid w:val="00694B9C"/>
    <w:rsid w:val="0069786B"/>
    <w:rsid w:val="00697CC5"/>
    <w:rsid w:val="006A0F27"/>
    <w:rsid w:val="006A230E"/>
    <w:rsid w:val="006A234A"/>
    <w:rsid w:val="006A3E62"/>
    <w:rsid w:val="006A47DA"/>
    <w:rsid w:val="006A74C0"/>
    <w:rsid w:val="006B023D"/>
    <w:rsid w:val="006B1692"/>
    <w:rsid w:val="006B246F"/>
    <w:rsid w:val="006B2958"/>
    <w:rsid w:val="006B329C"/>
    <w:rsid w:val="006B6D0E"/>
    <w:rsid w:val="006B6FEE"/>
    <w:rsid w:val="006B70E9"/>
    <w:rsid w:val="006C113F"/>
    <w:rsid w:val="006C3C28"/>
    <w:rsid w:val="006C4836"/>
    <w:rsid w:val="006C5BF5"/>
    <w:rsid w:val="006C6B40"/>
    <w:rsid w:val="006C6C22"/>
    <w:rsid w:val="006C78BF"/>
    <w:rsid w:val="006D0111"/>
    <w:rsid w:val="006D13F5"/>
    <w:rsid w:val="006D184B"/>
    <w:rsid w:val="006D3395"/>
    <w:rsid w:val="006D593C"/>
    <w:rsid w:val="006D5E8C"/>
    <w:rsid w:val="006D602A"/>
    <w:rsid w:val="006D6D33"/>
    <w:rsid w:val="006D764E"/>
    <w:rsid w:val="006E16B5"/>
    <w:rsid w:val="006E2786"/>
    <w:rsid w:val="006E2BA9"/>
    <w:rsid w:val="006E4F1C"/>
    <w:rsid w:val="006E5C83"/>
    <w:rsid w:val="006E74A4"/>
    <w:rsid w:val="006F0AD8"/>
    <w:rsid w:val="006F2217"/>
    <w:rsid w:val="006F5782"/>
    <w:rsid w:val="006F58DF"/>
    <w:rsid w:val="006F7102"/>
    <w:rsid w:val="007001F0"/>
    <w:rsid w:val="00701CC8"/>
    <w:rsid w:val="00702E65"/>
    <w:rsid w:val="007036FB"/>
    <w:rsid w:val="00703946"/>
    <w:rsid w:val="00710EAE"/>
    <w:rsid w:val="00712350"/>
    <w:rsid w:val="00712E0B"/>
    <w:rsid w:val="00714BCC"/>
    <w:rsid w:val="00714F28"/>
    <w:rsid w:val="00717DC3"/>
    <w:rsid w:val="007205CC"/>
    <w:rsid w:val="00720BD5"/>
    <w:rsid w:val="00721013"/>
    <w:rsid w:val="00723027"/>
    <w:rsid w:val="00726DEE"/>
    <w:rsid w:val="007273C4"/>
    <w:rsid w:val="00727B53"/>
    <w:rsid w:val="00732698"/>
    <w:rsid w:val="00732899"/>
    <w:rsid w:val="00732CE1"/>
    <w:rsid w:val="00734D6F"/>
    <w:rsid w:val="007355A5"/>
    <w:rsid w:val="007362D2"/>
    <w:rsid w:val="00736507"/>
    <w:rsid w:val="00737E6A"/>
    <w:rsid w:val="00740478"/>
    <w:rsid w:val="00742277"/>
    <w:rsid w:val="0074376F"/>
    <w:rsid w:val="0074698D"/>
    <w:rsid w:val="00751745"/>
    <w:rsid w:val="0075464F"/>
    <w:rsid w:val="00756D39"/>
    <w:rsid w:val="00756D9F"/>
    <w:rsid w:val="00756EBA"/>
    <w:rsid w:val="00760366"/>
    <w:rsid w:val="007606DA"/>
    <w:rsid w:val="00761C01"/>
    <w:rsid w:val="00762B03"/>
    <w:rsid w:val="00765254"/>
    <w:rsid w:val="007666CE"/>
    <w:rsid w:val="0076756D"/>
    <w:rsid w:val="007716A7"/>
    <w:rsid w:val="007726E8"/>
    <w:rsid w:val="00775287"/>
    <w:rsid w:val="007761C3"/>
    <w:rsid w:val="00776EE9"/>
    <w:rsid w:val="00781704"/>
    <w:rsid w:val="00781801"/>
    <w:rsid w:val="00785906"/>
    <w:rsid w:val="00786B0C"/>
    <w:rsid w:val="00786E92"/>
    <w:rsid w:val="007900A5"/>
    <w:rsid w:val="00791905"/>
    <w:rsid w:val="00791EC1"/>
    <w:rsid w:val="007924CA"/>
    <w:rsid w:val="00794B4E"/>
    <w:rsid w:val="00795B09"/>
    <w:rsid w:val="00797023"/>
    <w:rsid w:val="007A1C0F"/>
    <w:rsid w:val="007A32B1"/>
    <w:rsid w:val="007A6099"/>
    <w:rsid w:val="007B019C"/>
    <w:rsid w:val="007B0946"/>
    <w:rsid w:val="007B124D"/>
    <w:rsid w:val="007B1A9D"/>
    <w:rsid w:val="007B4D72"/>
    <w:rsid w:val="007B5E08"/>
    <w:rsid w:val="007B6414"/>
    <w:rsid w:val="007B7FA4"/>
    <w:rsid w:val="007C133D"/>
    <w:rsid w:val="007C2D02"/>
    <w:rsid w:val="007C6B92"/>
    <w:rsid w:val="007C74A7"/>
    <w:rsid w:val="007C7DB8"/>
    <w:rsid w:val="007D02EC"/>
    <w:rsid w:val="007D1052"/>
    <w:rsid w:val="007D2810"/>
    <w:rsid w:val="007D30EC"/>
    <w:rsid w:val="007D3D3E"/>
    <w:rsid w:val="007D47AF"/>
    <w:rsid w:val="007D7B4A"/>
    <w:rsid w:val="007E1331"/>
    <w:rsid w:val="007E23CB"/>
    <w:rsid w:val="007E483C"/>
    <w:rsid w:val="007E4BA1"/>
    <w:rsid w:val="007E4EF4"/>
    <w:rsid w:val="007E56FB"/>
    <w:rsid w:val="007E7A17"/>
    <w:rsid w:val="007F152A"/>
    <w:rsid w:val="00801ECC"/>
    <w:rsid w:val="00801EFD"/>
    <w:rsid w:val="00802BD8"/>
    <w:rsid w:val="008033F7"/>
    <w:rsid w:val="00803CDA"/>
    <w:rsid w:val="00805327"/>
    <w:rsid w:val="0080534E"/>
    <w:rsid w:val="00806E0E"/>
    <w:rsid w:val="00807083"/>
    <w:rsid w:val="00810ABC"/>
    <w:rsid w:val="00812C21"/>
    <w:rsid w:val="00812D6C"/>
    <w:rsid w:val="00814D34"/>
    <w:rsid w:val="00814EC9"/>
    <w:rsid w:val="0081565D"/>
    <w:rsid w:val="00816C41"/>
    <w:rsid w:val="008170BC"/>
    <w:rsid w:val="008201DA"/>
    <w:rsid w:val="00820FBD"/>
    <w:rsid w:val="00830018"/>
    <w:rsid w:val="00830235"/>
    <w:rsid w:val="00831700"/>
    <w:rsid w:val="008322C3"/>
    <w:rsid w:val="008331D9"/>
    <w:rsid w:val="00833D55"/>
    <w:rsid w:val="00833D60"/>
    <w:rsid w:val="0083412B"/>
    <w:rsid w:val="008354D9"/>
    <w:rsid w:val="00835509"/>
    <w:rsid w:val="008367C3"/>
    <w:rsid w:val="00837AEE"/>
    <w:rsid w:val="008403E3"/>
    <w:rsid w:val="00840B19"/>
    <w:rsid w:val="00841BE9"/>
    <w:rsid w:val="00842437"/>
    <w:rsid w:val="00843396"/>
    <w:rsid w:val="00843D72"/>
    <w:rsid w:val="00844376"/>
    <w:rsid w:val="008445A6"/>
    <w:rsid w:val="008509B8"/>
    <w:rsid w:val="00853913"/>
    <w:rsid w:val="008552CD"/>
    <w:rsid w:val="00855523"/>
    <w:rsid w:val="008567CD"/>
    <w:rsid w:val="00865407"/>
    <w:rsid w:val="0086551F"/>
    <w:rsid w:val="00866949"/>
    <w:rsid w:val="00866AF8"/>
    <w:rsid w:val="008672F1"/>
    <w:rsid w:val="00870DCA"/>
    <w:rsid w:val="00871A33"/>
    <w:rsid w:val="00871B99"/>
    <w:rsid w:val="0087275B"/>
    <w:rsid w:val="00873380"/>
    <w:rsid w:val="00874135"/>
    <w:rsid w:val="00874828"/>
    <w:rsid w:val="00875556"/>
    <w:rsid w:val="00876902"/>
    <w:rsid w:val="00880275"/>
    <w:rsid w:val="00880923"/>
    <w:rsid w:val="008809E7"/>
    <w:rsid w:val="00881DA1"/>
    <w:rsid w:val="008826B7"/>
    <w:rsid w:val="008827CB"/>
    <w:rsid w:val="00882F84"/>
    <w:rsid w:val="00884AF0"/>
    <w:rsid w:val="00884C6D"/>
    <w:rsid w:val="00885E76"/>
    <w:rsid w:val="00886715"/>
    <w:rsid w:val="008873F1"/>
    <w:rsid w:val="00890545"/>
    <w:rsid w:val="00890C0C"/>
    <w:rsid w:val="00891EDD"/>
    <w:rsid w:val="0089230B"/>
    <w:rsid w:val="00893E80"/>
    <w:rsid w:val="00893F1F"/>
    <w:rsid w:val="00895113"/>
    <w:rsid w:val="00895236"/>
    <w:rsid w:val="0089675E"/>
    <w:rsid w:val="008976C2"/>
    <w:rsid w:val="008A3FA1"/>
    <w:rsid w:val="008A4557"/>
    <w:rsid w:val="008A5DC2"/>
    <w:rsid w:val="008A6839"/>
    <w:rsid w:val="008A6F14"/>
    <w:rsid w:val="008A72BF"/>
    <w:rsid w:val="008B0B93"/>
    <w:rsid w:val="008B1C8F"/>
    <w:rsid w:val="008B3585"/>
    <w:rsid w:val="008B4A66"/>
    <w:rsid w:val="008B5350"/>
    <w:rsid w:val="008B64EB"/>
    <w:rsid w:val="008B694C"/>
    <w:rsid w:val="008B7001"/>
    <w:rsid w:val="008B7519"/>
    <w:rsid w:val="008B75A3"/>
    <w:rsid w:val="008B7ABF"/>
    <w:rsid w:val="008B7B8C"/>
    <w:rsid w:val="008C0EA1"/>
    <w:rsid w:val="008C1985"/>
    <w:rsid w:val="008C216C"/>
    <w:rsid w:val="008C352E"/>
    <w:rsid w:val="008C42D5"/>
    <w:rsid w:val="008C5412"/>
    <w:rsid w:val="008C7020"/>
    <w:rsid w:val="008C7931"/>
    <w:rsid w:val="008D04A9"/>
    <w:rsid w:val="008D29BB"/>
    <w:rsid w:val="008D2C9D"/>
    <w:rsid w:val="008D3A2B"/>
    <w:rsid w:val="008D65FA"/>
    <w:rsid w:val="008E06DD"/>
    <w:rsid w:val="008E0A3E"/>
    <w:rsid w:val="008E0EA3"/>
    <w:rsid w:val="008E119D"/>
    <w:rsid w:val="008E51C3"/>
    <w:rsid w:val="008E5E2F"/>
    <w:rsid w:val="008E5FDD"/>
    <w:rsid w:val="008E7C78"/>
    <w:rsid w:val="008F241C"/>
    <w:rsid w:val="008F5730"/>
    <w:rsid w:val="008F63DE"/>
    <w:rsid w:val="008F7E86"/>
    <w:rsid w:val="009002A3"/>
    <w:rsid w:val="009052FA"/>
    <w:rsid w:val="00905866"/>
    <w:rsid w:val="00914C23"/>
    <w:rsid w:val="009163CC"/>
    <w:rsid w:val="009164DB"/>
    <w:rsid w:val="009170E6"/>
    <w:rsid w:val="009209B9"/>
    <w:rsid w:val="00920C57"/>
    <w:rsid w:val="00921412"/>
    <w:rsid w:val="009214A4"/>
    <w:rsid w:val="00921A0E"/>
    <w:rsid w:val="00922B11"/>
    <w:rsid w:val="00922EB2"/>
    <w:rsid w:val="00923DD1"/>
    <w:rsid w:val="00924C79"/>
    <w:rsid w:val="00924E10"/>
    <w:rsid w:val="00926734"/>
    <w:rsid w:val="00927DDC"/>
    <w:rsid w:val="00930CD5"/>
    <w:rsid w:val="009313C2"/>
    <w:rsid w:val="0093450C"/>
    <w:rsid w:val="00934F9A"/>
    <w:rsid w:val="009354CD"/>
    <w:rsid w:val="009364FD"/>
    <w:rsid w:val="00937674"/>
    <w:rsid w:val="00941352"/>
    <w:rsid w:val="00941F91"/>
    <w:rsid w:val="009440F8"/>
    <w:rsid w:val="009442F9"/>
    <w:rsid w:val="00944E29"/>
    <w:rsid w:val="009474CD"/>
    <w:rsid w:val="0095061B"/>
    <w:rsid w:val="0095082B"/>
    <w:rsid w:val="009522EE"/>
    <w:rsid w:val="00954854"/>
    <w:rsid w:val="009551E2"/>
    <w:rsid w:val="00957090"/>
    <w:rsid w:val="00957574"/>
    <w:rsid w:val="00960E63"/>
    <w:rsid w:val="0096331C"/>
    <w:rsid w:val="0096399D"/>
    <w:rsid w:val="00964500"/>
    <w:rsid w:val="009651BC"/>
    <w:rsid w:val="00966CD4"/>
    <w:rsid w:val="009677CD"/>
    <w:rsid w:val="009721E5"/>
    <w:rsid w:val="009726EF"/>
    <w:rsid w:val="00975B2C"/>
    <w:rsid w:val="00975DF9"/>
    <w:rsid w:val="009767BD"/>
    <w:rsid w:val="00977CEB"/>
    <w:rsid w:val="009813EE"/>
    <w:rsid w:val="00982D91"/>
    <w:rsid w:val="0098541C"/>
    <w:rsid w:val="00991532"/>
    <w:rsid w:val="0099231C"/>
    <w:rsid w:val="00992FB6"/>
    <w:rsid w:val="0099316F"/>
    <w:rsid w:val="009945D6"/>
    <w:rsid w:val="00996A6E"/>
    <w:rsid w:val="009A1653"/>
    <w:rsid w:val="009A3754"/>
    <w:rsid w:val="009A400D"/>
    <w:rsid w:val="009A5143"/>
    <w:rsid w:val="009A5B26"/>
    <w:rsid w:val="009A7139"/>
    <w:rsid w:val="009A7A49"/>
    <w:rsid w:val="009A7B62"/>
    <w:rsid w:val="009A7DB6"/>
    <w:rsid w:val="009B090F"/>
    <w:rsid w:val="009B2689"/>
    <w:rsid w:val="009B3AAE"/>
    <w:rsid w:val="009B416A"/>
    <w:rsid w:val="009B4247"/>
    <w:rsid w:val="009B5B5F"/>
    <w:rsid w:val="009B63A6"/>
    <w:rsid w:val="009B6495"/>
    <w:rsid w:val="009B6B6B"/>
    <w:rsid w:val="009B7490"/>
    <w:rsid w:val="009C0D57"/>
    <w:rsid w:val="009C136B"/>
    <w:rsid w:val="009C4ED1"/>
    <w:rsid w:val="009C55FF"/>
    <w:rsid w:val="009C58C4"/>
    <w:rsid w:val="009C6454"/>
    <w:rsid w:val="009D0121"/>
    <w:rsid w:val="009D1185"/>
    <w:rsid w:val="009D236A"/>
    <w:rsid w:val="009D2968"/>
    <w:rsid w:val="009D3525"/>
    <w:rsid w:val="009D420E"/>
    <w:rsid w:val="009D60CF"/>
    <w:rsid w:val="009D642E"/>
    <w:rsid w:val="009D6470"/>
    <w:rsid w:val="009D6D31"/>
    <w:rsid w:val="009D71D3"/>
    <w:rsid w:val="009E04D9"/>
    <w:rsid w:val="009E0ED9"/>
    <w:rsid w:val="009E1853"/>
    <w:rsid w:val="009E1B9C"/>
    <w:rsid w:val="009E4311"/>
    <w:rsid w:val="009E7C30"/>
    <w:rsid w:val="009F1A3B"/>
    <w:rsid w:val="009F5805"/>
    <w:rsid w:val="009F5A47"/>
    <w:rsid w:val="009F73FC"/>
    <w:rsid w:val="00A02E16"/>
    <w:rsid w:val="00A042DA"/>
    <w:rsid w:val="00A05D9F"/>
    <w:rsid w:val="00A10731"/>
    <w:rsid w:val="00A10B12"/>
    <w:rsid w:val="00A140C4"/>
    <w:rsid w:val="00A149A3"/>
    <w:rsid w:val="00A16566"/>
    <w:rsid w:val="00A2273B"/>
    <w:rsid w:val="00A22E10"/>
    <w:rsid w:val="00A22F58"/>
    <w:rsid w:val="00A246D8"/>
    <w:rsid w:val="00A2585C"/>
    <w:rsid w:val="00A27428"/>
    <w:rsid w:val="00A278EE"/>
    <w:rsid w:val="00A30624"/>
    <w:rsid w:val="00A31132"/>
    <w:rsid w:val="00A33820"/>
    <w:rsid w:val="00A36872"/>
    <w:rsid w:val="00A44348"/>
    <w:rsid w:val="00A447B7"/>
    <w:rsid w:val="00A4489E"/>
    <w:rsid w:val="00A45213"/>
    <w:rsid w:val="00A46445"/>
    <w:rsid w:val="00A513E4"/>
    <w:rsid w:val="00A51B21"/>
    <w:rsid w:val="00A52B31"/>
    <w:rsid w:val="00A52E51"/>
    <w:rsid w:val="00A54344"/>
    <w:rsid w:val="00A556D9"/>
    <w:rsid w:val="00A55BD2"/>
    <w:rsid w:val="00A6015E"/>
    <w:rsid w:val="00A602C2"/>
    <w:rsid w:val="00A60974"/>
    <w:rsid w:val="00A64ABB"/>
    <w:rsid w:val="00A65D20"/>
    <w:rsid w:val="00A67244"/>
    <w:rsid w:val="00A676A4"/>
    <w:rsid w:val="00A71730"/>
    <w:rsid w:val="00A71740"/>
    <w:rsid w:val="00A72EFB"/>
    <w:rsid w:val="00A748A3"/>
    <w:rsid w:val="00A75277"/>
    <w:rsid w:val="00A764CA"/>
    <w:rsid w:val="00A7674B"/>
    <w:rsid w:val="00A83728"/>
    <w:rsid w:val="00A85267"/>
    <w:rsid w:val="00A90553"/>
    <w:rsid w:val="00A9149C"/>
    <w:rsid w:val="00A916AD"/>
    <w:rsid w:val="00A91FD2"/>
    <w:rsid w:val="00A92A84"/>
    <w:rsid w:val="00A937CE"/>
    <w:rsid w:val="00A93FD3"/>
    <w:rsid w:val="00A9401D"/>
    <w:rsid w:val="00A94379"/>
    <w:rsid w:val="00A95370"/>
    <w:rsid w:val="00A97430"/>
    <w:rsid w:val="00A97E7E"/>
    <w:rsid w:val="00AA07CC"/>
    <w:rsid w:val="00AA15AB"/>
    <w:rsid w:val="00AA29AC"/>
    <w:rsid w:val="00AA3779"/>
    <w:rsid w:val="00AA4DEE"/>
    <w:rsid w:val="00AA58F7"/>
    <w:rsid w:val="00AA68B4"/>
    <w:rsid w:val="00AB0C93"/>
    <w:rsid w:val="00AB19A8"/>
    <w:rsid w:val="00AB1B8F"/>
    <w:rsid w:val="00AB21F8"/>
    <w:rsid w:val="00AB260F"/>
    <w:rsid w:val="00AB288D"/>
    <w:rsid w:val="00AB3102"/>
    <w:rsid w:val="00AB34BE"/>
    <w:rsid w:val="00AB5274"/>
    <w:rsid w:val="00AB5AA8"/>
    <w:rsid w:val="00AB5D22"/>
    <w:rsid w:val="00AB69A9"/>
    <w:rsid w:val="00AC002E"/>
    <w:rsid w:val="00AC09C8"/>
    <w:rsid w:val="00AC0E54"/>
    <w:rsid w:val="00AC1A7A"/>
    <w:rsid w:val="00AC239E"/>
    <w:rsid w:val="00AC2756"/>
    <w:rsid w:val="00AC2C0C"/>
    <w:rsid w:val="00AC2CEA"/>
    <w:rsid w:val="00AD0142"/>
    <w:rsid w:val="00AD017A"/>
    <w:rsid w:val="00AD036E"/>
    <w:rsid w:val="00AD0A55"/>
    <w:rsid w:val="00AD29F6"/>
    <w:rsid w:val="00AD30FA"/>
    <w:rsid w:val="00AD547F"/>
    <w:rsid w:val="00AD6D00"/>
    <w:rsid w:val="00AE0FDA"/>
    <w:rsid w:val="00AE48C3"/>
    <w:rsid w:val="00AE5248"/>
    <w:rsid w:val="00AE7000"/>
    <w:rsid w:val="00AF0129"/>
    <w:rsid w:val="00AF0E95"/>
    <w:rsid w:val="00AF442A"/>
    <w:rsid w:val="00AF546E"/>
    <w:rsid w:val="00AF620D"/>
    <w:rsid w:val="00AF63FC"/>
    <w:rsid w:val="00B00048"/>
    <w:rsid w:val="00B015C5"/>
    <w:rsid w:val="00B02026"/>
    <w:rsid w:val="00B0238E"/>
    <w:rsid w:val="00B04527"/>
    <w:rsid w:val="00B1046C"/>
    <w:rsid w:val="00B10551"/>
    <w:rsid w:val="00B112C3"/>
    <w:rsid w:val="00B12A0D"/>
    <w:rsid w:val="00B14672"/>
    <w:rsid w:val="00B15330"/>
    <w:rsid w:val="00B153FF"/>
    <w:rsid w:val="00B20D66"/>
    <w:rsid w:val="00B21F60"/>
    <w:rsid w:val="00B22049"/>
    <w:rsid w:val="00B22D5D"/>
    <w:rsid w:val="00B230B3"/>
    <w:rsid w:val="00B24E1D"/>
    <w:rsid w:val="00B25FC1"/>
    <w:rsid w:val="00B27688"/>
    <w:rsid w:val="00B277B1"/>
    <w:rsid w:val="00B30D02"/>
    <w:rsid w:val="00B33C24"/>
    <w:rsid w:val="00B355D2"/>
    <w:rsid w:val="00B35C2C"/>
    <w:rsid w:val="00B36AD5"/>
    <w:rsid w:val="00B37CAA"/>
    <w:rsid w:val="00B40213"/>
    <w:rsid w:val="00B408AB"/>
    <w:rsid w:val="00B4155A"/>
    <w:rsid w:val="00B429BC"/>
    <w:rsid w:val="00B42E00"/>
    <w:rsid w:val="00B43648"/>
    <w:rsid w:val="00B43BDA"/>
    <w:rsid w:val="00B450A7"/>
    <w:rsid w:val="00B4720B"/>
    <w:rsid w:val="00B4739F"/>
    <w:rsid w:val="00B47CDD"/>
    <w:rsid w:val="00B50630"/>
    <w:rsid w:val="00B5211B"/>
    <w:rsid w:val="00B529E8"/>
    <w:rsid w:val="00B54ABE"/>
    <w:rsid w:val="00B5593E"/>
    <w:rsid w:val="00B56477"/>
    <w:rsid w:val="00B5707F"/>
    <w:rsid w:val="00B62E01"/>
    <w:rsid w:val="00B644ED"/>
    <w:rsid w:val="00B6559E"/>
    <w:rsid w:val="00B65EAA"/>
    <w:rsid w:val="00B663C3"/>
    <w:rsid w:val="00B70C32"/>
    <w:rsid w:val="00B71E4F"/>
    <w:rsid w:val="00B73A45"/>
    <w:rsid w:val="00B73A69"/>
    <w:rsid w:val="00B7405D"/>
    <w:rsid w:val="00B7585B"/>
    <w:rsid w:val="00B766E7"/>
    <w:rsid w:val="00B779B3"/>
    <w:rsid w:val="00B77A61"/>
    <w:rsid w:val="00B85E6E"/>
    <w:rsid w:val="00B915FC"/>
    <w:rsid w:val="00B9183D"/>
    <w:rsid w:val="00B921B9"/>
    <w:rsid w:val="00B92455"/>
    <w:rsid w:val="00B929EF"/>
    <w:rsid w:val="00B93D4C"/>
    <w:rsid w:val="00B94A65"/>
    <w:rsid w:val="00B95731"/>
    <w:rsid w:val="00B95A69"/>
    <w:rsid w:val="00B97ABA"/>
    <w:rsid w:val="00B97BAE"/>
    <w:rsid w:val="00BA021C"/>
    <w:rsid w:val="00BA02CA"/>
    <w:rsid w:val="00BA1F20"/>
    <w:rsid w:val="00BA3BCD"/>
    <w:rsid w:val="00BA5BC5"/>
    <w:rsid w:val="00BA5C99"/>
    <w:rsid w:val="00BA66D5"/>
    <w:rsid w:val="00BB09EF"/>
    <w:rsid w:val="00BB24C0"/>
    <w:rsid w:val="00BB3F7F"/>
    <w:rsid w:val="00BB4233"/>
    <w:rsid w:val="00BB472B"/>
    <w:rsid w:val="00BB532C"/>
    <w:rsid w:val="00BB7A8F"/>
    <w:rsid w:val="00BC0FBA"/>
    <w:rsid w:val="00BC1FA1"/>
    <w:rsid w:val="00BC3140"/>
    <w:rsid w:val="00BC31A6"/>
    <w:rsid w:val="00BC3937"/>
    <w:rsid w:val="00BC3E78"/>
    <w:rsid w:val="00BC40CE"/>
    <w:rsid w:val="00BC4ADD"/>
    <w:rsid w:val="00BC515B"/>
    <w:rsid w:val="00BC544A"/>
    <w:rsid w:val="00BC6B6A"/>
    <w:rsid w:val="00BD063A"/>
    <w:rsid w:val="00BD1D24"/>
    <w:rsid w:val="00BD2376"/>
    <w:rsid w:val="00BD2618"/>
    <w:rsid w:val="00BD29C8"/>
    <w:rsid w:val="00BD355D"/>
    <w:rsid w:val="00BD5220"/>
    <w:rsid w:val="00BD618A"/>
    <w:rsid w:val="00BD61AE"/>
    <w:rsid w:val="00BD63A0"/>
    <w:rsid w:val="00BE09A9"/>
    <w:rsid w:val="00BE100B"/>
    <w:rsid w:val="00BE1367"/>
    <w:rsid w:val="00BE1372"/>
    <w:rsid w:val="00BE1C11"/>
    <w:rsid w:val="00BE22C9"/>
    <w:rsid w:val="00BE3F2A"/>
    <w:rsid w:val="00BE4B5A"/>
    <w:rsid w:val="00BE5069"/>
    <w:rsid w:val="00BE5A44"/>
    <w:rsid w:val="00BE68C8"/>
    <w:rsid w:val="00BE68EF"/>
    <w:rsid w:val="00BE6D2A"/>
    <w:rsid w:val="00BE7BA5"/>
    <w:rsid w:val="00BF005E"/>
    <w:rsid w:val="00BF17FC"/>
    <w:rsid w:val="00BF4105"/>
    <w:rsid w:val="00BF6F92"/>
    <w:rsid w:val="00C012A2"/>
    <w:rsid w:val="00C042F9"/>
    <w:rsid w:val="00C04EAF"/>
    <w:rsid w:val="00C05E24"/>
    <w:rsid w:val="00C06CD5"/>
    <w:rsid w:val="00C0721D"/>
    <w:rsid w:val="00C10F13"/>
    <w:rsid w:val="00C14015"/>
    <w:rsid w:val="00C1465B"/>
    <w:rsid w:val="00C16813"/>
    <w:rsid w:val="00C16CC9"/>
    <w:rsid w:val="00C17436"/>
    <w:rsid w:val="00C1757D"/>
    <w:rsid w:val="00C17BAC"/>
    <w:rsid w:val="00C22545"/>
    <w:rsid w:val="00C225C1"/>
    <w:rsid w:val="00C234C1"/>
    <w:rsid w:val="00C24A99"/>
    <w:rsid w:val="00C24B70"/>
    <w:rsid w:val="00C263A7"/>
    <w:rsid w:val="00C267EE"/>
    <w:rsid w:val="00C30975"/>
    <w:rsid w:val="00C31888"/>
    <w:rsid w:val="00C338A6"/>
    <w:rsid w:val="00C35031"/>
    <w:rsid w:val="00C3761F"/>
    <w:rsid w:val="00C37A5D"/>
    <w:rsid w:val="00C37BD0"/>
    <w:rsid w:val="00C42F17"/>
    <w:rsid w:val="00C43C1F"/>
    <w:rsid w:val="00C45D0F"/>
    <w:rsid w:val="00C470D6"/>
    <w:rsid w:val="00C50552"/>
    <w:rsid w:val="00C52A72"/>
    <w:rsid w:val="00C53E61"/>
    <w:rsid w:val="00C55DC4"/>
    <w:rsid w:val="00C5620D"/>
    <w:rsid w:val="00C570BB"/>
    <w:rsid w:val="00C5755D"/>
    <w:rsid w:val="00C57D7F"/>
    <w:rsid w:val="00C611B0"/>
    <w:rsid w:val="00C613A9"/>
    <w:rsid w:val="00C62393"/>
    <w:rsid w:val="00C639DF"/>
    <w:rsid w:val="00C63CEA"/>
    <w:rsid w:val="00C66926"/>
    <w:rsid w:val="00C66C1B"/>
    <w:rsid w:val="00C7060F"/>
    <w:rsid w:val="00C7426E"/>
    <w:rsid w:val="00C748BB"/>
    <w:rsid w:val="00C759C6"/>
    <w:rsid w:val="00C80F35"/>
    <w:rsid w:val="00C810D0"/>
    <w:rsid w:val="00C8343E"/>
    <w:rsid w:val="00C84975"/>
    <w:rsid w:val="00C852DF"/>
    <w:rsid w:val="00C936E7"/>
    <w:rsid w:val="00C96A70"/>
    <w:rsid w:val="00CA091F"/>
    <w:rsid w:val="00CA103B"/>
    <w:rsid w:val="00CA43F9"/>
    <w:rsid w:val="00CA52ED"/>
    <w:rsid w:val="00CA5BEB"/>
    <w:rsid w:val="00CA75A4"/>
    <w:rsid w:val="00CB0000"/>
    <w:rsid w:val="00CB0CDB"/>
    <w:rsid w:val="00CB2A3C"/>
    <w:rsid w:val="00CB2B11"/>
    <w:rsid w:val="00CB30A6"/>
    <w:rsid w:val="00CB3FF3"/>
    <w:rsid w:val="00CB429F"/>
    <w:rsid w:val="00CB54F4"/>
    <w:rsid w:val="00CB58DD"/>
    <w:rsid w:val="00CB6CA8"/>
    <w:rsid w:val="00CC0FE1"/>
    <w:rsid w:val="00CC100A"/>
    <w:rsid w:val="00CC173A"/>
    <w:rsid w:val="00CC1BB3"/>
    <w:rsid w:val="00CC5888"/>
    <w:rsid w:val="00CD2E1F"/>
    <w:rsid w:val="00CD3D63"/>
    <w:rsid w:val="00CD4BC0"/>
    <w:rsid w:val="00CD4D69"/>
    <w:rsid w:val="00CD5CF1"/>
    <w:rsid w:val="00CD6CFA"/>
    <w:rsid w:val="00CE000B"/>
    <w:rsid w:val="00CE0676"/>
    <w:rsid w:val="00CE1601"/>
    <w:rsid w:val="00CE2BBD"/>
    <w:rsid w:val="00CE30A4"/>
    <w:rsid w:val="00CE4859"/>
    <w:rsid w:val="00CF07E0"/>
    <w:rsid w:val="00CF19D6"/>
    <w:rsid w:val="00CF2C86"/>
    <w:rsid w:val="00CF3657"/>
    <w:rsid w:val="00CF3A25"/>
    <w:rsid w:val="00CF6451"/>
    <w:rsid w:val="00CF70A4"/>
    <w:rsid w:val="00CF7F8F"/>
    <w:rsid w:val="00D0077F"/>
    <w:rsid w:val="00D02563"/>
    <w:rsid w:val="00D03E69"/>
    <w:rsid w:val="00D04520"/>
    <w:rsid w:val="00D05A66"/>
    <w:rsid w:val="00D06B8A"/>
    <w:rsid w:val="00D06E29"/>
    <w:rsid w:val="00D073D7"/>
    <w:rsid w:val="00D10511"/>
    <w:rsid w:val="00D10C3B"/>
    <w:rsid w:val="00D111F6"/>
    <w:rsid w:val="00D1430B"/>
    <w:rsid w:val="00D1443C"/>
    <w:rsid w:val="00D14E5D"/>
    <w:rsid w:val="00D15546"/>
    <w:rsid w:val="00D15846"/>
    <w:rsid w:val="00D17DF0"/>
    <w:rsid w:val="00D2170D"/>
    <w:rsid w:val="00D21B00"/>
    <w:rsid w:val="00D2293F"/>
    <w:rsid w:val="00D27C52"/>
    <w:rsid w:val="00D31F4A"/>
    <w:rsid w:val="00D327AA"/>
    <w:rsid w:val="00D32EA5"/>
    <w:rsid w:val="00D35790"/>
    <w:rsid w:val="00D357B5"/>
    <w:rsid w:val="00D37B3B"/>
    <w:rsid w:val="00D40510"/>
    <w:rsid w:val="00D4054C"/>
    <w:rsid w:val="00D40749"/>
    <w:rsid w:val="00D40CBF"/>
    <w:rsid w:val="00D427D2"/>
    <w:rsid w:val="00D44EC6"/>
    <w:rsid w:val="00D44FD5"/>
    <w:rsid w:val="00D46CC3"/>
    <w:rsid w:val="00D47B9D"/>
    <w:rsid w:val="00D50D33"/>
    <w:rsid w:val="00D50D72"/>
    <w:rsid w:val="00D53FC3"/>
    <w:rsid w:val="00D5493A"/>
    <w:rsid w:val="00D54F9E"/>
    <w:rsid w:val="00D61DC3"/>
    <w:rsid w:val="00D6590B"/>
    <w:rsid w:val="00D673A6"/>
    <w:rsid w:val="00D709C8"/>
    <w:rsid w:val="00D7113F"/>
    <w:rsid w:val="00D7221D"/>
    <w:rsid w:val="00D725EE"/>
    <w:rsid w:val="00D747EC"/>
    <w:rsid w:val="00D7757F"/>
    <w:rsid w:val="00D808BE"/>
    <w:rsid w:val="00D83544"/>
    <w:rsid w:val="00D85C62"/>
    <w:rsid w:val="00D87468"/>
    <w:rsid w:val="00D9058B"/>
    <w:rsid w:val="00D90DBD"/>
    <w:rsid w:val="00D91282"/>
    <w:rsid w:val="00D9404B"/>
    <w:rsid w:val="00D963C7"/>
    <w:rsid w:val="00D970FC"/>
    <w:rsid w:val="00DA042D"/>
    <w:rsid w:val="00DA0FB0"/>
    <w:rsid w:val="00DA1640"/>
    <w:rsid w:val="00DA1945"/>
    <w:rsid w:val="00DA25F7"/>
    <w:rsid w:val="00DA2FD0"/>
    <w:rsid w:val="00DA3ED6"/>
    <w:rsid w:val="00DA4F72"/>
    <w:rsid w:val="00DA52F7"/>
    <w:rsid w:val="00DA647B"/>
    <w:rsid w:val="00DA7339"/>
    <w:rsid w:val="00DA7CC0"/>
    <w:rsid w:val="00DB06E1"/>
    <w:rsid w:val="00DB08E2"/>
    <w:rsid w:val="00DB1F02"/>
    <w:rsid w:val="00DB47BC"/>
    <w:rsid w:val="00DB4D96"/>
    <w:rsid w:val="00DB5B95"/>
    <w:rsid w:val="00DB6578"/>
    <w:rsid w:val="00DB659B"/>
    <w:rsid w:val="00DB7F8D"/>
    <w:rsid w:val="00DC0CE5"/>
    <w:rsid w:val="00DC0F11"/>
    <w:rsid w:val="00DC2647"/>
    <w:rsid w:val="00DC4260"/>
    <w:rsid w:val="00DC5F41"/>
    <w:rsid w:val="00DC7D22"/>
    <w:rsid w:val="00DD24B2"/>
    <w:rsid w:val="00DD2928"/>
    <w:rsid w:val="00DD6340"/>
    <w:rsid w:val="00DE0FE0"/>
    <w:rsid w:val="00DE2365"/>
    <w:rsid w:val="00DE299F"/>
    <w:rsid w:val="00DE30F7"/>
    <w:rsid w:val="00DE4890"/>
    <w:rsid w:val="00DE71D6"/>
    <w:rsid w:val="00DE7BC7"/>
    <w:rsid w:val="00DE7CF8"/>
    <w:rsid w:val="00DF1F6C"/>
    <w:rsid w:val="00DF2E8C"/>
    <w:rsid w:val="00DF674F"/>
    <w:rsid w:val="00E01849"/>
    <w:rsid w:val="00E02CF7"/>
    <w:rsid w:val="00E02FF0"/>
    <w:rsid w:val="00E032A2"/>
    <w:rsid w:val="00E0370C"/>
    <w:rsid w:val="00E03986"/>
    <w:rsid w:val="00E03F30"/>
    <w:rsid w:val="00E04334"/>
    <w:rsid w:val="00E044D3"/>
    <w:rsid w:val="00E054E7"/>
    <w:rsid w:val="00E059BF"/>
    <w:rsid w:val="00E11607"/>
    <w:rsid w:val="00E12B8F"/>
    <w:rsid w:val="00E162A6"/>
    <w:rsid w:val="00E163F2"/>
    <w:rsid w:val="00E20474"/>
    <w:rsid w:val="00E2270C"/>
    <w:rsid w:val="00E2284B"/>
    <w:rsid w:val="00E25FCB"/>
    <w:rsid w:val="00E26A64"/>
    <w:rsid w:val="00E333F9"/>
    <w:rsid w:val="00E33465"/>
    <w:rsid w:val="00E343BC"/>
    <w:rsid w:val="00E34468"/>
    <w:rsid w:val="00E35092"/>
    <w:rsid w:val="00E3590F"/>
    <w:rsid w:val="00E3629E"/>
    <w:rsid w:val="00E366E0"/>
    <w:rsid w:val="00E366F8"/>
    <w:rsid w:val="00E3681F"/>
    <w:rsid w:val="00E37EAE"/>
    <w:rsid w:val="00E4116E"/>
    <w:rsid w:val="00E41C91"/>
    <w:rsid w:val="00E42046"/>
    <w:rsid w:val="00E43D1D"/>
    <w:rsid w:val="00E45725"/>
    <w:rsid w:val="00E45742"/>
    <w:rsid w:val="00E45E7F"/>
    <w:rsid w:val="00E45F07"/>
    <w:rsid w:val="00E46F46"/>
    <w:rsid w:val="00E509D0"/>
    <w:rsid w:val="00E52A1C"/>
    <w:rsid w:val="00E5363E"/>
    <w:rsid w:val="00E55892"/>
    <w:rsid w:val="00E57D52"/>
    <w:rsid w:val="00E57FAC"/>
    <w:rsid w:val="00E6075F"/>
    <w:rsid w:val="00E617FA"/>
    <w:rsid w:val="00E63EC1"/>
    <w:rsid w:val="00E64790"/>
    <w:rsid w:val="00E64C0A"/>
    <w:rsid w:val="00E65124"/>
    <w:rsid w:val="00E65320"/>
    <w:rsid w:val="00E70476"/>
    <w:rsid w:val="00E70957"/>
    <w:rsid w:val="00E70CB5"/>
    <w:rsid w:val="00E7271D"/>
    <w:rsid w:val="00E7513A"/>
    <w:rsid w:val="00E76219"/>
    <w:rsid w:val="00E76813"/>
    <w:rsid w:val="00E778F4"/>
    <w:rsid w:val="00E80423"/>
    <w:rsid w:val="00E81D51"/>
    <w:rsid w:val="00E852D3"/>
    <w:rsid w:val="00E8536C"/>
    <w:rsid w:val="00E85B5B"/>
    <w:rsid w:val="00E85F9F"/>
    <w:rsid w:val="00E85FA3"/>
    <w:rsid w:val="00E86261"/>
    <w:rsid w:val="00E90A16"/>
    <w:rsid w:val="00E9155C"/>
    <w:rsid w:val="00E95201"/>
    <w:rsid w:val="00E957D0"/>
    <w:rsid w:val="00EA0A70"/>
    <w:rsid w:val="00EA3316"/>
    <w:rsid w:val="00EA43D9"/>
    <w:rsid w:val="00EA60B8"/>
    <w:rsid w:val="00EA6A83"/>
    <w:rsid w:val="00EA79F3"/>
    <w:rsid w:val="00EA7E07"/>
    <w:rsid w:val="00EB01CE"/>
    <w:rsid w:val="00EB1F26"/>
    <w:rsid w:val="00EB34DF"/>
    <w:rsid w:val="00EB3A63"/>
    <w:rsid w:val="00EB3A83"/>
    <w:rsid w:val="00EB5D9D"/>
    <w:rsid w:val="00EB646A"/>
    <w:rsid w:val="00EB6663"/>
    <w:rsid w:val="00EB705B"/>
    <w:rsid w:val="00EB7097"/>
    <w:rsid w:val="00EC0357"/>
    <w:rsid w:val="00EC1FC7"/>
    <w:rsid w:val="00EC206F"/>
    <w:rsid w:val="00EC35BF"/>
    <w:rsid w:val="00EC3BC9"/>
    <w:rsid w:val="00EC4642"/>
    <w:rsid w:val="00EC4A12"/>
    <w:rsid w:val="00EC677A"/>
    <w:rsid w:val="00EC79E9"/>
    <w:rsid w:val="00ED5806"/>
    <w:rsid w:val="00EE1E18"/>
    <w:rsid w:val="00EE3072"/>
    <w:rsid w:val="00EE5DFD"/>
    <w:rsid w:val="00EE5E4C"/>
    <w:rsid w:val="00EE7B79"/>
    <w:rsid w:val="00EF062C"/>
    <w:rsid w:val="00EF08F9"/>
    <w:rsid w:val="00EF0F02"/>
    <w:rsid w:val="00EF2C46"/>
    <w:rsid w:val="00EF301C"/>
    <w:rsid w:val="00EF4232"/>
    <w:rsid w:val="00EF5596"/>
    <w:rsid w:val="00EF6602"/>
    <w:rsid w:val="00EF6C9B"/>
    <w:rsid w:val="00F00280"/>
    <w:rsid w:val="00F00AF1"/>
    <w:rsid w:val="00F01D2D"/>
    <w:rsid w:val="00F024EE"/>
    <w:rsid w:val="00F037D6"/>
    <w:rsid w:val="00F03EEE"/>
    <w:rsid w:val="00F06355"/>
    <w:rsid w:val="00F063EA"/>
    <w:rsid w:val="00F06812"/>
    <w:rsid w:val="00F068EE"/>
    <w:rsid w:val="00F07063"/>
    <w:rsid w:val="00F10EB5"/>
    <w:rsid w:val="00F11899"/>
    <w:rsid w:val="00F11ED5"/>
    <w:rsid w:val="00F1350E"/>
    <w:rsid w:val="00F13E7B"/>
    <w:rsid w:val="00F1431F"/>
    <w:rsid w:val="00F14666"/>
    <w:rsid w:val="00F16210"/>
    <w:rsid w:val="00F200B3"/>
    <w:rsid w:val="00F20A3C"/>
    <w:rsid w:val="00F21867"/>
    <w:rsid w:val="00F22CEB"/>
    <w:rsid w:val="00F263ED"/>
    <w:rsid w:val="00F26A73"/>
    <w:rsid w:val="00F273AF"/>
    <w:rsid w:val="00F2787C"/>
    <w:rsid w:val="00F3101C"/>
    <w:rsid w:val="00F31CB0"/>
    <w:rsid w:val="00F3357B"/>
    <w:rsid w:val="00F33B5A"/>
    <w:rsid w:val="00F36331"/>
    <w:rsid w:val="00F36BA4"/>
    <w:rsid w:val="00F37CBC"/>
    <w:rsid w:val="00F4272D"/>
    <w:rsid w:val="00F459DA"/>
    <w:rsid w:val="00F45FEF"/>
    <w:rsid w:val="00F46104"/>
    <w:rsid w:val="00F46653"/>
    <w:rsid w:val="00F47EF2"/>
    <w:rsid w:val="00F50927"/>
    <w:rsid w:val="00F526A3"/>
    <w:rsid w:val="00F52B6B"/>
    <w:rsid w:val="00F52D08"/>
    <w:rsid w:val="00F53375"/>
    <w:rsid w:val="00F539B5"/>
    <w:rsid w:val="00F53A0B"/>
    <w:rsid w:val="00F544B2"/>
    <w:rsid w:val="00F55008"/>
    <w:rsid w:val="00F56476"/>
    <w:rsid w:val="00F5662D"/>
    <w:rsid w:val="00F567F8"/>
    <w:rsid w:val="00F56CD1"/>
    <w:rsid w:val="00F56D31"/>
    <w:rsid w:val="00F57941"/>
    <w:rsid w:val="00F57DA5"/>
    <w:rsid w:val="00F60084"/>
    <w:rsid w:val="00F604A7"/>
    <w:rsid w:val="00F612EB"/>
    <w:rsid w:val="00F61E04"/>
    <w:rsid w:val="00F61EEB"/>
    <w:rsid w:val="00F62D80"/>
    <w:rsid w:val="00F62E36"/>
    <w:rsid w:val="00F6322F"/>
    <w:rsid w:val="00F63D89"/>
    <w:rsid w:val="00F64938"/>
    <w:rsid w:val="00F65255"/>
    <w:rsid w:val="00F655CD"/>
    <w:rsid w:val="00F65C7A"/>
    <w:rsid w:val="00F665E3"/>
    <w:rsid w:val="00F66FFD"/>
    <w:rsid w:val="00F67AE2"/>
    <w:rsid w:val="00F7211F"/>
    <w:rsid w:val="00F72D6A"/>
    <w:rsid w:val="00F73082"/>
    <w:rsid w:val="00F73A8D"/>
    <w:rsid w:val="00F75432"/>
    <w:rsid w:val="00F76224"/>
    <w:rsid w:val="00F76677"/>
    <w:rsid w:val="00F815F6"/>
    <w:rsid w:val="00F817A5"/>
    <w:rsid w:val="00F822C2"/>
    <w:rsid w:val="00F8246F"/>
    <w:rsid w:val="00F83C25"/>
    <w:rsid w:val="00F86B6C"/>
    <w:rsid w:val="00F8756C"/>
    <w:rsid w:val="00F90F6F"/>
    <w:rsid w:val="00F91589"/>
    <w:rsid w:val="00F91C79"/>
    <w:rsid w:val="00F9349B"/>
    <w:rsid w:val="00F9362B"/>
    <w:rsid w:val="00F93991"/>
    <w:rsid w:val="00F95805"/>
    <w:rsid w:val="00FA00D5"/>
    <w:rsid w:val="00FA2015"/>
    <w:rsid w:val="00FA4BD1"/>
    <w:rsid w:val="00FA537E"/>
    <w:rsid w:val="00FA53C9"/>
    <w:rsid w:val="00FA573D"/>
    <w:rsid w:val="00FA73EF"/>
    <w:rsid w:val="00FA75F1"/>
    <w:rsid w:val="00FA766B"/>
    <w:rsid w:val="00FA771B"/>
    <w:rsid w:val="00FA7EFF"/>
    <w:rsid w:val="00FB123C"/>
    <w:rsid w:val="00FB1982"/>
    <w:rsid w:val="00FB1A03"/>
    <w:rsid w:val="00FB2AE5"/>
    <w:rsid w:val="00FB5CA5"/>
    <w:rsid w:val="00FB6A49"/>
    <w:rsid w:val="00FC229B"/>
    <w:rsid w:val="00FC3CB2"/>
    <w:rsid w:val="00FC4D0A"/>
    <w:rsid w:val="00FC6649"/>
    <w:rsid w:val="00FC6674"/>
    <w:rsid w:val="00FC7AF0"/>
    <w:rsid w:val="00FC7BF4"/>
    <w:rsid w:val="00FD0795"/>
    <w:rsid w:val="00FD12EC"/>
    <w:rsid w:val="00FD2FF1"/>
    <w:rsid w:val="00FD4033"/>
    <w:rsid w:val="00FD4362"/>
    <w:rsid w:val="00FD47D6"/>
    <w:rsid w:val="00FD5185"/>
    <w:rsid w:val="00FD5485"/>
    <w:rsid w:val="00FD6BDD"/>
    <w:rsid w:val="00FD701D"/>
    <w:rsid w:val="00FE051E"/>
    <w:rsid w:val="00FE5AFF"/>
    <w:rsid w:val="00FE7D3A"/>
    <w:rsid w:val="00FF16C0"/>
    <w:rsid w:val="00FF18B5"/>
    <w:rsid w:val="00FF2F1E"/>
    <w:rsid w:val="00FF4750"/>
    <w:rsid w:val="00FF4CC6"/>
    <w:rsid w:val="00FF54BD"/>
    <w:rsid w:val="00FF7403"/>
    <w:rsid w:val="00FF7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7CD"/>
    <w:pPr>
      <w:widowControl w:val="0"/>
      <w:ind w:firstLineChars="200" w:firstLine="640"/>
      <w:jc w:val="both"/>
    </w:pPr>
    <w:rPr>
      <w:rFonts w:ascii="仿宋_GB2312" w:eastAsia="仿宋_GB2312" w:hAnsi="仿宋"/>
      <w:kern w:val="2"/>
      <w:sz w:val="32"/>
      <w:szCs w:val="22"/>
    </w:rPr>
  </w:style>
  <w:style w:type="paragraph" w:styleId="1">
    <w:name w:val="heading 1"/>
    <w:aliases w:val="H11,H12,H13,H14,H15,H16,H17,H18,H19,H110,H111,H112,H121,H131,H141,H151,H161,H171,H181,H191,H1101,H1111,H113,H122,H132,H142,H152,H162,H172,H182,H192,H1102,H1112,H1121,H1211,H1311,H1411,H1511,H1611,H1711,H1811,H1911,H11011,H11111,H114,H123,h1,章节标题,1."/>
    <w:basedOn w:val="a"/>
    <w:next w:val="a"/>
    <w:link w:val="1Char"/>
    <w:uiPriority w:val="9"/>
    <w:qFormat/>
    <w:rsid w:val="003B4C98"/>
    <w:pPr>
      <w:keepNext/>
      <w:keepLines/>
      <w:numPr>
        <w:numId w:val="23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D34"/>
    <w:pPr>
      <w:keepNext/>
      <w:keepLines/>
      <w:numPr>
        <w:ilvl w:val="1"/>
        <w:numId w:val="21"/>
      </w:numPr>
      <w:spacing w:before="260" w:after="260" w:line="416" w:lineRule="auto"/>
      <w:ind w:firstLineChars="0" w:firstLine="0"/>
      <w:outlineLvl w:val="1"/>
    </w:pPr>
    <w:rPr>
      <w:rFonts w:ascii="Cambria" w:eastAsia="宋体" w:hAnsi="Cambria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D34"/>
    <w:pPr>
      <w:keepNext/>
      <w:keepLines/>
      <w:numPr>
        <w:ilvl w:val="2"/>
        <w:numId w:val="21"/>
      </w:numPr>
      <w:spacing w:before="260" w:after="260" w:line="416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0C99"/>
    <w:pPr>
      <w:keepNext/>
      <w:keepLines/>
      <w:numPr>
        <w:ilvl w:val="3"/>
        <w:numId w:val="21"/>
      </w:numPr>
      <w:spacing w:before="280" w:after="290" w:line="376" w:lineRule="auto"/>
      <w:ind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0C99"/>
    <w:pPr>
      <w:keepNext/>
      <w:keepLines/>
      <w:numPr>
        <w:ilvl w:val="4"/>
        <w:numId w:val="21"/>
      </w:numPr>
      <w:spacing w:before="280" w:after="290" w:line="376" w:lineRule="auto"/>
      <w:ind w:firstLineChars="0" w:firstLine="0"/>
      <w:outlineLvl w:val="4"/>
    </w:pPr>
    <w:rPr>
      <w:rFonts w:ascii="Calibri" w:eastAsia="宋体" w:hAnsi="Calibri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0C99"/>
    <w:pPr>
      <w:keepNext/>
      <w:keepLines/>
      <w:numPr>
        <w:ilvl w:val="5"/>
        <w:numId w:val="21"/>
      </w:numPr>
      <w:spacing w:before="240" w:after="64" w:line="320" w:lineRule="auto"/>
      <w:ind w:firstLineChars="0" w:firstLine="0"/>
      <w:outlineLvl w:val="5"/>
    </w:pPr>
    <w:rPr>
      <w:rFonts w:ascii="Cambria" w:eastAsia="宋体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0C99"/>
    <w:pPr>
      <w:keepNext/>
      <w:keepLines/>
      <w:numPr>
        <w:ilvl w:val="6"/>
        <w:numId w:val="21"/>
      </w:numPr>
      <w:spacing w:before="240" w:after="64" w:line="320" w:lineRule="auto"/>
      <w:ind w:firstLineChars="0" w:firstLine="0"/>
      <w:outlineLvl w:val="6"/>
    </w:pPr>
    <w:rPr>
      <w:rFonts w:ascii="Calibri" w:eastAsia="宋体" w:hAnsi="Calibri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0C99"/>
    <w:pPr>
      <w:keepNext/>
      <w:keepLines/>
      <w:numPr>
        <w:ilvl w:val="7"/>
        <w:numId w:val="21"/>
      </w:numPr>
      <w:spacing w:before="240" w:after="64" w:line="320" w:lineRule="auto"/>
      <w:ind w:firstLineChars="0" w:firstLine="0"/>
      <w:outlineLvl w:val="7"/>
    </w:pPr>
    <w:rPr>
      <w:rFonts w:ascii="Cambria" w:eastAsia="宋体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0C99"/>
    <w:pPr>
      <w:keepNext/>
      <w:keepLines/>
      <w:numPr>
        <w:ilvl w:val="8"/>
        <w:numId w:val="21"/>
      </w:numPr>
      <w:spacing w:before="240" w:after="64" w:line="320" w:lineRule="auto"/>
      <w:ind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1A0C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C99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1A0C9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67AE2"/>
    <w:pPr>
      <w:spacing w:before="240" w:after="60"/>
      <w:jc w:val="center"/>
      <w:outlineLvl w:val="0"/>
    </w:pPr>
    <w:rPr>
      <w:rFonts w:ascii="Cambria" w:eastAsia="黑体" w:hAnsi="Cambria"/>
      <w:b/>
      <w:bCs/>
      <w:kern w:val="0"/>
      <w:sz w:val="44"/>
      <w:szCs w:val="32"/>
    </w:rPr>
  </w:style>
  <w:style w:type="character" w:customStyle="1" w:styleId="Char1">
    <w:name w:val="标题 Char"/>
    <w:link w:val="a5"/>
    <w:uiPriority w:val="10"/>
    <w:rsid w:val="00F67AE2"/>
    <w:rPr>
      <w:rFonts w:ascii="Cambria" w:eastAsia="黑体" w:hAnsi="Cambria" w:cs="Times New Roman"/>
      <w:b/>
      <w:bCs/>
      <w:sz w:val="44"/>
      <w:szCs w:val="32"/>
    </w:rPr>
  </w:style>
  <w:style w:type="character" w:customStyle="1" w:styleId="1Char">
    <w:name w:val="标题 1 Char"/>
    <w:aliases w:val="H11 Char,H12 Char,H13 Char,H14 Char,H15 Char,H16 Char,H17 Char,H18 Char,H19 Char,H110 Char,H111 Char,H112 Char,H121 Char,H131 Char,H141 Char,H151 Char,H161 Char,H171 Char,H181 Char,H191 Char,H1101 Char,H1111 Char,H113 Char,H122 Char,H132 Char"/>
    <w:link w:val="1"/>
    <w:uiPriority w:val="9"/>
    <w:rsid w:val="003B4C98"/>
    <w:rPr>
      <w:rFonts w:ascii="仿宋_GB2312" w:eastAsia="仿宋_GB2312" w:hAnsi="仿宋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14D34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814D34"/>
    <w:rPr>
      <w:rFonts w:ascii="仿宋_GB2312" w:eastAsia="仿宋_GB2312" w:hAnsi="仿宋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semiHidden/>
    <w:rsid w:val="001A0C99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1A0C99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1A0C99"/>
    <w:rPr>
      <w:rFonts w:ascii="Cambria" w:hAnsi="Cambria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A0C99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A0C99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A0C99"/>
    <w:rPr>
      <w:rFonts w:ascii="Cambria" w:hAnsi="Cambria"/>
      <w:szCs w:val="21"/>
    </w:rPr>
  </w:style>
  <w:style w:type="paragraph" w:styleId="a6">
    <w:name w:val="List Paragraph"/>
    <w:basedOn w:val="a"/>
    <w:uiPriority w:val="34"/>
    <w:qFormat/>
    <w:rsid w:val="005B1A4D"/>
    <w:pPr>
      <w:ind w:firstLine="420"/>
    </w:pPr>
  </w:style>
  <w:style w:type="paragraph" w:styleId="a7">
    <w:name w:val="Document Map"/>
    <w:basedOn w:val="a"/>
    <w:link w:val="Char2"/>
    <w:uiPriority w:val="99"/>
    <w:semiHidden/>
    <w:unhideWhenUsed/>
    <w:rsid w:val="00DA1945"/>
    <w:rPr>
      <w:rFonts w:ascii="宋体" w:eastAsia="宋体" w:hAnsi="Calibri"/>
      <w:kern w:val="0"/>
      <w:sz w:val="18"/>
      <w:szCs w:val="18"/>
    </w:rPr>
  </w:style>
  <w:style w:type="character" w:customStyle="1" w:styleId="Char2">
    <w:name w:val="文档结构图 Char"/>
    <w:link w:val="a7"/>
    <w:uiPriority w:val="99"/>
    <w:semiHidden/>
    <w:rsid w:val="00DA1945"/>
    <w:rPr>
      <w:rFonts w:ascii="宋体" w:eastAsia="宋体"/>
      <w:sz w:val="18"/>
      <w:szCs w:val="18"/>
    </w:rPr>
  </w:style>
  <w:style w:type="character" w:styleId="a8">
    <w:name w:val="annotation reference"/>
    <w:uiPriority w:val="99"/>
    <w:semiHidden/>
    <w:unhideWhenUsed/>
    <w:rsid w:val="00B4720B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B4720B"/>
    <w:pPr>
      <w:jc w:val="left"/>
    </w:pPr>
  </w:style>
  <w:style w:type="character" w:customStyle="1" w:styleId="Char3">
    <w:name w:val="批注文字 Char"/>
    <w:link w:val="a9"/>
    <w:uiPriority w:val="99"/>
    <w:semiHidden/>
    <w:rsid w:val="00B4720B"/>
    <w:rPr>
      <w:rFonts w:ascii="仿宋_GB2312" w:eastAsia="仿宋_GB2312" w:hAnsi="仿宋"/>
      <w:kern w:val="2"/>
      <w:sz w:val="32"/>
      <w:szCs w:val="22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B4720B"/>
    <w:rPr>
      <w:b/>
      <w:bCs/>
    </w:rPr>
  </w:style>
  <w:style w:type="character" w:customStyle="1" w:styleId="Char4">
    <w:name w:val="批注主题 Char"/>
    <w:link w:val="aa"/>
    <w:uiPriority w:val="99"/>
    <w:semiHidden/>
    <w:rsid w:val="00B4720B"/>
    <w:rPr>
      <w:rFonts w:ascii="仿宋_GB2312" w:eastAsia="仿宋_GB2312" w:hAnsi="仿宋"/>
      <w:b/>
      <w:bCs/>
      <w:kern w:val="2"/>
      <w:sz w:val="32"/>
      <w:szCs w:val="22"/>
    </w:rPr>
  </w:style>
  <w:style w:type="paragraph" w:styleId="ab">
    <w:name w:val="Balloon Text"/>
    <w:basedOn w:val="a"/>
    <w:link w:val="Char5"/>
    <w:uiPriority w:val="99"/>
    <w:semiHidden/>
    <w:unhideWhenUsed/>
    <w:rsid w:val="00B4720B"/>
    <w:rPr>
      <w:sz w:val="18"/>
      <w:szCs w:val="18"/>
    </w:rPr>
  </w:style>
  <w:style w:type="character" w:customStyle="1" w:styleId="Char5">
    <w:name w:val="批注框文本 Char"/>
    <w:link w:val="ab"/>
    <w:uiPriority w:val="99"/>
    <w:semiHidden/>
    <w:rsid w:val="00B4720B"/>
    <w:rPr>
      <w:rFonts w:ascii="仿宋_GB2312" w:eastAsia="仿宋_GB2312" w:hAnsi="仿宋"/>
      <w:kern w:val="2"/>
      <w:sz w:val="18"/>
      <w:szCs w:val="18"/>
    </w:rPr>
  </w:style>
  <w:style w:type="paragraph" w:customStyle="1" w:styleId="ac">
    <w:name w:val="首页版本号"/>
    <w:basedOn w:val="a"/>
    <w:rsid w:val="006F0AD8"/>
    <w:pPr>
      <w:spacing w:line="360" w:lineRule="auto"/>
      <w:ind w:firstLineChars="0" w:firstLine="0"/>
    </w:pPr>
    <w:rPr>
      <w:rFonts w:ascii="宋体" w:eastAsia="宋体" w:hAnsi="宋体"/>
      <w:szCs w:val="20"/>
    </w:rPr>
  </w:style>
  <w:style w:type="character" w:styleId="ad">
    <w:name w:val="Hyperlink"/>
    <w:uiPriority w:val="99"/>
    <w:rsid w:val="006F0AD8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6F0AD8"/>
    <w:pPr>
      <w:ind w:left="210" w:firstLineChars="0" w:firstLine="0"/>
      <w:jc w:val="left"/>
    </w:pPr>
    <w:rPr>
      <w:rFonts w:ascii="Calibri" w:eastAsia="宋体" w:hAnsi="Calibri" w:cs="Calibri"/>
      <w:smallCaps/>
      <w:sz w:val="20"/>
      <w:szCs w:val="20"/>
    </w:rPr>
  </w:style>
  <w:style w:type="paragraph" w:styleId="10">
    <w:name w:val="toc 1"/>
    <w:basedOn w:val="a"/>
    <w:next w:val="a"/>
    <w:uiPriority w:val="39"/>
    <w:qFormat/>
    <w:rsid w:val="006F0AD8"/>
    <w:pPr>
      <w:spacing w:before="120" w:after="120"/>
      <w:ind w:firstLineChars="0" w:firstLine="0"/>
      <w:jc w:val="left"/>
    </w:pPr>
    <w:rPr>
      <w:rFonts w:ascii="Calibri" w:eastAsia="宋体" w:hAnsi="Calibri" w:cs="Calibri"/>
      <w:b/>
      <w:bCs/>
      <w:caps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9551E2"/>
    <w:pPr>
      <w:widowControl/>
      <w:spacing w:before="100" w:beforeAutospacing="1" w:after="100" w:afterAutospacing="1"/>
      <w:ind w:firstLineChars="0"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styleId="af">
    <w:name w:val="Strong"/>
    <w:uiPriority w:val="22"/>
    <w:qFormat/>
    <w:rsid w:val="009551E2"/>
    <w:rPr>
      <w:b/>
      <w:bCs/>
    </w:rPr>
  </w:style>
  <w:style w:type="character" w:customStyle="1" w:styleId="apple-converted-space">
    <w:name w:val="apple-converted-space"/>
    <w:rsid w:val="00955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2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055">
              <w:marLeft w:val="0"/>
              <w:marRight w:val="0"/>
              <w:marTop w:val="0"/>
              <w:marBottom w:val="0"/>
              <w:divBdr>
                <w:top w:val="single" w:sz="6" w:space="0" w:color="BEBEBE"/>
                <w:left w:val="single" w:sz="6" w:space="0" w:color="BEBEBE"/>
                <w:bottom w:val="single" w:sz="6" w:space="0" w:color="BEBEBE"/>
                <w:right w:val="single" w:sz="6" w:space="0" w:color="BEBEBE"/>
              </w:divBdr>
              <w:divsChild>
                <w:div w:id="16276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0" w:color="CCCCCC"/>
                            <w:right w:val="none" w:sz="0" w:space="0" w:color="auto"/>
                          </w:divBdr>
                          <w:divsChild>
                            <w:div w:id="77051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9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EBEBEB"/>
              </w:divBdr>
              <w:divsChild>
                <w:div w:id="393823136">
                  <w:marLeft w:val="0"/>
                  <w:marRight w:val="0"/>
                  <w:marTop w:val="0"/>
                  <w:marBottom w:val="0"/>
                  <w:divBdr>
                    <w:top w:val="single" w:sz="12" w:space="0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8D0A8-50F9-4F97-9FF5-6517819D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12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Links>
    <vt:vector size="156" baseType="variant">
      <vt:variant>
        <vt:i4>5505074</vt:i4>
      </vt:variant>
      <vt:variant>
        <vt:i4>153</vt:i4>
      </vt:variant>
      <vt:variant>
        <vt:i4>0</vt:i4>
      </vt:variant>
      <vt:variant>
        <vt:i4>5</vt:i4>
      </vt:variant>
      <vt:variant>
        <vt:lpwstr>http://www.admaimai.com/magazine/detail7_4497.htm</vt:lpwstr>
      </vt:variant>
      <vt:variant>
        <vt:lpwstr/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_Toc435728411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_Toc435728410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_Toc435728409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_Toc435728408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_Toc435728407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_Toc435728406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_Toc435728405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_Toc435728404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_Toc435728403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_Toc435728402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_Toc435728401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_Toc435728400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_Toc435728399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_Toc435728398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_Toc435728397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_Toc435728396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_Toc435728395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_Toc435728394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_Toc435728393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_Toc435728392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_Toc435728391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_Toc435728390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_Toc435728389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_Toc435728388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_Toc435728387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Fange</cp:lastModifiedBy>
  <cp:revision>67</cp:revision>
  <cp:lastPrinted>2015-09-24T12:16:00Z</cp:lastPrinted>
  <dcterms:created xsi:type="dcterms:W3CDTF">2015-11-25T15:16:00Z</dcterms:created>
  <dcterms:modified xsi:type="dcterms:W3CDTF">2017-10-23T11:53:00Z</dcterms:modified>
</cp:coreProperties>
</file>