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65" w:rsidRPr="005259AD" w:rsidRDefault="005259AD">
      <w:pPr>
        <w:jc w:val="center"/>
        <w:rPr>
          <w:rFonts w:cs="Times New Roman"/>
          <w:sz w:val="36"/>
          <w:szCs w:val="24"/>
        </w:rPr>
      </w:pPr>
      <w:r w:rsidRPr="005259AD">
        <w:rPr>
          <w:rFonts w:cs="Times New Roman"/>
          <w:sz w:val="36"/>
          <w:szCs w:val="24"/>
        </w:rPr>
        <w:t>CÂY AVL VÀ ỨNG DỤNG CỦA CÂY AVL</w:t>
      </w:r>
    </w:p>
    <w:p w:rsidR="00392965" w:rsidRDefault="005259AD">
      <w:pPr>
        <w:rPr>
          <w:rFonts w:cs="Times New Roman"/>
        </w:rPr>
      </w:pPr>
      <w:r w:rsidRPr="005259AD">
        <w:rPr>
          <w:rFonts w:cs="Times New Roman"/>
        </w:rPr>
        <w:t>GVHD:</w:t>
      </w:r>
      <w:r w:rsidR="00B96F82">
        <w:rPr>
          <w:rFonts w:cs="Times New Roman"/>
        </w:rPr>
        <w:t>TS.</w:t>
      </w:r>
      <w:r w:rsidRPr="005259AD">
        <w:rPr>
          <w:rFonts w:cs="Times New Roman"/>
        </w:rPr>
        <w:t>NGUYỄN THIÊN BẢO</w:t>
      </w:r>
    </w:p>
    <w:p w:rsidR="00B96F82" w:rsidRPr="005259AD" w:rsidRDefault="00B96F82">
      <w:pPr>
        <w:rPr>
          <w:rFonts w:cs="Times New Roman"/>
        </w:rPr>
      </w:pPr>
      <w:r>
        <w:rPr>
          <w:rFonts w:cs="Times New Roman"/>
        </w:rPr>
        <w:t>NHÓM:4</w:t>
      </w:r>
      <w:bookmarkStart w:id="0" w:name="_GoBack"/>
      <w:bookmarkEnd w:id="0"/>
    </w:p>
    <w:p w:rsidR="00392965" w:rsidRPr="005259AD" w:rsidRDefault="005259AD">
      <w:pPr>
        <w:rPr>
          <w:rFonts w:cs="Times New Roman"/>
        </w:rPr>
      </w:pPr>
      <w:r w:rsidRPr="005259AD">
        <w:rPr>
          <w:rFonts w:cs="Times New Roman"/>
        </w:rPr>
        <w:t>SVTH:</w:t>
      </w:r>
    </w:p>
    <w:p w:rsidR="00392965" w:rsidRPr="005259AD" w:rsidRDefault="005259AD">
      <w:pPr>
        <w:rPr>
          <w:rFonts w:cs="Times New Roman"/>
          <w:sz w:val="22"/>
          <w:szCs w:val="18"/>
        </w:rPr>
      </w:pPr>
      <w:r w:rsidRPr="005259AD">
        <w:rPr>
          <w:rFonts w:cs="Times New Roman"/>
        </w:rPr>
        <w:t>-TRẦN GIA</w:t>
      </w:r>
      <w:r w:rsidRPr="005259AD">
        <w:rPr>
          <w:rFonts w:cs="Times New Roman"/>
          <w:sz w:val="22"/>
          <w:szCs w:val="18"/>
        </w:rPr>
        <w:t xml:space="preserve"> PHÚC </w:t>
      </w:r>
      <w:r w:rsidRPr="005259AD">
        <w:rPr>
          <w:rFonts w:cs="Times New Roman"/>
          <w:sz w:val="22"/>
          <w:szCs w:val="18"/>
        </w:rPr>
        <w:tab/>
      </w:r>
      <w:r w:rsidRPr="005259AD">
        <w:rPr>
          <w:rFonts w:cs="Times New Roman"/>
          <w:sz w:val="22"/>
          <w:szCs w:val="18"/>
        </w:rPr>
        <w:tab/>
      </w:r>
      <w:r w:rsidRPr="005259AD">
        <w:rPr>
          <w:rFonts w:cs="Times New Roman"/>
          <w:sz w:val="22"/>
          <w:szCs w:val="18"/>
        </w:rPr>
        <w:tab/>
      </w:r>
      <w:r w:rsidRPr="005259AD">
        <w:rPr>
          <w:rFonts w:cs="Times New Roman"/>
          <w:sz w:val="22"/>
          <w:szCs w:val="18"/>
        </w:rPr>
        <w:tab/>
        <w:t>18110178</w:t>
      </w:r>
    </w:p>
    <w:p w:rsidR="00392965" w:rsidRPr="005259AD" w:rsidRDefault="005259AD">
      <w:pPr>
        <w:rPr>
          <w:rFonts w:cs="Times New Roman"/>
          <w:sz w:val="22"/>
          <w:szCs w:val="18"/>
        </w:rPr>
      </w:pPr>
      <w:r w:rsidRPr="005259AD">
        <w:rPr>
          <w:rFonts w:cs="Times New Roman"/>
          <w:sz w:val="22"/>
          <w:szCs w:val="18"/>
        </w:rPr>
        <w:t xml:space="preserve">-TRẦN HOÀNG LONG </w:t>
      </w:r>
      <w:r w:rsidRPr="005259AD">
        <w:rPr>
          <w:rFonts w:cs="Times New Roman"/>
          <w:sz w:val="22"/>
          <w:szCs w:val="18"/>
        </w:rPr>
        <w:tab/>
      </w:r>
      <w:r w:rsidRPr="005259AD">
        <w:rPr>
          <w:rFonts w:cs="Times New Roman"/>
          <w:sz w:val="22"/>
          <w:szCs w:val="18"/>
        </w:rPr>
        <w:tab/>
      </w:r>
      <w:r w:rsidRPr="005259AD">
        <w:rPr>
          <w:rFonts w:cs="Times New Roman"/>
          <w:sz w:val="22"/>
          <w:szCs w:val="18"/>
        </w:rPr>
        <w:tab/>
        <w:t>18110151</w:t>
      </w:r>
    </w:p>
    <w:p w:rsidR="00392965" w:rsidRPr="005259AD" w:rsidRDefault="005259AD">
      <w:pPr>
        <w:rPr>
          <w:rFonts w:cs="Times New Roman"/>
          <w:sz w:val="22"/>
          <w:szCs w:val="18"/>
        </w:rPr>
      </w:pPr>
      <w:r w:rsidRPr="005259AD">
        <w:rPr>
          <w:rFonts w:cs="Times New Roman"/>
          <w:sz w:val="22"/>
          <w:szCs w:val="18"/>
        </w:rPr>
        <w:t>-BÙI VIỆT DUY</w:t>
      </w:r>
      <w:r w:rsidRPr="005259AD">
        <w:rPr>
          <w:rFonts w:cs="Times New Roman"/>
          <w:sz w:val="22"/>
          <w:szCs w:val="18"/>
        </w:rPr>
        <w:tab/>
      </w:r>
      <w:r w:rsidRPr="005259AD">
        <w:rPr>
          <w:rFonts w:cs="Times New Roman"/>
          <w:sz w:val="22"/>
          <w:szCs w:val="18"/>
        </w:rPr>
        <w:tab/>
      </w:r>
      <w:r w:rsidRPr="005259AD">
        <w:rPr>
          <w:rFonts w:cs="Times New Roman"/>
          <w:sz w:val="22"/>
          <w:szCs w:val="18"/>
        </w:rPr>
        <w:tab/>
      </w:r>
      <w:r w:rsidRPr="005259AD">
        <w:rPr>
          <w:rFonts w:cs="Times New Roman"/>
          <w:sz w:val="22"/>
          <w:szCs w:val="18"/>
        </w:rPr>
        <w:tab/>
      </w:r>
      <w:r w:rsidRPr="005259AD">
        <w:rPr>
          <w:rFonts w:cs="Times New Roman"/>
          <w:sz w:val="22"/>
          <w:szCs w:val="18"/>
        </w:rPr>
        <w:tab/>
        <w:t>18110090</w:t>
      </w:r>
    </w:p>
    <w:p w:rsidR="00392965" w:rsidRPr="005259AD" w:rsidRDefault="005259AD">
      <w:pPr>
        <w:rPr>
          <w:rFonts w:cs="Times New Roman"/>
          <w:sz w:val="22"/>
          <w:szCs w:val="18"/>
        </w:rPr>
      </w:pPr>
      <w:r w:rsidRPr="005259AD">
        <w:rPr>
          <w:rFonts w:cs="Times New Roman"/>
          <w:sz w:val="22"/>
          <w:szCs w:val="18"/>
        </w:rPr>
        <w:t>-NGUYỄN HỮU THÀNH</w:t>
      </w:r>
      <w:r w:rsidRPr="005259AD">
        <w:rPr>
          <w:rFonts w:cs="Times New Roman"/>
          <w:sz w:val="22"/>
          <w:szCs w:val="18"/>
        </w:rPr>
        <w:tab/>
      </w:r>
      <w:r w:rsidRPr="005259AD">
        <w:rPr>
          <w:rFonts w:cs="Times New Roman"/>
          <w:sz w:val="22"/>
          <w:szCs w:val="18"/>
        </w:rPr>
        <w:tab/>
      </w:r>
      <w:r w:rsidRPr="005259AD">
        <w:rPr>
          <w:rFonts w:cs="Times New Roman"/>
          <w:sz w:val="22"/>
          <w:szCs w:val="18"/>
        </w:rPr>
        <w:tab/>
        <w:t>18110198</w:t>
      </w:r>
    </w:p>
    <w:p w:rsidR="00392965" w:rsidRPr="005259AD" w:rsidRDefault="00392965">
      <w:pPr>
        <w:rPr>
          <w:rFonts w:cs="Times New Roman"/>
          <w:sz w:val="22"/>
          <w:szCs w:val="18"/>
        </w:rPr>
      </w:pPr>
    </w:p>
    <w:p w:rsidR="00392965" w:rsidRPr="005259AD" w:rsidRDefault="00392965">
      <w:pPr>
        <w:rPr>
          <w:rFonts w:cs="Times New Roman"/>
          <w:sz w:val="22"/>
          <w:szCs w:val="18"/>
        </w:rPr>
      </w:pPr>
    </w:p>
    <w:p w:rsidR="00392965" w:rsidRPr="005259AD" w:rsidRDefault="005259AD">
      <w:pPr>
        <w:numPr>
          <w:ilvl w:val="0"/>
          <w:numId w:val="1"/>
        </w:numPr>
        <w:rPr>
          <w:rFonts w:cs="Times New Roman"/>
          <w:sz w:val="28"/>
          <w:szCs w:val="21"/>
        </w:rPr>
      </w:pPr>
      <w:r w:rsidRPr="005259AD">
        <w:rPr>
          <w:rFonts w:cs="Times New Roman"/>
          <w:sz w:val="28"/>
          <w:szCs w:val="21"/>
        </w:rPr>
        <w:t>MỤC TIÊU</w:t>
      </w:r>
    </w:p>
    <w:p w:rsidR="00392965" w:rsidRPr="005259AD" w:rsidRDefault="005259AD">
      <w:pPr>
        <w:ind w:firstLine="420"/>
        <w:rPr>
          <w:rFonts w:cs="Times New Roman"/>
          <w:sz w:val="26"/>
          <w:szCs w:val="26"/>
        </w:rPr>
      </w:pPr>
      <w:r w:rsidRPr="005259AD">
        <w:rPr>
          <w:rFonts w:cs="Times New Roman"/>
          <w:sz w:val="26"/>
          <w:szCs w:val="26"/>
        </w:rPr>
        <w:t>-Thể hiện được quá trình thực hiện của các thuật toán trên cây AVL như : thêm ,sửa,xóa……thông qua các hiệu ứng di chuyển.</w:t>
      </w:r>
    </w:p>
    <w:p w:rsidR="00392965" w:rsidRPr="005259AD" w:rsidRDefault="005259AD">
      <w:pPr>
        <w:ind w:firstLine="420"/>
        <w:rPr>
          <w:rFonts w:cs="Times New Roman"/>
          <w:sz w:val="26"/>
          <w:szCs w:val="26"/>
        </w:rPr>
      </w:pPr>
      <w:r w:rsidRPr="005259AD">
        <w:rPr>
          <w:rFonts w:cs="Times New Roman"/>
          <w:sz w:val="26"/>
          <w:szCs w:val="26"/>
        </w:rPr>
        <w:t>-Dựa trên demo để xây dựng một chương trình ứng dụng.</w:t>
      </w:r>
    </w:p>
    <w:p w:rsidR="00392965" w:rsidRPr="005259AD" w:rsidRDefault="005259AD">
      <w:pPr>
        <w:rPr>
          <w:rFonts w:cs="Times New Roman"/>
        </w:rPr>
      </w:pPr>
      <w:r w:rsidRPr="005259AD">
        <w:rPr>
          <w:rFonts w:cs="Times New Roman"/>
          <w:sz w:val="28"/>
          <w:szCs w:val="21"/>
        </w:rPr>
        <w:t>II)DEMO THUẬT TOÁN</w:t>
      </w:r>
    </w:p>
    <w:p w:rsidR="00392965" w:rsidRPr="005259AD" w:rsidRDefault="005259AD" w:rsidP="007F222F">
      <w:pPr>
        <w:rPr>
          <w:rFonts w:cs="Times New Roman"/>
          <w:sz w:val="26"/>
          <w:szCs w:val="26"/>
        </w:rPr>
      </w:pPr>
      <w:r w:rsidRPr="005259AD">
        <w:rPr>
          <w:rFonts w:cs="Times New Roman"/>
          <w:noProof/>
          <w:lang w:eastAsia="en-US"/>
        </w:rPr>
        <w:drawing>
          <wp:inline distT="0" distB="0" distL="0" distR="0">
            <wp:extent cx="5274310" cy="316738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5274310" cy="3167380"/>
                    </a:xfrm>
                    <a:prstGeom prst="rect">
                      <a:avLst/>
                    </a:prstGeom>
                  </pic:spPr>
                </pic:pic>
              </a:graphicData>
            </a:graphic>
          </wp:inline>
        </w:drawing>
      </w:r>
    </w:p>
    <w:p w:rsidR="00392965" w:rsidRPr="005259AD" w:rsidRDefault="005259AD">
      <w:pPr>
        <w:ind w:firstLine="420"/>
        <w:rPr>
          <w:rFonts w:cs="Times New Roman"/>
          <w:sz w:val="26"/>
          <w:szCs w:val="26"/>
        </w:rPr>
      </w:pPr>
      <w:r w:rsidRPr="005259AD">
        <w:rPr>
          <w:rFonts w:cs="Times New Roman"/>
          <w:sz w:val="26"/>
          <w:szCs w:val="26"/>
        </w:rPr>
        <w:t>-Chương trình demo cho phép chúng ta thực hiện những thuật toán cơ bản:</w:t>
      </w:r>
    </w:p>
    <w:p w:rsidR="00392965" w:rsidRPr="005259AD" w:rsidRDefault="005259AD">
      <w:pPr>
        <w:ind w:left="420" w:firstLine="420"/>
        <w:rPr>
          <w:rFonts w:cs="Times New Roman"/>
          <w:sz w:val="26"/>
          <w:szCs w:val="26"/>
        </w:rPr>
      </w:pPr>
      <w:r w:rsidRPr="005259AD">
        <w:rPr>
          <w:rFonts w:cs="Times New Roman"/>
          <w:sz w:val="26"/>
          <w:szCs w:val="26"/>
        </w:rPr>
        <w:t>+Tạo cây ngẫu nhiên.</w:t>
      </w:r>
    </w:p>
    <w:p w:rsidR="00392965" w:rsidRPr="005259AD" w:rsidRDefault="005259AD">
      <w:pPr>
        <w:ind w:left="420" w:firstLine="420"/>
        <w:rPr>
          <w:rFonts w:cs="Times New Roman"/>
          <w:sz w:val="26"/>
          <w:szCs w:val="26"/>
        </w:rPr>
      </w:pPr>
      <w:r w:rsidRPr="005259AD">
        <w:rPr>
          <w:rFonts w:cs="Times New Roman"/>
          <w:sz w:val="26"/>
          <w:szCs w:val="26"/>
        </w:rPr>
        <w:t>+Tạo cây dựa trên giá trị được nhập vào.</w:t>
      </w:r>
    </w:p>
    <w:p w:rsidR="00392965" w:rsidRPr="005259AD" w:rsidRDefault="005259AD">
      <w:pPr>
        <w:ind w:left="420" w:firstLine="420"/>
        <w:rPr>
          <w:rFonts w:cs="Times New Roman"/>
          <w:sz w:val="26"/>
          <w:szCs w:val="26"/>
        </w:rPr>
      </w:pPr>
      <w:r w:rsidRPr="005259AD">
        <w:rPr>
          <w:rFonts w:cs="Times New Roman"/>
          <w:sz w:val="26"/>
          <w:szCs w:val="26"/>
        </w:rPr>
        <w:t>+Thêm node vào cây.</w:t>
      </w:r>
    </w:p>
    <w:p w:rsidR="00392965" w:rsidRPr="005259AD" w:rsidRDefault="005259AD">
      <w:pPr>
        <w:ind w:left="420" w:firstLine="420"/>
        <w:rPr>
          <w:rFonts w:cs="Times New Roman"/>
          <w:sz w:val="26"/>
          <w:szCs w:val="26"/>
        </w:rPr>
      </w:pPr>
      <w:r w:rsidRPr="005259AD">
        <w:rPr>
          <w:rFonts w:cs="Times New Roman"/>
          <w:sz w:val="26"/>
          <w:szCs w:val="26"/>
        </w:rPr>
        <w:lastRenderedPageBreak/>
        <w:t>+Xóa node khỏi cây.</w:t>
      </w:r>
    </w:p>
    <w:p w:rsidR="00392965" w:rsidRPr="005259AD" w:rsidRDefault="005259AD">
      <w:pPr>
        <w:ind w:left="420" w:firstLine="420"/>
        <w:rPr>
          <w:rFonts w:cs="Times New Roman"/>
          <w:sz w:val="26"/>
          <w:szCs w:val="26"/>
        </w:rPr>
      </w:pPr>
      <w:r w:rsidRPr="005259AD">
        <w:rPr>
          <w:rFonts w:cs="Times New Roman"/>
          <w:sz w:val="26"/>
          <w:szCs w:val="26"/>
        </w:rPr>
        <w:t>+Tìm giá trị tương ứng trong node.</w:t>
      </w:r>
    </w:p>
    <w:p w:rsidR="00392965" w:rsidRPr="005259AD" w:rsidRDefault="005259AD">
      <w:pPr>
        <w:ind w:left="420" w:firstLine="420"/>
        <w:rPr>
          <w:rFonts w:cs="Times New Roman"/>
          <w:sz w:val="26"/>
          <w:szCs w:val="26"/>
        </w:rPr>
      </w:pPr>
      <w:r w:rsidRPr="005259AD">
        <w:rPr>
          <w:rFonts w:cs="Times New Roman"/>
          <w:sz w:val="26"/>
          <w:szCs w:val="26"/>
        </w:rPr>
        <w:t>+Xóa cây.</w:t>
      </w:r>
    </w:p>
    <w:p w:rsidR="00392965" w:rsidRPr="005259AD" w:rsidRDefault="00392965">
      <w:pPr>
        <w:ind w:left="420" w:firstLine="420"/>
        <w:rPr>
          <w:rFonts w:cs="Times New Roman"/>
          <w:sz w:val="30"/>
          <w:szCs w:val="26"/>
        </w:rPr>
      </w:pPr>
    </w:p>
    <w:p w:rsidR="00392965" w:rsidRPr="005259AD" w:rsidRDefault="005259AD">
      <w:pPr>
        <w:rPr>
          <w:rFonts w:cs="Times New Roman"/>
          <w:sz w:val="28"/>
          <w:szCs w:val="21"/>
        </w:rPr>
      </w:pPr>
      <w:r w:rsidRPr="005259AD">
        <w:rPr>
          <w:rFonts w:cs="Times New Roman"/>
          <w:sz w:val="28"/>
          <w:szCs w:val="21"/>
        </w:rPr>
        <w:t>III)ỨNG DỤNG</w:t>
      </w:r>
    </w:p>
    <w:p w:rsidR="00392965" w:rsidRPr="005259AD" w:rsidRDefault="005259AD">
      <w:pPr>
        <w:rPr>
          <w:rFonts w:cs="Times New Roman"/>
          <w:sz w:val="26"/>
          <w:szCs w:val="21"/>
        </w:rPr>
      </w:pPr>
      <w:r w:rsidRPr="005259AD">
        <w:rPr>
          <w:rFonts w:cs="Times New Roman"/>
          <w:sz w:val="26"/>
          <w:szCs w:val="21"/>
        </w:rPr>
        <w:tab/>
        <w:t>Lý do chọn đề tài:</w:t>
      </w:r>
    </w:p>
    <w:p w:rsidR="00392965" w:rsidRPr="005259AD" w:rsidRDefault="005259AD">
      <w:pPr>
        <w:ind w:firstLine="420"/>
        <w:jc w:val="both"/>
        <w:rPr>
          <w:rFonts w:cs="Times New Roman"/>
          <w:sz w:val="26"/>
          <w:szCs w:val="21"/>
        </w:rPr>
      </w:pPr>
      <w:r w:rsidRPr="005259AD">
        <w:rPr>
          <w:rFonts w:cs="Times New Roman"/>
          <w:sz w:val="26"/>
          <w:szCs w:val="21"/>
        </w:rPr>
        <w:t>-Hiện nay tiếng Anh được xem như là ngôn ngữ thứ 2 của hầu hết các quốc gia trên thế giới và hiểu được điều đó nên nhóm chúng em quyết định xây dựng một ứng dụng từ điển Anh-Việt để hỗ trợ việc học tiếng Anh một cách dễ dàng và nhanh chóng.</w:t>
      </w:r>
    </w:p>
    <w:p w:rsidR="00392965" w:rsidRPr="005259AD" w:rsidRDefault="005259AD">
      <w:pPr>
        <w:ind w:firstLine="420"/>
        <w:rPr>
          <w:rFonts w:cs="Times New Roman"/>
          <w:sz w:val="26"/>
          <w:szCs w:val="21"/>
        </w:rPr>
      </w:pPr>
      <w:r w:rsidRPr="005259AD">
        <w:rPr>
          <w:rFonts w:cs="Times New Roman"/>
          <w:sz w:val="26"/>
          <w:szCs w:val="21"/>
        </w:rPr>
        <w:t>Áp dụng thuật toán AVL</w:t>
      </w:r>
      <w:r w:rsidR="007F222F" w:rsidRPr="005259AD">
        <w:rPr>
          <w:rFonts w:cs="Times New Roman"/>
          <w:sz w:val="26"/>
          <w:szCs w:val="21"/>
        </w:rPr>
        <w:t xml:space="preserve"> chúng em đã tạo ra AVL Dictionary</w:t>
      </w:r>
    </w:p>
    <w:p w:rsidR="00392965" w:rsidRPr="005259AD" w:rsidRDefault="005259AD">
      <w:pPr>
        <w:rPr>
          <w:rFonts w:cs="Times New Roman"/>
          <w:sz w:val="28"/>
          <w:szCs w:val="21"/>
        </w:rPr>
      </w:pPr>
      <w:r w:rsidRPr="005259AD">
        <w:rPr>
          <w:rFonts w:cs="Times New Roman"/>
          <w:noProof/>
          <w:lang w:eastAsia="en-US"/>
        </w:rPr>
        <w:drawing>
          <wp:inline distT="0" distB="0" distL="0" distR="0">
            <wp:extent cx="5274310" cy="2740025"/>
            <wp:effectExtent l="0" t="0" r="254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7"/>
                    <a:stretch>
                      <a:fillRect/>
                    </a:stretch>
                  </pic:blipFill>
                  <pic:spPr>
                    <a:xfrm>
                      <a:off x="0" y="0"/>
                      <a:ext cx="5274310" cy="2740025"/>
                    </a:xfrm>
                    <a:prstGeom prst="rect">
                      <a:avLst/>
                    </a:prstGeom>
                  </pic:spPr>
                </pic:pic>
              </a:graphicData>
            </a:graphic>
          </wp:inline>
        </w:drawing>
      </w:r>
    </w:p>
    <w:p w:rsidR="00392965" w:rsidRPr="005259AD" w:rsidRDefault="005259AD">
      <w:pPr>
        <w:ind w:firstLine="420"/>
        <w:rPr>
          <w:rFonts w:cs="Times New Roman"/>
          <w:sz w:val="26"/>
          <w:szCs w:val="26"/>
        </w:rPr>
      </w:pPr>
      <w:r w:rsidRPr="005259AD">
        <w:rPr>
          <w:rFonts w:cs="Times New Roman"/>
          <w:sz w:val="26"/>
          <w:szCs w:val="26"/>
        </w:rPr>
        <w:t>Mục tiêu:</w:t>
      </w:r>
    </w:p>
    <w:p w:rsidR="00392965" w:rsidRPr="005259AD" w:rsidRDefault="005259AD">
      <w:pPr>
        <w:ind w:left="420" w:firstLine="420"/>
        <w:rPr>
          <w:rFonts w:cs="Times New Roman"/>
          <w:sz w:val="26"/>
          <w:szCs w:val="26"/>
        </w:rPr>
      </w:pPr>
      <w:r w:rsidRPr="005259AD">
        <w:rPr>
          <w:rFonts w:cs="Times New Roman"/>
          <w:sz w:val="26"/>
          <w:szCs w:val="26"/>
        </w:rPr>
        <w:t>+Phát triển ứng dụng từ điển Anh-Việt hữu ích, dễ dàng sử dụng và có vốn từ lớn để phục vụ tốt hơn với mọi đối tượng người dùng.</w:t>
      </w:r>
    </w:p>
    <w:p w:rsidR="00392965" w:rsidRPr="005259AD" w:rsidRDefault="005259AD">
      <w:pPr>
        <w:ind w:left="420" w:firstLine="420"/>
        <w:rPr>
          <w:rFonts w:cs="Times New Roman"/>
          <w:sz w:val="26"/>
          <w:szCs w:val="26"/>
        </w:rPr>
      </w:pPr>
      <w:r w:rsidRPr="005259AD">
        <w:rPr>
          <w:rFonts w:cs="Times New Roman"/>
          <w:sz w:val="26"/>
          <w:szCs w:val="26"/>
        </w:rPr>
        <w:t>+Cho phép người dùng có thể cập nhật,thêm,xóa để phần mềm tốt hơn,chính xác hơn.</w:t>
      </w:r>
    </w:p>
    <w:p w:rsidR="00392965" w:rsidRPr="005259AD" w:rsidRDefault="005259AD">
      <w:pPr>
        <w:ind w:firstLine="420"/>
        <w:rPr>
          <w:rFonts w:cs="Times New Roman"/>
          <w:sz w:val="26"/>
          <w:szCs w:val="26"/>
        </w:rPr>
      </w:pPr>
      <w:r w:rsidRPr="005259AD">
        <w:rPr>
          <w:rFonts w:cs="Times New Roman"/>
          <w:sz w:val="26"/>
          <w:szCs w:val="26"/>
        </w:rPr>
        <w:t>Tính năng:</w:t>
      </w:r>
    </w:p>
    <w:p w:rsidR="00392965" w:rsidRPr="005259AD" w:rsidRDefault="005259AD">
      <w:pPr>
        <w:ind w:left="420" w:firstLine="420"/>
        <w:rPr>
          <w:rFonts w:cs="Times New Roman"/>
          <w:sz w:val="26"/>
          <w:szCs w:val="26"/>
        </w:rPr>
      </w:pPr>
      <w:r w:rsidRPr="005259AD">
        <w:rPr>
          <w:rFonts w:cs="Times New Roman"/>
          <w:sz w:val="26"/>
          <w:szCs w:val="26"/>
        </w:rPr>
        <w:t>+Tìm kiếm.</w:t>
      </w:r>
    </w:p>
    <w:p w:rsidR="00392965" w:rsidRPr="005259AD" w:rsidRDefault="005259AD">
      <w:pPr>
        <w:ind w:left="840" w:firstLine="420"/>
        <w:jc w:val="both"/>
        <w:rPr>
          <w:rFonts w:cs="Times New Roman"/>
          <w:sz w:val="26"/>
          <w:szCs w:val="26"/>
        </w:rPr>
      </w:pPr>
      <w:r w:rsidRPr="005259AD">
        <w:rPr>
          <w:rFonts w:cs="Times New Roman"/>
          <w:sz w:val="26"/>
          <w:szCs w:val="26"/>
        </w:rPr>
        <w:t>-Ở giao diện tìm kiếm chúng ta cần nhập từ cần tìm vào ô tìm kiếm để tìm và ô tìm kiếm sẽ đưa ra các từ gợi ý cho người dùng có thể dễ dàng tìm hơn.</w:t>
      </w:r>
    </w:p>
    <w:p w:rsidR="00392965" w:rsidRPr="005259AD" w:rsidRDefault="005259AD">
      <w:pPr>
        <w:ind w:left="840" w:firstLine="420"/>
        <w:jc w:val="both"/>
        <w:rPr>
          <w:rFonts w:cs="Times New Roman"/>
          <w:sz w:val="26"/>
          <w:szCs w:val="26"/>
        </w:rPr>
      </w:pPr>
      <w:r w:rsidRPr="005259AD">
        <w:rPr>
          <w:rFonts w:cs="Times New Roman"/>
          <w:sz w:val="26"/>
          <w:szCs w:val="26"/>
        </w:rPr>
        <w:lastRenderedPageBreak/>
        <w:t xml:space="preserve">-Khi tìm được một từ nào đó thì ứng dụng sẽ hiện ra nghĩa của từ ,phiên âm và từ loại của từ đó một thông qua các label được cài đặt sẵn.   </w:t>
      </w:r>
    </w:p>
    <w:p w:rsidR="00392965" w:rsidRPr="005259AD" w:rsidRDefault="005259AD">
      <w:pPr>
        <w:ind w:firstLine="420"/>
        <w:rPr>
          <w:rFonts w:cs="Times New Roman"/>
          <w:sz w:val="26"/>
          <w:szCs w:val="26"/>
        </w:rPr>
      </w:pPr>
      <w:r w:rsidRPr="005259AD">
        <w:rPr>
          <w:rFonts w:cs="Times New Roman"/>
          <w:sz w:val="26"/>
          <w:szCs w:val="26"/>
        </w:rPr>
        <w:tab/>
        <w:t>+Speak</w:t>
      </w:r>
    </w:p>
    <w:p w:rsidR="00392965" w:rsidRPr="005259AD" w:rsidRDefault="005259AD">
      <w:pPr>
        <w:ind w:firstLine="420"/>
        <w:rPr>
          <w:rFonts w:cs="Times New Roman"/>
          <w:sz w:val="26"/>
          <w:szCs w:val="26"/>
        </w:rPr>
      </w:pPr>
      <w:r w:rsidRPr="005259AD">
        <w:rPr>
          <w:rFonts w:cs="Times New Roman"/>
          <w:sz w:val="26"/>
          <w:szCs w:val="26"/>
        </w:rPr>
        <w:tab/>
      </w:r>
      <w:r w:rsidRPr="005259AD">
        <w:rPr>
          <w:rFonts w:cs="Times New Roman"/>
          <w:sz w:val="26"/>
          <w:szCs w:val="26"/>
        </w:rPr>
        <w:tab/>
        <w:t>-Sẽ giúp chúng ta phát âm từ tiếng Anh theo giọng UK Nữ.</w:t>
      </w:r>
    </w:p>
    <w:p w:rsidR="00392965" w:rsidRPr="005259AD" w:rsidRDefault="005259AD">
      <w:pPr>
        <w:ind w:left="420" w:firstLine="420"/>
        <w:rPr>
          <w:rFonts w:cs="Times New Roman"/>
        </w:rPr>
      </w:pPr>
      <w:r w:rsidRPr="005259AD">
        <w:rPr>
          <w:rFonts w:cs="Times New Roman"/>
        </w:rPr>
        <w:t>+</w:t>
      </w:r>
      <w:r w:rsidRPr="005259AD">
        <w:rPr>
          <w:rFonts w:cs="Times New Roman"/>
          <w:sz w:val="26"/>
          <w:szCs w:val="26"/>
        </w:rPr>
        <w:t>Cập nhật.</w:t>
      </w:r>
    </w:p>
    <w:p w:rsidR="00392965" w:rsidRPr="005259AD" w:rsidRDefault="005259AD">
      <w:pPr>
        <w:spacing w:line="360" w:lineRule="auto"/>
        <w:ind w:leftChars="200" w:left="480" w:firstLine="720"/>
        <w:jc w:val="both"/>
        <w:rPr>
          <w:rFonts w:cs="Times New Roman"/>
          <w:sz w:val="26"/>
          <w:szCs w:val="26"/>
        </w:rPr>
      </w:pPr>
      <w:r w:rsidRPr="005259AD">
        <w:rPr>
          <w:rFonts w:cs="Times New Roman"/>
          <w:sz w:val="26"/>
          <w:szCs w:val="26"/>
        </w:rPr>
        <w:t>-Nếu trong quá trình sử dụng người dùng phát hiện ra lỗi sai hay thiếu sót trong thông tin của từ và muốn cập nhật lại thì giao diện cập nhật sẽ hỗ trợ người dùng thực hiện chức năng này.</w:t>
      </w:r>
    </w:p>
    <w:p w:rsidR="00392965" w:rsidRPr="005259AD" w:rsidRDefault="005259AD">
      <w:pPr>
        <w:spacing w:line="360" w:lineRule="auto"/>
        <w:ind w:left="420" w:firstLine="420"/>
        <w:jc w:val="both"/>
        <w:rPr>
          <w:rFonts w:cs="Times New Roman"/>
          <w:sz w:val="26"/>
          <w:szCs w:val="26"/>
        </w:rPr>
      </w:pPr>
      <w:r w:rsidRPr="005259AD">
        <w:rPr>
          <w:rFonts w:cs="Times New Roman"/>
          <w:sz w:val="26"/>
          <w:szCs w:val="26"/>
        </w:rPr>
        <w:t>+Thêm từ mới.</w:t>
      </w:r>
    </w:p>
    <w:p w:rsidR="00392965" w:rsidRPr="005259AD" w:rsidRDefault="005259AD">
      <w:pPr>
        <w:spacing w:line="360" w:lineRule="auto"/>
        <w:ind w:leftChars="200" w:left="480" w:firstLine="567"/>
        <w:jc w:val="both"/>
        <w:rPr>
          <w:rFonts w:cs="Times New Roman"/>
          <w:sz w:val="26"/>
          <w:szCs w:val="26"/>
        </w:rPr>
      </w:pPr>
      <w:r w:rsidRPr="005259AD">
        <w:rPr>
          <w:rFonts w:cs="Times New Roman"/>
          <w:sz w:val="26"/>
          <w:szCs w:val="26"/>
        </w:rPr>
        <w:t>-Trong quá trình sử dụng từ điển, khi người dùng phát hiện ra trong dữ liệu từ điển có thiết sót các từ và muốn thêm từ đó vào thì chức năng thêm từ mới ở giao diện thêm từ sẽ hỗ trợ người dùng thực hiện công việc trên.</w:t>
      </w:r>
    </w:p>
    <w:p w:rsidR="00392965" w:rsidRPr="005259AD" w:rsidRDefault="005259AD">
      <w:pPr>
        <w:spacing w:line="360" w:lineRule="auto"/>
        <w:ind w:left="420" w:firstLine="420"/>
        <w:jc w:val="both"/>
        <w:rPr>
          <w:rFonts w:cs="Times New Roman"/>
          <w:sz w:val="26"/>
          <w:szCs w:val="26"/>
        </w:rPr>
      </w:pPr>
      <w:r w:rsidRPr="005259AD">
        <w:rPr>
          <w:rFonts w:cs="Times New Roman"/>
          <w:sz w:val="26"/>
          <w:szCs w:val="26"/>
        </w:rPr>
        <w:t>+Xóa từ.</w:t>
      </w:r>
    </w:p>
    <w:p w:rsidR="00392965" w:rsidRPr="005259AD" w:rsidRDefault="005259AD">
      <w:pPr>
        <w:spacing w:line="360" w:lineRule="auto"/>
        <w:ind w:left="840" w:firstLine="420"/>
        <w:jc w:val="both"/>
        <w:rPr>
          <w:rFonts w:cs="Times New Roman"/>
          <w:sz w:val="26"/>
          <w:szCs w:val="26"/>
        </w:rPr>
      </w:pPr>
      <w:r w:rsidRPr="005259AD">
        <w:rPr>
          <w:rFonts w:cs="Times New Roman"/>
          <w:sz w:val="26"/>
          <w:szCs w:val="26"/>
        </w:rPr>
        <w:t>-Sau khi click vào nút xóa ở form 1 nếu từ muốn xóa hợp lệ thì sẽ bị xóa khỏi bộ nhớ của ứng dụng.</w:t>
      </w:r>
    </w:p>
    <w:p w:rsidR="00392965" w:rsidRPr="005259AD" w:rsidRDefault="005259AD">
      <w:pPr>
        <w:spacing w:line="360" w:lineRule="auto"/>
        <w:jc w:val="both"/>
        <w:rPr>
          <w:rFonts w:cs="Times New Roman"/>
          <w:sz w:val="26"/>
          <w:szCs w:val="26"/>
        </w:rPr>
      </w:pPr>
      <w:r w:rsidRPr="005259AD">
        <w:rPr>
          <w:rFonts w:cs="Times New Roman"/>
          <w:sz w:val="26"/>
          <w:szCs w:val="26"/>
        </w:rPr>
        <w:t>IV)PHÂN CHIA CÔNG VIỆC.</w:t>
      </w:r>
    </w:p>
    <w:tbl>
      <w:tblPr>
        <w:tblStyle w:val="LiBang"/>
        <w:tblW w:w="9198" w:type="dxa"/>
        <w:tblLook w:val="04A0" w:firstRow="1" w:lastRow="0" w:firstColumn="1" w:lastColumn="0" w:noHBand="0" w:noVBand="1"/>
      </w:tblPr>
      <w:tblGrid>
        <w:gridCol w:w="1704"/>
        <w:gridCol w:w="1704"/>
        <w:gridCol w:w="2010"/>
        <w:gridCol w:w="1530"/>
        <w:gridCol w:w="2250"/>
      </w:tblGrid>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CÔNG VIỆC</w:t>
            </w:r>
          </w:p>
        </w:tc>
        <w:tc>
          <w:tcPr>
            <w:tcW w:w="1704" w:type="dxa"/>
            <w:vAlign w:val="center"/>
          </w:tcPr>
          <w:p w:rsidR="00392965" w:rsidRPr="005259AD" w:rsidRDefault="005259AD">
            <w:pPr>
              <w:spacing w:line="360" w:lineRule="auto"/>
              <w:jc w:val="center"/>
              <w:rPr>
                <w:rFonts w:cs="Times New Roman"/>
                <w:szCs w:val="24"/>
              </w:rPr>
            </w:pPr>
            <w:r w:rsidRPr="005259AD">
              <w:rPr>
                <w:rFonts w:cs="Times New Roman"/>
                <w:szCs w:val="24"/>
              </w:rPr>
              <w:t>Trần Gia Phúc</w:t>
            </w:r>
          </w:p>
        </w:tc>
        <w:tc>
          <w:tcPr>
            <w:tcW w:w="2010" w:type="dxa"/>
            <w:vAlign w:val="center"/>
          </w:tcPr>
          <w:p w:rsidR="00392965" w:rsidRPr="005259AD" w:rsidRDefault="005259AD">
            <w:pPr>
              <w:spacing w:line="360" w:lineRule="auto"/>
              <w:jc w:val="center"/>
              <w:rPr>
                <w:rFonts w:cs="Times New Roman"/>
                <w:szCs w:val="24"/>
              </w:rPr>
            </w:pPr>
            <w:r w:rsidRPr="005259AD">
              <w:rPr>
                <w:rFonts w:cs="Times New Roman"/>
                <w:szCs w:val="24"/>
              </w:rPr>
              <w:t>Trần Hoàng Long</w:t>
            </w:r>
          </w:p>
        </w:tc>
        <w:tc>
          <w:tcPr>
            <w:tcW w:w="1530" w:type="dxa"/>
            <w:vAlign w:val="center"/>
          </w:tcPr>
          <w:p w:rsidR="00392965" w:rsidRPr="005259AD" w:rsidRDefault="005259AD">
            <w:pPr>
              <w:spacing w:line="360" w:lineRule="auto"/>
              <w:jc w:val="center"/>
              <w:rPr>
                <w:rFonts w:cs="Times New Roman"/>
                <w:szCs w:val="24"/>
              </w:rPr>
            </w:pPr>
            <w:r w:rsidRPr="005259AD">
              <w:rPr>
                <w:rFonts w:cs="Times New Roman"/>
                <w:szCs w:val="24"/>
              </w:rPr>
              <w:t>Bùi Việt Duy</w:t>
            </w:r>
          </w:p>
        </w:tc>
        <w:tc>
          <w:tcPr>
            <w:tcW w:w="2250" w:type="dxa"/>
            <w:vAlign w:val="center"/>
          </w:tcPr>
          <w:p w:rsidR="00392965" w:rsidRPr="005259AD" w:rsidRDefault="005259AD">
            <w:pPr>
              <w:spacing w:line="360" w:lineRule="auto"/>
              <w:jc w:val="center"/>
              <w:rPr>
                <w:rFonts w:cs="Times New Roman"/>
                <w:szCs w:val="24"/>
              </w:rPr>
            </w:pPr>
            <w:r w:rsidRPr="005259AD">
              <w:rPr>
                <w:rFonts w:cs="Times New Roman"/>
                <w:szCs w:val="24"/>
              </w:rPr>
              <w:t>Nguyễn Hữu Thành</w:t>
            </w:r>
          </w:p>
        </w:tc>
      </w:tr>
      <w:tr w:rsidR="00392965" w:rsidRPr="005259AD">
        <w:trPr>
          <w:trHeight w:val="413"/>
        </w:trPr>
        <w:tc>
          <w:tcPr>
            <w:tcW w:w="9198" w:type="dxa"/>
            <w:gridSpan w:val="5"/>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Demo</w:t>
            </w: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Tìm code</w:t>
            </w:r>
          </w:p>
        </w:tc>
        <w:tc>
          <w:tcPr>
            <w:tcW w:w="1704" w:type="dxa"/>
            <w:vAlign w:val="center"/>
          </w:tcPr>
          <w:p w:rsidR="00392965" w:rsidRPr="005259AD" w:rsidRDefault="00392965">
            <w:pPr>
              <w:spacing w:line="360" w:lineRule="auto"/>
              <w:jc w:val="center"/>
              <w:rPr>
                <w:rFonts w:cs="Times New Roman"/>
                <w:sz w:val="26"/>
                <w:szCs w:val="26"/>
              </w:rPr>
            </w:pPr>
          </w:p>
        </w:tc>
        <w:tc>
          <w:tcPr>
            <w:tcW w:w="2010" w:type="dxa"/>
            <w:vAlign w:val="center"/>
          </w:tcPr>
          <w:p w:rsidR="00392965" w:rsidRPr="005259AD" w:rsidRDefault="00392965">
            <w:pPr>
              <w:spacing w:line="360" w:lineRule="auto"/>
              <w:jc w:val="center"/>
              <w:rPr>
                <w:rFonts w:cs="Times New Roman"/>
                <w:sz w:val="26"/>
                <w:szCs w:val="26"/>
              </w:rPr>
            </w:pPr>
          </w:p>
        </w:tc>
        <w:tc>
          <w:tcPr>
            <w:tcW w:w="1530" w:type="dxa"/>
            <w:vAlign w:val="center"/>
          </w:tcPr>
          <w:p w:rsidR="00392965" w:rsidRPr="005259AD" w:rsidRDefault="00392965">
            <w:pPr>
              <w:spacing w:line="360" w:lineRule="auto"/>
              <w:jc w:val="center"/>
              <w:rPr>
                <w:rFonts w:cs="Times New Roman"/>
                <w:sz w:val="26"/>
                <w:szCs w:val="26"/>
              </w:rPr>
            </w:pPr>
          </w:p>
        </w:tc>
        <w:tc>
          <w:tcPr>
            <w:tcW w:w="225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Thiết kế giao diện</w:t>
            </w:r>
          </w:p>
        </w:tc>
        <w:tc>
          <w:tcPr>
            <w:tcW w:w="1704" w:type="dxa"/>
            <w:vAlign w:val="center"/>
          </w:tcPr>
          <w:p w:rsidR="00392965" w:rsidRPr="005259AD" w:rsidRDefault="00392965">
            <w:pPr>
              <w:spacing w:line="360" w:lineRule="auto"/>
              <w:jc w:val="center"/>
              <w:rPr>
                <w:rFonts w:cs="Times New Roman"/>
                <w:sz w:val="26"/>
                <w:szCs w:val="26"/>
              </w:rPr>
            </w:pP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392965">
            <w:pPr>
              <w:spacing w:line="360" w:lineRule="auto"/>
              <w:jc w:val="center"/>
              <w:rPr>
                <w:rFonts w:cs="Times New Roman"/>
                <w:sz w:val="26"/>
                <w:szCs w:val="26"/>
              </w:rPr>
            </w:pPr>
          </w:p>
        </w:tc>
        <w:tc>
          <w:tcPr>
            <w:tcW w:w="2250" w:type="dxa"/>
            <w:vAlign w:val="center"/>
          </w:tcPr>
          <w:p w:rsidR="00392965" w:rsidRPr="005259AD" w:rsidRDefault="00392965">
            <w:pPr>
              <w:spacing w:line="360" w:lineRule="auto"/>
              <w:jc w:val="center"/>
              <w:rPr>
                <w:rFonts w:cs="Times New Roman"/>
                <w:sz w:val="26"/>
                <w:szCs w:val="26"/>
              </w:rPr>
            </w:pP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Viết code</w:t>
            </w:r>
          </w:p>
        </w:tc>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010" w:type="dxa"/>
            <w:vAlign w:val="center"/>
          </w:tcPr>
          <w:p w:rsidR="00392965" w:rsidRPr="005259AD" w:rsidRDefault="00392965">
            <w:pPr>
              <w:spacing w:line="360" w:lineRule="auto"/>
              <w:jc w:val="center"/>
              <w:rPr>
                <w:rFonts w:cs="Times New Roman"/>
                <w:sz w:val="26"/>
                <w:szCs w:val="26"/>
              </w:rPr>
            </w:pPr>
          </w:p>
        </w:tc>
        <w:tc>
          <w:tcPr>
            <w:tcW w:w="153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250" w:type="dxa"/>
            <w:vAlign w:val="center"/>
          </w:tcPr>
          <w:p w:rsidR="00392965" w:rsidRPr="005259AD" w:rsidRDefault="00392965">
            <w:pPr>
              <w:spacing w:line="360" w:lineRule="auto"/>
              <w:jc w:val="center"/>
              <w:rPr>
                <w:rFonts w:cs="Times New Roman"/>
                <w:sz w:val="26"/>
                <w:szCs w:val="26"/>
              </w:rPr>
            </w:pP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Chạy và kiểm thử</w:t>
            </w:r>
          </w:p>
        </w:tc>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25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r>
      <w:tr w:rsidR="00392965" w:rsidRPr="005259AD">
        <w:tc>
          <w:tcPr>
            <w:tcW w:w="9198" w:type="dxa"/>
            <w:gridSpan w:val="5"/>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lastRenderedPageBreak/>
              <w:t>Ứng dụng</w:t>
            </w: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Tìm ý tưởng cho ứng dụng</w:t>
            </w:r>
          </w:p>
        </w:tc>
        <w:tc>
          <w:tcPr>
            <w:tcW w:w="1704" w:type="dxa"/>
            <w:vAlign w:val="center"/>
          </w:tcPr>
          <w:p w:rsidR="00392965" w:rsidRPr="005259AD" w:rsidRDefault="00392965">
            <w:pPr>
              <w:spacing w:line="360" w:lineRule="auto"/>
              <w:jc w:val="center"/>
              <w:rPr>
                <w:rFonts w:cs="Times New Roman"/>
                <w:sz w:val="26"/>
                <w:szCs w:val="26"/>
              </w:rPr>
            </w:pPr>
          </w:p>
        </w:tc>
        <w:tc>
          <w:tcPr>
            <w:tcW w:w="2010" w:type="dxa"/>
            <w:vAlign w:val="center"/>
          </w:tcPr>
          <w:p w:rsidR="00392965" w:rsidRPr="005259AD" w:rsidRDefault="00392965">
            <w:pPr>
              <w:spacing w:line="360" w:lineRule="auto"/>
              <w:jc w:val="center"/>
              <w:rPr>
                <w:rFonts w:cs="Times New Roman"/>
                <w:sz w:val="26"/>
                <w:szCs w:val="26"/>
              </w:rPr>
            </w:pPr>
          </w:p>
        </w:tc>
        <w:tc>
          <w:tcPr>
            <w:tcW w:w="1530" w:type="dxa"/>
            <w:vAlign w:val="center"/>
          </w:tcPr>
          <w:p w:rsidR="00392965" w:rsidRPr="005259AD" w:rsidRDefault="00392965">
            <w:pPr>
              <w:spacing w:line="360" w:lineRule="auto"/>
              <w:jc w:val="center"/>
              <w:rPr>
                <w:rFonts w:cs="Times New Roman"/>
                <w:sz w:val="26"/>
                <w:szCs w:val="26"/>
              </w:rPr>
            </w:pPr>
          </w:p>
        </w:tc>
        <w:tc>
          <w:tcPr>
            <w:tcW w:w="225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Tham khảo code cho ứng dụng</w:t>
            </w:r>
          </w:p>
        </w:tc>
        <w:tc>
          <w:tcPr>
            <w:tcW w:w="1704" w:type="dxa"/>
            <w:vAlign w:val="center"/>
          </w:tcPr>
          <w:p w:rsidR="00392965" w:rsidRPr="005259AD" w:rsidRDefault="00392965">
            <w:pPr>
              <w:spacing w:line="360" w:lineRule="auto"/>
              <w:jc w:val="center"/>
              <w:rPr>
                <w:rFonts w:cs="Times New Roman"/>
                <w:sz w:val="26"/>
                <w:szCs w:val="26"/>
              </w:rPr>
            </w:pP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25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Thiết kế giao diện cho ứng dụng</w:t>
            </w:r>
          </w:p>
        </w:tc>
        <w:tc>
          <w:tcPr>
            <w:tcW w:w="1704" w:type="dxa"/>
            <w:vAlign w:val="center"/>
          </w:tcPr>
          <w:p w:rsidR="00392965" w:rsidRPr="005259AD" w:rsidRDefault="00392965">
            <w:pPr>
              <w:spacing w:line="360" w:lineRule="auto"/>
              <w:jc w:val="center"/>
              <w:rPr>
                <w:rFonts w:cs="Times New Roman"/>
                <w:sz w:val="26"/>
                <w:szCs w:val="26"/>
              </w:rPr>
            </w:pP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392965">
            <w:pPr>
              <w:spacing w:line="360" w:lineRule="auto"/>
              <w:jc w:val="center"/>
              <w:rPr>
                <w:rFonts w:cs="Times New Roman"/>
                <w:sz w:val="26"/>
                <w:szCs w:val="26"/>
              </w:rPr>
            </w:pPr>
          </w:p>
        </w:tc>
        <w:tc>
          <w:tcPr>
            <w:tcW w:w="2250" w:type="dxa"/>
            <w:vAlign w:val="center"/>
          </w:tcPr>
          <w:p w:rsidR="00392965" w:rsidRPr="005259AD" w:rsidRDefault="00392965">
            <w:pPr>
              <w:spacing w:line="360" w:lineRule="auto"/>
              <w:jc w:val="center"/>
              <w:rPr>
                <w:rFonts w:cs="Times New Roman"/>
                <w:sz w:val="26"/>
                <w:szCs w:val="26"/>
              </w:rPr>
            </w:pP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Viết Code</w:t>
            </w:r>
          </w:p>
        </w:tc>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250" w:type="dxa"/>
            <w:vAlign w:val="center"/>
          </w:tcPr>
          <w:p w:rsidR="00392965" w:rsidRPr="005259AD" w:rsidRDefault="00392965">
            <w:pPr>
              <w:spacing w:line="360" w:lineRule="auto"/>
              <w:jc w:val="center"/>
              <w:rPr>
                <w:rFonts w:cs="Times New Roman"/>
                <w:sz w:val="26"/>
                <w:szCs w:val="26"/>
              </w:rPr>
            </w:pPr>
          </w:p>
        </w:tc>
      </w:tr>
      <w:tr w:rsidR="00392965" w:rsidRPr="005259AD">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Tìm lỗi &amp; kiểm thử</w:t>
            </w:r>
          </w:p>
        </w:tc>
        <w:tc>
          <w:tcPr>
            <w:tcW w:w="1704"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01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153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c>
          <w:tcPr>
            <w:tcW w:w="2250" w:type="dxa"/>
            <w:vAlign w:val="center"/>
          </w:tcPr>
          <w:p w:rsidR="00392965" w:rsidRPr="005259AD" w:rsidRDefault="005259AD">
            <w:pPr>
              <w:spacing w:line="360" w:lineRule="auto"/>
              <w:jc w:val="center"/>
              <w:rPr>
                <w:rFonts w:cs="Times New Roman"/>
                <w:sz w:val="26"/>
                <w:szCs w:val="26"/>
              </w:rPr>
            </w:pPr>
            <w:r w:rsidRPr="005259AD">
              <w:rPr>
                <w:rFonts w:cs="Times New Roman"/>
                <w:sz w:val="26"/>
                <w:szCs w:val="26"/>
              </w:rPr>
              <w:t>X</w:t>
            </w:r>
          </w:p>
        </w:tc>
      </w:tr>
    </w:tbl>
    <w:p w:rsidR="00392965" w:rsidRPr="005259AD" w:rsidRDefault="00392965">
      <w:pPr>
        <w:spacing w:line="360" w:lineRule="auto"/>
        <w:ind w:firstLine="420"/>
        <w:jc w:val="both"/>
        <w:rPr>
          <w:rFonts w:cs="Times New Roman"/>
          <w:sz w:val="26"/>
          <w:szCs w:val="26"/>
        </w:rPr>
      </w:pPr>
    </w:p>
    <w:p w:rsidR="00392965" w:rsidRPr="005259AD" w:rsidRDefault="005259AD">
      <w:pPr>
        <w:spacing w:line="360" w:lineRule="auto"/>
        <w:jc w:val="both"/>
        <w:rPr>
          <w:rFonts w:cs="Times New Roman"/>
          <w:sz w:val="26"/>
          <w:szCs w:val="26"/>
        </w:rPr>
      </w:pPr>
      <w:r w:rsidRPr="005259AD">
        <w:rPr>
          <w:rFonts w:cs="Times New Roman"/>
          <w:sz w:val="26"/>
          <w:szCs w:val="26"/>
        </w:rPr>
        <w:t>V)TÀI LIỆU THAM KHẢO.</w:t>
      </w:r>
    </w:p>
    <w:p w:rsidR="00392965" w:rsidRPr="005259AD" w:rsidRDefault="005259AD">
      <w:pPr>
        <w:spacing w:line="360" w:lineRule="auto"/>
        <w:ind w:firstLine="420"/>
        <w:jc w:val="both"/>
        <w:rPr>
          <w:rFonts w:cs="Times New Roman"/>
          <w:sz w:val="26"/>
          <w:szCs w:val="26"/>
        </w:rPr>
      </w:pPr>
      <w:r w:rsidRPr="005259AD">
        <w:rPr>
          <w:rFonts w:cs="Times New Roman"/>
          <w:sz w:val="26"/>
          <w:szCs w:val="26"/>
        </w:rPr>
        <w:t>1/</w:t>
      </w:r>
      <w:hyperlink r:id="rId8" w:history="1">
        <w:r w:rsidRPr="005259AD">
          <w:rPr>
            <w:rStyle w:val="Siuktni"/>
            <w:rFonts w:cs="Times New Roman"/>
            <w:sz w:val="26"/>
            <w:szCs w:val="26"/>
          </w:rPr>
          <w:t>https://www.geeksforgeeks.org/avl-tree-set-1-insertion/</w:t>
        </w:r>
      </w:hyperlink>
    </w:p>
    <w:p w:rsidR="00392965" w:rsidRPr="005259AD" w:rsidRDefault="005259AD">
      <w:pPr>
        <w:spacing w:line="360" w:lineRule="auto"/>
        <w:ind w:firstLine="420"/>
        <w:jc w:val="both"/>
        <w:rPr>
          <w:rFonts w:cs="Times New Roman"/>
        </w:rPr>
      </w:pPr>
      <w:r w:rsidRPr="005259AD">
        <w:rPr>
          <w:rFonts w:cs="Times New Roman"/>
          <w:sz w:val="26"/>
          <w:szCs w:val="26"/>
        </w:rPr>
        <w:t>2/</w:t>
      </w:r>
      <w:hyperlink r:id="rId9" w:history="1">
        <w:r w:rsidRPr="005259AD">
          <w:rPr>
            <w:rStyle w:val="Siuktni"/>
            <w:rFonts w:cs="Times New Roman"/>
          </w:rPr>
          <w:t>https://www.geeksforgeeks.org/avl-tree-set-2-deletion/</w:t>
        </w:r>
      </w:hyperlink>
    </w:p>
    <w:p w:rsidR="00392965" w:rsidRPr="005259AD" w:rsidRDefault="005259AD">
      <w:pPr>
        <w:spacing w:line="360" w:lineRule="auto"/>
        <w:ind w:firstLine="420"/>
        <w:jc w:val="both"/>
        <w:rPr>
          <w:rFonts w:cs="Times New Roman"/>
        </w:rPr>
      </w:pPr>
      <w:r w:rsidRPr="005259AD">
        <w:rPr>
          <w:rFonts w:cs="Times New Roman"/>
        </w:rPr>
        <w:t>3/</w:t>
      </w:r>
      <w:hyperlink r:id="rId10" w:history="1">
        <w:r w:rsidRPr="005259AD">
          <w:rPr>
            <w:rStyle w:val="Siuktni"/>
            <w:rFonts w:cs="Times New Roman"/>
          </w:rPr>
          <w:t>https://www.howkteam.vn/course/lap-trinh-tu-dien-noi-voi-c-winform/tao-chuc-nang-doc-chu-tu-dien-noi-c-winform-132</w:t>
        </w:r>
      </w:hyperlink>
    </w:p>
    <w:p w:rsidR="00392965" w:rsidRPr="005259AD" w:rsidRDefault="005259AD">
      <w:pPr>
        <w:spacing w:line="360" w:lineRule="auto"/>
        <w:ind w:firstLine="420"/>
        <w:jc w:val="both"/>
        <w:rPr>
          <w:rFonts w:cs="Times New Roman"/>
          <w:sz w:val="26"/>
          <w:szCs w:val="26"/>
        </w:rPr>
      </w:pPr>
      <w:r w:rsidRPr="005259AD">
        <w:rPr>
          <w:rFonts w:cs="Times New Roman"/>
        </w:rPr>
        <w:t>4/Giáo trình Cấu trúc dữ liệu và giải thuật.</w:t>
      </w:r>
    </w:p>
    <w:p w:rsidR="00392965" w:rsidRPr="005259AD" w:rsidRDefault="00392965">
      <w:pPr>
        <w:spacing w:line="360" w:lineRule="auto"/>
        <w:ind w:leftChars="200" w:left="480" w:firstLine="567"/>
        <w:jc w:val="both"/>
        <w:rPr>
          <w:rFonts w:cs="Times New Roman"/>
          <w:sz w:val="26"/>
          <w:szCs w:val="26"/>
        </w:rPr>
      </w:pPr>
    </w:p>
    <w:p w:rsidR="00392965" w:rsidRPr="005259AD" w:rsidRDefault="00392965">
      <w:pPr>
        <w:spacing w:line="360" w:lineRule="auto"/>
        <w:ind w:left="840" w:firstLine="420"/>
        <w:jc w:val="both"/>
        <w:rPr>
          <w:rFonts w:cs="Times New Roman"/>
          <w:sz w:val="26"/>
          <w:szCs w:val="26"/>
        </w:rPr>
      </w:pPr>
    </w:p>
    <w:p w:rsidR="00392965" w:rsidRPr="005259AD" w:rsidRDefault="00392965">
      <w:pPr>
        <w:ind w:left="840" w:firstLine="420"/>
        <w:rPr>
          <w:rFonts w:cs="Times New Roman"/>
        </w:rPr>
      </w:pPr>
    </w:p>
    <w:sectPr w:rsidR="00392965" w:rsidRPr="005259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F3EFA0"/>
    <w:multiLevelType w:val="singleLevel"/>
    <w:tmpl w:val="CBF3EFA0"/>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D22EA"/>
    <w:rsid w:val="00050A31"/>
    <w:rsid w:val="00070799"/>
    <w:rsid w:val="000716D2"/>
    <w:rsid w:val="00071AAB"/>
    <w:rsid w:val="000B76C4"/>
    <w:rsid w:val="000C5610"/>
    <w:rsid w:val="000E6552"/>
    <w:rsid w:val="000F3A4F"/>
    <w:rsid w:val="000F59AC"/>
    <w:rsid w:val="001364FE"/>
    <w:rsid w:val="001368DD"/>
    <w:rsid w:val="00147DB3"/>
    <w:rsid w:val="00150CA8"/>
    <w:rsid w:val="001518A5"/>
    <w:rsid w:val="00170095"/>
    <w:rsid w:val="00170E4F"/>
    <w:rsid w:val="001743F4"/>
    <w:rsid w:val="00187C33"/>
    <w:rsid w:val="001936B7"/>
    <w:rsid w:val="00196AB1"/>
    <w:rsid w:val="001B2CFB"/>
    <w:rsid w:val="00201333"/>
    <w:rsid w:val="00210FA7"/>
    <w:rsid w:val="00216417"/>
    <w:rsid w:val="0026631D"/>
    <w:rsid w:val="002C2F53"/>
    <w:rsid w:val="0033518C"/>
    <w:rsid w:val="003437C2"/>
    <w:rsid w:val="00377186"/>
    <w:rsid w:val="00392965"/>
    <w:rsid w:val="003A1C03"/>
    <w:rsid w:val="003C3E8B"/>
    <w:rsid w:val="00414627"/>
    <w:rsid w:val="00425D63"/>
    <w:rsid w:val="004643D8"/>
    <w:rsid w:val="00497C24"/>
    <w:rsid w:val="004C7BA5"/>
    <w:rsid w:val="004E7628"/>
    <w:rsid w:val="004F48F2"/>
    <w:rsid w:val="005149B1"/>
    <w:rsid w:val="005259AD"/>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A7FCD"/>
    <w:rsid w:val="007152D7"/>
    <w:rsid w:val="00746C14"/>
    <w:rsid w:val="007C2C59"/>
    <w:rsid w:val="007F222F"/>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96F82"/>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0A13F9"/>
    <w:rsid w:val="4FE77BE7"/>
    <w:rsid w:val="7D6D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6AFAD"/>
  <w15:docId w15:val="{4BE49759-2FB0-4385-AD33-9FFDE284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rFonts w:ascii="Times New Roman" w:eastAsia="t" w:hAnsi="Times New Roman"/>
      <w:sz w:val="24"/>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rPr>
      <w:color w:val="954F72" w:themeColor="followedHyperlink"/>
      <w:u w:val="single"/>
    </w:rPr>
  </w:style>
  <w:style w:type="character" w:styleId="Siuktni">
    <w:name w:val="Hyperlink"/>
    <w:basedOn w:val="Phngmcinhcuaoanvn"/>
    <w:rPr>
      <w:color w:val="0563C1" w:themeColor="hyperlink"/>
      <w:u w:val="single"/>
    </w:rPr>
  </w:style>
  <w:style w:type="table" w:styleId="LiBang">
    <w:name w:val="Table Grid"/>
    <w:basedOn w:val="BangThngthng"/>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owkteam.vn/course/lap-trinh-tu-dien-noi-voi-c-winform/tao-chuc-nang-doc-chu-tu-dien-noi-c-winform-132" TargetMode="External"/><Relationship Id="rId4" Type="http://schemas.openxmlformats.org/officeDocument/2006/relationships/settings" Target="settings.xml"/><Relationship Id="rId9" Type="http://schemas.openxmlformats.org/officeDocument/2006/relationships/hyperlink" Target="https://www.geeksforgeeks.org/avl-tree-set-2-dele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448</Words>
  <Characters>2558</Characters>
  <Application>Microsoft Office Word</Application>
  <DocSecurity>0</DocSecurity>
  <Lines>21</Lines>
  <Paragraphs>5</Paragraphs>
  <ScaleCrop>false</ScaleCrop>
  <Company>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Duy Còi Cọc</cp:lastModifiedBy>
  <cp:revision>6</cp:revision>
  <dcterms:created xsi:type="dcterms:W3CDTF">2019-12-13T07:23:00Z</dcterms:created>
  <dcterms:modified xsi:type="dcterms:W3CDTF">2019-12-13T15:20:00Z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