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mi6mmjwlvxl" w:id="0"/>
      <w:bookmarkEnd w:id="0"/>
      <w:r w:rsidDel="00000000" w:rsidR="00000000" w:rsidRPr="00000000">
        <w:rPr>
          <w:rtl w:val="0"/>
        </w:rPr>
        <w:t xml:space="preserve">Лабораторная работ 15. Архиватор файлов.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.9291338582675"/>
        <w:rPr/>
      </w:pPr>
      <w:r w:rsidDel="00000000" w:rsidR="00000000" w:rsidRPr="00000000">
        <w:rPr>
          <w:rtl w:val="0"/>
        </w:rPr>
        <w:t xml:space="preserve">Целью лабораторной работы является разработка программы по архивированию и распаковке нескольких файлов в один архив. Архиватор должен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Уметь архивировать несколько (один и более) указанных файлов в архив с расширением </w:t>
      </w:r>
      <w:r w:rsidDel="00000000" w:rsidR="00000000" w:rsidRPr="00000000">
        <w:rPr>
          <w:b w:val="1"/>
          <w:rtl w:val="0"/>
        </w:rPr>
        <w:t xml:space="preserve">*.arc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Уметь распаковывать файловых архив, извлекая изначально запаковонные файлы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Предоставлять список файлов упакованных в архиве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Сжимать и разжимать данные при архивировании  с помощью алгоритма Хаффмана (опциональное задание, оценивается доп баллами)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6.9291338582675"/>
        <w:rPr/>
      </w:pPr>
      <w:r w:rsidDel="00000000" w:rsidR="00000000" w:rsidRPr="00000000">
        <w:rPr>
          <w:rtl w:val="0"/>
        </w:rPr>
        <w:t xml:space="preserve">Архиватор должен быть выполнен в виде консольного приложения, принимающего в качестве аргументов следующий параметры</w:t>
      </w:r>
    </w:p>
    <w:p w:rsidR="00000000" w:rsidDel="00000000" w:rsidP="00000000" w:rsidRDefault="00000000" w:rsidRPr="00000000" w14:paraId="0000000A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--file  FILE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Имя файлового архива с которым будет работать архиватор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--create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Команда для создания файлового архива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--extract;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Команда для извлечения из файлового архива файлов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Команда для предоставления списка файлов, хранящихся в архиве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FILE1 FILE2 …. FILEN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Свободные аргументы для передачи списка файлов для запаковки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Примеры использования: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arc --file  data.arc --create a.txt b.bin c.bmp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arc --file  data.arc --extract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arc --file  data.arc --list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