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BE36" w14:textId="5855B5BD" w:rsidR="00E31C37" w:rsidRPr="005763AD" w:rsidRDefault="005763AD" w:rsidP="005763AD">
      <w:pPr>
        <w:jc w:val="center"/>
        <w:rPr>
          <w:rFonts w:ascii="Cambria" w:hAnsi="Cambria"/>
          <w:b/>
          <w:bCs/>
          <w:color w:val="24279C"/>
          <w:sz w:val="44"/>
          <w:szCs w:val="44"/>
        </w:rPr>
      </w:pPr>
      <w:r w:rsidRPr="005763AD">
        <w:rPr>
          <w:rFonts w:ascii="Cambria" w:hAnsi="Cambria"/>
          <w:b/>
          <w:bCs/>
          <w:color w:val="24279C"/>
          <w:sz w:val="44"/>
          <w:szCs w:val="44"/>
        </w:rPr>
        <w:t>Gurpreet Singh</w:t>
      </w:r>
    </w:p>
    <w:p w14:paraId="716C4674" w14:textId="1D7DBEA2" w:rsidR="005763AD" w:rsidRPr="008E2F29" w:rsidRDefault="005763AD" w:rsidP="005763AD">
      <w:pPr>
        <w:spacing w:after="0" w:line="240" w:lineRule="auto"/>
        <w:ind w:left="1440"/>
        <w:rPr>
          <w:rFonts w:ascii="Tahoma" w:eastAsia="Times New Roman" w:hAnsi="Tahoma" w:cs="Tahoma"/>
          <w:color w:val="1526A3"/>
          <w:sz w:val="20"/>
          <w:szCs w:val="20"/>
          <w:u w:val="single"/>
        </w:rPr>
      </w:pP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Email   : </w:t>
      </w:r>
      <w:hyperlink r:id="rId7" w:history="1">
        <w:r w:rsidRPr="008E2F29">
          <w:rPr>
            <w:rFonts w:ascii="Tahoma" w:eastAsia="Times New Roman" w:hAnsi="Tahoma" w:cs="Tahoma"/>
            <w:color w:val="142499"/>
            <w:sz w:val="20"/>
            <w:szCs w:val="20"/>
            <w:u w:val="single"/>
          </w:rPr>
          <w:t>gurpreet.singh_89@outlook.com</w:t>
        </w:r>
      </w:hyperlink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         LinkedIn : </w:t>
      </w:r>
      <w:hyperlink r:id="rId8" w:history="1">
        <w:r w:rsidRPr="008E2F29">
          <w:rPr>
            <w:rFonts w:ascii="Tahoma" w:eastAsia="Times New Roman" w:hAnsi="Tahoma" w:cs="Tahoma"/>
            <w:color w:val="1526A3"/>
            <w:sz w:val="20"/>
            <w:szCs w:val="20"/>
            <w:u w:val="single"/>
          </w:rPr>
          <w:t>https://www.linkedin.com/in/gurpreetsingh89/</w:t>
        </w:r>
      </w:hyperlink>
    </w:p>
    <w:p w14:paraId="61D7D01E" w14:textId="01422B50" w:rsidR="005763AD" w:rsidRPr="008E2F29" w:rsidRDefault="005763AD" w:rsidP="005763AD">
      <w:pPr>
        <w:spacing w:after="0" w:line="240" w:lineRule="auto"/>
        <w:ind w:left="1440"/>
        <w:rPr>
          <w:rFonts w:ascii="Tahoma" w:eastAsia="Times New Roman" w:hAnsi="Tahoma" w:cs="Tahoma"/>
          <w:color w:val="2F5496" w:themeColor="accent1" w:themeShade="BF"/>
          <w:sz w:val="20"/>
          <w:szCs w:val="20"/>
          <w:u w:val="single"/>
        </w:rPr>
      </w:pPr>
      <w:proofErr w:type="gramStart"/>
      <w:r w:rsidRPr="008E2F29">
        <w:rPr>
          <w:rFonts w:ascii="Tahoma" w:eastAsia="Times New Roman" w:hAnsi="Tahoma" w:cs="Tahoma"/>
          <w:b/>
          <w:bCs/>
          <w:sz w:val="20"/>
          <w:szCs w:val="20"/>
        </w:rPr>
        <w:t>Mobile :</w:t>
      </w:r>
      <w:proofErr w:type="gramEnd"/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8E2F29">
        <w:rPr>
          <w:rFonts w:ascii="Tahoma" w:eastAsia="Times New Roman" w:hAnsi="Tahoma" w:cs="Tahoma"/>
          <w:sz w:val="20"/>
          <w:szCs w:val="20"/>
        </w:rPr>
        <w:t>+91 8589898914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</w:t>
      </w:r>
      <w:r w:rsidR="00B215EA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Portfolio : </w:t>
      </w:r>
      <w:hyperlink r:id="rId9" w:history="1">
        <w:r w:rsidRPr="008E2F29">
          <w:rPr>
            <w:rFonts w:ascii="Tahoma" w:eastAsia="Times New Roman" w:hAnsi="Tahoma" w:cs="Tahoma"/>
            <w:color w:val="1526A3"/>
            <w:sz w:val="20"/>
            <w:szCs w:val="20"/>
            <w:u w:val="single"/>
          </w:rPr>
          <w:t>https://gurpreet.singh_89.gitlab.io/gurpreetsingh/</w:t>
        </w:r>
      </w:hyperlink>
    </w:p>
    <w:p w14:paraId="2F57F208" w14:textId="0A70415A" w:rsidR="005763AD" w:rsidRPr="008E2F29" w:rsidRDefault="005763AD" w:rsidP="005763AD">
      <w:pPr>
        <w:spacing w:after="0" w:line="240" w:lineRule="auto"/>
        <w:ind w:left="1440"/>
        <w:rPr>
          <w:rFonts w:ascii="Tahoma" w:eastAsia="Times New Roman" w:hAnsi="Tahoma" w:cs="Tahoma"/>
          <w:b/>
          <w:bCs/>
          <w:sz w:val="20"/>
          <w:szCs w:val="20"/>
        </w:rPr>
      </w:pP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DOB    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ab/>
        <w:t>:</w:t>
      </w:r>
      <w:r w:rsidRPr="008E2F29">
        <w:rPr>
          <w:rFonts w:ascii="Tahoma" w:eastAsia="Times New Roman" w:hAnsi="Tahoma" w:cs="Tahoma"/>
          <w:sz w:val="20"/>
          <w:szCs w:val="20"/>
        </w:rPr>
        <w:t xml:space="preserve"> 18th Sep 1989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    </w:t>
      </w:r>
      <w:r w:rsidR="00B215EA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8E2F29">
        <w:rPr>
          <w:rFonts w:ascii="Tahoma" w:eastAsia="Times New Roman" w:hAnsi="Tahoma" w:cs="Tahoma"/>
          <w:b/>
          <w:bCs/>
          <w:sz w:val="20"/>
          <w:szCs w:val="20"/>
        </w:rPr>
        <w:t xml:space="preserve">GitLab: </w:t>
      </w:r>
      <w:hyperlink r:id="rId10" w:history="1">
        <w:r w:rsidRPr="008E2F29">
          <w:rPr>
            <w:rFonts w:ascii="Tahoma" w:eastAsia="Times New Roman" w:hAnsi="Tahoma" w:cs="Tahoma"/>
            <w:color w:val="1526A3"/>
            <w:sz w:val="20"/>
            <w:szCs w:val="20"/>
            <w:u w:val="single"/>
          </w:rPr>
          <w:t>https://gitlab.com/gurpreet.singh_89</w:t>
        </w:r>
      </w:hyperlink>
    </w:p>
    <w:p w14:paraId="5BECDC4B" w14:textId="77777777" w:rsidR="005763AD" w:rsidRDefault="005763AD" w:rsidP="005763AD">
      <w:pPr>
        <w:rPr>
          <w:rFonts w:ascii="Tahoma" w:hAnsi="Tahoma" w:cs="Tahoma"/>
          <w:sz w:val="20"/>
          <w:szCs w:val="20"/>
        </w:rPr>
      </w:pPr>
    </w:p>
    <w:p w14:paraId="28CC1CB6" w14:textId="6630FBA5" w:rsidR="005763AD" w:rsidRPr="005763AD" w:rsidRDefault="005763AD" w:rsidP="005763AD">
      <w:pPr>
        <w:pStyle w:val="Heading2"/>
        <w:pBdr>
          <w:bottom w:val="single" w:sz="12" w:space="1" w:color="auto"/>
        </w:pBdr>
        <w:shd w:val="clear" w:color="auto" w:fill="FFFFFF"/>
        <w:jc w:val="center"/>
        <w:textAlignment w:val="baseline"/>
        <w:rPr>
          <w:rFonts w:ascii="Tahoma" w:hAnsi="Tahoma" w:cs="Tahoma"/>
          <w:b w:val="0"/>
          <w:bCs w:val="0"/>
          <w:szCs w:val="22"/>
        </w:rPr>
      </w:pPr>
      <w:r w:rsidRPr="005763AD">
        <w:rPr>
          <w:rFonts w:ascii="Tahoma" w:hAnsi="Tahoma" w:cs="Tahoma"/>
          <w:b w:val="0"/>
          <w:bCs w:val="0"/>
          <w:szCs w:val="22"/>
        </w:rPr>
        <w:t>Solution Architect | Product and Technology Executive | Coder with conscience | Mentor | Tech Evangelistic | Tech Enthusiast</w:t>
      </w:r>
    </w:p>
    <w:p w14:paraId="4B09028E" w14:textId="77777777" w:rsidR="005763AD" w:rsidRPr="005763AD" w:rsidRDefault="005763AD" w:rsidP="005763AD"/>
    <w:p w14:paraId="1BBD8608" w14:textId="77777777" w:rsidR="005763AD" w:rsidRPr="00E25723" w:rsidRDefault="005763AD" w:rsidP="00576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PROFESSIONAL SNAPSHOT</w:t>
      </w:r>
    </w:p>
    <w:p w14:paraId="0D59F151" w14:textId="3C5D5D3F" w:rsidR="005763AD" w:rsidRPr="00CC466D" w:rsidRDefault="00AF792C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Technology professional with</w:t>
      </w:r>
      <w:r w:rsidR="005763AD" w:rsidRPr="00CC466D">
        <w:rPr>
          <w:rFonts w:ascii="Tahoma" w:hAnsi="Tahoma" w:cs="Tahoma"/>
          <w:sz w:val="20"/>
          <w:szCs w:val="20"/>
        </w:rPr>
        <w:t xml:space="preserve"> 8.7 years of experience in </w:t>
      </w:r>
      <w:r>
        <w:rPr>
          <w:rFonts w:ascii="Tahoma" w:hAnsi="Tahoma" w:cs="Tahoma"/>
          <w:sz w:val="20"/>
          <w:szCs w:val="20"/>
        </w:rPr>
        <w:t>Technology,</w:t>
      </w:r>
      <w:r w:rsidR="005763AD" w:rsidRPr="00CC466D">
        <w:rPr>
          <w:rFonts w:ascii="Tahoma" w:hAnsi="Tahoma" w:cs="Tahoma"/>
          <w:sz w:val="20"/>
          <w:szCs w:val="20"/>
        </w:rPr>
        <w:t xml:space="preserve"> diversified in Development, process improvements, operations support and driving success in </w:t>
      </w:r>
      <w:r w:rsidR="005763AD" w:rsidRPr="00CC466D">
        <w:rPr>
          <w:rFonts w:ascii="Tahoma" w:hAnsi="Tahoma" w:cs="Tahoma"/>
          <w:b/>
          <w:sz w:val="20"/>
          <w:szCs w:val="20"/>
        </w:rPr>
        <w:t>Customer Service</w:t>
      </w:r>
      <w:r w:rsidR="005763AD" w:rsidRPr="00CC466D">
        <w:rPr>
          <w:rFonts w:ascii="Tahoma" w:hAnsi="Tahoma" w:cs="Tahoma"/>
          <w:sz w:val="20"/>
          <w:szCs w:val="20"/>
        </w:rPr>
        <w:t xml:space="preserve">, </w:t>
      </w:r>
      <w:r w:rsidR="005763AD" w:rsidRPr="00CC466D">
        <w:rPr>
          <w:rFonts w:ascii="Tahoma" w:hAnsi="Tahoma" w:cs="Tahoma"/>
          <w:b/>
          <w:sz w:val="20"/>
          <w:szCs w:val="20"/>
        </w:rPr>
        <w:t>Customization</w:t>
      </w:r>
      <w:r w:rsidR="005763AD" w:rsidRPr="00CC466D">
        <w:rPr>
          <w:rFonts w:ascii="Tahoma" w:hAnsi="Tahoma" w:cs="Tahoma"/>
          <w:sz w:val="20"/>
          <w:szCs w:val="20"/>
        </w:rPr>
        <w:t xml:space="preserve">, </w:t>
      </w:r>
      <w:r w:rsidR="005763AD" w:rsidRPr="00CC466D">
        <w:rPr>
          <w:rFonts w:ascii="Tahoma" w:hAnsi="Tahoma" w:cs="Tahoma"/>
          <w:b/>
          <w:bCs/>
          <w:sz w:val="20"/>
          <w:szCs w:val="20"/>
        </w:rPr>
        <w:t>Integrations</w:t>
      </w:r>
      <w:r w:rsidR="005763AD" w:rsidRPr="00CC466D">
        <w:rPr>
          <w:rFonts w:ascii="Tahoma" w:hAnsi="Tahoma" w:cs="Tahoma"/>
          <w:sz w:val="20"/>
          <w:szCs w:val="20"/>
        </w:rPr>
        <w:t xml:space="preserve">, </w:t>
      </w:r>
      <w:r w:rsidR="005763AD" w:rsidRPr="00CC466D">
        <w:rPr>
          <w:rFonts w:ascii="Tahoma" w:hAnsi="Tahoma" w:cs="Tahoma"/>
          <w:b/>
          <w:sz w:val="20"/>
          <w:szCs w:val="20"/>
        </w:rPr>
        <w:t>Implementation, Administration</w:t>
      </w:r>
      <w:r w:rsidR="005763AD" w:rsidRPr="00CC466D">
        <w:rPr>
          <w:rFonts w:ascii="Tahoma" w:hAnsi="Tahoma" w:cs="Tahoma"/>
          <w:sz w:val="20"/>
          <w:szCs w:val="20"/>
        </w:rPr>
        <w:t>,</w:t>
      </w:r>
      <w:r w:rsidR="005763AD" w:rsidRPr="00CC466D">
        <w:rPr>
          <w:rFonts w:ascii="Tahoma" w:hAnsi="Tahoma" w:cs="Tahoma"/>
          <w:b/>
          <w:sz w:val="20"/>
          <w:szCs w:val="20"/>
        </w:rPr>
        <w:t xml:space="preserve"> Developer, Release/Configuration Management</w:t>
      </w:r>
      <w:r w:rsidR="005763AD" w:rsidRPr="00CC466D">
        <w:rPr>
          <w:rFonts w:ascii="Tahoma" w:hAnsi="Tahoma" w:cs="Tahoma"/>
          <w:sz w:val="20"/>
          <w:szCs w:val="20"/>
        </w:rPr>
        <w:t>.</w:t>
      </w:r>
    </w:p>
    <w:p w14:paraId="4E8B676C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Describing the structure, characteristics, behavior, and other aspects of software to project stakeholders.</w:t>
      </w:r>
    </w:p>
    <w:p w14:paraId="550B8083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Defining features, phases, and solution requirements.</w:t>
      </w:r>
    </w:p>
    <w:p w14:paraId="354DF91B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Mentoring various teams in terms of Requirement gathering phase / Architecting solutions / Technical glitches. </w:t>
      </w:r>
    </w:p>
    <w:p w14:paraId="0B5A60A5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Create concepts for how the application will look, what the modules will be, and how they interact with each other.</w:t>
      </w:r>
    </w:p>
    <w:p w14:paraId="253A59A2" w14:textId="0B96BC65" w:rsidR="005763AD" w:rsidRPr="00CC466D" w:rsidRDefault="00C22695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Describe</w:t>
      </w:r>
      <w:r w:rsidR="005763AD" w:rsidRPr="00CC466D">
        <w:rPr>
          <w:rFonts w:ascii="Tahoma" w:hAnsi="Tahoma" w:cs="Tahoma"/>
          <w:b/>
          <w:bCs/>
          <w:sz w:val="20"/>
          <w:szCs w:val="20"/>
        </w:rPr>
        <w:t xml:space="preserve"> how things will scale for the future and how they will be maintained.</w:t>
      </w:r>
    </w:p>
    <w:p w14:paraId="2C6DC111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Help businesses in </w:t>
      </w:r>
      <w:bookmarkStart w:id="0" w:name="_GoBack"/>
      <w:r w:rsidRPr="00415F3D">
        <w:rPr>
          <w:rFonts w:ascii="Tahoma" w:hAnsi="Tahoma" w:cs="Tahoma"/>
          <w:b/>
          <w:bCs/>
          <w:sz w:val="20"/>
          <w:szCs w:val="20"/>
        </w:rPr>
        <w:t>finding a solution to a business problem</w:t>
      </w:r>
      <w:bookmarkEnd w:id="0"/>
      <w:r>
        <w:rPr>
          <w:rFonts w:ascii="Tahoma" w:hAnsi="Tahoma" w:cs="Tahoma"/>
          <w:sz w:val="20"/>
          <w:szCs w:val="20"/>
        </w:rPr>
        <w:t>.</w:t>
      </w:r>
    </w:p>
    <w:p w14:paraId="099467BF" w14:textId="77777777" w:rsidR="005763A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Trained </w:t>
      </w:r>
      <w:r w:rsidRPr="00CC466D">
        <w:rPr>
          <w:rFonts w:ascii="Tahoma" w:hAnsi="Tahoma" w:cs="Tahoma"/>
          <w:sz w:val="20"/>
          <w:szCs w:val="20"/>
        </w:rPr>
        <w:t>and</w:t>
      </w:r>
      <w:r w:rsidRPr="00CC466D">
        <w:rPr>
          <w:rFonts w:ascii="Tahoma" w:hAnsi="Tahoma" w:cs="Tahoma"/>
          <w:b/>
          <w:sz w:val="20"/>
          <w:szCs w:val="20"/>
        </w:rPr>
        <w:t xml:space="preserve"> Mentored</w:t>
      </w:r>
      <w:r w:rsidRPr="00CC466D">
        <w:rPr>
          <w:rFonts w:ascii="Tahoma" w:hAnsi="Tahoma" w:cs="Tahoma"/>
          <w:sz w:val="20"/>
          <w:szCs w:val="20"/>
        </w:rPr>
        <w:t xml:space="preserve"> co-workers.</w:t>
      </w:r>
    </w:p>
    <w:p w14:paraId="1D5CB134" w14:textId="77777777" w:rsidR="005763AD" w:rsidRPr="00CC466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Proven Scrum Master.</w:t>
      </w:r>
    </w:p>
    <w:p w14:paraId="0806CED1" w14:textId="77777777" w:rsidR="005763AD" w:rsidRPr="00EC45BF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Cs/>
          <w:sz w:val="20"/>
          <w:szCs w:val="20"/>
        </w:rPr>
        <w:t>Preparing &amp; compiling</w:t>
      </w:r>
      <w:r w:rsidRPr="00CC466D">
        <w:rPr>
          <w:rFonts w:ascii="Tahoma" w:hAnsi="Tahoma" w:cs="Tahoma"/>
          <w:b/>
          <w:sz w:val="20"/>
          <w:szCs w:val="20"/>
        </w:rPr>
        <w:t xml:space="preserve"> Sales Pitch </w:t>
      </w:r>
      <w:r w:rsidRPr="00CC466D">
        <w:rPr>
          <w:rFonts w:ascii="Tahoma" w:hAnsi="Tahoma" w:cs="Tahoma"/>
          <w:bCs/>
          <w:sz w:val="20"/>
          <w:szCs w:val="20"/>
        </w:rPr>
        <w:t>involving</w:t>
      </w:r>
      <w:r w:rsidRPr="00CC466D">
        <w:rPr>
          <w:rFonts w:ascii="Tahoma" w:hAnsi="Tahoma" w:cs="Tahoma"/>
          <w:b/>
          <w:sz w:val="20"/>
          <w:szCs w:val="20"/>
        </w:rPr>
        <w:t xml:space="preserve"> end-to-end solution responses </w:t>
      </w:r>
      <w:r w:rsidRPr="00CC466D">
        <w:rPr>
          <w:rFonts w:ascii="Tahoma" w:hAnsi="Tahoma" w:cs="Tahoma"/>
          <w:bCs/>
          <w:sz w:val="20"/>
          <w:szCs w:val="20"/>
        </w:rPr>
        <w:t>for</w:t>
      </w:r>
      <w:r w:rsidRPr="00CC466D">
        <w:rPr>
          <w:rFonts w:ascii="Tahoma" w:hAnsi="Tahoma" w:cs="Tahoma"/>
          <w:b/>
          <w:sz w:val="20"/>
          <w:szCs w:val="20"/>
        </w:rPr>
        <w:t xml:space="preserve"> RFP’s/ RFI’s/ Pro-active leads </w:t>
      </w:r>
      <w:r w:rsidRPr="00CC466D">
        <w:rPr>
          <w:rFonts w:ascii="Tahoma" w:hAnsi="Tahoma" w:cs="Tahoma"/>
          <w:bCs/>
          <w:sz w:val="20"/>
          <w:szCs w:val="20"/>
        </w:rPr>
        <w:t>to deliver solutions.</w:t>
      </w:r>
    </w:p>
    <w:p w14:paraId="0838E0E0" w14:textId="77777777" w:rsidR="005763AD" w:rsidRPr="00CC466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Well Versed with </w:t>
      </w:r>
      <w:r w:rsidRPr="00AF4D41">
        <w:rPr>
          <w:rFonts w:ascii="Tahoma" w:hAnsi="Tahoma" w:cs="Tahoma"/>
          <w:b/>
          <w:sz w:val="20"/>
          <w:szCs w:val="20"/>
        </w:rPr>
        <w:t>System design/Architecture, Design Patterns and Principles</w:t>
      </w:r>
      <w:r>
        <w:rPr>
          <w:rFonts w:ascii="Tahoma" w:hAnsi="Tahoma" w:cs="Tahoma"/>
          <w:bCs/>
          <w:sz w:val="20"/>
          <w:szCs w:val="20"/>
        </w:rPr>
        <w:t>.</w:t>
      </w:r>
    </w:p>
    <w:p w14:paraId="0917A6A7" w14:textId="77777777" w:rsidR="005763AD" w:rsidRPr="00CC466D" w:rsidRDefault="005763AD" w:rsidP="00AF4D41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0" w:lineRule="atLeast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>POC executions &amp; demonstrations</w:t>
      </w:r>
      <w:r w:rsidRPr="00CC466D">
        <w:rPr>
          <w:rFonts w:ascii="Tahoma" w:hAnsi="Tahoma" w:cs="Tahoma"/>
          <w:sz w:val="20"/>
          <w:szCs w:val="20"/>
        </w:rPr>
        <w:t xml:space="preserve"> – Development, Execution/Delivery Management, Technical Management.</w:t>
      </w:r>
    </w:p>
    <w:p w14:paraId="6B610DC3" w14:textId="77777777" w:rsidR="005763AD" w:rsidRPr="00CC466D" w:rsidRDefault="005763AD" w:rsidP="005763AD">
      <w:pPr>
        <w:numPr>
          <w:ilvl w:val="0"/>
          <w:numId w:val="1"/>
        </w:numPr>
        <w:shd w:val="clear" w:color="auto" w:fill="FFFFFF"/>
        <w:tabs>
          <w:tab w:val="num" w:pos="360"/>
        </w:tabs>
        <w:suppressAutoHyphens/>
        <w:spacing w:after="0" w:line="288" w:lineRule="atLeast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Estimations, Resource Planning &amp; </w:t>
      </w:r>
      <w:r w:rsidRPr="00CC466D">
        <w:rPr>
          <w:rFonts w:ascii="Tahoma" w:hAnsi="Tahoma" w:cs="Tahoma"/>
          <w:bCs/>
          <w:sz w:val="20"/>
          <w:szCs w:val="20"/>
        </w:rPr>
        <w:t>Transformation Roadmaps.</w:t>
      </w:r>
    </w:p>
    <w:p w14:paraId="0559DB6B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Excellent </w:t>
      </w:r>
      <w:r w:rsidRPr="00CC466D">
        <w:rPr>
          <w:rFonts w:ascii="Tahoma" w:hAnsi="Tahoma" w:cs="Tahoma"/>
          <w:b/>
          <w:sz w:val="20"/>
          <w:szCs w:val="20"/>
        </w:rPr>
        <w:t xml:space="preserve">Analytical Skills </w:t>
      </w:r>
      <w:r w:rsidRPr="00CC466D">
        <w:rPr>
          <w:rFonts w:ascii="Tahoma" w:hAnsi="Tahoma" w:cs="Tahoma"/>
          <w:sz w:val="20"/>
          <w:szCs w:val="20"/>
        </w:rPr>
        <w:t>with strong interpersonal, oral &amp; written communication capability.</w:t>
      </w:r>
    </w:p>
    <w:p w14:paraId="634348CC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Domain experience in </w:t>
      </w:r>
      <w:r w:rsidRPr="00CC466D">
        <w:rPr>
          <w:rFonts w:ascii="Tahoma" w:hAnsi="Tahoma" w:cs="Tahoma"/>
          <w:b/>
          <w:sz w:val="20"/>
          <w:szCs w:val="20"/>
        </w:rPr>
        <w:t>Automobile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sz w:val="20"/>
          <w:szCs w:val="20"/>
        </w:rPr>
        <w:t>Manufacturing, eCommerce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274CAB67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Dedicated to </w:t>
      </w:r>
      <w:r w:rsidRPr="00CC466D">
        <w:rPr>
          <w:rFonts w:ascii="Tahoma" w:hAnsi="Tahoma" w:cs="Tahoma"/>
          <w:b/>
          <w:sz w:val="20"/>
          <w:szCs w:val="20"/>
        </w:rPr>
        <w:t>Highest Level</w:t>
      </w:r>
      <w:r w:rsidRPr="00CC466D">
        <w:rPr>
          <w:rFonts w:ascii="Tahoma" w:hAnsi="Tahoma" w:cs="Tahoma"/>
          <w:sz w:val="20"/>
          <w:szCs w:val="20"/>
        </w:rPr>
        <w:t xml:space="preserve"> of </w:t>
      </w:r>
      <w:r w:rsidRPr="00CC466D">
        <w:rPr>
          <w:rFonts w:ascii="Tahoma" w:hAnsi="Tahoma" w:cs="Tahoma"/>
          <w:b/>
          <w:sz w:val="20"/>
          <w:szCs w:val="20"/>
        </w:rPr>
        <w:t>Customer Satisfaction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43585A78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Knowledge and experience in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Process improvement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,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Development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Implementation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. </w:t>
      </w:r>
    </w:p>
    <w:p w14:paraId="2F939572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Hands on experience gaining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Management adoption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Commitment to new processes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Objectives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4BD906D0" w14:textId="77777777" w:rsidR="005763AD" w:rsidRPr="00CC466D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Ability to work within a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Diverse, Performance based Team Environment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5FE72F94" w14:textId="77777777" w:rsidR="005763AD" w:rsidRPr="00066587" w:rsidRDefault="005763AD" w:rsidP="005763AD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Detail oriented and able to handle the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Pressure of Competing Priorities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6B29E854" w14:textId="47593707" w:rsidR="005763AD" w:rsidRPr="00C7555F" w:rsidRDefault="005763AD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6DB09EB7" w14:textId="77777777" w:rsidR="00C7555F" w:rsidRPr="00E25723" w:rsidRDefault="00C7555F" w:rsidP="00C75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TECHNICAL SKILLS</w:t>
      </w:r>
    </w:p>
    <w:tbl>
      <w:tblPr>
        <w:tblW w:w="11402" w:type="dxa"/>
        <w:tblInd w:w="113" w:type="dxa"/>
        <w:tblLook w:val="04A0" w:firstRow="1" w:lastRow="0" w:firstColumn="1" w:lastColumn="0" w:noHBand="0" w:noVBand="1"/>
      </w:tblPr>
      <w:tblGrid>
        <w:gridCol w:w="2875"/>
        <w:gridCol w:w="8527"/>
      </w:tblGrid>
      <w:tr w:rsidR="00F80CE2" w14:paraId="0A0F08E9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03B7C0" w14:textId="77777777" w:rsidR="00F80CE2" w:rsidRPr="00637178" w:rsidRDefault="00F80CE2" w:rsidP="00F80CE2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Technology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AD3D21" w14:textId="77777777" w:rsidR="00F80CE2" w:rsidRPr="00637178" w:rsidRDefault="00F80CE2" w:rsidP="00F80CE2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  <w:tr w:rsidR="00F80CE2" w14:paraId="2FEFD28A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59806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Programming Languages   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62607" w14:textId="20DE8F3F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C#, </w:t>
            </w:r>
            <w:r w:rsidR="00E31C37" w:rsidRPr="00637178">
              <w:rPr>
                <w:rFonts w:ascii="Tahoma" w:hAnsi="Tahoma" w:cs="Tahoma"/>
                <w:color w:val="000000"/>
                <w:sz w:val="20"/>
                <w:szCs w:val="20"/>
              </w:rPr>
              <w:t>dot Net</w:t>
            </w: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Pr="00637178">
              <w:rPr>
                <w:rFonts w:ascii="Tahoma" w:hAnsi="Tahoma" w:cs="Tahoma"/>
                <w:sz w:val="20"/>
                <w:szCs w:val="20"/>
              </w:rPr>
              <w:t>Asp.Net, C#, MVC, Web-API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14:paraId="665D9A28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sz w:val="20"/>
                <w:szCs w:val="20"/>
              </w:rPr>
              <w:t>Restful Services, Microservices, API-Led Integrations &amp; API Management</w:t>
            </w:r>
          </w:p>
        </w:tc>
      </w:tr>
      <w:tr w:rsidR="00F80CE2" w14:paraId="43C18D8F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C217" w14:textId="77777777" w:rsidR="00F80CE2" w:rsidRPr="00637178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1D2B2D">
              <w:rPr>
                <w:rFonts w:ascii="Tahoma" w:eastAsia="Symbol" w:hAnsi="Tahoma" w:cs="Tahoma"/>
                <w:color w:val="000000"/>
                <w:sz w:val="20"/>
                <w:szCs w:val="20"/>
              </w:rPr>
              <w:t>Patterns &amp; Principles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EAA8C" w14:textId="19C57B13" w:rsidR="00F80CE2" w:rsidRPr="001D2B2D" w:rsidRDefault="00F80CE2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1D2B2D">
              <w:rPr>
                <w:rFonts w:ascii="Tahoma" w:eastAsia="Symbol" w:hAnsi="Tahoma" w:cs="Tahoma"/>
                <w:color w:val="000000"/>
                <w:sz w:val="20"/>
                <w:szCs w:val="20"/>
              </w:rPr>
              <w:t>OOAD, SOLID, API Composition, Event Sourcing, Pipe and Filter, Eventual Consistency using Messaging, Layered Architecture Patterns, SOA, Microservice Architecture Drivers, Dockerization &amp; Containerization Architectures.</w:t>
            </w:r>
          </w:p>
        </w:tc>
      </w:tr>
      <w:tr w:rsidR="00E31C37" w14:paraId="1A56E54D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493B2" w14:textId="179421E3" w:rsidR="00E31C37" w:rsidRPr="001D2B2D" w:rsidRDefault="00E31C37" w:rsidP="00E31C37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31C37">
              <w:rPr>
                <w:rFonts w:ascii="Tahoma" w:eastAsia="Symbol" w:hAnsi="Tahoma" w:cs="Tahoma"/>
                <w:color w:val="000000"/>
                <w:sz w:val="20"/>
                <w:szCs w:val="20"/>
              </w:rPr>
              <w:t>Architectural Pattern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2D7A0" w14:textId="7EEE5086" w:rsidR="00E31C37" w:rsidRPr="001D2B2D" w:rsidRDefault="00E31C37" w:rsidP="00E31C37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31C37">
              <w:rPr>
                <w:rFonts w:ascii="Tahoma" w:eastAsia="Symbol" w:hAnsi="Tahoma" w:cs="Tahoma"/>
                <w:color w:val="000000"/>
                <w:sz w:val="20"/>
                <w:szCs w:val="20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</w:p>
        </w:tc>
      </w:tr>
      <w:tr w:rsidR="00F80CE2" w14:paraId="6DDBCC6E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07279" w14:textId="77777777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8FC1" w14:textId="0E22595B" w:rsidR="00F80CE2" w:rsidRPr="00637178" w:rsidRDefault="00F80CE2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MySQL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 Redis, Mongo, </w:t>
            </w:r>
            <w:r w:rsidR="00E31C37">
              <w:rPr>
                <w:rFonts w:ascii="Tahoma" w:hAnsi="Tahoma" w:cs="Tahoma"/>
                <w:color w:val="000000"/>
                <w:sz w:val="20"/>
                <w:szCs w:val="20"/>
              </w:rPr>
              <w:t>CouchDB</w:t>
            </w:r>
          </w:p>
        </w:tc>
      </w:tr>
      <w:tr w:rsidR="00EC17B9" w14:paraId="5E99ACD3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98B1" w14:textId="25EAE11D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742D" w14:textId="0551C0F9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JavaScript, Html, CSS,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jQuery, Python</w:t>
            </w:r>
          </w:p>
        </w:tc>
      </w:tr>
      <w:tr w:rsidR="00EC17B9" w14:paraId="01A72EFA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8099F" w14:textId="2EEBCE73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CRM’s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FA" w14:textId="08EA066C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Oracle Service Cloud</w:t>
            </w:r>
          </w:p>
        </w:tc>
      </w:tr>
      <w:tr w:rsidR="00EC17B9" w14:paraId="470F94C4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CB3F" w14:textId="0144866D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D99F" w14:textId="553F9378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Visual Studio, Visual Code</w:t>
            </w:r>
          </w:p>
        </w:tc>
      </w:tr>
      <w:tr w:rsidR="00EC17B9" w14:paraId="4E7C4DDB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024A" w14:textId="15CD4F93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979D" w14:textId="42EB0286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Grafana</w:t>
            </w:r>
          </w:p>
        </w:tc>
      </w:tr>
      <w:tr w:rsidR="00EC17B9" w14:paraId="4CD30187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B316" w14:textId="60E8A4C8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Messaging Tools 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1562" w14:textId="0996BC4D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F0EF0">
              <w:rPr>
                <w:rFonts w:ascii="Tahoma" w:hAnsi="Tahoma" w:cs="Tahoma"/>
                <w:color w:val="000000"/>
                <w:sz w:val="20"/>
                <w:szCs w:val="20"/>
              </w:rPr>
              <w:t>RabbitMQ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 Kafka, Redis</w:t>
            </w:r>
          </w:p>
        </w:tc>
      </w:tr>
      <w:tr w:rsidR="00EC17B9" w14:paraId="0DD5491A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8955" w14:textId="22955621" w:rsidR="00EC17B9" w:rsidRPr="00637178" w:rsidRDefault="00EC17B9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Analytics Tools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744C" w14:textId="23703F20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Oracle RightNow Analytics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 Power BI</w:t>
            </w:r>
          </w:p>
        </w:tc>
      </w:tr>
      <w:tr w:rsidR="00EC17B9" w14:paraId="556128F2" w14:textId="77777777" w:rsidTr="00F80CE2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147B" w14:textId="3E57352F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Logging Tools</w:t>
            </w:r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88B4" w14:textId="439F21E8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ELK, NLog</w:t>
            </w:r>
          </w:p>
        </w:tc>
      </w:tr>
      <w:tr w:rsidR="00EC17B9" w14:paraId="75E0EAD2" w14:textId="77777777" w:rsidTr="00B76104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9D8E5" w14:textId="3E0052DE" w:rsidR="00EC17B9" w:rsidRPr="00637178" w:rsidRDefault="00EC17B9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lastRenderedPageBreak/>
              <w:t>Bug Tracker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2BF47" w14:textId="6A9226ED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EC17B9" w14:paraId="683E0A46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B7AA" w14:textId="1B0A3210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Project Management 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AFE0" w14:textId="3EEFEBA4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EC17B9" w14:paraId="7C519B51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20D5" w14:textId="62919B45" w:rsidR="00EC17B9" w:rsidRPr="00637178" w:rsidRDefault="00EC17B9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Automation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5975" w14:textId="6F57D81A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00E43">
              <w:rPr>
                <w:rFonts w:ascii="Tahoma" w:eastAsia="Symbol" w:hAnsi="Tahoma" w:cs="Tahoma"/>
                <w:color w:val="000000"/>
                <w:sz w:val="20"/>
                <w:szCs w:val="20"/>
              </w:rPr>
              <w:t>DevOps, CICD, Jenkins &amp; AWS CICD Pipeline, Docker, Kubernetes</w:t>
            </w:r>
          </w:p>
        </w:tc>
      </w:tr>
      <w:tr w:rsidR="00EC17B9" w14:paraId="070D647D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6D02" w14:textId="5F028EB5" w:rsidR="00EC17B9" w:rsidRPr="00637178" w:rsidRDefault="00EC17B9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C5DC" w14:textId="58538AE9" w:rsidR="00EC17B9" w:rsidRPr="00D00E43" w:rsidRDefault="00EC17B9" w:rsidP="00F80CE2">
            <w:pPr>
              <w:spacing w:after="0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AWS, Azure</w:t>
            </w:r>
          </w:p>
        </w:tc>
      </w:tr>
      <w:tr w:rsidR="00EC17B9" w14:paraId="452CB613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C18A" w14:textId="1277BBAA" w:rsidR="00EC17B9" w:rsidRPr="00637178" w:rsidRDefault="00EC17B9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9277" w14:textId="0D4594E0" w:rsidR="00EC17B9" w:rsidRPr="00637178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Xamarin</w:t>
            </w:r>
          </w:p>
        </w:tc>
      </w:tr>
      <w:tr w:rsidR="00EC17B9" w14:paraId="7E8C60D6" w14:textId="77777777" w:rsidTr="00F80CE2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1BE62" w14:textId="0EE46373" w:rsidR="00EC17B9" w:rsidRDefault="00EC17B9" w:rsidP="00F80CE2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19A61" w14:textId="55468EE2" w:rsidR="00EC17B9" w:rsidRDefault="00EC17B9" w:rsidP="00F80CE2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0F818E1" w14:textId="6D60458D" w:rsidR="001C2106" w:rsidRDefault="001C2106" w:rsidP="005763AD">
      <w:pPr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6866A62D" w14:textId="58736467" w:rsidR="00DD367A" w:rsidRPr="001C2106" w:rsidRDefault="004D3CDA" w:rsidP="00DD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PROFESSIONAL EXPERIENCE</w:t>
      </w:r>
    </w:p>
    <w:tbl>
      <w:tblPr>
        <w:tblW w:w="11757" w:type="dxa"/>
        <w:tblInd w:w="-5" w:type="dxa"/>
        <w:tblLook w:val="04A0" w:firstRow="1" w:lastRow="0" w:firstColumn="1" w:lastColumn="0" w:noHBand="0" w:noVBand="1"/>
      </w:tblPr>
      <w:tblGrid>
        <w:gridCol w:w="3060"/>
        <w:gridCol w:w="1371"/>
        <w:gridCol w:w="3759"/>
        <w:gridCol w:w="667"/>
        <w:gridCol w:w="2900"/>
      </w:tblGrid>
      <w:tr w:rsidR="009F0408" w14:paraId="420E8A16" w14:textId="4A108B22" w:rsidTr="00F37D8D">
        <w:trPr>
          <w:trHeight w:val="274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7D2C98" w14:textId="176569EB" w:rsidR="00DD367A" w:rsidRPr="00637178" w:rsidRDefault="004D3CDA" w:rsidP="001A4C8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24A659" w14:textId="45A243D3" w:rsidR="00DD367A" w:rsidRPr="00637178" w:rsidRDefault="00DD367A" w:rsidP="001A4C8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85155DD" w14:textId="2E449E98" w:rsidR="00DD367A" w:rsidRPr="00637178" w:rsidRDefault="00DD367A" w:rsidP="00F37D8D">
            <w:pPr>
              <w:spacing w:after="0"/>
              <w:ind w:right="-15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934DC1" w14:textId="06550FF1" w:rsidR="00DD367A" w:rsidRPr="00637178" w:rsidRDefault="00DD367A" w:rsidP="001A4C8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B665E0" w14:textId="60746613" w:rsidR="00DD367A" w:rsidRPr="00637178" w:rsidRDefault="00DD367A" w:rsidP="001A4C8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9F0408" w14:paraId="194B8F7C" w14:textId="77777777" w:rsidTr="00F37D8D">
        <w:trPr>
          <w:trHeight w:val="274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B591" w14:textId="2DC47A37" w:rsidR="00DD367A" w:rsidRPr="00637178" w:rsidRDefault="009F0408" w:rsidP="00DD367A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Vertisystem Global Pvt Ltd.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3C57" w14:textId="49A0DBF6" w:rsidR="00DD367A" w:rsidRPr="00637178" w:rsidRDefault="009F0408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Indore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BA615" w14:textId="7DD2ABE1" w:rsidR="00DD367A" w:rsidRPr="00637178" w:rsidRDefault="00DD367A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So</w:t>
            </w:r>
            <w:r w:rsidR="009F0408">
              <w:rPr>
                <w:rFonts w:ascii="Tahoma" w:eastAsia="Symbol" w:hAnsi="Tahoma" w:cs="Tahoma"/>
                <w:color w:val="000000"/>
                <w:sz w:val="20"/>
                <w:szCs w:val="20"/>
              </w:rPr>
              <w:t>lution Architect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F2A40" w14:textId="77777777" w:rsidR="00DD367A" w:rsidRPr="00637178" w:rsidRDefault="00DD367A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4C30C" w14:textId="4E99A893" w:rsidR="00DD367A" w:rsidRPr="00637178" w:rsidRDefault="009F0408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Dec 2018- Present</w:t>
            </w:r>
          </w:p>
        </w:tc>
      </w:tr>
      <w:tr w:rsidR="009F0408" w14:paraId="215C0F97" w14:textId="77777777" w:rsidTr="00F37D8D">
        <w:trPr>
          <w:trHeight w:val="274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30BF" w14:textId="161D7162" w:rsidR="00DD367A" w:rsidRPr="00637178" w:rsidRDefault="009F0408" w:rsidP="00DD367A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MakeMyTrip Pvt. Ltd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9C4D0" w14:textId="199EAA41" w:rsidR="00DD367A" w:rsidRPr="00637178" w:rsidRDefault="009F0408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Gurgaon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02698" w14:textId="02137959" w:rsidR="00DD367A" w:rsidRPr="00637178" w:rsidRDefault="009F0408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5768D" w14:textId="77777777" w:rsidR="00DD367A" w:rsidRPr="00637178" w:rsidRDefault="00DD367A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1D743" w14:textId="7389A01B" w:rsidR="00DD367A" w:rsidRPr="00637178" w:rsidRDefault="009F0408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Aug 2016- Nov 2018</w:t>
            </w:r>
          </w:p>
        </w:tc>
      </w:tr>
      <w:tr w:rsidR="009F0408" w14:paraId="01876812" w14:textId="77777777" w:rsidTr="00F37D8D">
        <w:trPr>
          <w:trHeight w:val="274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A7E4" w14:textId="65DBE6AF" w:rsidR="00DD367A" w:rsidRPr="00637178" w:rsidRDefault="009F0408" w:rsidP="00DD367A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Speridian Technologies Pvt Ltd.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18435" w14:textId="3EB6143E" w:rsidR="00DD367A" w:rsidRPr="00637178" w:rsidRDefault="009F0408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Trivandrum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9CFCE" w14:textId="09877103" w:rsidR="00DD367A" w:rsidRPr="00637178" w:rsidRDefault="009F0408" w:rsidP="009F0408">
            <w:pPr>
              <w:spacing w:after="0"/>
              <w:ind w:right="-1605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System Analyst </w:t>
            </w: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 Senior System Analyst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5D0B4" w14:textId="77777777" w:rsidR="00DD367A" w:rsidRPr="00637178" w:rsidRDefault="00DD367A" w:rsidP="00F37D8D">
            <w:pPr>
              <w:spacing w:after="0"/>
              <w:ind w:left="20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44C13" w14:textId="299CBD4F" w:rsidR="00DD367A" w:rsidRPr="00637178" w:rsidRDefault="009F0408" w:rsidP="00DD367A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Nov</w:t>
            </w:r>
            <w:r w:rsidR="00B636FA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2014</w:t>
            </w:r>
            <w:r w:rsidR="00DD367A"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 Aug 2016</w:t>
            </w:r>
          </w:p>
        </w:tc>
      </w:tr>
      <w:tr w:rsidR="00F37D8D" w14:paraId="2132DF9A" w14:textId="77777777" w:rsidTr="00F37D8D">
        <w:trPr>
          <w:trHeight w:val="274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06A5E" w14:textId="6A6046FD" w:rsidR="00454446" w:rsidRPr="00DD367A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DD367A">
              <w:rPr>
                <w:rFonts w:ascii="Tahoma" w:eastAsia="Symbol" w:hAnsi="Tahoma" w:cs="Tahoma"/>
                <w:color w:val="000000"/>
                <w:sz w:val="20"/>
                <w:szCs w:val="20"/>
              </w:rPr>
              <w:t>Qspear Consultancy Services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7821" w14:textId="0A904742" w:rsidR="00454446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Noida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67E0E" w14:textId="5C0A5F4E" w:rsidR="00454446" w:rsidRPr="00EC2F71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Software Engineer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EA080" w14:textId="77777777" w:rsidR="00454446" w:rsidRPr="00637178" w:rsidRDefault="00454446" w:rsidP="00454446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017EE" w14:textId="14F7133F" w:rsidR="00454446" w:rsidRPr="00EC2F71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May 2014-Nov 2014</w:t>
            </w:r>
          </w:p>
        </w:tc>
      </w:tr>
      <w:tr w:rsidR="00F37D8D" w14:paraId="72FDEB4A" w14:textId="77777777" w:rsidTr="00F37D8D">
        <w:trPr>
          <w:trHeight w:val="274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AE27" w14:textId="123865D4" w:rsidR="00454446" w:rsidRPr="00DD367A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DD367A">
              <w:rPr>
                <w:rFonts w:ascii="Tahoma" w:eastAsia="Symbol" w:hAnsi="Tahoma" w:cs="Tahoma"/>
                <w:color w:val="000000"/>
                <w:sz w:val="20"/>
                <w:szCs w:val="20"/>
              </w:rPr>
              <w:t>TCS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DC04" w14:textId="18A737E1" w:rsidR="00454446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77B17" w14:textId="62177F9D" w:rsidR="00454446" w:rsidRPr="00EC2F71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Process Associate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A01F0" w14:textId="77777777" w:rsidR="00454446" w:rsidRPr="00637178" w:rsidRDefault="00454446" w:rsidP="00454446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93332" w14:textId="3A8791D0" w:rsidR="00454446" w:rsidRPr="00EC2F71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Nov 2011-May 2014</w:t>
            </w:r>
          </w:p>
        </w:tc>
      </w:tr>
      <w:tr w:rsidR="00F37D8D" w14:paraId="082ACE0D" w14:textId="77777777" w:rsidTr="00F37D8D">
        <w:trPr>
          <w:trHeight w:val="274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95CA" w14:textId="6D2F7E72" w:rsidR="00454446" w:rsidRPr="00DD367A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DD367A">
              <w:rPr>
                <w:rFonts w:ascii="Tahoma" w:eastAsia="Symbol" w:hAnsi="Tahoma" w:cs="Tahoma"/>
                <w:color w:val="000000"/>
                <w:sz w:val="20"/>
                <w:szCs w:val="20"/>
              </w:rPr>
              <w:t>IBM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16DA1" w14:textId="5212BE52" w:rsidR="00454446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Vizag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78E16" w14:textId="341C20A3" w:rsidR="00454446" w:rsidRPr="00EC2F71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2983E" w14:textId="77777777" w:rsidR="00454446" w:rsidRPr="00637178" w:rsidRDefault="00454446" w:rsidP="00454446">
            <w:pPr>
              <w:spacing w:after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7497B" w14:textId="361CE6AE" w:rsidR="00454446" w:rsidRPr="00EC2F71" w:rsidRDefault="00454446" w:rsidP="00454446">
            <w:pPr>
              <w:spacing w:after="0"/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EC2F71">
              <w:rPr>
                <w:rFonts w:ascii="Tahoma" w:eastAsia="Symbol" w:hAnsi="Tahoma" w:cs="Tahoma"/>
                <w:color w:val="000000"/>
                <w:sz w:val="20"/>
                <w:szCs w:val="20"/>
              </w:rPr>
              <w:t>May 2011-Nov 2011</w:t>
            </w:r>
          </w:p>
        </w:tc>
      </w:tr>
    </w:tbl>
    <w:p w14:paraId="4C3A01CD" w14:textId="77777777" w:rsidR="00DD367A" w:rsidRPr="00EC2F71" w:rsidRDefault="00DD367A" w:rsidP="005763AD">
      <w:pPr>
        <w:rPr>
          <w:rFonts w:ascii="Cambria" w:hAnsi="Cambria"/>
          <w:b/>
          <w:bCs/>
          <w:color w:val="4472C4" w:themeColor="accent1"/>
          <w:sz w:val="16"/>
          <w:szCs w:val="16"/>
        </w:rPr>
      </w:pPr>
    </w:p>
    <w:p w14:paraId="3879C302" w14:textId="5B424097" w:rsidR="001C2106" w:rsidRPr="00E25723" w:rsidRDefault="001C2106" w:rsidP="009D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Solution Architect, </w:t>
      </w:r>
      <w:r w:rsidRPr="00E25723"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Vertisystem </w:t>
      </w:r>
      <w:r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Global </w:t>
      </w:r>
      <w:r w:rsidRPr="00E25723"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>Pvt. Ltd</w:t>
      </w:r>
      <w:r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(</w:t>
      </w:r>
      <w:r w:rsidRPr="00B636FA"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>Dec 2018 - Present</w:t>
      </w:r>
      <w:r>
        <w:rPr>
          <w:rFonts w:ascii="Tahoma" w:hAnsi="Tahoma" w:cs="Tahoma"/>
          <w:b/>
          <w:bCs/>
          <w:spacing w:val="10"/>
          <w:kern w:val="1"/>
          <w:sz w:val="20"/>
          <w:szCs w:val="20"/>
          <w:lang w:val="en-GB" w:eastAsia="ar-SA"/>
        </w:rPr>
        <w:t>)</w:t>
      </w:r>
    </w:p>
    <w:p w14:paraId="7FB07373" w14:textId="77777777" w:rsidR="001C2106" w:rsidRDefault="001C2106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6"/>
          <w:szCs w:val="16"/>
        </w:rPr>
      </w:pPr>
      <w:bookmarkStart w:id="1" w:name="_Hlk30678069"/>
    </w:p>
    <w:p w14:paraId="123112F1" w14:textId="53839575" w:rsidR="001C2106" w:rsidRPr="00E97852" w:rsidRDefault="001C2106" w:rsidP="00E97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Professional Responsibilities</w:t>
      </w:r>
    </w:p>
    <w:p w14:paraId="16EF9264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Help businesses in finding a solution to a business problem</w:t>
      </w:r>
    </w:p>
    <w:p w14:paraId="619BC889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Maintains control over the architecture lifecycle parallel to the project’s software development lifecycle.</w:t>
      </w:r>
    </w:p>
    <w:p w14:paraId="30692D47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 xml:space="preserve">Facilitates planning, tracking and scheduling software deliverable. </w:t>
      </w:r>
    </w:p>
    <w:p w14:paraId="4DFAB9C9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 xml:space="preserve">Interact with clients, product managers, and developers in order to envision, model and provide initial models and designs that can be built. </w:t>
      </w:r>
    </w:p>
    <w:p w14:paraId="26B62851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Review the code to ensure the quality of the design by avoiding complexity, advocating clarity and to do this with the team.</w:t>
      </w:r>
    </w:p>
    <w:p w14:paraId="35356C2A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Leading Different teams for different clients.</w:t>
      </w:r>
    </w:p>
    <w:p w14:paraId="5D835EB3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Describing the structure, characteristics, behavior, and other aspects of Product to project stakeholders.</w:t>
      </w:r>
    </w:p>
    <w:p w14:paraId="13D4D1E5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Defining features, phases, and solution requirements.</w:t>
      </w:r>
    </w:p>
    <w:p w14:paraId="66850200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 xml:space="preserve">Mentoring various teams in terms of Requirement gathering phase / Architecting solutions / Technical glitches. </w:t>
      </w:r>
    </w:p>
    <w:p w14:paraId="17AAA29A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Create concepts for how the application will look, what the modules will be, and how they interact with each other.</w:t>
      </w:r>
    </w:p>
    <w:p w14:paraId="082CB74E" w14:textId="31D0B0F9" w:rsidR="001C2106" w:rsidRDefault="00D32D9C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Describe</w:t>
      </w:r>
      <w:r w:rsidR="001C2106">
        <w:t xml:space="preserve"> how things will scale for the future and how they will be maintained.</w:t>
      </w:r>
    </w:p>
    <w:p w14:paraId="07F0CEC0" w14:textId="77777777" w:rsidR="001C2106" w:rsidRDefault="001C2106" w:rsidP="001C2106">
      <w:pPr>
        <w:pStyle w:val="ListParagraph"/>
        <w:numPr>
          <w:ilvl w:val="0"/>
          <w:numId w:val="1"/>
        </w:numPr>
        <w:tabs>
          <w:tab w:val="clear" w:pos="1710"/>
          <w:tab w:val="num" w:pos="1350"/>
        </w:tabs>
        <w:spacing w:line="240" w:lineRule="auto"/>
        <w:ind w:left="360"/>
      </w:pPr>
      <w:r>
        <w:t>Preparing &amp; compiling Sales Pitch involving end-to-end solution responses for RFP’s/ RFI’s/ Pro-active leads to deliver solutions.</w:t>
      </w:r>
    </w:p>
    <w:p w14:paraId="16273F81" w14:textId="481973C1" w:rsidR="001C2106" w:rsidRPr="00BE377B" w:rsidRDefault="001C2106" w:rsidP="003D3EA5">
      <w:pPr>
        <w:pStyle w:val="ListParagraph"/>
        <w:numPr>
          <w:ilvl w:val="0"/>
          <w:numId w:val="1"/>
        </w:numPr>
        <w:tabs>
          <w:tab w:val="clear" w:pos="1710"/>
          <w:tab w:val="num" w:pos="360"/>
          <w:tab w:val="num" w:pos="135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>
        <w:t>Designing technical solutions and architectures, presales, Agile methodology and implementing modern engineering practices leveraging Cloud Platforms, Microservices, Containerization architectures, CICD &amp; DevOps.</w:t>
      </w:r>
    </w:p>
    <w:p w14:paraId="137A8490" w14:textId="77777777" w:rsidR="00BE377B" w:rsidRPr="001C2106" w:rsidRDefault="00BE377B" w:rsidP="00BE377B">
      <w:pPr>
        <w:pStyle w:val="ListParagraph"/>
        <w:tabs>
          <w:tab w:val="num" w:pos="171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</w:p>
    <w:bookmarkEnd w:id="1"/>
    <w:p w14:paraId="4195114B" w14:textId="7F301B9F" w:rsidR="001F3A7A" w:rsidRPr="00E25723" w:rsidRDefault="001F3A7A" w:rsidP="001F3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center"/>
        <w:rPr>
          <w:rFonts w:ascii="Tahoma" w:hAnsi="Tahoma" w:cs="Tahoma"/>
          <w:b/>
          <w:bCs/>
          <w:sz w:val="20"/>
          <w:szCs w:val="20"/>
        </w:rPr>
      </w:pPr>
      <w:r w:rsidRPr="001F3A7A">
        <w:rPr>
          <w:rFonts w:ascii="Tahoma" w:hAnsi="Tahoma" w:cs="Tahoma"/>
          <w:b/>
          <w:bCs/>
          <w:sz w:val="20"/>
          <w:szCs w:val="20"/>
        </w:rPr>
        <w:t>Delivery Management</w:t>
      </w:r>
    </w:p>
    <w:p w14:paraId="2B474879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Interacting with various customer stakeholders to understand the requirements, challenges and proposing suitable solutions.</w:t>
      </w:r>
    </w:p>
    <w:p w14:paraId="68B4188E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Defining the technical roadmap and managing the end-to-end delivery in capacity of a Solution Architect &amp; Program Manager for the project.</w:t>
      </w:r>
    </w:p>
    <w:p w14:paraId="601EEE2E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Account Growth – Improving customer satisfaction and building a strong customer relationship</w:t>
      </w:r>
    </w:p>
    <w:p w14:paraId="1DA43873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Risk identifications, planning for mitigation and alarming the same to appropriate channels as part of early warning process</w:t>
      </w:r>
    </w:p>
    <w:p w14:paraId="4016502B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Coordinating with internal teams for planning/execution and track the overall delivery process.</w:t>
      </w:r>
    </w:p>
    <w:p w14:paraId="4B27B4E6" w14:textId="209128B2" w:rsidR="00886940" w:rsidRPr="00264F94" w:rsidRDefault="00886940" w:rsidP="00264F94">
      <w:pPr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 xml:space="preserve">Ensuring the compliance of deliveries as per the agreed quality norms. </w:t>
      </w:r>
    </w:p>
    <w:p w14:paraId="7BD30343" w14:textId="69310FEF" w:rsidR="001F3A7A" w:rsidRDefault="001F3A7A" w:rsidP="001F3A7A">
      <w:pPr>
        <w:tabs>
          <w:tab w:val="left" w:pos="1134"/>
          <w:tab w:val="num" w:pos="2430"/>
          <w:tab w:val="left" w:pos="2552"/>
        </w:tabs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363D4DB5" w14:textId="14983509" w:rsidR="001F3A7A" w:rsidRPr="00E25723" w:rsidRDefault="001F3A7A" w:rsidP="001F3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center"/>
        <w:rPr>
          <w:rFonts w:ascii="Tahoma" w:hAnsi="Tahoma" w:cs="Tahoma"/>
          <w:b/>
          <w:bCs/>
          <w:sz w:val="20"/>
          <w:szCs w:val="20"/>
        </w:rPr>
      </w:pPr>
      <w:r w:rsidRPr="001F3A7A">
        <w:rPr>
          <w:rFonts w:ascii="Tahoma" w:hAnsi="Tahoma" w:cs="Tahoma"/>
          <w:b/>
          <w:bCs/>
          <w:sz w:val="20"/>
          <w:szCs w:val="20"/>
        </w:rPr>
        <w:t>Software Development &amp; Implementations</w:t>
      </w:r>
    </w:p>
    <w:p w14:paraId="0F4F1FFA" w14:textId="0EA6A62F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Discovering the use cases/Requirements gathering &amp; analysis</w:t>
      </w:r>
      <w:r w:rsidR="00DF596D">
        <w:rPr>
          <w:rFonts w:ascii="Tahoma" w:eastAsia="Times New Roman" w:hAnsi="Tahoma" w:cs="Tahoma"/>
          <w:sz w:val="20"/>
          <w:szCs w:val="20"/>
        </w:rPr>
        <w:t>.</w:t>
      </w:r>
    </w:p>
    <w:p w14:paraId="698A7696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Creating WBS &amp; estimations.</w:t>
      </w:r>
    </w:p>
    <w:p w14:paraId="7FF43E3E" w14:textId="422A06C6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Designing technical architectures and component designs in compliance to design principles</w:t>
      </w:r>
      <w:r w:rsidR="00DF596D">
        <w:rPr>
          <w:rFonts w:ascii="Tahoma" w:eastAsia="Times New Roman" w:hAnsi="Tahoma" w:cs="Tahoma"/>
          <w:sz w:val="20"/>
          <w:szCs w:val="20"/>
        </w:rPr>
        <w:t>.</w:t>
      </w:r>
    </w:p>
    <w:p w14:paraId="5804C3FD" w14:textId="5D1321FF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Designing and development of Web applications &amp; middle-tier components – RESTful Services, Controllers &amp; Messaging interfaces</w:t>
      </w:r>
      <w:r w:rsidR="00DF596D">
        <w:rPr>
          <w:rFonts w:ascii="Tahoma" w:eastAsia="Times New Roman" w:hAnsi="Tahoma" w:cs="Tahoma"/>
          <w:sz w:val="20"/>
          <w:szCs w:val="20"/>
        </w:rPr>
        <w:t>.</w:t>
      </w:r>
    </w:p>
    <w:p w14:paraId="49DF974D" w14:textId="77777777" w:rsidR="00886940" w:rsidRPr="00264F94" w:rsidRDefault="00886940" w:rsidP="00264F94">
      <w:pPr>
        <w:numPr>
          <w:ilvl w:val="0"/>
          <w:numId w:val="1"/>
        </w:numPr>
        <w:tabs>
          <w:tab w:val="num" w:pos="360"/>
          <w:tab w:val="num" w:pos="990"/>
          <w:tab w:val="num" w:pos="2430"/>
        </w:tabs>
        <w:suppressAutoHyphens/>
        <w:spacing w:after="0" w:line="240" w:lineRule="auto"/>
        <w:ind w:left="360"/>
        <w:jc w:val="both"/>
        <w:rPr>
          <w:rFonts w:ascii="Tahoma" w:eastAsia="Times New Roman" w:hAnsi="Tahoma" w:cs="Tahoma"/>
          <w:sz w:val="20"/>
          <w:szCs w:val="20"/>
        </w:rPr>
      </w:pPr>
      <w:r w:rsidRPr="00264F94">
        <w:rPr>
          <w:rFonts w:ascii="Tahoma" w:eastAsia="Times New Roman" w:hAnsi="Tahoma" w:cs="Tahoma"/>
          <w:sz w:val="20"/>
          <w:szCs w:val="20"/>
        </w:rPr>
        <w:t>Designing the workflows, exploring opportunities for process optimizations &amp; presenting the same to relevant authorities / stakeholders.</w:t>
      </w:r>
    </w:p>
    <w:p w14:paraId="3801A4AC" w14:textId="77777777" w:rsidR="00BB27BF" w:rsidRDefault="00BB27BF" w:rsidP="00BB27BF">
      <w:pPr>
        <w:suppressAutoHyphens/>
        <w:ind w:left="360"/>
        <w:jc w:val="both"/>
        <w:rPr>
          <w:rFonts w:ascii="Tahoma" w:eastAsia="Times New Roman" w:hAnsi="Tahoma" w:cs="Tahoma"/>
          <w:sz w:val="20"/>
          <w:szCs w:val="20"/>
        </w:rPr>
      </w:pPr>
    </w:p>
    <w:tbl>
      <w:tblPr>
        <w:tblW w:w="8965" w:type="dxa"/>
        <w:tblInd w:w="755" w:type="dxa"/>
        <w:tblLook w:val="04A0" w:firstRow="1" w:lastRow="0" w:firstColumn="1" w:lastColumn="0" w:noHBand="0" w:noVBand="1"/>
      </w:tblPr>
      <w:tblGrid>
        <w:gridCol w:w="2332"/>
        <w:gridCol w:w="2369"/>
        <w:gridCol w:w="2132"/>
        <w:gridCol w:w="2132"/>
      </w:tblGrid>
      <w:tr w:rsidR="00BB27BF" w:rsidRPr="00E25723" w14:paraId="1D5E992A" w14:textId="77777777" w:rsidTr="002B5EB7">
        <w:trPr>
          <w:trHeight w:val="30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92F0985" w14:textId="49D672AF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_Hlk24571418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 handl</w:t>
            </w:r>
            <w:r w:rsidR="00B141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ing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C8D291B" w14:textId="66BA7C8B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Business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E6EB8F6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28BAB280" w14:textId="527FCBA0" w:rsidR="00BB27BF" w:rsidRPr="00E25723" w:rsidRDefault="00BB27BF" w:rsidP="002B5EB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Business</w:t>
            </w:r>
          </w:p>
        </w:tc>
      </w:tr>
      <w:tr w:rsidR="00BB27BF" w:rsidRPr="00E25723" w14:paraId="60E922FB" w14:textId="77777777" w:rsidTr="002B5EB7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6B0BB" w14:textId="77777777" w:rsidR="00BB27BF" w:rsidRPr="00E25723" w:rsidRDefault="00BB27BF" w:rsidP="002B5EB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02D43305" wp14:editId="21B60A8E">
                  <wp:extent cx="838200" cy="4534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 (2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85" cy="46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2EB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Nucleonic Devices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66B2C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5FBFA4DB" wp14:editId="56244A09">
                  <wp:extent cx="565944" cy="438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96868_rational_full_logo_final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16" cy="46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AA3CBF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Client Services</w:t>
            </w:r>
          </w:p>
        </w:tc>
      </w:tr>
      <w:tr w:rsidR="00BB27BF" w:rsidRPr="00E25723" w14:paraId="6D063374" w14:textId="77777777" w:rsidTr="002B5EB7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FEED7" w14:textId="77777777" w:rsidR="00BB27BF" w:rsidRPr="00E25723" w:rsidRDefault="00BB27BF" w:rsidP="002B5EB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9392B5D" wp14:editId="31415E6F">
                  <wp:extent cx="1203557" cy="361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foblox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92" cy="3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B162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Security Products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3B911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D0A563" wp14:editId="6665915E">
                  <wp:extent cx="657013" cy="5429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allybeauty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2" cy="55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FB16A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Beauty Supplies</w:t>
            </w:r>
          </w:p>
        </w:tc>
      </w:tr>
      <w:tr w:rsidR="00BB27BF" w:rsidRPr="00E25723" w14:paraId="28BA0164" w14:textId="77777777" w:rsidTr="002B5EB7">
        <w:trPr>
          <w:trHeight w:val="75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E466" w14:textId="77777777" w:rsidR="00BB27BF" w:rsidRPr="00E25723" w:rsidRDefault="00BB27BF" w:rsidP="002B5EB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ReportWorkBench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EF41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Microservices Provider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54E0E" w14:textId="77777777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noProof/>
                <w:spacing w:val="10"/>
                <w:kern w:val="1"/>
                <w:sz w:val="20"/>
                <w:szCs w:val="20"/>
                <w:lang w:val="en-GB" w:eastAsia="ar-SA"/>
              </w:rPr>
              <w:drawing>
                <wp:inline distT="0" distB="0" distL="0" distR="0" wp14:anchorId="6186AB26" wp14:editId="0660AF25">
                  <wp:extent cx="866775" cy="4885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keMyTrip_Lo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61" cy="56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5046D4" w14:textId="683DF78D" w:rsidR="00BB27BF" w:rsidRPr="00E25723" w:rsidRDefault="00BB27BF" w:rsidP="002B5EB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Online Travel</w:t>
            </w:r>
          </w:p>
        </w:tc>
      </w:tr>
      <w:bookmarkEnd w:id="2"/>
    </w:tbl>
    <w:p w14:paraId="09C7A791" w14:textId="05D335CB" w:rsidR="00BB27BF" w:rsidRDefault="00BB27BF" w:rsidP="00BB27BF">
      <w:pPr>
        <w:tabs>
          <w:tab w:val="num" w:pos="360"/>
        </w:tabs>
        <w:suppressAutoHyphens/>
        <w:jc w:val="both"/>
        <w:rPr>
          <w:rFonts w:ascii="Tahoma" w:eastAsia="Times New Roman" w:hAnsi="Tahoma" w:cs="Tahoma"/>
          <w:sz w:val="20"/>
          <w:szCs w:val="20"/>
        </w:rPr>
      </w:pPr>
    </w:p>
    <w:p w14:paraId="12C35164" w14:textId="77777777" w:rsidR="00BB27BF" w:rsidRPr="00BB27BF" w:rsidRDefault="00BB27BF" w:rsidP="00BB27BF">
      <w:pPr>
        <w:tabs>
          <w:tab w:val="num" w:pos="360"/>
        </w:tabs>
        <w:suppressAutoHyphens/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</w:p>
    <w:p w14:paraId="1A5EBF95" w14:textId="77777777" w:rsidR="001C2106" w:rsidRPr="00E25723" w:rsidRDefault="001C2106" w:rsidP="001C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886940">
        <w:rPr>
          <w:rFonts w:ascii="Tahoma" w:hAnsi="Tahoma" w:cs="Tahoma"/>
          <w:b/>
          <w:bCs/>
          <w:sz w:val="20"/>
          <w:szCs w:val="20"/>
        </w:rPr>
        <w:t>Additional Activities &amp; Recognitions</w:t>
      </w:r>
    </w:p>
    <w:p w14:paraId="3FE87F23" w14:textId="77777777" w:rsidR="001C2106" w:rsidRPr="00886940" w:rsidRDefault="001C2106" w:rsidP="009D5E54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Worked for TCS’s COE (Center of Excellence)</w:t>
      </w:r>
    </w:p>
    <w:p w14:paraId="55622A8B" w14:textId="77777777" w:rsidR="001C2106" w:rsidRPr="00886940" w:rsidRDefault="001C2106" w:rsidP="009D5E54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Was part of COE team for Chrysler</w:t>
      </w:r>
    </w:p>
    <w:p w14:paraId="3207059E" w14:textId="77777777" w:rsidR="001C2106" w:rsidRPr="00DF596D" w:rsidRDefault="001C2106" w:rsidP="009D5E54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Conducted and mentored folks on Oracle Service Cloud</w:t>
      </w:r>
    </w:p>
    <w:p w14:paraId="526F402F" w14:textId="77777777" w:rsidR="001C2106" w:rsidRPr="00886940" w:rsidRDefault="001C2106" w:rsidP="009D5E54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Received Best Team Award from Vertisystem.</w:t>
      </w:r>
    </w:p>
    <w:p w14:paraId="10FE3759" w14:textId="77777777" w:rsidR="001C2106" w:rsidRPr="00886940" w:rsidRDefault="001C2106" w:rsidP="009D5E54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Received multiple Awards from TCS</w:t>
      </w:r>
    </w:p>
    <w:p w14:paraId="039E16DF" w14:textId="77777777" w:rsidR="001C2106" w:rsidRPr="00886940" w:rsidRDefault="001C2106" w:rsidP="009D5E54">
      <w:pPr>
        <w:pStyle w:val="ListParagraph"/>
        <w:numPr>
          <w:ilvl w:val="1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Energy to Deliver</w:t>
      </w:r>
    </w:p>
    <w:p w14:paraId="62E00BB4" w14:textId="77777777" w:rsidR="001C2106" w:rsidRPr="00886940" w:rsidRDefault="001C2106" w:rsidP="009D5E54">
      <w:pPr>
        <w:pStyle w:val="ListParagraph"/>
        <w:numPr>
          <w:ilvl w:val="1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Spotlight Recognition</w:t>
      </w:r>
    </w:p>
    <w:p w14:paraId="482DD60D" w14:textId="77777777" w:rsidR="001C2106" w:rsidRPr="00886940" w:rsidRDefault="001C2106" w:rsidP="009D5E54">
      <w:pPr>
        <w:pStyle w:val="ListParagraph"/>
        <w:numPr>
          <w:ilvl w:val="1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Best Team</w:t>
      </w:r>
    </w:p>
    <w:p w14:paraId="21798C83" w14:textId="77777777" w:rsidR="001C2106" w:rsidRPr="00886940" w:rsidRDefault="001C2106" w:rsidP="009D5E54">
      <w:pPr>
        <w:pStyle w:val="ListParagraph"/>
        <w:numPr>
          <w:ilvl w:val="1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Super Shine</w:t>
      </w:r>
    </w:p>
    <w:p w14:paraId="4F10449F" w14:textId="77777777" w:rsidR="001C2106" w:rsidRPr="00886940" w:rsidRDefault="001C2106" w:rsidP="009D5E54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Received Multiple award from IBM</w:t>
      </w:r>
    </w:p>
    <w:p w14:paraId="3E256918" w14:textId="77777777" w:rsidR="001C2106" w:rsidRPr="00886940" w:rsidRDefault="001C2106" w:rsidP="009D5E54">
      <w:pPr>
        <w:pStyle w:val="ListParagraph"/>
        <w:numPr>
          <w:ilvl w:val="1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STAR (SUPER TALENTED ACHIVEMENT AWARD)</w:t>
      </w:r>
    </w:p>
    <w:p w14:paraId="3C3D95AF" w14:textId="77777777" w:rsidR="001C2106" w:rsidRPr="00886940" w:rsidRDefault="001C2106" w:rsidP="009D5E54">
      <w:pPr>
        <w:pStyle w:val="ListParagraph"/>
        <w:numPr>
          <w:ilvl w:val="1"/>
          <w:numId w:val="8"/>
        </w:numPr>
        <w:tabs>
          <w:tab w:val="left" w:pos="360"/>
        </w:tabs>
        <w:ind w:hanging="720"/>
        <w:rPr>
          <w:rFonts w:ascii="Tahoma" w:hAnsi="Tahoma" w:cs="Tahoma"/>
          <w:sz w:val="20"/>
          <w:szCs w:val="20"/>
        </w:rPr>
      </w:pPr>
      <w:r w:rsidRPr="00886940">
        <w:rPr>
          <w:rFonts w:ascii="Tahoma" w:hAnsi="Tahoma" w:cs="Tahoma"/>
          <w:sz w:val="20"/>
          <w:szCs w:val="20"/>
        </w:rPr>
        <w:t>Appreciation from Management team for delivering the project on time.</w:t>
      </w:r>
    </w:p>
    <w:p w14:paraId="3D2BF637" w14:textId="77777777" w:rsidR="001C2106" w:rsidRPr="005763AD" w:rsidRDefault="001C2106" w:rsidP="009D5E54">
      <w:pPr>
        <w:tabs>
          <w:tab w:val="left" w:pos="360"/>
        </w:tabs>
        <w:ind w:hanging="720"/>
        <w:rPr>
          <w:rFonts w:ascii="Cambria" w:hAnsi="Cambria"/>
          <w:b/>
          <w:bCs/>
          <w:color w:val="4472C4" w:themeColor="accent1"/>
          <w:sz w:val="44"/>
          <w:szCs w:val="44"/>
        </w:rPr>
      </w:pPr>
    </w:p>
    <w:sectPr w:rsidR="001C2106" w:rsidRPr="005763AD" w:rsidSect="005763A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48FD" w14:textId="77777777" w:rsidR="003F192C" w:rsidRDefault="003F192C" w:rsidP="005763AD">
      <w:pPr>
        <w:spacing w:after="0" w:line="240" w:lineRule="auto"/>
      </w:pPr>
      <w:r>
        <w:separator/>
      </w:r>
    </w:p>
  </w:endnote>
  <w:endnote w:type="continuationSeparator" w:id="0">
    <w:p w14:paraId="10C5BD4C" w14:textId="77777777" w:rsidR="003F192C" w:rsidRDefault="003F192C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27819" w14:textId="77777777" w:rsidR="003F192C" w:rsidRDefault="003F192C" w:rsidP="005763AD">
      <w:pPr>
        <w:spacing w:after="0" w:line="240" w:lineRule="auto"/>
      </w:pPr>
      <w:r>
        <w:separator/>
      </w:r>
    </w:p>
  </w:footnote>
  <w:footnote w:type="continuationSeparator" w:id="0">
    <w:p w14:paraId="59347B32" w14:textId="77777777" w:rsidR="003F192C" w:rsidRDefault="003F192C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D451"/>
      </v:shape>
    </w:pict>
  </w:numPicBullet>
  <w:abstractNum w:abstractNumId="0" w15:restartNumberingAfterBreak="0">
    <w:nsid w:val="0142028F"/>
    <w:multiLevelType w:val="hybridMultilevel"/>
    <w:tmpl w:val="A08E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B69"/>
    <w:multiLevelType w:val="hybridMultilevel"/>
    <w:tmpl w:val="CF0480AE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279"/>
    <w:multiLevelType w:val="hybridMultilevel"/>
    <w:tmpl w:val="FDEE1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3BCE"/>
    <w:multiLevelType w:val="hybridMultilevel"/>
    <w:tmpl w:val="14544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45BE"/>
    <w:multiLevelType w:val="hybridMultilevel"/>
    <w:tmpl w:val="B520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4E22"/>
    <w:multiLevelType w:val="hybridMultilevel"/>
    <w:tmpl w:val="88C6B90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375F"/>
    <w:multiLevelType w:val="multilevel"/>
    <w:tmpl w:val="E342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A22B8"/>
    <w:multiLevelType w:val="hybridMultilevel"/>
    <w:tmpl w:val="5400FDAA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A366D"/>
    <w:multiLevelType w:val="hybridMultilevel"/>
    <w:tmpl w:val="556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D1281"/>
    <w:multiLevelType w:val="hybridMultilevel"/>
    <w:tmpl w:val="51B61D2E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F7805"/>
    <w:rsid w:val="00151412"/>
    <w:rsid w:val="00176926"/>
    <w:rsid w:val="001C2106"/>
    <w:rsid w:val="001F3A7A"/>
    <w:rsid w:val="0023032B"/>
    <w:rsid w:val="00264F94"/>
    <w:rsid w:val="003D0666"/>
    <w:rsid w:val="003F192C"/>
    <w:rsid w:val="00415F3D"/>
    <w:rsid w:val="00454446"/>
    <w:rsid w:val="00473F1F"/>
    <w:rsid w:val="004D3CDA"/>
    <w:rsid w:val="005763AD"/>
    <w:rsid w:val="005D0FD5"/>
    <w:rsid w:val="005D5E8B"/>
    <w:rsid w:val="006E71F1"/>
    <w:rsid w:val="0081418C"/>
    <w:rsid w:val="00886940"/>
    <w:rsid w:val="008E2F29"/>
    <w:rsid w:val="008F7CA4"/>
    <w:rsid w:val="009D5E54"/>
    <w:rsid w:val="009E1060"/>
    <w:rsid w:val="009F0408"/>
    <w:rsid w:val="00A20005"/>
    <w:rsid w:val="00AF4D41"/>
    <w:rsid w:val="00AF792C"/>
    <w:rsid w:val="00B141AC"/>
    <w:rsid w:val="00B215EA"/>
    <w:rsid w:val="00B636FA"/>
    <w:rsid w:val="00BB27BF"/>
    <w:rsid w:val="00BE377B"/>
    <w:rsid w:val="00BF4CFF"/>
    <w:rsid w:val="00C22695"/>
    <w:rsid w:val="00C7555F"/>
    <w:rsid w:val="00C82DCE"/>
    <w:rsid w:val="00C87AD9"/>
    <w:rsid w:val="00D32D9C"/>
    <w:rsid w:val="00D70A38"/>
    <w:rsid w:val="00DD141D"/>
    <w:rsid w:val="00DD367A"/>
    <w:rsid w:val="00DF596D"/>
    <w:rsid w:val="00E31C37"/>
    <w:rsid w:val="00E62A7D"/>
    <w:rsid w:val="00E97852"/>
    <w:rsid w:val="00EC17B9"/>
    <w:rsid w:val="00EC2F71"/>
    <w:rsid w:val="00ED2CC9"/>
    <w:rsid w:val="00F37D8D"/>
    <w:rsid w:val="00F8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rpreetsingh89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gurpreet.singh_89@outlook.com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lab.com/gurpreet.singh_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rpreet.singh_89.gitlab.io/gurpreetsingh/" TargetMode="Externa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23</cp:revision>
  <dcterms:created xsi:type="dcterms:W3CDTF">2020-01-23T07:46:00Z</dcterms:created>
  <dcterms:modified xsi:type="dcterms:W3CDTF">2020-01-28T13:32:00Z</dcterms:modified>
</cp:coreProperties>
</file>