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BE36" w14:textId="5855B5BD" w:rsidR="00E31C37" w:rsidRPr="005763AD" w:rsidRDefault="005763AD" w:rsidP="005763AD">
      <w:pPr>
        <w:jc w:val="center"/>
        <w:rPr>
          <w:rFonts w:ascii="Cambria" w:hAnsi="Cambria"/>
          <w:b/>
          <w:bCs/>
          <w:color w:val="24279C"/>
          <w:sz w:val="44"/>
          <w:szCs w:val="44"/>
        </w:rPr>
      </w:pPr>
      <w:r w:rsidRPr="005763AD">
        <w:rPr>
          <w:rFonts w:ascii="Cambria" w:hAnsi="Cambria"/>
          <w:b/>
          <w:bCs/>
          <w:color w:val="24279C"/>
          <w:sz w:val="44"/>
          <w:szCs w:val="44"/>
        </w:rPr>
        <w:t>Gurpreet Singh</w:t>
      </w:r>
    </w:p>
    <w:p w14:paraId="716C4674" w14:textId="4509808A" w:rsidR="005763AD" w:rsidRPr="008E2F29" w:rsidRDefault="00345585" w:rsidP="00345585">
      <w:pPr>
        <w:spacing w:after="0" w:line="240" w:lineRule="auto"/>
        <w:rPr>
          <w:rFonts w:ascii="Tahoma" w:eastAsia="Times New Roman" w:hAnsi="Tahoma" w:cs="Tahoma"/>
          <w:color w:val="1526A3"/>
          <w:sz w:val="20"/>
          <w:szCs w:val="20"/>
          <w:u w:val="single"/>
        </w:rPr>
      </w:pP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 xml:space="preserve">Email   : </w:t>
      </w:r>
      <w:hyperlink r:id="rId8" w:history="1">
        <w:r w:rsidR="005763AD" w:rsidRPr="008E2F29">
          <w:rPr>
            <w:rFonts w:ascii="Tahoma" w:eastAsia="Times New Roman" w:hAnsi="Tahoma" w:cs="Tahoma"/>
            <w:color w:val="142499"/>
            <w:sz w:val="20"/>
            <w:szCs w:val="20"/>
            <w:u w:val="single"/>
          </w:rPr>
          <w:t>gurpreet.singh_89@outlook.com</w:t>
        </w:r>
      </w:hyperlink>
      <w:r w:rsidR="005763AD" w:rsidRPr="008E2F29">
        <w:rPr>
          <w:rFonts w:ascii="Tahoma" w:eastAsia="Times New Roman" w:hAnsi="Tahoma" w:cs="Tahoma"/>
          <w:b/>
          <w:bCs/>
          <w:sz w:val="20"/>
          <w:szCs w:val="20"/>
        </w:rPr>
        <w:t xml:space="preserve">         LinkedIn : </w:t>
      </w:r>
      <w:hyperlink r:id="rId9" w:history="1">
        <w:r w:rsidR="005763AD" w:rsidRPr="008E2F29">
          <w:rPr>
            <w:rFonts w:ascii="Tahoma" w:eastAsia="Times New Roman" w:hAnsi="Tahoma" w:cs="Tahoma"/>
            <w:color w:val="1526A3"/>
            <w:sz w:val="20"/>
            <w:szCs w:val="20"/>
            <w:u w:val="single"/>
          </w:rPr>
          <w:t>https://www.linkedin.com/in/gurpreetsingh89/</w:t>
        </w:r>
      </w:hyperlink>
    </w:p>
    <w:p w14:paraId="61D7D01E" w14:textId="25C013CF" w:rsidR="005763AD" w:rsidRPr="008E2F29" w:rsidRDefault="00345585" w:rsidP="00345585">
      <w:pPr>
        <w:spacing w:after="0" w:line="240" w:lineRule="auto"/>
        <w:rPr>
          <w:rFonts w:ascii="Tahoma" w:eastAsia="Times New Roman" w:hAnsi="Tahoma" w:cs="Tahoma"/>
          <w:color w:val="2F5496" w:themeColor="accent1" w:themeShade="BF"/>
          <w:sz w:val="20"/>
          <w:szCs w:val="20"/>
          <w:u w:val="single"/>
        </w:rPr>
      </w:pPr>
      <w:r>
        <w:rPr>
          <w:rFonts w:ascii="Tahoma" w:eastAsia="Times New Roman" w:hAnsi="Tahoma" w:cs="Tahoma"/>
          <w:b/>
          <w:bCs/>
          <w:sz w:val="20"/>
          <w:szCs w:val="20"/>
        </w:rPr>
        <w:t xml:space="preserve">                    </w:t>
      </w:r>
      <w:r w:rsidR="00D26AFD" w:rsidRPr="008E2F29">
        <w:rPr>
          <w:rFonts w:ascii="Tahoma" w:eastAsia="Times New Roman" w:hAnsi="Tahoma" w:cs="Tahoma"/>
          <w:b/>
          <w:bCs/>
          <w:sz w:val="20"/>
          <w:szCs w:val="20"/>
        </w:rPr>
        <w:t>Mobile:</w:t>
      </w:r>
      <w:r w:rsidR="005763AD" w:rsidRPr="008E2F29">
        <w:rPr>
          <w:rFonts w:ascii="Tahoma" w:eastAsia="Times New Roman" w:hAnsi="Tahoma" w:cs="Tahoma"/>
          <w:b/>
          <w:bCs/>
          <w:sz w:val="20"/>
          <w:szCs w:val="20"/>
        </w:rPr>
        <w:t xml:space="preserve"> </w:t>
      </w:r>
      <w:r w:rsidR="005763AD" w:rsidRPr="008E2F29">
        <w:rPr>
          <w:rFonts w:ascii="Tahoma" w:eastAsia="Times New Roman" w:hAnsi="Tahoma" w:cs="Tahoma"/>
          <w:sz w:val="20"/>
          <w:szCs w:val="20"/>
        </w:rPr>
        <w:t>+91 8589898914</w:t>
      </w:r>
      <w:r w:rsidR="005763AD" w:rsidRPr="008E2F29">
        <w:rPr>
          <w:rFonts w:ascii="Tahoma" w:eastAsia="Times New Roman" w:hAnsi="Tahoma" w:cs="Tahoma"/>
          <w:b/>
          <w:bCs/>
          <w:sz w:val="20"/>
          <w:szCs w:val="20"/>
        </w:rPr>
        <w:t xml:space="preserve">                               </w:t>
      </w:r>
      <w:r w:rsidR="00B215EA">
        <w:rPr>
          <w:rFonts w:ascii="Tahoma" w:eastAsia="Times New Roman" w:hAnsi="Tahoma" w:cs="Tahoma"/>
          <w:b/>
          <w:bCs/>
          <w:sz w:val="20"/>
          <w:szCs w:val="20"/>
        </w:rPr>
        <w:t xml:space="preserve"> </w:t>
      </w:r>
      <w:r w:rsidR="00D26AFD">
        <w:rPr>
          <w:rFonts w:ascii="Tahoma" w:eastAsia="Times New Roman" w:hAnsi="Tahoma" w:cs="Tahoma"/>
          <w:b/>
          <w:bCs/>
          <w:sz w:val="20"/>
          <w:szCs w:val="20"/>
        </w:rPr>
        <w:t xml:space="preserve"> </w:t>
      </w:r>
      <w:r w:rsidR="00D26AFD" w:rsidRPr="008E2F29">
        <w:rPr>
          <w:rFonts w:ascii="Tahoma" w:eastAsia="Times New Roman" w:hAnsi="Tahoma" w:cs="Tahoma"/>
          <w:b/>
          <w:bCs/>
          <w:sz w:val="20"/>
          <w:szCs w:val="20"/>
        </w:rPr>
        <w:t>Portfolio:</w:t>
      </w:r>
      <w:r w:rsidR="005763AD" w:rsidRPr="008E2F29">
        <w:rPr>
          <w:rFonts w:ascii="Tahoma" w:eastAsia="Times New Roman" w:hAnsi="Tahoma" w:cs="Tahoma"/>
          <w:b/>
          <w:bCs/>
          <w:sz w:val="20"/>
          <w:szCs w:val="20"/>
        </w:rPr>
        <w:t xml:space="preserve"> </w:t>
      </w:r>
      <w:hyperlink r:id="rId10" w:history="1">
        <w:r w:rsidR="005763AD" w:rsidRPr="008E2F29">
          <w:rPr>
            <w:rFonts w:ascii="Tahoma" w:eastAsia="Times New Roman" w:hAnsi="Tahoma" w:cs="Tahoma"/>
            <w:color w:val="1526A3"/>
            <w:sz w:val="20"/>
            <w:szCs w:val="20"/>
            <w:u w:val="single"/>
          </w:rPr>
          <w:t>https://gurpreet.singh_89.gitlab.io/gurpreetsingh/</w:t>
        </w:r>
      </w:hyperlink>
    </w:p>
    <w:p w14:paraId="2F57F208" w14:textId="35D50DF2" w:rsidR="005763AD" w:rsidRPr="008E2F29" w:rsidRDefault="00345585" w:rsidP="00345585">
      <w:pPr>
        <w:spacing w:after="0" w:line="240" w:lineRule="auto"/>
        <w:rPr>
          <w:rFonts w:ascii="Tahoma" w:eastAsia="Times New Roman" w:hAnsi="Tahoma" w:cs="Tahoma"/>
          <w:b/>
          <w:bCs/>
          <w:sz w:val="20"/>
          <w:szCs w:val="20"/>
        </w:rPr>
      </w:pPr>
      <w:r>
        <w:rPr>
          <w:rFonts w:ascii="Tahoma" w:eastAsia="Times New Roman" w:hAnsi="Tahoma" w:cs="Tahoma"/>
          <w:b/>
          <w:bCs/>
          <w:sz w:val="20"/>
          <w:szCs w:val="20"/>
        </w:rPr>
        <w:t xml:space="preserve">                    </w:t>
      </w:r>
      <w:proofErr w:type="gramStart"/>
      <w:r w:rsidR="005763AD" w:rsidRPr="008E2F29">
        <w:rPr>
          <w:rFonts w:ascii="Tahoma" w:eastAsia="Times New Roman" w:hAnsi="Tahoma" w:cs="Tahoma"/>
          <w:b/>
          <w:bCs/>
          <w:sz w:val="20"/>
          <w:szCs w:val="20"/>
        </w:rPr>
        <w:t>DOB  :</w:t>
      </w:r>
      <w:proofErr w:type="gramEnd"/>
      <w:r w:rsidR="005763AD" w:rsidRPr="008E2F29">
        <w:rPr>
          <w:rFonts w:ascii="Tahoma" w:eastAsia="Times New Roman" w:hAnsi="Tahoma" w:cs="Tahoma"/>
          <w:sz w:val="20"/>
          <w:szCs w:val="20"/>
        </w:rPr>
        <w:t xml:space="preserve"> 18th Sep 1989</w:t>
      </w:r>
      <w:r w:rsidR="005763AD" w:rsidRPr="008E2F29">
        <w:rPr>
          <w:rFonts w:ascii="Tahoma" w:eastAsia="Times New Roman" w:hAnsi="Tahoma" w:cs="Tahoma"/>
          <w:b/>
          <w:bCs/>
          <w:sz w:val="20"/>
          <w:szCs w:val="20"/>
        </w:rPr>
        <w:t xml:space="preserve">                                   </w:t>
      </w:r>
      <w:r w:rsidR="00B215EA">
        <w:rPr>
          <w:rFonts w:ascii="Tahoma" w:eastAsia="Times New Roman" w:hAnsi="Tahoma" w:cs="Tahoma"/>
          <w:b/>
          <w:bCs/>
          <w:sz w:val="20"/>
          <w:szCs w:val="20"/>
        </w:rPr>
        <w:t xml:space="preserve"> </w:t>
      </w:r>
      <w:r>
        <w:rPr>
          <w:rFonts w:ascii="Tahoma" w:eastAsia="Times New Roman" w:hAnsi="Tahoma" w:cs="Tahoma"/>
          <w:b/>
          <w:bCs/>
          <w:sz w:val="20"/>
          <w:szCs w:val="20"/>
        </w:rPr>
        <w:t xml:space="preserve">   </w:t>
      </w:r>
      <w:r w:rsidR="005763AD" w:rsidRPr="008E2F29">
        <w:rPr>
          <w:rFonts w:ascii="Tahoma" w:eastAsia="Times New Roman" w:hAnsi="Tahoma" w:cs="Tahoma"/>
          <w:b/>
          <w:bCs/>
          <w:sz w:val="20"/>
          <w:szCs w:val="20"/>
        </w:rPr>
        <w:t xml:space="preserve">GitLab: </w:t>
      </w:r>
      <w:hyperlink r:id="rId11" w:history="1">
        <w:r w:rsidR="005763AD" w:rsidRPr="008E2F29">
          <w:rPr>
            <w:rFonts w:ascii="Tahoma" w:eastAsia="Times New Roman" w:hAnsi="Tahoma" w:cs="Tahoma"/>
            <w:color w:val="1526A3"/>
            <w:sz w:val="20"/>
            <w:szCs w:val="20"/>
            <w:u w:val="single"/>
          </w:rPr>
          <w:t>https://gitlab.com/gurpreet.singh_89</w:t>
        </w:r>
      </w:hyperlink>
    </w:p>
    <w:p w14:paraId="5BECDC4B" w14:textId="77777777" w:rsidR="005763AD" w:rsidRDefault="005763AD" w:rsidP="005763AD">
      <w:pPr>
        <w:rPr>
          <w:rFonts w:ascii="Tahoma" w:hAnsi="Tahoma" w:cs="Tahoma"/>
          <w:sz w:val="20"/>
          <w:szCs w:val="20"/>
        </w:rPr>
      </w:pPr>
    </w:p>
    <w:p w14:paraId="28CC1CB6" w14:textId="6630FBA5" w:rsidR="005763AD" w:rsidRPr="005763AD" w:rsidRDefault="005763AD" w:rsidP="005763AD">
      <w:pPr>
        <w:pStyle w:val="Heading2"/>
        <w:pBdr>
          <w:bottom w:val="single" w:sz="12" w:space="1" w:color="auto"/>
        </w:pBdr>
        <w:shd w:val="clear" w:color="auto" w:fill="FFFFFF"/>
        <w:jc w:val="center"/>
        <w:textAlignment w:val="baseline"/>
        <w:rPr>
          <w:rFonts w:ascii="Tahoma" w:hAnsi="Tahoma" w:cs="Tahoma"/>
          <w:b w:val="0"/>
          <w:bCs w:val="0"/>
          <w:szCs w:val="22"/>
        </w:rPr>
      </w:pPr>
      <w:r w:rsidRPr="005763AD">
        <w:rPr>
          <w:rFonts w:ascii="Tahoma" w:hAnsi="Tahoma" w:cs="Tahoma"/>
          <w:b w:val="0"/>
          <w:bCs w:val="0"/>
          <w:szCs w:val="22"/>
        </w:rPr>
        <w:t>Solution Architect | Product and Technology Executive | Coder with conscience | Mentor | Tech Evangelistic | Tech Enthusiast</w:t>
      </w:r>
    </w:p>
    <w:p w14:paraId="4B09028E" w14:textId="77777777" w:rsidR="005763AD" w:rsidRPr="005763AD" w:rsidRDefault="005763AD" w:rsidP="005763AD"/>
    <w:p w14:paraId="1BBD8608" w14:textId="77777777" w:rsidR="005763AD" w:rsidRPr="00E25723" w:rsidRDefault="005763AD" w:rsidP="005763A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E25723">
        <w:rPr>
          <w:rFonts w:ascii="Tahoma" w:hAnsi="Tahoma" w:cs="Tahoma"/>
          <w:b/>
          <w:bCs/>
          <w:sz w:val="20"/>
          <w:szCs w:val="20"/>
        </w:rPr>
        <w:t>PROFESSIONAL SNAPSHOT</w:t>
      </w:r>
    </w:p>
    <w:p w14:paraId="0D59F151" w14:textId="0FB51D75" w:rsidR="005763AD" w:rsidRPr="00EA0C73" w:rsidRDefault="00AF792C"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Technology professional with</w:t>
      </w:r>
      <w:r w:rsidR="005763AD" w:rsidRPr="00EA0C73">
        <w:rPr>
          <w:rFonts w:ascii="Tahoma" w:hAnsi="Tahoma" w:cs="Tahoma"/>
        </w:rPr>
        <w:t xml:space="preserve"> 8.7 years of experience in </w:t>
      </w:r>
      <w:r w:rsidRPr="00EA0C73">
        <w:rPr>
          <w:rFonts w:ascii="Tahoma" w:hAnsi="Tahoma" w:cs="Tahoma"/>
        </w:rPr>
        <w:t>Technology,</w:t>
      </w:r>
      <w:r w:rsidR="005763AD" w:rsidRPr="00EA0C73">
        <w:rPr>
          <w:rFonts w:ascii="Tahoma" w:hAnsi="Tahoma" w:cs="Tahoma"/>
        </w:rPr>
        <w:t xml:space="preserve"> diversified in Development, process improvements, operations support and driving success in </w:t>
      </w:r>
      <w:r w:rsidR="005763AD" w:rsidRPr="00EA0C73">
        <w:rPr>
          <w:rFonts w:ascii="Tahoma" w:hAnsi="Tahoma" w:cs="Tahoma"/>
          <w:b/>
        </w:rPr>
        <w:t>Customer Service</w:t>
      </w:r>
      <w:r w:rsidR="005763AD" w:rsidRPr="00EA0C73">
        <w:rPr>
          <w:rFonts w:ascii="Tahoma" w:hAnsi="Tahoma" w:cs="Tahoma"/>
        </w:rPr>
        <w:t xml:space="preserve">, </w:t>
      </w:r>
      <w:r w:rsidR="005763AD" w:rsidRPr="00EA0C73">
        <w:rPr>
          <w:rFonts w:ascii="Tahoma" w:hAnsi="Tahoma" w:cs="Tahoma"/>
          <w:b/>
        </w:rPr>
        <w:t>Customization</w:t>
      </w:r>
      <w:r w:rsidR="005763AD" w:rsidRPr="00EA0C73">
        <w:rPr>
          <w:rFonts w:ascii="Tahoma" w:hAnsi="Tahoma" w:cs="Tahoma"/>
        </w:rPr>
        <w:t xml:space="preserve">, </w:t>
      </w:r>
      <w:r w:rsidR="005763AD" w:rsidRPr="00EA0C73">
        <w:rPr>
          <w:rFonts w:ascii="Tahoma" w:hAnsi="Tahoma" w:cs="Tahoma"/>
          <w:b/>
          <w:bCs/>
        </w:rPr>
        <w:t>Integrations</w:t>
      </w:r>
      <w:r w:rsidR="005763AD" w:rsidRPr="00EA0C73">
        <w:rPr>
          <w:rFonts w:ascii="Tahoma" w:hAnsi="Tahoma" w:cs="Tahoma"/>
        </w:rPr>
        <w:t xml:space="preserve">, </w:t>
      </w:r>
      <w:r w:rsidR="005763AD" w:rsidRPr="00EA0C73">
        <w:rPr>
          <w:rFonts w:ascii="Tahoma" w:hAnsi="Tahoma" w:cs="Tahoma"/>
          <w:b/>
        </w:rPr>
        <w:t>Implementation, Administration</w:t>
      </w:r>
      <w:r w:rsidR="005763AD" w:rsidRPr="00EA0C73">
        <w:rPr>
          <w:rFonts w:ascii="Tahoma" w:hAnsi="Tahoma" w:cs="Tahoma"/>
        </w:rPr>
        <w:t>,</w:t>
      </w:r>
      <w:r w:rsidR="005763AD" w:rsidRPr="00EA0C73">
        <w:rPr>
          <w:rFonts w:ascii="Tahoma" w:hAnsi="Tahoma" w:cs="Tahoma"/>
          <w:b/>
        </w:rPr>
        <w:t xml:space="preserve"> Developer, Release/Configuration Management</w:t>
      </w:r>
      <w:r w:rsidR="000C6929">
        <w:rPr>
          <w:rFonts w:ascii="Tahoma" w:hAnsi="Tahoma" w:cs="Tahoma"/>
          <w:b/>
        </w:rPr>
        <w:t xml:space="preserve"> in Oracle Service Cloud</w:t>
      </w:r>
      <w:r w:rsidR="005763AD" w:rsidRPr="00EA0C73">
        <w:rPr>
          <w:rFonts w:ascii="Tahoma" w:hAnsi="Tahoma" w:cs="Tahoma"/>
        </w:rPr>
        <w:t>.</w:t>
      </w:r>
    </w:p>
    <w:p w14:paraId="4E8B676C"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Describing the structure, characteristics, behavior, and other aspects of software to project stakeholders.</w:t>
      </w:r>
    </w:p>
    <w:p w14:paraId="550B8083"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Defining features, phases, and solution requirements.</w:t>
      </w:r>
    </w:p>
    <w:p w14:paraId="354DF91B"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Mentoring various teams in terms of Requirement gathering phase / Architecting solutions / Technical glitches. </w:t>
      </w:r>
    </w:p>
    <w:p w14:paraId="0B5A60A5"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b/>
          <w:bCs/>
        </w:rPr>
      </w:pPr>
      <w:r w:rsidRPr="00EA0C73">
        <w:rPr>
          <w:rFonts w:ascii="Tahoma" w:hAnsi="Tahoma" w:cs="Tahoma"/>
          <w:b/>
          <w:bCs/>
        </w:rPr>
        <w:t>Create concepts for how the application will look, what the modules will be, and how they interact with each other.</w:t>
      </w:r>
    </w:p>
    <w:p w14:paraId="253A59A2" w14:textId="0B96BC65" w:rsidR="005763AD" w:rsidRPr="00EA0C73" w:rsidRDefault="00C22695" w:rsidP="005763AD">
      <w:pPr>
        <w:numPr>
          <w:ilvl w:val="0"/>
          <w:numId w:val="1"/>
        </w:numPr>
        <w:tabs>
          <w:tab w:val="num" w:pos="360"/>
        </w:tabs>
        <w:suppressAutoHyphens/>
        <w:spacing w:after="0" w:line="240" w:lineRule="auto"/>
        <w:ind w:left="360"/>
        <w:jc w:val="both"/>
        <w:rPr>
          <w:rFonts w:ascii="Tahoma" w:hAnsi="Tahoma" w:cs="Tahoma"/>
          <w:b/>
          <w:bCs/>
        </w:rPr>
      </w:pPr>
      <w:r w:rsidRPr="00EA0C73">
        <w:rPr>
          <w:rFonts w:ascii="Tahoma" w:hAnsi="Tahoma" w:cs="Tahoma"/>
          <w:b/>
          <w:bCs/>
        </w:rPr>
        <w:t>Describe</w:t>
      </w:r>
      <w:r w:rsidR="005763AD" w:rsidRPr="00EA0C73">
        <w:rPr>
          <w:rFonts w:ascii="Tahoma" w:hAnsi="Tahoma" w:cs="Tahoma"/>
          <w:b/>
          <w:bCs/>
        </w:rPr>
        <w:t xml:space="preserve"> how things will scale for the future and how they will be maintained.</w:t>
      </w:r>
    </w:p>
    <w:p w14:paraId="2C6DC111"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Help businesses in </w:t>
      </w:r>
      <w:r w:rsidRPr="00EA0C73">
        <w:rPr>
          <w:rFonts w:ascii="Tahoma" w:hAnsi="Tahoma" w:cs="Tahoma"/>
          <w:b/>
          <w:bCs/>
        </w:rPr>
        <w:t>finding a solution to a business problem</w:t>
      </w:r>
      <w:r w:rsidRPr="00EA0C73">
        <w:rPr>
          <w:rFonts w:ascii="Tahoma" w:hAnsi="Tahoma" w:cs="Tahoma"/>
        </w:rPr>
        <w:t>.</w:t>
      </w:r>
    </w:p>
    <w:p w14:paraId="099467BF"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rPr>
      </w:pPr>
      <w:r w:rsidRPr="00EA0C73">
        <w:rPr>
          <w:rFonts w:ascii="Tahoma" w:hAnsi="Tahoma" w:cs="Tahoma"/>
          <w:b/>
        </w:rPr>
        <w:t xml:space="preserve">Trained </w:t>
      </w:r>
      <w:r w:rsidRPr="00EA0C73">
        <w:rPr>
          <w:rFonts w:ascii="Tahoma" w:hAnsi="Tahoma" w:cs="Tahoma"/>
        </w:rPr>
        <w:t>and</w:t>
      </w:r>
      <w:r w:rsidRPr="00EA0C73">
        <w:rPr>
          <w:rFonts w:ascii="Tahoma" w:hAnsi="Tahoma" w:cs="Tahoma"/>
          <w:b/>
        </w:rPr>
        <w:t xml:space="preserve"> Mentored</w:t>
      </w:r>
      <w:r w:rsidRPr="00EA0C73">
        <w:rPr>
          <w:rFonts w:ascii="Tahoma" w:hAnsi="Tahoma" w:cs="Tahoma"/>
        </w:rPr>
        <w:t xml:space="preserve"> co-workers.</w:t>
      </w:r>
    </w:p>
    <w:p w14:paraId="1D5CB134"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rPr>
      </w:pPr>
      <w:r w:rsidRPr="00EA0C73">
        <w:rPr>
          <w:rFonts w:ascii="Tahoma" w:hAnsi="Tahoma" w:cs="Tahoma"/>
          <w:b/>
        </w:rPr>
        <w:t>Proven Scrum Master.</w:t>
      </w:r>
    </w:p>
    <w:p w14:paraId="0806CED1" w14:textId="0775EB58"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rPr>
      </w:pPr>
      <w:r w:rsidRPr="00EA0C73">
        <w:rPr>
          <w:rFonts w:ascii="Tahoma" w:hAnsi="Tahoma" w:cs="Tahoma"/>
          <w:bCs/>
        </w:rPr>
        <w:t>Preparing &amp; compiling</w:t>
      </w:r>
      <w:r w:rsidRPr="00EA0C73">
        <w:rPr>
          <w:rFonts w:ascii="Tahoma" w:hAnsi="Tahoma" w:cs="Tahoma"/>
          <w:b/>
        </w:rPr>
        <w:t xml:space="preserve"> Sales Pitch </w:t>
      </w:r>
      <w:r w:rsidRPr="00EA0C73">
        <w:rPr>
          <w:rFonts w:ascii="Tahoma" w:hAnsi="Tahoma" w:cs="Tahoma"/>
          <w:bCs/>
        </w:rPr>
        <w:t>involving</w:t>
      </w:r>
      <w:r w:rsidRPr="00EA0C73">
        <w:rPr>
          <w:rFonts w:ascii="Tahoma" w:hAnsi="Tahoma" w:cs="Tahoma"/>
          <w:b/>
        </w:rPr>
        <w:t xml:space="preserve"> end-to-end solution responses </w:t>
      </w:r>
      <w:r w:rsidRPr="00EA0C73">
        <w:rPr>
          <w:rFonts w:ascii="Tahoma" w:hAnsi="Tahoma" w:cs="Tahoma"/>
          <w:bCs/>
        </w:rPr>
        <w:t>for</w:t>
      </w:r>
      <w:r w:rsidRPr="00EA0C73">
        <w:rPr>
          <w:rFonts w:ascii="Tahoma" w:hAnsi="Tahoma" w:cs="Tahoma"/>
          <w:b/>
        </w:rPr>
        <w:t xml:space="preserve"> RFP’s/ RFI’s </w:t>
      </w:r>
      <w:r w:rsidRPr="00EA0C73">
        <w:rPr>
          <w:rFonts w:ascii="Tahoma" w:hAnsi="Tahoma" w:cs="Tahoma"/>
          <w:bCs/>
        </w:rPr>
        <w:t>to deliver solutions.</w:t>
      </w:r>
    </w:p>
    <w:p w14:paraId="0838E0E0" w14:textId="77777777" w:rsidR="005763AD" w:rsidRPr="00EA0C73" w:rsidRDefault="005763AD" w:rsidP="005763AD">
      <w:pPr>
        <w:numPr>
          <w:ilvl w:val="0"/>
          <w:numId w:val="1"/>
        </w:numPr>
        <w:shd w:val="clear" w:color="auto" w:fill="FFFFFF"/>
        <w:tabs>
          <w:tab w:val="num" w:pos="360"/>
        </w:tabs>
        <w:suppressAutoHyphens/>
        <w:spacing w:after="0" w:line="240" w:lineRule="auto"/>
        <w:ind w:left="360"/>
        <w:jc w:val="both"/>
        <w:rPr>
          <w:rFonts w:ascii="Tahoma" w:hAnsi="Tahoma" w:cs="Tahoma"/>
          <w:b/>
        </w:rPr>
      </w:pPr>
      <w:r w:rsidRPr="00EA0C73">
        <w:rPr>
          <w:rFonts w:ascii="Tahoma" w:hAnsi="Tahoma" w:cs="Tahoma"/>
          <w:bCs/>
        </w:rPr>
        <w:t xml:space="preserve">Well Versed with </w:t>
      </w:r>
      <w:r w:rsidRPr="00EA0C73">
        <w:rPr>
          <w:rFonts w:ascii="Tahoma" w:hAnsi="Tahoma" w:cs="Tahoma"/>
          <w:b/>
        </w:rPr>
        <w:t>System design/Architecture, Design Patterns and Principles</w:t>
      </w:r>
      <w:r w:rsidRPr="00EA0C73">
        <w:rPr>
          <w:rFonts w:ascii="Tahoma" w:hAnsi="Tahoma" w:cs="Tahoma"/>
          <w:bCs/>
        </w:rPr>
        <w:t>.</w:t>
      </w:r>
    </w:p>
    <w:p w14:paraId="0917A6A7" w14:textId="77777777" w:rsidR="005763AD" w:rsidRPr="00EA0C73" w:rsidRDefault="005763AD" w:rsidP="00AF4D41">
      <w:pPr>
        <w:numPr>
          <w:ilvl w:val="0"/>
          <w:numId w:val="1"/>
        </w:numPr>
        <w:shd w:val="clear" w:color="auto" w:fill="FFFFFF"/>
        <w:tabs>
          <w:tab w:val="num" w:pos="360"/>
        </w:tabs>
        <w:suppressAutoHyphens/>
        <w:spacing w:after="0" w:line="0" w:lineRule="atLeast"/>
        <w:ind w:left="360"/>
        <w:jc w:val="both"/>
        <w:rPr>
          <w:rFonts w:ascii="Tahoma" w:hAnsi="Tahoma" w:cs="Tahoma"/>
        </w:rPr>
      </w:pPr>
      <w:r w:rsidRPr="00EA0C73">
        <w:rPr>
          <w:rFonts w:ascii="Tahoma" w:hAnsi="Tahoma" w:cs="Tahoma"/>
          <w:b/>
        </w:rPr>
        <w:t>POC executions &amp; demonstrations</w:t>
      </w:r>
      <w:r w:rsidRPr="00EA0C73">
        <w:rPr>
          <w:rFonts w:ascii="Tahoma" w:hAnsi="Tahoma" w:cs="Tahoma"/>
        </w:rPr>
        <w:t xml:space="preserve"> – Development, Execution/Delivery Management, Technical Management.</w:t>
      </w:r>
    </w:p>
    <w:p w14:paraId="6B610DC3" w14:textId="77777777" w:rsidR="005763AD" w:rsidRPr="00EA0C73" w:rsidRDefault="005763AD" w:rsidP="005763AD">
      <w:pPr>
        <w:numPr>
          <w:ilvl w:val="0"/>
          <w:numId w:val="1"/>
        </w:numPr>
        <w:shd w:val="clear" w:color="auto" w:fill="FFFFFF"/>
        <w:tabs>
          <w:tab w:val="num" w:pos="360"/>
        </w:tabs>
        <w:suppressAutoHyphens/>
        <w:spacing w:after="0" w:line="288" w:lineRule="atLeast"/>
        <w:ind w:left="360"/>
        <w:jc w:val="both"/>
        <w:rPr>
          <w:rFonts w:ascii="Tahoma" w:hAnsi="Tahoma" w:cs="Tahoma"/>
          <w:b/>
        </w:rPr>
      </w:pPr>
      <w:r w:rsidRPr="00EA0C73">
        <w:rPr>
          <w:rFonts w:ascii="Tahoma" w:hAnsi="Tahoma" w:cs="Tahoma"/>
          <w:b/>
        </w:rPr>
        <w:t xml:space="preserve">Estimations, Resource Planning &amp; </w:t>
      </w:r>
      <w:r w:rsidRPr="00EA0C73">
        <w:rPr>
          <w:rFonts w:ascii="Tahoma" w:hAnsi="Tahoma" w:cs="Tahoma"/>
          <w:bCs/>
        </w:rPr>
        <w:t>Transformation Roadmaps.</w:t>
      </w:r>
    </w:p>
    <w:p w14:paraId="0559DB6B"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Excellent </w:t>
      </w:r>
      <w:r w:rsidRPr="00EA0C73">
        <w:rPr>
          <w:rFonts w:ascii="Tahoma" w:hAnsi="Tahoma" w:cs="Tahoma"/>
          <w:b/>
        </w:rPr>
        <w:t xml:space="preserve">Analytical Skills </w:t>
      </w:r>
      <w:r w:rsidRPr="00EA0C73">
        <w:rPr>
          <w:rFonts w:ascii="Tahoma" w:hAnsi="Tahoma" w:cs="Tahoma"/>
        </w:rPr>
        <w:t>with strong interpersonal, oral &amp; written communication capability.</w:t>
      </w:r>
    </w:p>
    <w:p w14:paraId="634348CC"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Domain experience in </w:t>
      </w:r>
      <w:r w:rsidRPr="00EA0C73">
        <w:rPr>
          <w:rFonts w:ascii="Tahoma" w:hAnsi="Tahoma" w:cs="Tahoma"/>
          <w:b/>
        </w:rPr>
        <w:t>Automobile</w:t>
      </w:r>
      <w:r w:rsidRPr="00EA0C73">
        <w:rPr>
          <w:rFonts w:ascii="Tahoma" w:hAnsi="Tahoma" w:cs="Tahoma"/>
        </w:rPr>
        <w:t xml:space="preserve">, </w:t>
      </w:r>
      <w:r w:rsidRPr="00EA0C73">
        <w:rPr>
          <w:rFonts w:ascii="Tahoma" w:hAnsi="Tahoma" w:cs="Tahoma"/>
          <w:b/>
        </w:rPr>
        <w:t>Manufacturing, eCommerce</w:t>
      </w:r>
      <w:r w:rsidRPr="00EA0C73">
        <w:rPr>
          <w:rFonts w:ascii="Tahoma" w:hAnsi="Tahoma" w:cs="Tahoma"/>
        </w:rPr>
        <w:t>.</w:t>
      </w:r>
    </w:p>
    <w:p w14:paraId="274CAB67"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rPr>
        <w:t xml:space="preserve">Dedicated to </w:t>
      </w:r>
      <w:r w:rsidRPr="00EA0C73">
        <w:rPr>
          <w:rFonts w:ascii="Tahoma" w:hAnsi="Tahoma" w:cs="Tahoma"/>
          <w:b/>
        </w:rPr>
        <w:t>Highest Level</w:t>
      </w:r>
      <w:r w:rsidRPr="00EA0C73">
        <w:rPr>
          <w:rFonts w:ascii="Tahoma" w:hAnsi="Tahoma" w:cs="Tahoma"/>
        </w:rPr>
        <w:t xml:space="preserve"> of </w:t>
      </w:r>
      <w:r w:rsidRPr="00EA0C73">
        <w:rPr>
          <w:rFonts w:ascii="Tahoma" w:hAnsi="Tahoma" w:cs="Tahoma"/>
          <w:b/>
        </w:rPr>
        <w:t>Customer Satisfaction</w:t>
      </w:r>
      <w:r w:rsidRPr="00EA0C73">
        <w:rPr>
          <w:rFonts w:ascii="Tahoma" w:hAnsi="Tahoma" w:cs="Tahoma"/>
        </w:rPr>
        <w:t>.</w:t>
      </w:r>
    </w:p>
    <w:p w14:paraId="43585A78"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Knowledge and experience in </w:t>
      </w:r>
      <w:r w:rsidRPr="00EA0C73">
        <w:rPr>
          <w:rFonts w:ascii="Tahoma" w:hAnsi="Tahoma" w:cs="Tahoma"/>
          <w:b/>
          <w:color w:val="000000"/>
          <w:lang w:val="en-IN"/>
        </w:rPr>
        <w:t>Process improvement</w:t>
      </w:r>
      <w:r w:rsidRPr="00EA0C73">
        <w:rPr>
          <w:rFonts w:ascii="Tahoma" w:hAnsi="Tahoma" w:cs="Tahoma"/>
          <w:color w:val="000000"/>
          <w:lang w:val="en-IN"/>
        </w:rPr>
        <w:t xml:space="preserve">, </w:t>
      </w:r>
      <w:r w:rsidRPr="00EA0C73">
        <w:rPr>
          <w:rFonts w:ascii="Tahoma" w:hAnsi="Tahoma" w:cs="Tahoma"/>
          <w:b/>
          <w:color w:val="000000"/>
          <w:lang w:val="en-IN"/>
        </w:rPr>
        <w:t>Development</w:t>
      </w:r>
      <w:r w:rsidRPr="00EA0C73">
        <w:rPr>
          <w:rFonts w:ascii="Tahoma" w:hAnsi="Tahoma" w:cs="Tahoma"/>
          <w:color w:val="000000"/>
          <w:lang w:val="en-IN"/>
        </w:rPr>
        <w:t xml:space="preserve"> and </w:t>
      </w:r>
      <w:r w:rsidRPr="00EA0C73">
        <w:rPr>
          <w:rFonts w:ascii="Tahoma" w:hAnsi="Tahoma" w:cs="Tahoma"/>
          <w:b/>
          <w:color w:val="000000"/>
          <w:lang w:val="en-IN"/>
        </w:rPr>
        <w:t>Implementation</w:t>
      </w:r>
      <w:r w:rsidRPr="00EA0C73">
        <w:rPr>
          <w:rFonts w:ascii="Tahoma" w:hAnsi="Tahoma" w:cs="Tahoma"/>
          <w:color w:val="000000"/>
          <w:lang w:val="en-IN"/>
        </w:rPr>
        <w:t xml:space="preserve">. </w:t>
      </w:r>
    </w:p>
    <w:p w14:paraId="2F939572"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Hands on experience gaining </w:t>
      </w:r>
      <w:r w:rsidRPr="00EA0C73">
        <w:rPr>
          <w:rFonts w:ascii="Tahoma" w:hAnsi="Tahoma" w:cs="Tahoma"/>
          <w:b/>
          <w:color w:val="000000"/>
          <w:lang w:val="en-IN"/>
        </w:rPr>
        <w:t>Management adoption</w:t>
      </w:r>
      <w:r w:rsidRPr="00EA0C73">
        <w:rPr>
          <w:rFonts w:ascii="Tahoma" w:hAnsi="Tahoma" w:cs="Tahoma"/>
          <w:color w:val="000000"/>
          <w:lang w:val="en-IN"/>
        </w:rPr>
        <w:t xml:space="preserve"> and </w:t>
      </w:r>
      <w:r w:rsidRPr="00EA0C73">
        <w:rPr>
          <w:rFonts w:ascii="Tahoma" w:hAnsi="Tahoma" w:cs="Tahoma"/>
          <w:b/>
          <w:color w:val="000000"/>
          <w:lang w:val="en-IN"/>
        </w:rPr>
        <w:t>Commitment to new processes</w:t>
      </w:r>
      <w:r w:rsidRPr="00EA0C73">
        <w:rPr>
          <w:rFonts w:ascii="Tahoma" w:hAnsi="Tahoma" w:cs="Tahoma"/>
          <w:color w:val="000000"/>
          <w:lang w:val="en-IN"/>
        </w:rPr>
        <w:t xml:space="preserve"> and </w:t>
      </w:r>
      <w:r w:rsidRPr="00EA0C73">
        <w:rPr>
          <w:rFonts w:ascii="Tahoma" w:hAnsi="Tahoma" w:cs="Tahoma"/>
          <w:b/>
          <w:color w:val="000000"/>
          <w:lang w:val="en-IN"/>
        </w:rPr>
        <w:t>Objectives</w:t>
      </w:r>
      <w:r w:rsidRPr="00EA0C73">
        <w:rPr>
          <w:rFonts w:ascii="Tahoma" w:hAnsi="Tahoma" w:cs="Tahoma"/>
          <w:color w:val="000000"/>
          <w:lang w:val="en-IN"/>
        </w:rPr>
        <w:t>.</w:t>
      </w:r>
    </w:p>
    <w:p w14:paraId="4BD906D0"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color w:val="000000"/>
          <w:lang w:val="en-IN"/>
        </w:rPr>
      </w:pPr>
      <w:r w:rsidRPr="00EA0C73">
        <w:rPr>
          <w:rFonts w:ascii="Tahoma" w:hAnsi="Tahoma" w:cs="Tahoma"/>
          <w:color w:val="000000"/>
          <w:lang w:val="en-IN"/>
        </w:rPr>
        <w:t xml:space="preserve">Ability to work within a </w:t>
      </w:r>
      <w:r w:rsidRPr="00EA0C73">
        <w:rPr>
          <w:rFonts w:ascii="Tahoma" w:hAnsi="Tahoma" w:cs="Tahoma"/>
          <w:b/>
          <w:color w:val="000000"/>
          <w:lang w:val="en-IN"/>
        </w:rPr>
        <w:t>Diverse, Performance based Team Environment</w:t>
      </w:r>
      <w:r w:rsidRPr="00EA0C73">
        <w:rPr>
          <w:rFonts w:ascii="Tahoma" w:hAnsi="Tahoma" w:cs="Tahoma"/>
          <w:color w:val="000000"/>
          <w:lang w:val="en-IN"/>
        </w:rPr>
        <w:t>.</w:t>
      </w:r>
    </w:p>
    <w:p w14:paraId="5FE72F94" w14:textId="77777777" w:rsidR="005763AD" w:rsidRPr="00EA0C73" w:rsidRDefault="005763AD" w:rsidP="005763AD">
      <w:pPr>
        <w:numPr>
          <w:ilvl w:val="0"/>
          <w:numId w:val="1"/>
        </w:numPr>
        <w:tabs>
          <w:tab w:val="num" w:pos="360"/>
        </w:tabs>
        <w:suppressAutoHyphens/>
        <w:spacing w:after="0" w:line="240" w:lineRule="auto"/>
        <w:ind w:left="360"/>
        <w:jc w:val="both"/>
        <w:rPr>
          <w:rFonts w:ascii="Tahoma" w:hAnsi="Tahoma" w:cs="Tahoma"/>
        </w:rPr>
      </w:pPr>
      <w:r w:rsidRPr="00EA0C73">
        <w:rPr>
          <w:rFonts w:ascii="Tahoma" w:hAnsi="Tahoma" w:cs="Tahoma"/>
          <w:color w:val="000000"/>
          <w:lang w:val="en-IN"/>
        </w:rPr>
        <w:t xml:space="preserve">Detail oriented and able to handle the </w:t>
      </w:r>
      <w:r w:rsidRPr="00EA0C73">
        <w:rPr>
          <w:rFonts w:ascii="Tahoma" w:hAnsi="Tahoma" w:cs="Tahoma"/>
          <w:b/>
          <w:color w:val="000000"/>
          <w:lang w:val="en-IN"/>
        </w:rPr>
        <w:t>Pressure of Competing Priorities</w:t>
      </w:r>
      <w:r w:rsidRPr="00EA0C73">
        <w:rPr>
          <w:rFonts w:ascii="Tahoma" w:hAnsi="Tahoma" w:cs="Tahoma"/>
          <w:color w:val="000000"/>
          <w:lang w:val="en-IN"/>
        </w:rPr>
        <w:t>.</w:t>
      </w:r>
    </w:p>
    <w:p w14:paraId="6B29E854" w14:textId="47593707" w:rsidR="005763AD" w:rsidRPr="00C7555F" w:rsidRDefault="005763AD" w:rsidP="00C7555F">
      <w:pPr>
        <w:spacing w:line="240" w:lineRule="auto"/>
        <w:rPr>
          <w:rFonts w:ascii="Cambria" w:hAnsi="Cambria"/>
          <w:b/>
          <w:bCs/>
          <w:color w:val="4472C4" w:themeColor="accent1"/>
          <w:sz w:val="16"/>
          <w:szCs w:val="16"/>
        </w:rPr>
      </w:pPr>
    </w:p>
    <w:p w14:paraId="6DB09EB7" w14:textId="77777777" w:rsidR="00C7555F" w:rsidRPr="00E25723" w:rsidRDefault="00C7555F" w:rsidP="00C7555F">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E25723">
        <w:rPr>
          <w:rFonts w:ascii="Tahoma" w:hAnsi="Tahoma" w:cs="Tahoma"/>
          <w:b/>
          <w:bCs/>
          <w:sz w:val="20"/>
          <w:szCs w:val="20"/>
        </w:rPr>
        <w:t>TECHNICAL SKILLS</w:t>
      </w:r>
    </w:p>
    <w:tbl>
      <w:tblPr>
        <w:tblW w:w="11402" w:type="dxa"/>
        <w:tblInd w:w="113" w:type="dxa"/>
        <w:tblLook w:val="04A0" w:firstRow="1" w:lastRow="0" w:firstColumn="1" w:lastColumn="0" w:noHBand="0" w:noVBand="1"/>
      </w:tblPr>
      <w:tblGrid>
        <w:gridCol w:w="3392"/>
        <w:gridCol w:w="8010"/>
      </w:tblGrid>
      <w:tr w:rsidR="00F80CE2" w14:paraId="0A0F08E9"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03B7C0" w14:textId="77777777" w:rsidR="00F80CE2" w:rsidRPr="00637178" w:rsidRDefault="00F80CE2" w:rsidP="00F80CE2">
            <w:pPr>
              <w:spacing w:after="0"/>
              <w:jc w:val="center"/>
              <w:rPr>
                <w:rFonts w:ascii="Tahoma" w:hAnsi="Tahoma" w:cs="Tahoma"/>
                <w:b/>
                <w:bCs/>
                <w:color w:val="000000"/>
                <w:sz w:val="20"/>
                <w:szCs w:val="20"/>
              </w:rPr>
            </w:pPr>
            <w:r w:rsidRPr="00637178">
              <w:rPr>
                <w:rFonts w:ascii="Tahoma" w:hAnsi="Tahoma" w:cs="Tahoma"/>
                <w:b/>
                <w:bCs/>
                <w:color w:val="000000"/>
                <w:sz w:val="20"/>
                <w:szCs w:val="20"/>
              </w:rPr>
              <w:t>Line of Technology</w:t>
            </w:r>
          </w:p>
        </w:tc>
        <w:tc>
          <w:tcPr>
            <w:tcW w:w="8010" w:type="dxa"/>
            <w:tcBorders>
              <w:top w:val="single" w:sz="4" w:space="0" w:color="auto"/>
              <w:left w:val="nil"/>
              <w:bottom w:val="single" w:sz="4" w:space="0" w:color="auto"/>
              <w:right w:val="single" w:sz="4" w:space="0" w:color="auto"/>
            </w:tcBorders>
            <w:shd w:val="clear" w:color="auto" w:fill="E7E6E6" w:themeFill="background2"/>
            <w:vAlign w:val="center"/>
          </w:tcPr>
          <w:p w14:paraId="4DAD3D21" w14:textId="77777777" w:rsidR="00F80CE2" w:rsidRPr="00637178" w:rsidRDefault="00F80CE2" w:rsidP="00F80CE2">
            <w:pPr>
              <w:spacing w:after="0"/>
              <w:jc w:val="center"/>
              <w:rPr>
                <w:rFonts w:ascii="Tahoma" w:hAnsi="Tahoma" w:cs="Tahoma"/>
                <w:b/>
                <w:bCs/>
                <w:color w:val="000000"/>
                <w:sz w:val="20"/>
                <w:szCs w:val="20"/>
              </w:rPr>
            </w:pPr>
            <w:r w:rsidRPr="00637178">
              <w:rPr>
                <w:rFonts w:ascii="Tahoma" w:hAnsi="Tahoma" w:cs="Tahoma"/>
                <w:b/>
                <w:bCs/>
                <w:color w:val="000000"/>
                <w:sz w:val="20"/>
                <w:szCs w:val="20"/>
              </w:rPr>
              <w:t>Skills</w:t>
            </w:r>
          </w:p>
        </w:tc>
      </w:tr>
      <w:tr w:rsidR="00F80CE2" w14:paraId="2FEFD28A"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7DD59806" w14:textId="77777777" w:rsidR="00F80CE2" w:rsidRPr="00EA0C73" w:rsidRDefault="00F80CE2" w:rsidP="00F80CE2">
            <w:pPr>
              <w:spacing w:after="0"/>
              <w:jc w:val="both"/>
              <w:rPr>
                <w:rFonts w:ascii="Tahoma" w:hAnsi="Tahoma" w:cs="Tahoma"/>
                <w:color w:val="000000"/>
              </w:rPr>
            </w:pPr>
            <w:r w:rsidRPr="00EA0C73">
              <w:rPr>
                <w:rFonts w:ascii="Tahoma" w:eastAsia="Symbol" w:hAnsi="Tahoma" w:cs="Tahoma"/>
                <w:color w:val="000000"/>
              </w:rPr>
              <w:t xml:space="preserve">Programming Languages   </w:t>
            </w:r>
          </w:p>
        </w:tc>
        <w:tc>
          <w:tcPr>
            <w:tcW w:w="8010" w:type="dxa"/>
            <w:tcBorders>
              <w:top w:val="single" w:sz="4" w:space="0" w:color="auto"/>
              <w:left w:val="nil"/>
              <w:bottom w:val="single" w:sz="4" w:space="0" w:color="auto"/>
              <w:right w:val="single" w:sz="4" w:space="0" w:color="auto"/>
            </w:tcBorders>
            <w:shd w:val="clear" w:color="auto" w:fill="auto"/>
            <w:vAlign w:val="center"/>
          </w:tcPr>
          <w:p w14:paraId="06362607" w14:textId="20DE8F3F" w:rsidR="00F80CE2" w:rsidRPr="00EA0C73" w:rsidRDefault="00F80CE2" w:rsidP="00F80CE2">
            <w:pPr>
              <w:spacing w:after="0"/>
              <w:jc w:val="both"/>
              <w:rPr>
                <w:rFonts w:ascii="Tahoma" w:hAnsi="Tahoma" w:cs="Tahoma"/>
              </w:rPr>
            </w:pPr>
            <w:r w:rsidRPr="00EA0C73">
              <w:rPr>
                <w:rFonts w:ascii="Tahoma" w:hAnsi="Tahoma" w:cs="Tahoma"/>
                <w:color w:val="000000"/>
              </w:rPr>
              <w:t xml:space="preserve">C#, </w:t>
            </w:r>
            <w:r w:rsidR="00E31C37" w:rsidRPr="00EA0C73">
              <w:rPr>
                <w:rFonts w:ascii="Tahoma" w:hAnsi="Tahoma" w:cs="Tahoma"/>
                <w:color w:val="000000"/>
              </w:rPr>
              <w:t>dot Net</w:t>
            </w:r>
            <w:r w:rsidRPr="00EA0C73">
              <w:rPr>
                <w:rFonts w:ascii="Tahoma" w:hAnsi="Tahoma" w:cs="Tahoma"/>
                <w:color w:val="000000"/>
              </w:rPr>
              <w:t xml:space="preserve">, </w:t>
            </w:r>
            <w:r w:rsidRPr="00EA0C73">
              <w:rPr>
                <w:rFonts w:ascii="Tahoma" w:hAnsi="Tahoma" w:cs="Tahoma"/>
              </w:rPr>
              <w:t>Asp.Net, C#, MVC, Web-API,</w:t>
            </w:r>
          </w:p>
          <w:p w14:paraId="665D9A28" w14:textId="77777777" w:rsidR="00F80CE2" w:rsidRPr="00EA0C73" w:rsidRDefault="00F80CE2" w:rsidP="00F80CE2">
            <w:pPr>
              <w:spacing w:after="0"/>
              <w:jc w:val="both"/>
              <w:rPr>
                <w:rFonts w:ascii="Tahoma" w:hAnsi="Tahoma" w:cs="Tahoma"/>
                <w:color w:val="000000"/>
              </w:rPr>
            </w:pPr>
            <w:r w:rsidRPr="00EA0C73">
              <w:rPr>
                <w:rFonts w:ascii="Tahoma" w:hAnsi="Tahoma" w:cs="Tahoma"/>
              </w:rPr>
              <w:t>Restful Services, Microservices, API-Led Integrations &amp; API Management</w:t>
            </w:r>
          </w:p>
        </w:tc>
      </w:tr>
      <w:tr w:rsidR="00F80CE2" w14:paraId="43C18D8F"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E6CC217" w14:textId="77777777" w:rsidR="00F80CE2" w:rsidRPr="00EA0C73" w:rsidRDefault="00F80CE2" w:rsidP="00F80CE2">
            <w:pPr>
              <w:spacing w:after="0"/>
              <w:jc w:val="both"/>
              <w:rPr>
                <w:rFonts w:ascii="Tahoma" w:eastAsia="Symbol" w:hAnsi="Tahoma" w:cs="Tahoma"/>
                <w:color w:val="000000"/>
              </w:rPr>
            </w:pPr>
            <w:r w:rsidRPr="00EA0C73">
              <w:rPr>
                <w:rFonts w:ascii="Tahoma" w:eastAsia="Symbol" w:hAnsi="Tahoma" w:cs="Tahoma"/>
                <w:color w:val="000000"/>
              </w:rPr>
              <w:t>Patterns &amp; Principles</w:t>
            </w:r>
          </w:p>
        </w:tc>
        <w:tc>
          <w:tcPr>
            <w:tcW w:w="8010" w:type="dxa"/>
            <w:tcBorders>
              <w:top w:val="single" w:sz="4" w:space="0" w:color="auto"/>
              <w:left w:val="nil"/>
              <w:bottom w:val="single" w:sz="4" w:space="0" w:color="auto"/>
              <w:right w:val="single" w:sz="4" w:space="0" w:color="auto"/>
            </w:tcBorders>
            <w:shd w:val="clear" w:color="auto" w:fill="auto"/>
          </w:tcPr>
          <w:p w14:paraId="4D5EAA8C" w14:textId="19C57B13" w:rsidR="00F80CE2" w:rsidRPr="00EA0C73" w:rsidRDefault="00F80CE2" w:rsidP="00F80CE2">
            <w:pPr>
              <w:spacing w:after="0"/>
              <w:jc w:val="both"/>
              <w:rPr>
                <w:rFonts w:ascii="Tahoma" w:eastAsia="Symbol" w:hAnsi="Tahoma" w:cs="Tahoma"/>
                <w:color w:val="000000"/>
              </w:rPr>
            </w:pPr>
            <w:r w:rsidRPr="00EA0C73">
              <w:rPr>
                <w:rFonts w:ascii="Tahoma" w:eastAsia="Symbol" w:hAnsi="Tahoma" w:cs="Tahoma"/>
                <w:color w:val="000000"/>
              </w:rPr>
              <w:t xml:space="preserve">OOAD, SOLID, API Composition, Event Sourcing, Pipe and Filter, Eventual Consistency using Messaging, Layered Architecture Patterns, SOA, Microservice Architecture Drivers, </w:t>
            </w:r>
            <w:proofErr w:type="spellStart"/>
            <w:r w:rsidRPr="00EA0C73">
              <w:rPr>
                <w:rFonts w:ascii="Tahoma" w:eastAsia="Symbol" w:hAnsi="Tahoma" w:cs="Tahoma"/>
                <w:color w:val="000000"/>
              </w:rPr>
              <w:t>Dockerization</w:t>
            </w:r>
            <w:proofErr w:type="spellEnd"/>
            <w:r w:rsidRPr="00EA0C73">
              <w:rPr>
                <w:rFonts w:ascii="Tahoma" w:eastAsia="Symbol" w:hAnsi="Tahoma" w:cs="Tahoma"/>
                <w:color w:val="000000"/>
              </w:rPr>
              <w:t xml:space="preserve"> &amp; Containerization Architectures.</w:t>
            </w:r>
          </w:p>
        </w:tc>
      </w:tr>
      <w:tr w:rsidR="00E31C37" w14:paraId="1A56E54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152493B2" w14:textId="179421E3" w:rsidR="00E31C37" w:rsidRPr="00EA0C73" w:rsidRDefault="00E31C37" w:rsidP="00E31C37">
            <w:pPr>
              <w:spacing w:after="0"/>
              <w:jc w:val="both"/>
              <w:rPr>
                <w:rFonts w:ascii="Tahoma" w:eastAsia="Symbol" w:hAnsi="Tahoma" w:cs="Tahoma"/>
                <w:color w:val="000000"/>
              </w:rPr>
            </w:pPr>
            <w:r w:rsidRPr="00EA0C73">
              <w:rPr>
                <w:rFonts w:ascii="Tahoma" w:eastAsia="Symbol" w:hAnsi="Tahoma" w:cs="Tahoma"/>
                <w:color w:val="000000"/>
              </w:rPr>
              <w:t>Architectural Pattern</w:t>
            </w:r>
          </w:p>
        </w:tc>
        <w:tc>
          <w:tcPr>
            <w:tcW w:w="8010" w:type="dxa"/>
            <w:tcBorders>
              <w:top w:val="single" w:sz="4" w:space="0" w:color="auto"/>
              <w:left w:val="nil"/>
              <w:bottom w:val="single" w:sz="4" w:space="0" w:color="auto"/>
              <w:right w:val="single" w:sz="4" w:space="0" w:color="auto"/>
            </w:tcBorders>
            <w:shd w:val="clear" w:color="auto" w:fill="auto"/>
          </w:tcPr>
          <w:p w14:paraId="3742D7A0" w14:textId="7EEE5086" w:rsidR="00E31C37" w:rsidRPr="00EA0C73" w:rsidRDefault="00E31C37" w:rsidP="00E31C37">
            <w:pPr>
              <w:spacing w:after="0"/>
              <w:jc w:val="both"/>
              <w:rPr>
                <w:rFonts w:ascii="Tahoma" w:eastAsia="Symbol" w:hAnsi="Tahoma" w:cs="Tahoma"/>
                <w:color w:val="000000"/>
              </w:rPr>
            </w:pPr>
            <w:r w:rsidRPr="00EA0C73">
              <w:rPr>
                <w:rFonts w:ascii="Tahoma" w:eastAsia="Symbol" w:hAnsi="Tahoma" w:cs="Tahoma"/>
                <w:color w:val="000000"/>
              </w:rPr>
              <w:t>Layered pattern, Client-server pattern, Master-slave pattern, Pipe-filter pattern, Broker pattern, Peer-to-peer pattern, Event-bus pattern, Model-view-controller pattern, Blackboard pattern, Interpreter pattern</w:t>
            </w:r>
          </w:p>
        </w:tc>
      </w:tr>
      <w:tr w:rsidR="00F80CE2" w14:paraId="6DDBCC6E"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73607279" w14:textId="77777777" w:rsidR="00F80CE2" w:rsidRPr="00EA0C73" w:rsidRDefault="00F80CE2" w:rsidP="00F80CE2">
            <w:pPr>
              <w:spacing w:after="0"/>
              <w:jc w:val="both"/>
              <w:rPr>
                <w:rFonts w:ascii="Tahoma" w:hAnsi="Tahoma" w:cs="Tahoma"/>
                <w:color w:val="000000"/>
              </w:rPr>
            </w:pPr>
            <w:r w:rsidRPr="00EA0C73">
              <w:rPr>
                <w:rFonts w:ascii="Tahoma" w:eastAsia="Symbol" w:hAnsi="Tahoma" w:cs="Tahoma"/>
                <w:color w:val="000000"/>
              </w:rPr>
              <w:t>RDBMS</w:t>
            </w:r>
          </w:p>
        </w:tc>
        <w:tc>
          <w:tcPr>
            <w:tcW w:w="8010" w:type="dxa"/>
            <w:tcBorders>
              <w:top w:val="nil"/>
              <w:left w:val="nil"/>
              <w:bottom w:val="single" w:sz="4" w:space="0" w:color="auto"/>
              <w:right w:val="single" w:sz="4" w:space="0" w:color="auto"/>
            </w:tcBorders>
            <w:shd w:val="clear" w:color="auto" w:fill="auto"/>
            <w:vAlign w:val="center"/>
            <w:hideMark/>
          </w:tcPr>
          <w:p w14:paraId="56148FC1" w14:textId="08AAEA99" w:rsidR="00F80CE2" w:rsidRPr="00EA0C73" w:rsidRDefault="00F80CE2" w:rsidP="00F80CE2">
            <w:pPr>
              <w:spacing w:after="0"/>
              <w:jc w:val="both"/>
              <w:rPr>
                <w:rFonts w:ascii="Tahoma" w:hAnsi="Tahoma" w:cs="Tahoma"/>
                <w:color w:val="000000"/>
              </w:rPr>
            </w:pPr>
            <w:r w:rsidRPr="00EA0C73">
              <w:rPr>
                <w:rFonts w:ascii="Tahoma" w:hAnsi="Tahoma" w:cs="Tahoma"/>
                <w:color w:val="000000"/>
              </w:rPr>
              <w:t>MySQL, Mongo</w:t>
            </w:r>
          </w:p>
        </w:tc>
      </w:tr>
      <w:tr w:rsidR="00EC17B9" w14:paraId="5E99ACD3"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243E98B1" w14:textId="25EAE11D"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Scripting Languages</w:t>
            </w:r>
          </w:p>
        </w:tc>
        <w:tc>
          <w:tcPr>
            <w:tcW w:w="8010" w:type="dxa"/>
            <w:tcBorders>
              <w:top w:val="nil"/>
              <w:left w:val="nil"/>
              <w:bottom w:val="single" w:sz="4" w:space="0" w:color="auto"/>
              <w:right w:val="single" w:sz="4" w:space="0" w:color="auto"/>
            </w:tcBorders>
            <w:shd w:val="clear" w:color="auto" w:fill="auto"/>
            <w:vAlign w:val="center"/>
            <w:hideMark/>
          </w:tcPr>
          <w:p w14:paraId="1074742D" w14:textId="0551C0F9" w:rsidR="00EC17B9" w:rsidRPr="00EA0C73" w:rsidRDefault="00EC17B9" w:rsidP="00F80CE2">
            <w:pPr>
              <w:spacing w:after="0"/>
              <w:jc w:val="both"/>
              <w:rPr>
                <w:rFonts w:ascii="Tahoma" w:hAnsi="Tahoma" w:cs="Tahoma"/>
                <w:color w:val="000000"/>
              </w:rPr>
            </w:pPr>
            <w:r w:rsidRPr="00EA0C73">
              <w:rPr>
                <w:rFonts w:ascii="Tahoma" w:hAnsi="Tahoma" w:cs="Tahoma"/>
                <w:color w:val="000000"/>
              </w:rPr>
              <w:t>JavaScript, Html, CSS, jQuery, Python</w:t>
            </w:r>
          </w:p>
        </w:tc>
      </w:tr>
      <w:tr w:rsidR="00EC17B9" w14:paraId="01A72EF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888099F" w14:textId="2EEBCE73"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CRM’s</w:t>
            </w:r>
          </w:p>
        </w:tc>
        <w:tc>
          <w:tcPr>
            <w:tcW w:w="8010" w:type="dxa"/>
            <w:tcBorders>
              <w:top w:val="nil"/>
              <w:left w:val="nil"/>
              <w:bottom w:val="single" w:sz="4" w:space="0" w:color="auto"/>
              <w:right w:val="single" w:sz="4" w:space="0" w:color="auto"/>
            </w:tcBorders>
            <w:shd w:val="clear" w:color="auto" w:fill="auto"/>
            <w:vAlign w:val="center"/>
            <w:hideMark/>
          </w:tcPr>
          <w:p w14:paraId="25E5F2FA" w14:textId="08EA066C" w:rsidR="00EC17B9" w:rsidRPr="00EA0C73" w:rsidRDefault="00EC17B9" w:rsidP="00F80CE2">
            <w:pPr>
              <w:spacing w:after="0"/>
              <w:jc w:val="both"/>
              <w:rPr>
                <w:rFonts w:ascii="Tahoma" w:hAnsi="Tahoma" w:cs="Tahoma"/>
                <w:color w:val="000000"/>
              </w:rPr>
            </w:pPr>
            <w:r w:rsidRPr="00EA0C73">
              <w:rPr>
                <w:rFonts w:ascii="Tahoma" w:hAnsi="Tahoma" w:cs="Tahoma"/>
                <w:color w:val="000000"/>
              </w:rPr>
              <w:t>Oracle Service Cloud</w:t>
            </w:r>
          </w:p>
        </w:tc>
      </w:tr>
      <w:tr w:rsidR="00EC17B9" w14:paraId="470F94C4"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05C1CB3F" w14:textId="0144866D"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IDE</w:t>
            </w:r>
          </w:p>
        </w:tc>
        <w:tc>
          <w:tcPr>
            <w:tcW w:w="8010" w:type="dxa"/>
            <w:tcBorders>
              <w:top w:val="nil"/>
              <w:left w:val="nil"/>
              <w:bottom w:val="single" w:sz="4" w:space="0" w:color="auto"/>
              <w:right w:val="single" w:sz="4" w:space="0" w:color="auto"/>
            </w:tcBorders>
            <w:shd w:val="clear" w:color="auto" w:fill="auto"/>
            <w:vAlign w:val="center"/>
            <w:hideMark/>
          </w:tcPr>
          <w:p w14:paraId="769ED99F" w14:textId="553F9378" w:rsidR="00EC17B9" w:rsidRPr="00EA0C73" w:rsidRDefault="00EC17B9" w:rsidP="00F80CE2">
            <w:pPr>
              <w:spacing w:after="0"/>
              <w:jc w:val="both"/>
              <w:rPr>
                <w:rFonts w:ascii="Tahoma" w:hAnsi="Tahoma" w:cs="Tahoma"/>
                <w:color w:val="000000"/>
              </w:rPr>
            </w:pPr>
            <w:r w:rsidRPr="00EA0C73">
              <w:rPr>
                <w:rFonts w:ascii="Tahoma" w:hAnsi="Tahoma" w:cs="Tahoma"/>
                <w:color w:val="000000"/>
              </w:rPr>
              <w:t>Visual Studio, Visual Code</w:t>
            </w:r>
          </w:p>
        </w:tc>
      </w:tr>
      <w:tr w:rsidR="00EC17B9" w14:paraId="4E7C4DDB"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3BCB024A" w14:textId="15CD4F93"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Monitoring Tools</w:t>
            </w:r>
          </w:p>
        </w:tc>
        <w:tc>
          <w:tcPr>
            <w:tcW w:w="8010" w:type="dxa"/>
            <w:tcBorders>
              <w:top w:val="nil"/>
              <w:left w:val="nil"/>
              <w:bottom w:val="single" w:sz="4" w:space="0" w:color="auto"/>
              <w:right w:val="single" w:sz="4" w:space="0" w:color="auto"/>
            </w:tcBorders>
            <w:shd w:val="clear" w:color="auto" w:fill="auto"/>
            <w:vAlign w:val="center"/>
            <w:hideMark/>
          </w:tcPr>
          <w:p w14:paraId="7623979D" w14:textId="42EB0286" w:rsidR="00EC17B9" w:rsidRPr="00EA0C73" w:rsidRDefault="00EC17B9" w:rsidP="00F80CE2">
            <w:pPr>
              <w:spacing w:after="0"/>
              <w:jc w:val="both"/>
              <w:rPr>
                <w:rFonts w:ascii="Tahoma" w:hAnsi="Tahoma" w:cs="Tahoma"/>
                <w:color w:val="000000"/>
              </w:rPr>
            </w:pPr>
            <w:r w:rsidRPr="00EA0C73">
              <w:rPr>
                <w:rFonts w:ascii="Tahoma" w:hAnsi="Tahoma" w:cs="Tahoma"/>
                <w:color w:val="000000"/>
              </w:rPr>
              <w:t>Grafana</w:t>
            </w:r>
          </w:p>
        </w:tc>
      </w:tr>
      <w:tr w:rsidR="00EC17B9" w14:paraId="4CD30187"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11C3B316" w14:textId="60E8A4C8"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 xml:space="preserve">Messaging Tools </w:t>
            </w:r>
          </w:p>
        </w:tc>
        <w:tc>
          <w:tcPr>
            <w:tcW w:w="8010" w:type="dxa"/>
            <w:tcBorders>
              <w:top w:val="nil"/>
              <w:left w:val="nil"/>
              <w:bottom w:val="single" w:sz="4" w:space="0" w:color="auto"/>
              <w:right w:val="single" w:sz="4" w:space="0" w:color="auto"/>
            </w:tcBorders>
            <w:shd w:val="clear" w:color="auto" w:fill="auto"/>
            <w:vAlign w:val="center"/>
            <w:hideMark/>
          </w:tcPr>
          <w:p w14:paraId="1BBA1562" w14:textId="29B35CC7" w:rsidR="00EC17B9" w:rsidRPr="00EA0C73" w:rsidRDefault="00EC17B9" w:rsidP="00F80CE2">
            <w:pPr>
              <w:spacing w:after="0"/>
              <w:jc w:val="both"/>
              <w:rPr>
                <w:rFonts w:ascii="Tahoma" w:hAnsi="Tahoma" w:cs="Tahoma"/>
                <w:color w:val="000000"/>
              </w:rPr>
            </w:pPr>
            <w:r w:rsidRPr="00EA0C73">
              <w:rPr>
                <w:rFonts w:ascii="Tahoma" w:hAnsi="Tahoma" w:cs="Tahoma"/>
                <w:color w:val="000000"/>
              </w:rPr>
              <w:t>RabbitMQ</w:t>
            </w:r>
          </w:p>
        </w:tc>
      </w:tr>
      <w:tr w:rsidR="00EC17B9" w14:paraId="0DD5491A"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tcPr>
          <w:p w14:paraId="55EE8955" w14:textId="22955621"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lastRenderedPageBreak/>
              <w:t>Analytics Tools</w:t>
            </w:r>
          </w:p>
        </w:tc>
        <w:tc>
          <w:tcPr>
            <w:tcW w:w="8010" w:type="dxa"/>
            <w:tcBorders>
              <w:top w:val="nil"/>
              <w:left w:val="nil"/>
              <w:bottom w:val="single" w:sz="4" w:space="0" w:color="auto"/>
              <w:right w:val="single" w:sz="4" w:space="0" w:color="auto"/>
            </w:tcBorders>
            <w:shd w:val="clear" w:color="auto" w:fill="auto"/>
            <w:vAlign w:val="center"/>
          </w:tcPr>
          <w:p w14:paraId="3B17744C" w14:textId="23703F20" w:rsidR="00EC17B9" w:rsidRPr="00EA0C73" w:rsidRDefault="00EC17B9" w:rsidP="00F80CE2">
            <w:pPr>
              <w:spacing w:after="0"/>
              <w:jc w:val="both"/>
              <w:rPr>
                <w:rFonts w:ascii="Tahoma" w:hAnsi="Tahoma" w:cs="Tahoma"/>
                <w:color w:val="000000"/>
              </w:rPr>
            </w:pPr>
            <w:r w:rsidRPr="00EA0C73">
              <w:rPr>
                <w:rFonts w:ascii="Tahoma" w:hAnsi="Tahoma" w:cs="Tahoma"/>
                <w:color w:val="000000"/>
              </w:rPr>
              <w:t>Oracle RightNow Analytics, Power BI</w:t>
            </w:r>
          </w:p>
        </w:tc>
      </w:tr>
      <w:tr w:rsidR="00EC17B9" w14:paraId="556128F2" w14:textId="77777777" w:rsidTr="00F563D5">
        <w:trPr>
          <w:trHeight w:val="300"/>
        </w:trPr>
        <w:tc>
          <w:tcPr>
            <w:tcW w:w="3392" w:type="dxa"/>
            <w:tcBorders>
              <w:top w:val="nil"/>
              <w:left w:val="single" w:sz="4" w:space="0" w:color="auto"/>
              <w:bottom w:val="single" w:sz="4" w:space="0" w:color="auto"/>
              <w:right w:val="single" w:sz="4" w:space="0" w:color="auto"/>
            </w:tcBorders>
            <w:shd w:val="clear" w:color="auto" w:fill="auto"/>
            <w:vAlign w:val="center"/>
            <w:hideMark/>
          </w:tcPr>
          <w:p w14:paraId="4A62147B" w14:textId="3E57352F"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Logging Tools</w:t>
            </w:r>
          </w:p>
        </w:tc>
        <w:tc>
          <w:tcPr>
            <w:tcW w:w="8010" w:type="dxa"/>
            <w:tcBorders>
              <w:top w:val="nil"/>
              <w:left w:val="nil"/>
              <w:bottom w:val="single" w:sz="4" w:space="0" w:color="auto"/>
              <w:right w:val="single" w:sz="4" w:space="0" w:color="auto"/>
            </w:tcBorders>
            <w:shd w:val="clear" w:color="auto" w:fill="auto"/>
            <w:vAlign w:val="center"/>
            <w:hideMark/>
          </w:tcPr>
          <w:p w14:paraId="2FB888B4" w14:textId="439F21E8" w:rsidR="00EC17B9" w:rsidRPr="00EA0C73" w:rsidRDefault="00EC17B9" w:rsidP="00F80CE2">
            <w:pPr>
              <w:spacing w:after="0"/>
              <w:jc w:val="both"/>
              <w:rPr>
                <w:rFonts w:ascii="Tahoma" w:hAnsi="Tahoma" w:cs="Tahoma"/>
                <w:color w:val="000000"/>
              </w:rPr>
            </w:pPr>
            <w:r w:rsidRPr="00EA0C73">
              <w:rPr>
                <w:rFonts w:ascii="Tahoma" w:hAnsi="Tahoma" w:cs="Tahoma"/>
                <w:color w:val="000000"/>
              </w:rPr>
              <w:t>ELK, NLog</w:t>
            </w:r>
          </w:p>
        </w:tc>
      </w:tr>
      <w:tr w:rsidR="00EC17B9" w14:paraId="75E0EAD2"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2E9D8E5" w14:textId="3E0052DE"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Bug Tracker</w:t>
            </w:r>
          </w:p>
        </w:tc>
        <w:tc>
          <w:tcPr>
            <w:tcW w:w="8010" w:type="dxa"/>
            <w:tcBorders>
              <w:top w:val="single" w:sz="4" w:space="0" w:color="auto"/>
              <w:left w:val="nil"/>
              <w:bottom w:val="single" w:sz="4" w:space="0" w:color="auto"/>
              <w:right w:val="single" w:sz="4" w:space="0" w:color="auto"/>
            </w:tcBorders>
            <w:shd w:val="clear" w:color="auto" w:fill="auto"/>
            <w:vAlign w:val="center"/>
          </w:tcPr>
          <w:p w14:paraId="4032BF47" w14:textId="6A9226ED" w:rsidR="00EC17B9" w:rsidRPr="00EA0C73" w:rsidRDefault="00EC17B9" w:rsidP="00F80CE2">
            <w:pPr>
              <w:spacing w:after="0"/>
              <w:jc w:val="both"/>
              <w:rPr>
                <w:rFonts w:ascii="Tahoma" w:hAnsi="Tahoma" w:cs="Tahoma"/>
                <w:color w:val="000000"/>
              </w:rPr>
            </w:pPr>
            <w:r w:rsidRPr="00EA0C73">
              <w:rPr>
                <w:rFonts w:ascii="Tahoma" w:hAnsi="Tahoma" w:cs="Tahoma"/>
                <w:color w:val="000000"/>
              </w:rPr>
              <w:t>Jira</w:t>
            </w:r>
          </w:p>
        </w:tc>
      </w:tr>
      <w:tr w:rsidR="00EC17B9" w14:paraId="683E0A4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CB7AA" w14:textId="1B0A3210"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 xml:space="preserve">Project Management </w:t>
            </w:r>
          </w:p>
        </w:tc>
        <w:tc>
          <w:tcPr>
            <w:tcW w:w="8010" w:type="dxa"/>
            <w:tcBorders>
              <w:top w:val="single" w:sz="4" w:space="0" w:color="auto"/>
              <w:left w:val="nil"/>
              <w:bottom w:val="single" w:sz="4" w:space="0" w:color="auto"/>
              <w:right w:val="single" w:sz="4" w:space="0" w:color="auto"/>
            </w:tcBorders>
            <w:shd w:val="clear" w:color="auto" w:fill="auto"/>
            <w:vAlign w:val="center"/>
            <w:hideMark/>
          </w:tcPr>
          <w:p w14:paraId="64CEAFE0" w14:textId="3EEFEBA4" w:rsidR="00EC17B9" w:rsidRPr="00EA0C73" w:rsidRDefault="00EC17B9" w:rsidP="00F80CE2">
            <w:pPr>
              <w:spacing w:after="0"/>
              <w:jc w:val="both"/>
              <w:rPr>
                <w:rFonts w:ascii="Tahoma" w:hAnsi="Tahoma" w:cs="Tahoma"/>
                <w:color w:val="000000"/>
              </w:rPr>
            </w:pPr>
            <w:r w:rsidRPr="00EA0C73">
              <w:rPr>
                <w:rFonts w:ascii="Tahoma" w:hAnsi="Tahoma" w:cs="Tahoma"/>
                <w:color w:val="000000"/>
              </w:rPr>
              <w:t>Jira</w:t>
            </w:r>
          </w:p>
        </w:tc>
      </w:tr>
      <w:tr w:rsidR="00EC17B9" w14:paraId="7C519B51"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F1D20D5" w14:textId="62919B45"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Automation</w:t>
            </w:r>
          </w:p>
        </w:tc>
        <w:tc>
          <w:tcPr>
            <w:tcW w:w="8010" w:type="dxa"/>
            <w:tcBorders>
              <w:top w:val="single" w:sz="4" w:space="0" w:color="auto"/>
              <w:left w:val="nil"/>
              <w:bottom w:val="single" w:sz="4" w:space="0" w:color="auto"/>
              <w:right w:val="single" w:sz="4" w:space="0" w:color="auto"/>
            </w:tcBorders>
            <w:shd w:val="clear" w:color="auto" w:fill="auto"/>
            <w:vAlign w:val="center"/>
          </w:tcPr>
          <w:p w14:paraId="0B815975" w14:textId="49F2E6BF" w:rsidR="00EC17B9" w:rsidRPr="00EA0C73" w:rsidRDefault="00EC17B9" w:rsidP="00F80CE2">
            <w:pPr>
              <w:spacing w:after="0"/>
              <w:jc w:val="both"/>
              <w:rPr>
                <w:rFonts w:ascii="Tahoma" w:hAnsi="Tahoma" w:cs="Tahoma"/>
                <w:color w:val="000000"/>
              </w:rPr>
            </w:pPr>
            <w:r w:rsidRPr="00EA0C73">
              <w:rPr>
                <w:rFonts w:ascii="Tahoma" w:eastAsia="Symbol" w:hAnsi="Tahoma" w:cs="Tahoma"/>
                <w:color w:val="000000"/>
              </w:rPr>
              <w:t>DevOps, CICD, Jenkins, Docker, Kubernetes</w:t>
            </w:r>
          </w:p>
        </w:tc>
      </w:tr>
      <w:tr w:rsidR="00EC17B9" w14:paraId="070D647D"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61C06D02" w14:textId="5F028EB5"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Cloud</w:t>
            </w:r>
          </w:p>
        </w:tc>
        <w:tc>
          <w:tcPr>
            <w:tcW w:w="8010" w:type="dxa"/>
            <w:tcBorders>
              <w:top w:val="single" w:sz="4" w:space="0" w:color="auto"/>
              <w:left w:val="nil"/>
              <w:bottom w:val="single" w:sz="4" w:space="0" w:color="auto"/>
              <w:right w:val="single" w:sz="4" w:space="0" w:color="auto"/>
            </w:tcBorders>
            <w:shd w:val="clear" w:color="auto" w:fill="auto"/>
            <w:vAlign w:val="center"/>
          </w:tcPr>
          <w:p w14:paraId="2E22C5DC" w14:textId="58538AE9" w:rsidR="00EC17B9" w:rsidRPr="00EA0C73" w:rsidRDefault="00EC17B9" w:rsidP="00F80CE2">
            <w:pPr>
              <w:spacing w:after="0"/>
              <w:rPr>
                <w:rFonts w:ascii="Tahoma" w:eastAsia="Symbol" w:hAnsi="Tahoma" w:cs="Tahoma"/>
                <w:color w:val="000000"/>
              </w:rPr>
            </w:pPr>
            <w:r w:rsidRPr="00EA0C73">
              <w:rPr>
                <w:rFonts w:ascii="Tahoma" w:hAnsi="Tahoma" w:cs="Tahoma"/>
                <w:color w:val="000000"/>
              </w:rPr>
              <w:t>AWS, Azure</w:t>
            </w:r>
          </w:p>
        </w:tc>
      </w:tr>
      <w:tr w:rsidR="00EC17B9" w14:paraId="452CB613"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27D4C18A" w14:textId="1277BBAA" w:rsidR="00EC17B9" w:rsidRPr="00EA0C73" w:rsidRDefault="00EC17B9" w:rsidP="00F80CE2">
            <w:pPr>
              <w:spacing w:after="0"/>
              <w:jc w:val="both"/>
              <w:rPr>
                <w:rFonts w:ascii="Tahoma" w:eastAsia="Symbol" w:hAnsi="Tahoma" w:cs="Tahoma"/>
                <w:color w:val="000000"/>
              </w:rPr>
            </w:pPr>
            <w:r w:rsidRPr="00EA0C73">
              <w:rPr>
                <w:rFonts w:ascii="Tahoma" w:eastAsia="Symbol" w:hAnsi="Tahoma" w:cs="Tahoma"/>
                <w:color w:val="000000"/>
              </w:rPr>
              <w:t>Mobile</w:t>
            </w:r>
          </w:p>
        </w:tc>
        <w:tc>
          <w:tcPr>
            <w:tcW w:w="8010" w:type="dxa"/>
            <w:tcBorders>
              <w:top w:val="single" w:sz="4" w:space="0" w:color="auto"/>
              <w:left w:val="nil"/>
              <w:bottom w:val="single" w:sz="4" w:space="0" w:color="auto"/>
              <w:right w:val="single" w:sz="4" w:space="0" w:color="auto"/>
            </w:tcBorders>
            <w:shd w:val="clear" w:color="auto" w:fill="auto"/>
            <w:vAlign w:val="center"/>
          </w:tcPr>
          <w:p w14:paraId="28119277" w14:textId="0D4594E0" w:rsidR="00EC17B9" w:rsidRPr="00EA0C73" w:rsidRDefault="00EC17B9" w:rsidP="00F80CE2">
            <w:pPr>
              <w:spacing w:after="0"/>
              <w:jc w:val="both"/>
              <w:rPr>
                <w:rFonts w:ascii="Tahoma" w:hAnsi="Tahoma" w:cs="Tahoma"/>
                <w:color w:val="000000"/>
              </w:rPr>
            </w:pPr>
            <w:r w:rsidRPr="00EA0C73">
              <w:rPr>
                <w:rFonts w:ascii="Tahoma" w:hAnsi="Tahoma" w:cs="Tahoma"/>
                <w:color w:val="000000"/>
              </w:rPr>
              <w:t>Xamarin</w:t>
            </w:r>
          </w:p>
        </w:tc>
      </w:tr>
      <w:tr w:rsidR="005B5C63" w14:paraId="0E94E556" w14:textId="77777777" w:rsidTr="00F563D5">
        <w:trPr>
          <w:trHeight w:val="300"/>
        </w:trPr>
        <w:tc>
          <w:tcPr>
            <w:tcW w:w="3392" w:type="dxa"/>
            <w:tcBorders>
              <w:top w:val="single" w:sz="4" w:space="0" w:color="auto"/>
              <w:left w:val="single" w:sz="4" w:space="0" w:color="auto"/>
              <w:bottom w:val="single" w:sz="4" w:space="0" w:color="auto"/>
              <w:right w:val="single" w:sz="4" w:space="0" w:color="auto"/>
            </w:tcBorders>
            <w:shd w:val="clear" w:color="auto" w:fill="auto"/>
            <w:vAlign w:val="center"/>
          </w:tcPr>
          <w:p w14:paraId="5D2CBE7B" w14:textId="35642991" w:rsidR="005B5C63" w:rsidRPr="00EA0C73" w:rsidRDefault="00F563D5" w:rsidP="00F80CE2">
            <w:pPr>
              <w:spacing w:after="0"/>
              <w:jc w:val="both"/>
              <w:rPr>
                <w:rFonts w:ascii="Tahoma" w:eastAsia="Symbol" w:hAnsi="Tahoma" w:cs="Tahoma"/>
                <w:color w:val="000000"/>
              </w:rPr>
            </w:pPr>
            <w:r>
              <w:rPr>
                <w:rFonts w:ascii="Tahoma" w:eastAsia="Symbol" w:hAnsi="Tahoma" w:cs="Tahoma"/>
                <w:color w:val="000000"/>
              </w:rPr>
              <w:t>Frontend Tech (Self Learning</w:t>
            </w:r>
            <w:r w:rsidR="00F064EA">
              <w:rPr>
                <w:rFonts w:ascii="Tahoma" w:eastAsia="Symbol" w:hAnsi="Tahoma" w:cs="Tahoma"/>
                <w:color w:val="000000"/>
              </w:rPr>
              <w:t>,</w:t>
            </w:r>
            <w:r>
              <w:rPr>
                <w:rFonts w:ascii="Tahoma" w:eastAsia="Symbol" w:hAnsi="Tahoma" w:cs="Tahoma"/>
                <w:color w:val="000000"/>
              </w:rPr>
              <w:t xml:space="preserve"> In</w:t>
            </w:r>
            <w:r w:rsidR="00F064EA">
              <w:rPr>
                <w:rFonts w:ascii="Tahoma" w:eastAsia="Symbol" w:hAnsi="Tahoma" w:cs="Tahoma"/>
                <w:color w:val="000000"/>
              </w:rPr>
              <w:t>-</w:t>
            </w:r>
            <w:r>
              <w:rPr>
                <w:rFonts w:ascii="Tahoma" w:eastAsia="Symbol" w:hAnsi="Tahoma" w:cs="Tahoma"/>
                <w:color w:val="000000"/>
              </w:rPr>
              <w:t xml:space="preserve"> progress)</w:t>
            </w:r>
          </w:p>
        </w:tc>
        <w:tc>
          <w:tcPr>
            <w:tcW w:w="8010" w:type="dxa"/>
            <w:tcBorders>
              <w:top w:val="single" w:sz="4" w:space="0" w:color="auto"/>
              <w:left w:val="nil"/>
              <w:bottom w:val="single" w:sz="4" w:space="0" w:color="auto"/>
              <w:right w:val="single" w:sz="4" w:space="0" w:color="auto"/>
            </w:tcBorders>
            <w:shd w:val="clear" w:color="auto" w:fill="auto"/>
            <w:vAlign w:val="center"/>
          </w:tcPr>
          <w:p w14:paraId="18945BDD" w14:textId="5ECA03CD" w:rsidR="005B5C63" w:rsidRPr="00EA0C73" w:rsidRDefault="005B5C63" w:rsidP="00F80CE2">
            <w:pPr>
              <w:spacing w:after="0"/>
              <w:jc w:val="both"/>
              <w:rPr>
                <w:rFonts w:ascii="Tahoma" w:hAnsi="Tahoma" w:cs="Tahoma"/>
                <w:color w:val="000000"/>
              </w:rPr>
            </w:pPr>
            <w:r>
              <w:rPr>
                <w:rFonts w:ascii="Tahoma" w:hAnsi="Tahoma" w:cs="Tahoma"/>
                <w:color w:val="000000"/>
              </w:rPr>
              <w:t xml:space="preserve">React and Redux </w:t>
            </w:r>
          </w:p>
        </w:tc>
      </w:tr>
    </w:tbl>
    <w:p w14:paraId="00F818E1" w14:textId="7D4C96B1" w:rsidR="001C2106" w:rsidRDefault="001C2106" w:rsidP="005763AD">
      <w:pPr>
        <w:rPr>
          <w:rFonts w:ascii="Cambria" w:hAnsi="Cambria"/>
          <w:b/>
          <w:bCs/>
          <w:color w:val="4472C4" w:themeColor="accent1"/>
          <w:sz w:val="16"/>
          <w:szCs w:val="16"/>
        </w:rPr>
      </w:pPr>
    </w:p>
    <w:p w14:paraId="56C045EE" w14:textId="77777777" w:rsidR="008F7518" w:rsidRPr="001C2106" w:rsidRDefault="008F7518" w:rsidP="008F7518">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Academics</w:t>
      </w:r>
    </w:p>
    <w:tbl>
      <w:tblPr>
        <w:tblW w:w="8403" w:type="dxa"/>
        <w:tblInd w:w="-5" w:type="dxa"/>
        <w:tblLook w:val="04A0" w:firstRow="1" w:lastRow="0" w:firstColumn="1" w:lastColumn="0" w:noHBand="0" w:noVBand="1"/>
      </w:tblPr>
      <w:tblGrid>
        <w:gridCol w:w="1042"/>
        <w:gridCol w:w="3458"/>
        <w:gridCol w:w="2187"/>
        <w:gridCol w:w="236"/>
        <w:gridCol w:w="1480"/>
      </w:tblGrid>
      <w:tr w:rsidR="008F7518" w14:paraId="66AD3B8E"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47A782" w14:textId="77777777" w:rsidR="008F7518" w:rsidRPr="00637178" w:rsidRDefault="008F7518" w:rsidP="00BE6947">
            <w:pPr>
              <w:spacing w:after="0"/>
              <w:jc w:val="center"/>
              <w:rPr>
                <w:rFonts w:ascii="Tahoma" w:hAnsi="Tahoma" w:cs="Tahoma"/>
                <w:b/>
                <w:bCs/>
                <w:color w:val="000000"/>
                <w:sz w:val="20"/>
                <w:szCs w:val="20"/>
              </w:rPr>
            </w:pPr>
            <w:r>
              <w:rPr>
                <w:rFonts w:ascii="Tahoma" w:hAnsi="Tahoma" w:cs="Tahoma"/>
                <w:b/>
                <w:bCs/>
                <w:color w:val="000000"/>
                <w:sz w:val="20"/>
                <w:szCs w:val="20"/>
              </w:rPr>
              <w:t>Grade</w:t>
            </w:r>
          </w:p>
        </w:tc>
        <w:tc>
          <w:tcPr>
            <w:tcW w:w="3458" w:type="dxa"/>
            <w:tcBorders>
              <w:top w:val="single" w:sz="4" w:space="0" w:color="auto"/>
              <w:left w:val="nil"/>
              <w:bottom w:val="single" w:sz="4" w:space="0" w:color="auto"/>
              <w:right w:val="single" w:sz="4" w:space="0" w:color="auto"/>
            </w:tcBorders>
            <w:shd w:val="clear" w:color="auto" w:fill="E7E6E6" w:themeFill="background2"/>
            <w:vAlign w:val="center"/>
          </w:tcPr>
          <w:p w14:paraId="3CF1FD38" w14:textId="77777777" w:rsidR="008F7518" w:rsidRPr="00637178" w:rsidRDefault="008F7518" w:rsidP="00BE6947">
            <w:pPr>
              <w:spacing w:after="0"/>
              <w:jc w:val="center"/>
              <w:rPr>
                <w:rFonts w:ascii="Tahoma" w:hAnsi="Tahoma" w:cs="Tahoma"/>
                <w:b/>
                <w:bCs/>
                <w:color w:val="000000"/>
                <w:sz w:val="20"/>
                <w:szCs w:val="20"/>
              </w:rPr>
            </w:pPr>
            <w:r>
              <w:rPr>
                <w:rFonts w:ascii="Tahoma" w:hAnsi="Tahoma" w:cs="Tahoma"/>
                <w:b/>
                <w:bCs/>
                <w:color w:val="000000"/>
                <w:sz w:val="20"/>
                <w:szCs w:val="20"/>
              </w:rPr>
              <w:t>School</w:t>
            </w:r>
          </w:p>
        </w:tc>
        <w:tc>
          <w:tcPr>
            <w:tcW w:w="2187" w:type="dxa"/>
            <w:tcBorders>
              <w:top w:val="single" w:sz="4" w:space="0" w:color="auto"/>
              <w:left w:val="nil"/>
              <w:bottom w:val="single" w:sz="4" w:space="0" w:color="auto"/>
              <w:right w:val="nil"/>
            </w:tcBorders>
            <w:shd w:val="clear" w:color="auto" w:fill="E7E6E6" w:themeFill="background2"/>
          </w:tcPr>
          <w:p w14:paraId="2A8C22C3" w14:textId="77777777" w:rsidR="008F7518" w:rsidRPr="00637178" w:rsidRDefault="008F7518" w:rsidP="00BE6947">
            <w:pPr>
              <w:spacing w:after="0"/>
              <w:ind w:right="-150"/>
              <w:jc w:val="center"/>
              <w:rPr>
                <w:rFonts w:ascii="Tahoma" w:hAnsi="Tahoma" w:cs="Tahoma"/>
                <w:b/>
                <w:bCs/>
                <w:color w:val="000000"/>
                <w:sz w:val="20"/>
                <w:szCs w:val="20"/>
              </w:rPr>
            </w:pPr>
            <w:r>
              <w:rPr>
                <w:rFonts w:ascii="Tahoma" w:hAnsi="Tahoma" w:cs="Tahoma"/>
                <w:b/>
                <w:bCs/>
                <w:color w:val="000000"/>
                <w:sz w:val="20"/>
                <w:szCs w:val="20"/>
              </w:rPr>
              <w:t>Year</w:t>
            </w:r>
          </w:p>
        </w:tc>
        <w:tc>
          <w:tcPr>
            <w:tcW w:w="236" w:type="dxa"/>
            <w:tcBorders>
              <w:top w:val="single" w:sz="4" w:space="0" w:color="auto"/>
              <w:left w:val="nil"/>
              <w:bottom w:val="single" w:sz="4" w:space="0" w:color="auto"/>
              <w:right w:val="single" w:sz="4" w:space="0" w:color="auto"/>
            </w:tcBorders>
            <w:shd w:val="clear" w:color="auto" w:fill="E7E6E6" w:themeFill="background2"/>
          </w:tcPr>
          <w:p w14:paraId="5D1E6F60" w14:textId="77777777" w:rsidR="008F7518" w:rsidRPr="00637178" w:rsidRDefault="008F7518" w:rsidP="00BE6947">
            <w:pPr>
              <w:spacing w:after="0"/>
              <w:jc w:val="center"/>
              <w:rPr>
                <w:rFonts w:ascii="Tahoma" w:hAnsi="Tahoma" w:cs="Tahoma"/>
                <w:b/>
                <w:bCs/>
                <w:color w:val="000000"/>
                <w:sz w:val="20"/>
                <w:szCs w:val="20"/>
              </w:rPr>
            </w:pPr>
          </w:p>
        </w:tc>
        <w:tc>
          <w:tcPr>
            <w:tcW w:w="1480" w:type="dxa"/>
            <w:tcBorders>
              <w:top w:val="single" w:sz="4" w:space="0" w:color="auto"/>
              <w:left w:val="nil"/>
              <w:bottom w:val="single" w:sz="4" w:space="0" w:color="auto"/>
              <w:right w:val="single" w:sz="4" w:space="0" w:color="auto"/>
            </w:tcBorders>
            <w:shd w:val="clear" w:color="auto" w:fill="E7E6E6" w:themeFill="background2"/>
          </w:tcPr>
          <w:p w14:paraId="73A39C39" w14:textId="77777777" w:rsidR="008F7518" w:rsidRPr="00637178" w:rsidRDefault="008F7518" w:rsidP="00BE6947">
            <w:pPr>
              <w:spacing w:after="0"/>
              <w:jc w:val="center"/>
              <w:rPr>
                <w:rFonts w:ascii="Tahoma" w:hAnsi="Tahoma" w:cs="Tahoma"/>
                <w:b/>
                <w:bCs/>
                <w:color w:val="000000"/>
                <w:sz w:val="20"/>
                <w:szCs w:val="20"/>
              </w:rPr>
            </w:pPr>
            <w:r>
              <w:rPr>
                <w:rFonts w:ascii="Tahoma" w:hAnsi="Tahoma" w:cs="Tahoma"/>
                <w:b/>
                <w:bCs/>
                <w:color w:val="000000"/>
                <w:sz w:val="20"/>
                <w:szCs w:val="20"/>
              </w:rPr>
              <w:t>Percentage</w:t>
            </w:r>
          </w:p>
        </w:tc>
      </w:tr>
      <w:tr w:rsidR="008F7518" w14:paraId="39D4818F"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1ED29260"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10</w:t>
            </w:r>
            <w:r w:rsidRPr="00DA572F">
              <w:rPr>
                <w:rFonts w:ascii="Tahoma" w:eastAsia="Symbol" w:hAnsi="Tahoma" w:cs="Tahoma"/>
                <w:color w:val="000000"/>
                <w:vertAlign w:val="superscript"/>
              </w:rPr>
              <w:t>th</w:t>
            </w:r>
          </w:p>
        </w:tc>
        <w:tc>
          <w:tcPr>
            <w:tcW w:w="3458" w:type="dxa"/>
            <w:tcBorders>
              <w:top w:val="single" w:sz="4" w:space="0" w:color="auto"/>
              <w:left w:val="nil"/>
              <w:bottom w:val="single" w:sz="4" w:space="0" w:color="auto"/>
              <w:right w:val="single" w:sz="4" w:space="0" w:color="auto"/>
            </w:tcBorders>
            <w:shd w:val="clear" w:color="auto" w:fill="auto"/>
          </w:tcPr>
          <w:p w14:paraId="0F4633E9" w14:textId="77777777" w:rsidR="008F7518" w:rsidRPr="008C69AB" w:rsidRDefault="008F7518" w:rsidP="00BE6947">
            <w:pPr>
              <w:spacing w:after="0"/>
              <w:jc w:val="both"/>
              <w:rPr>
                <w:rFonts w:ascii="Tahoma" w:hAnsi="Tahoma" w:cs="Tahoma"/>
                <w:color w:val="000000"/>
              </w:rPr>
            </w:pPr>
            <w:r>
              <w:rPr>
                <w:rFonts w:ascii="Tahoma" w:hAnsi="Tahoma" w:cs="Tahoma"/>
                <w:color w:val="000000"/>
              </w:rPr>
              <w:t>KV, NSB, Vizag</w:t>
            </w:r>
          </w:p>
        </w:tc>
        <w:tc>
          <w:tcPr>
            <w:tcW w:w="2187" w:type="dxa"/>
            <w:tcBorders>
              <w:top w:val="single" w:sz="4" w:space="0" w:color="auto"/>
              <w:left w:val="nil"/>
              <w:bottom w:val="single" w:sz="4" w:space="0" w:color="auto"/>
              <w:right w:val="nil"/>
            </w:tcBorders>
          </w:tcPr>
          <w:p w14:paraId="13422C9E" w14:textId="77777777" w:rsidR="008F7518" w:rsidRPr="008C69AB" w:rsidRDefault="008F7518" w:rsidP="00BE6947">
            <w:pPr>
              <w:spacing w:after="0"/>
              <w:jc w:val="both"/>
              <w:rPr>
                <w:rFonts w:ascii="Tahoma" w:hAnsi="Tahoma" w:cs="Tahoma"/>
                <w:color w:val="000000"/>
              </w:rPr>
            </w:pPr>
            <w:r>
              <w:rPr>
                <w:rFonts w:ascii="Tahoma" w:hAnsi="Tahoma" w:cs="Tahoma"/>
                <w:color w:val="000000"/>
              </w:rPr>
              <w:t>2004 - 2005</w:t>
            </w:r>
          </w:p>
        </w:tc>
        <w:tc>
          <w:tcPr>
            <w:tcW w:w="236" w:type="dxa"/>
            <w:tcBorders>
              <w:top w:val="single" w:sz="4" w:space="0" w:color="auto"/>
              <w:left w:val="nil"/>
              <w:bottom w:val="single" w:sz="4" w:space="0" w:color="auto"/>
              <w:right w:val="single" w:sz="4" w:space="0" w:color="auto"/>
            </w:tcBorders>
          </w:tcPr>
          <w:p w14:paraId="6CB65B00" w14:textId="77777777" w:rsidR="008F7518" w:rsidRPr="008C69AB" w:rsidRDefault="008F7518" w:rsidP="00BE6947">
            <w:pPr>
              <w:spacing w:after="0"/>
              <w:jc w:val="both"/>
              <w:rPr>
                <w:rFonts w:ascii="Tahoma" w:hAnsi="Tahoma" w:cs="Tahoma"/>
                <w:color w:val="000000"/>
              </w:rPr>
            </w:pPr>
          </w:p>
        </w:tc>
        <w:tc>
          <w:tcPr>
            <w:tcW w:w="1480" w:type="dxa"/>
            <w:tcBorders>
              <w:top w:val="single" w:sz="4" w:space="0" w:color="auto"/>
              <w:left w:val="nil"/>
              <w:bottom w:val="single" w:sz="4" w:space="0" w:color="auto"/>
              <w:right w:val="single" w:sz="4" w:space="0" w:color="auto"/>
            </w:tcBorders>
            <w:vAlign w:val="center"/>
          </w:tcPr>
          <w:p w14:paraId="2ACDF248" w14:textId="77777777" w:rsidR="008F7518" w:rsidRPr="008C69AB" w:rsidRDefault="008F7518" w:rsidP="00BE6947">
            <w:pPr>
              <w:spacing w:after="0"/>
              <w:jc w:val="both"/>
              <w:rPr>
                <w:rFonts w:ascii="Tahoma" w:hAnsi="Tahoma" w:cs="Tahoma"/>
                <w:color w:val="000000"/>
              </w:rPr>
            </w:pPr>
            <w:r>
              <w:rPr>
                <w:rFonts w:ascii="Tahoma" w:hAnsi="Tahoma" w:cs="Tahoma"/>
                <w:color w:val="000000"/>
              </w:rPr>
              <w:t>67.4</w:t>
            </w:r>
          </w:p>
        </w:tc>
      </w:tr>
      <w:tr w:rsidR="008F7518" w14:paraId="2EFA7C82"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287B16C7"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12</w:t>
            </w:r>
            <w:r w:rsidRPr="00DA572F">
              <w:rPr>
                <w:rFonts w:ascii="Tahoma" w:eastAsia="Symbol" w:hAnsi="Tahoma" w:cs="Tahoma"/>
                <w:color w:val="000000"/>
                <w:vertAlign w:val="superscript"/>
              </w:rPr>
              <w:t>th</w:t>
            </w:r>
            <w:r>
              <w:rPr>
                <w:rFonts w:ascii="Tahoma" w:eastAsia="Symbol" w:hAnsi="Tahoma" w:cs="Tahoma"/>
                <w:color w:val="000000"/>
              </w:rPr>
              <w:t xml:space="preserve"> </w:t>
            </w:r>
          </w:p>
        </w:tc>
        <w:tc>
          <w:tcPr>
            <w:tcW w:w="3458" w:type="dxa"/>
            <w:tcBorders>
              <w:top w:val="single" w:sz="4" w:space="0" w:color="auto"/>
              <w:left w:val="nil"/>
              <w:bottom w:val="single" w:sz="4" w:space="0" w:color="auto"/>
              <w:right w:val="single" w:sz="4" w:space="0" w:color="auto"/>
            </w:tcBorders>
            <w:shd w:val="clear" w:color="auto" w:fill="auto"/>
          </w:tcPr>
          <w:p w14:paraId="1525A33E" w14:textId="77777777" w:rsidR="008F7518" w:rsidRPr="008C69AB" w:rsidRDefault="008F7518" w:rsidP="00BE6947">
            <w:pPr>
              <w:spacing w:after="0"/>
              <w:jc w:val="both"/>
              <w:rPr>
                <w:rFonts w:ascii="Tahoma" w:hAnsi="Tahoma" w:cs="Tahoma"/>
                <w:color w:val="000000"/>
              </w:rPr>
            </w:pPr>
            <w:r>
              <w:rPr>
                <w:rFonts w:ascii="Tahoma" w:hAnsi="Tahoma" w:cs="Tahoma"/>
                <w:color w:val="000000"/>
              </w:rPr>
              <w:t>Naval Public school, NSB, Vizag</w:t>
            </w:r>
          </w:p>
        </w:tc>
        <w:tc>
          <w:tcPr>
            <w:tcW w:w="2187" w:type="dxa"/>
            <w:tcBorders>
              <w:top w:val="single" w:sz="4" w:space="0" w:color="auto"/>
              <w:left w:val="nil"/>
              <w:bottom w:val="single" w:sz="4" w:space="0" w:color="auto"/>
              <w:right w:val="nil"/>
            </w:tcBorders>
          </w:tcPr>
          <w:p w14:paraId="5FF437EB" w14:textId="77777777" w:rsidR="008F7518" w:rsidRPr="008C69AB" w:rsidRDefault="008F7518" w:rsidP="00BE6947">
            <w:pPr>
              <w:spacing w:after="0"/>
              <w:ind w:right="-1605"/>
              <w:jc w:val="both"/>
              <w:rPr>
                <w:rFonts w:ascii="Tahoma" w:hAnsi="Tahoma" w:cs="Tahoma"/>
                <w:color w:val="000000"/>
              </w:rPr>
            </w:pPr>
            <w:r>
              <w:rPr>
                <w:rFonts w:ascii="Tahoma" w:hAnsi="Tahoma" w:cs="Tahoma"/>
                <w:color w:val="000000"/>
              </w:rPr>
              <w:t>2006 - 2007</w:t>
            </w:r>
          </w:p>
        </w:tc>
        <w:tc>
          <w:tcPr>
            <w:tcW w:w="236" w:type="dxa"/>
            <w:tcBorders>
              <w:top w:val="single" w:sz="4" w:space="0" w:color="auto"/>
              <w:left w:val="nil"/>
              <w:bottom w:val="single" w:sz="4" w:space="0" w:color="auto"/>
              <w:right w:val="single" w:sz="4" w:space="0" w:color="auto"/>
            </w:tcBorders>
          </w:tcPr>
          <w:p w14:paraId="37122DA1" w14:textId="77777777" w:rsidR="008F7518" w:rsidRPr="008C69AB" w:rsidRDefault="008F7518" w:rsidP="00BE6947">
            <w:pPr>
              <w:spacing w:after="0"/>
              <w:jc w:val="both"/>
              <w:rPr>
                <w:rFonts w:ascii="Tahoma" w:hAnsi="Tahoma" w:cs="Tahoma"/>
                <w:color w:val="000000"/>
              </w:rPr>
            </w:pPr>
          </w:p>
        </w:tc>
        <w:tc>
          <w:tcPr>
            <w:tcW w:w="1480" w:type="dxa"/>
            <w:tcBorders>
              <w:top w:val="single" w:sz="4" w:space="0" w:color="auto"/>
              <w:left w:val="nil"/>
              <w:bottom w:val="single" w:sz="4" w:space="0" w:color="auto"/>
              <w:right w:val="single" w:sz="4" w:space="0" w:color="auto"/>
            </w:tcBorders>
            <w:vAlign w:val="center"/>
          </w:tcPr>
          <w:p w14:paraId="4F6D4B9C" w14:textId="77777777" w:rsidR="008F7518" w:rsidRPr="008C69AB" w:rsidRDefault="008F7518" w:rsidP="00BE6947">
            <w:pPr>
              <w:spacing w:after="0"/>
              <w:jc w:val="both"/>
              <w:rPr>
                <w:rFonts w:ascii="Tahoma" w:hAnsi="Tahoma" w:cs="Tahoma"/>
                <w:color w:val="000000"/>
              </w:rPr>
            </w:pPr>
            <w:r>
              <w:rPr>
                <w:rFonts w:ascii="Tahoma" w:hAnsi="Tahoma" w:cs="Tahoma"/>
                <w:color w:val="000000"/>
              </w:rPr>
              <w:t>62.6</w:t>
            </w:r>
          </w:p>
        </w:tc>
      </w:tr>
      <w:tr w:rsidR="008F7518" w14:paraId="05505C39" w14:textId="77777777" w:rsidTr="00BE6947">
        <w:trPr>
          <w:trHeight w:val="274"/>
        </w:trPr>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14:paraId="5A876316"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College</w:t>
            </w:r>
          </w:p>
        </w:tc>
        <w:tc>
          <w:tcPr>
            <w:tcW w:w="3458" w:type="dxa"/>
            <w:tcBorders>
              <w:top w:val="single" w:sz="4" w:space="0" w:color="auto"/>
              <w:left w:val="nil"/>
              <w:bottom w:val="single" w:sz="4" w:space="0" w:color="auto"/>
              <w:right w:val="single" w:sz="4" w:space="0" w:color="auto"/>
            </w:tcBorders>
            <w:shd w:val="clear" w:color="auto" w:fill="auto"/>
          </w:tcPr>
          <w:p w14:paraId="16F1375C"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Gayatri Vidhya Parishad, Vizag</w:t>
            </w:r>
          </w:p>
        </w:tc>
        <w:tc>
          <w:tcPr>
            <w:tcW w:w="2187" w:type="dxa"/>
            <w:tcBorders>
              <w:top w:val="single" w:sz="4" w:space="0" w:color="auto"/>
              <w:left w:val="nil"/>
              <w:bottom w:val="single" w:sz="4" w:space="0" w:color="auto"/>
              <w:right w:val="nil"/>
            </w:tcBorders>
          </w:tcPr>
          <w:p w14:paraId="3EE57B45"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2007 - 2010</w:t>
            </w:r>
          </w:p>
        </w:tc>
        <w:tc>
          <w:tcPr>
            <w:tcW w:w="236" w:type="dxa"/>
            <w:tcBorders>
              <w:top w:val="single" w:sz="4" w:space="0" w:color="auto"/>
              <w:left w:val="nil"/>
              <w:bottom w:val="single" w:sz="4" w:space="0" w:color="auto"/>
              <w:right w:val="single" w:sz="4" w:space="0" w:color="auto"/>
            </w:tcBorders>
          </w:tcPr>
          <w:p w14:paraId="04B6DE69" w14:textId="77777777" w:rsidR="008F7518" w:rsidRPr="008C69AB" w:rsidRDefault="008F7518" w:rsidP="00BE6947">
            <w:pPr>
              <w:spacing w:after="0"/>
              <w:jc w:val="both"/>
              <w:rPr>
                <w:rFonts w:ascii="Tahoma" w:hAnsi="Tahoma" w:cs="Tahoma"/>
                <w:color w:val="000000"/>
              </w:rPr>
            </w:pPr>
          </w:p>
        </w:tc>
        <w:tc>
          <w:tcPr>
            <w:tcW w:w="1480" w:type="dxa"/>
            <w:tcBorders>
              <w:top w:val="single" w:sz="4" w:space="0" w:color="auto"/>
              <w:left w:val="nil"/>
              <w:bottom w:val="single" w:sz="4" w:space="0" w:color="auto"/>
              <w:right w:val="single" w:sz="4" w:space="0" w:color="auto"/>
            </w:tcBorders>
            <w:vAlign w:val="center"/>
          </w:tcPr>
          <w:p w14:paraId="767F1B89" w14:textId="77777777" w:rsidR="008F7518" w:rsidRPr="008C69AB" w:rsidRDefault="008F7518" w:rsidP="00BE6947">
            <w:pPr>
              <w:spacing w:after="0"/>
              <w:jc w:val="both"/>
              <w:rPr>
                <w:rFonts w:ascii="Tahoma" w:eastAsia="Symbol" w:hAnsi="Tahoma" w:cs="Tahoma"/>
                <w:color w:val="000000"/>
              </w:rPr>
            </w:pPr>
            <w:r>
              <w:rPr>
                <w:rFonts w:ascii="Tahoma" w:eastAsia="Symbol" w:hAnsi="Tahoma" w:cs="Tahoma"/>
                <w:color w:val="000000"/>
              </w:rPr>
              <w:t>64.4</w:t>
            </w:r>
          </w:p>
        </w:tc>
      </w:tr>
    </w:tbl>
    <w:p w14:paraId="7E3DEFE5" w14:textId="29291E1A" w:rsidR="008F7518" w:rsidRDefault="008F7518" w:rsidP="005763AD">
      <w:pPr>
        <w:rPr>
          <w:rFonts w:ascii="Cambria" w:hAnsi="Cambria"/>
          <w:b/>
          <w:bCs/>
          <w:color w:val="4472C4" w:themeColor="accent1"/>
          <w:sz w:val="16"/>
          <w:szCs w:val="16"/>
        </w:rPr>
      </w:pPr>
    </w:p>
    <w:p w14:paraId="6866A62D" w14:textId="58736467" w:rsidR="00DD367A" w:rsidRPr="001C2106" w:rsidRDefault="004D3CDA" w:rsidP="00DD367A">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PROFESSIONAL EXPERIENCE</w:t>
      </w:r>
    </w:p>
    <w:tbl>
      <w:tblPr>
        <w:tblW w:w="11757" w:type="dxa"/>
        <w:tblInd w:w="-5" w:type="dxa"/>
        <w:tblLook w:val="04A0" w:firstRow="1" w:lastRow="0" w:firstColumn="1" w:lastColumn="0" w:noHBand="0" w:noVBand="1"/>
      </w:tblPr>
      <w:tblGrid>
        <w:gridCol w:w="3265"/>
        <w:gridCol w:w="1331"/>
        <w:gridCol w:w="4314"/>
        <w:gridCol w:w="270"/>
        <w:gridCol w:w="2577"/>
      </w:tblGrid>
      <w:tr w:rsidR="009F0408" w14:paraId="420E8A16" w14:textId="4A108B22"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07D2C98" w14:textId="176569EB" w:rsidR="00DD367A" w:rsidRPr="00637178" w:rsidRDefault="004D3CDA" w:rsidP="0041727E">
            <w:pPr>
              <w:spacing w:after="0"/>
              <w:jc w:val="center"/>
              <w:rPr>
                <w:rFonts w:ascii="Tahoma" w:hAnsi="Tahoma" w:cs="Tahoma"/>
                <w:b/>
                <w:bCs/>
                <w:color w:val="000000"/>
                <w:sz w:val="20"/>
                <w:szCs w:val="20"/>
              </w:rPr>
            </w:pPr>
            <w:r>
              <w:rPr>
                <w:rFonts w:ascii="Tahoma" w:hAnsi="Tahoma" w:cs="Tahoma"/>
                <w:b/>
                <w:bCs/>
                <w:color w:val="000000"/>
                <w:sz w:val="20"/>
                <w:szCs w:val="20"/>
              </w:rPr>
              <w:t>Organization</w:t>
            </w:r>
          </w:p>
        </w:tc>
        <w:tc>
          <w:tcPr>
            <w:tcW w:w="1331" w:type="dxa"/>
            <w:tcBorders>
              <w:top w:val="single" w:sz="4" w:space="0" w:color="auto"/>
              <w:left w:val="nil"/>
              <w:bottom w:val="single" w:sz="4" w:space="0" w:color="auto"/>
              <w:right w:val="single" w:sz="4" w:space="0" w:color="auto"/>
            </w:tcBorders>
            <w:shd w:val="clear" w:color="auto" w:fill="E7E6E6" w:themeFill="background2"/>
            <w:vAlign w:val="center"/>
          </w:tcPr>
          <w:p w14:paraId="3D24A659" w14:textId="45A243D3" w:rsidR="00DD367A" w:rsidRPr="00637178" w:rsidRDefault="00DD367A" w:rsidP="0041727E">
            <w:pPr>
              <w:spacing w:after="0"/>
              <w:jc w:val="center"/>
              <w:rPr>
                <w:rFonts w:ascii="Tahoma" w:hAnsi="Tahoma" w:cs="Tahoma"/>
                <w:b/>
                <w:bCs/>
                <w:color w:val="000000"/>
                <w:sz w:val="20"/>
                <w:szCs w:val="20"/>
              </w:rPr>
            </w:pPr>
            <w:r>
              <w:rPr>
                <w:rFonts w:ascii="Tahoma" w:hAnsi="Tahoma" w:cs="Tahoma"/>
                <w:b/>
                <w:bCs/>
                <w:color w:val="000000"/>
                <w:sz w:val="20"/>
                <w:szCs w:val="20"/>
              </w:rPr>
              <w:t>Location</w:t>
            </w:r>
          </w:p>
        </w:tc>
        <w:tc>
          <w:tcPr>
            <w:tcW w:w="4314" w:type="dxa"/>
            <w:tcBorders>
              <w:top w:val="single" w:sz="4" w:space="0" w:color="auto"/>
              <w:left w:val="nil"/>
              <w:bottom w:val="single" w:sz="4" w:space="0" w:color="auto"/>
              <w:right w:val="nil"/>
            </w:tcBorders>
            <w:shd w:val="clear" w:color="auto" w:fill="E7E6E6" w:themeFill="background2"/>
          </w:tcPr>
          <w:p w14:paraId="085155DD" w14:textId="2E449E98" w:rsidR="00DD367A" w:rsidRPr="00637178" w:rsidRDefault="00DD367A" w:rsidP="00F37D8D">
            <w:pPr>
              <w:spacing w:after="0"/>
              <w:ind w:right="-150"/>
              <w:jc w:val="center"/>
              <w:rPr>
                <w:rFonts w:ascii="Tahoma" w:hAnsi="Tahoma" w:cs="Tahoma"/>
                <w:b/>
                <w:bCs/>
                <w:color w:val="000000"/>
                <w:sz w:val="20"/>
                <w:szCs w:val="20"/>
              </w:rPr>
            </w:pPr>
            <w:r>
              <w:rPr>
                <w:rFonts w:ascii="Tahoma" w:hAnsi="Tahoma" w:cs="Tahoma"/>
                <w:b/>
                <w:bCs/>
                <w:color w:val="000000"/>
                <w:sz w:val="20"/>
                <w:szCs w:val="20"/>
              </w:rPr>
              <w:t>Designation</w:t>
            </w:r>
          </w:p>
        </w:tc>
        <w:tc>
          <w:tcPr>
            <w:tcW w:w="270" w:type="dxa"/>
            <w:tcBorders>
              <w:top w:val="single" w:sz="4" w:space="0" w:color="auto"/>
              <w:left w:val="nil"/>
              <w:bottom w:val="single" w:sz="4" w:space="0" w:color="auto"/>
              <w:right w:val="single" w:sz="4" w:space="0" w:color="auto"/>
            </w:tcBorders>
            <w:shd w:val="clear" w:color="auto" w:fill="E7E6E6" w:themeFill="background2"/>
          </w:tcPr>
          <w:p w14:paraId="27934DC1" w14:textId="06550FF1" w:rsidR="00DD367A" w:rsidRPr="00637178" w:rsidRDefault="00DD367A" w:rsidP="0041727E">
            <w:pPr>
              <w:spacing w:after="0"/>
              <w:jc w:val="center"/>
              <w:rPr>
                <w:rFonts w:ascii="Tahoma" w:hAnsi="Tahoma" w:cs="Tahoma"/>
                <w:b/>
                <w:bCs/>
                <w:color w:val="000000"/>
                <w:sz w:val="20"/>
                <w:szCs w:val="20"/>
              </w:rPr>
            </w:pPr>
          </w:p>
        </w:tc>
        <w:tc>
          <w:tcPr>
            <w:tcW w:w="2577" w:type="dxa"/>
            <w:tcBorders>
              <w:top w:val="single" w:sz="4" w:space="0" w:color="auto"/>
              <w:left w:val="nil"/>
              <w:bottom w:val="single" w:sz="4" w:space="0" w:color="auto"/>
              <w:right w:val="single" w:sz="4" w:space="0" w:color="auto"/>
            </w:tcBorders>
            <w:shd w:val="clear" w:color="auto" w:fill="E7E6E6" w:themeFill="background2"/>
          </w:tcPr>
          <w:p w14:paraId="77B665E0" w14:textId="60746613" w:rsidR="00DD367A" w:rsidRPr="00637178" w:rsidRDefault="00DD367A" w:rsidP="0041727E">
            <w:pPr>
              <w:spacing w:after="0"/>
              <w:jc w:val="center"/>
              <w:rPr>
                <w:rFonts w:ascii="Tahoma" w:hAnsi="Tahoma" w:cs="Tahoma"/>
                <w:b/>
                <w:bCs/>
                <w:color w:val="000000"/>
                <w:sz w:val="20"/>
                <w:szCs w:val="20"/>
              </w:rPr>
            </w:pPr>
            <w:r w:rsidRPr="00E25723">
              <w:rPr>
                <w:rFonts w:ascii="Tahoma" w:hAnsi="Tahoma" w:cs="Tahoma"/>
                <w:b/>
                <w:bCs/>
                <w:color w:val="000000"/>
                <w:sz w:val="20"/>
                <w:szCs w:val="20"/>
              </w:rPr>
              <w:t>Duration</w:t>
            </w:r>
          </w:p>
        </w:tc>
      </w:tr>
      <w:tr w:rsidR="009F0408" w14:paraId="194B8F7C"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32CAB591" w14:textId="2DC47A37"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Vertisystem Global Pvt Ltd.</w:t>
            </w:r>
          </w:p>
        </w:tc>
        <w:tc>
          <w:tcPr>
            <w:tcW w:w="1331" w:type="dxa"/>
            <w:tcBorders>
              <w:top w:val="single" w:sz="4" w:space="0" w:color="auto"/>
              <w:left w:val="nil"/>
              <w:bottom w:val="single" w:sz="4" w:space="0" w:color="auto"/>
              <w:right w:val="single" w:sz="4" w:space="0" w:color="auto"/>
            </w:tcBorders>
            <w:shd w:val="clear" w:color="auto" w:fill="auto"/>
          </w:tcPr>
          <w:p w14:paraId="25A43C57" w14:textId="49A0DBF6" w:rsidR="00DD367A" w:rsidRPr="008C69AB" w:rsidRDefault="009F0408" w:rsidP="00DD367A">
            <w:pPr>
              <w:spacing w:after="0"/>
              <w:jc w:val="both"/>
              <w:rPr>
                <w:rFonts w:ascii="Tahoma" w:hAnsi="Tahoma" w:cs="Tahoma"/>
                <w:color w:val="000000"/>
              </w:rPr>
            </w:pPr>
            <w:r w:rsidRPr="008C69AB">
              <w:rPr>
                <w:rFonts w:ascii="Tahoma" w:hAnsi="Tahoma" w:cs="Tahoma"/>
                <w:color w:val="000000"/>
              </w:rPr>
              <w:t>Indore</w:t>
            </w:r>
          </w:p>
        </w:tc>
        <w:tc>
          <w:tcPr>
            <w:tcW w:w="4314" w:type="dxa"/>
            <w:tcBorders>
              <w:top w:val="single" w:sz="4" w:space="0" w:color="auto"/>
              <w:left w:val="nil"/>
              <w:bottom w:val="single" w:sz="4" w:space="0" w:color="auto"/>
              <w:right w:val="nil"/>
            </w:tcBorders>
          </w:tcPr>
          <w:p w14:paraId="28ABA615" w14:textId="7DD2ABE1" w:rsidR="00DD367A" w:rsidRPr="008C69AB" w:rsidRDefault="00DD367A" w:rsidP="00DD367A">
            <w:pPr>
              <w:spacing w:after="0"/>
              <w:jc w:val="both"/>
              <w:rPr>
                <w:rFonts w:ascii="Tahoma" w:hAnsi="Tahoma" w:cs="Tahoma"/>
                <w:color w:val="000000"/>
              </w:rPr>
            </w:pPr>
            <w:r w:rsidRPr="008C69AB">
              <w:rPr>
                <w:rFonts w:ascii="Tahoma" w:eastAsia="Symbol" w:hAnsi="Tahoma" w:cs="Tahoma"/>
                <w:color w:val="000000"/>
              </w:rPr>
              <w:t>So</w:t>
            </w:r>
            <w:r w:rsidR="009F0408" w:rsidRPr="008C69AB">
              <w:rPr>
                <w:rFonts w:ascii="Tahoma" w:eastAsia="Symbol" w:hAnsi="Tahoma" w:cs="Tahoma"/>
                <w:color w:val="000000"/>
              </w:rPr>
              <w:t>lution Architect</w:t>
            </w:r>
          </w:p>
        </w:tc>
        <w:tc>
          <w:tcPr>
            <w:tcW w:w="270" w:type="dxa"/>
            <w:tcBorders>
              <w:top w:val="single" w:sz="4" w:space="0" w:color="auto"/>
              <w:left w:val="nil"/>
              <w:bottom w:val="single" w:sz="4" w:space="0" w:color="auto"/>
              <w:right w:val="single" w:sz="4" w:space="0" w:color="auto"/>
            </w:tcBorders>
          </w:tcPr>
          <w:p w14:paraId="5C0F2A40" w14:textId="77777777" w:rsidR="00DD367A" w:rsidRPr="008C69AB" w:rsidRDefault="00DD367A" w:rsidP="00DD367A">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4CD4C30C" w14:textId="4E99A893"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Dec 2018- Present</w:t>
            </w:r>
          </w:p>
        </w:tc>
      </w:tr>
      <w:tr w:rsidR="009F0408" w14:paraId="215C0F97"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76B30BF" w14:textId="161D7162"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MakeMyTrip Pvt. Ltd</w:t>
            </w:r>
          </w:p>
        </w:tc>
        <w:tc>
          <w:tcPr>
            <w:tcW w:w="1331" w:type="dxa"/>
            <w:tcBorders>
              <w:top w:val="single" w:sz="4" w:space="0" w:color="auto"/>
              <w:left w:val="nil"/>
              <w:bottom w:val="single" w:sz="4" w:space="0" w:color="auto"/>
              <w:right w:val="single" w:sz="4" w:space="0" w:color="auto"/>
            </w:tcBorders>
            <w:shd w:val="clear" w:color="auto" w:fill="auto"/>
          </w:tcPr>
          <w:p w14:paraId="0639C4D0" w14:textId="199EAA41" w:rsidR="00DD367A" w:rsidRPr="008C69AB" w:rsidRDefault="009F0408" w:rsidP="00DD367A">
            <w:pPr>
              <w:spacing w:after="0"/>
              <w:jc w:val="both"/>
              <w:rPr>
                <w:rFonts w:ascii="Tahoma" w:hAnsi="Tahoma" w:cs="Tahoma"/>
                <w:color w:val="000000"/>
              </w:rPr>
            </w:pPr>
            <w:r w:rsidRPr="008C69AB">
              <w:rPr>
                <w:rFonts w:ascii="Tahoma" w:hAnsi="Tahoma" w:cs="Tahoma"/>
                <w:color w:val="000000"/>
              </w:rPr>
              <w:t>Gurgaon</w:t>
            </w:r>
          </w:p>
        </w:tc>
        <w:tc>
          <w:tcPr>
            <w:tcW w:w="4314" w:type="dxa"/>
            <w:tcBorders>
              <w:top w:val="single" w:sz="4" w:space="0" w:color="auto"/>
              <w:left w:val="nil"/>
              <w:bottom w:val="single" w:sz="4" w:space="0" w:color="auto"/>
              <w:right w:val="nil"/>
            </w:tcBorders>
          </w:tcPr>
          <w:p w14:paraId="71402698" w14:textId="02137959"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Technical Lead</w:t>
            </w:r>
          </w:p>
        </w:tc>
        <w:tc>
          <w:tcPr>
            <w:tcW w:w="270" w:type="dxa"/>
            <w:tcBorders>
              <w:top w:val="single" w:sz="4" w:space="0" w:color="auto"/>
              <w:left w:val="nil"/>
              <w:bottom w:val="single" w:sz="4" w:space="0" w:color="auto"/>
              <w:right w:val="single" w:sz="4" w:space="0" w:color="auto"/>
            </w:tcBorders>
          </w:tcPr>
          <w:p w14:paraId="4515768D" w14:textId="77777777" w:rsidR="00DD367A" w:rsidRPr="008C69AB" w:rsidRDefault="00DD367A" w:rsidP="00DD367A">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371D743" w14:textId="7389A01B"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Aug 2016- Nov 2018</w:t>
            </w:r>
          </w:p>
        </w:tc>
      </w:tr>
      <w:tr w:rsidR="009F0408" w14:paraId="01876812"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05DCA7E4" w14:textId="65DBE6AF" w:rsidR="00DD367A" w:rsidRPr="008C69AB" w:rsidRDefault="009F0408" w:rsidP="00DD367A">
            <w:pPr>
              <w:spacing w:after="0"/>
              <w:jc w:val="both"/>
              <w:rPr>
                <w:rFonts w:ascii="Tahoma" w:eastAsia="Symbol" w:hAnsi="Tahoma" w:cs="Tahoma"/>
                <w:color w:val="000000"/>
              </w:rPr>
            </w:pPr>
            <w:r w:rsidRPr="008C69AB">
              <w:rPr>
                <w:rFonts w:ascii="Tahoma" w:eastAsia="Symbol" w:hAnsi="Tahoma" w:cs="Tahoma"/>
                <w:color w:val="000000"/>
              </w:rPr>
              <w:t>Speridian Technologies Pvt Ltd.</w:t>
            </w:r>
          </w:p>
        </w:tc>
        <w:tc>
          <w:tcPr>
            <w:tcW w:w="1331" w:type="dxa"/>
            <w:tcBorders>
              <w:top w:val="single" w:sz="4" w:space="0" w:color="auto"/>
              <w:left w:val="nil"/>
              <w:bottom w:val="single" w:sz="4" w:space="0" w:color="auto"/>
              <w:right w:val="single" w:sz="4" w:space="0" w:color="auto"/>
            </w:tcBorders>
            <w:shd w:val="clear" w:color="auto" w:fill="auto"/>
          </w:tcPr>
          <w:p w14:paraId="7D218435" w14:textId="3EB6143E"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Trivandrum</w:t>
            </w:r>
          </w:p>
        </w:tc>
        <w:tc>
          <w:tcPr>
            <w:tcW w:w="4314" w:type="dxa"/>
            <w:tcBorders>
              <w:top w:val="single" w:sz="4" w:space="0" w:color="auto"/>
              <w:left w:val="nil"/>
              <w:bottom w:val="single" w:sz="4" w:space="0" w:color="auto"/>
              <w:right w:val="nil"/>
            </w:tcBorders>
          </w:tcPr>
          <w:p w14:paraId="09D9CFCE" w14:textId="40BC1911" w:rsidR="00DD367A" w:rsidRPr="008C69AB" w:rsidRDefault="009F0408" w:rsidP="009F0408">
            <w:pPr>
              <w:spacing w:after="0"/>
              <w:ind w:right="-1605"/>
              <w:jc w:val="both"/>
              <w:rPr>
                <w:rFonts w:ascii="Tahoma" w:hAnsi="Tahoma" w:cs="Tahoma"/>
                <w:color w:val="000000"/>
              </w:rPr>
            </w:pPr>
            <w:r w:rsidRPr="008C69AB">
              <w:rPr>
                <w:rFonts w:ascii="Tahoma" w:hAnsi="Tahoma" w:cs="Tahoma"/>
                <w:color w:val="000000"/>
              </w:rPr>
              <w:t xml:space="preserve">System Analyst </w:t>
            </w:r>
            <w:r w:rsidRPr="008C69AB">
              <w:rPr>
                <w:rFonts w:ascii="Tahoma" w:eastAsia="Symbol" w:hAnsi="Tahoma" w:cs="Tahoma"/>
                <w:color w:val="000000"/>
              </w:rPr>
              <w:sym w:font="Wingdings" w:char="F0E0"/>
            </w:r>
            <w:r w:rsidRPr="008C69AB">
              <w:rPr>
                <w:rFonts w:ascii="Tahoma" w:eastAsia="Symbol" w:hAnsi="Tahoma" w:cs="Tahoma"/>
                <w:color w:val="000000"/>
              </w:rPr>
              <w:t xml:space="preserve"> Senior System A</w:t>
            </w:r>
            <w:r w:rsidR="00AD14A6">
              <w:rPr>
                <w:rFonts w:ascii="Tahoma" w:eastAsia="Symbol" w:hAnsi="Tahoma" w:cs="Tahoma"/>
                <w:color w:val="000000"/>
              </w:rPr>
              <w:t>nalyst</w:t>
            </w:r>
          </w:p>
        </w:tc>
        <w:tc>
          <w:tcPr>
            <w:tcW w:w="270" w:type="dxa"/>
            <w:tcBorders>
              <w:top w:val="single" w:sz="4" w:space="0" w:color="auto"/>
              <w:left w:val="nil"/>
              <w:bottom w:val="single" w:sz="4" w:space="0" w:color="auto"/>
              <w:right w:val="single" w:sz="4" w:space="0" w:color="auto"/>
            </w:tcBorders>
          </w:tcPr>
          <w:p w14:paraId="0405D0B4" w14:textId="77777777" w:rsidR="00DD367A" w:rsidRPr="008C69AB" w:rsidRDefault="00DD367A" w:rsidP="00D041FE">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E244C13" w14:textId="299CBD4F" w:rsidR="00DD367A" w:rsidRPr="008C69AB" w:rsidRDefault="009F0408" w:rsidP="00DD367A">
            <w:pPr>
              <w:spacing w:after="0"/>
              <w:jc w:val="both"/>
              <w:rPr>
                <w:rFonts w:ascii="Tahoma" w:hAnsi="Tahoma" w:cs="Tahoma"/>
                <w:color w:val="000000"/>
              </w:rPr>
            </w:pPr>
            <w:r w:rsidRPr="008C69AB">
              <w:rPr>
                <w:rFonts w:ascii="Tahoma" w:eastAsia="Symbol" w:hAnsi="Tahoma" w:cs="Tahoma"/>
                <w:color w:val="000000"/>
              </w:rPr>
              <w:t>Nov</w:t>
            </w:r>
            <w:r w:rsidR="00B636FA" w:rsidRPr="008C69AB">
              <w:rPr>
                <w:rFonts w:ascii="Tahoma" w:eastAsia="Symbol" w:hAnsi="Tahoma" w:cs="Tahoma"/>
                <w:color w:val="000000"/>
              </w:rPr>
              <w:t xml:space="preserve"> </w:t>
            </w:r>
            <w:r w:rsidRPr="008C69AB">
              <w:rPr>
                <w:rFonts w:ascii="Tahoma" w:eastAsia="Symbol" w:hAnsi="Tahoma" w:cs="Tahoma"/>
                <w:color w:val="000000"/>
              </w:rPr>
              <w:t>2014</w:t>
            </w:r>
            <w:r w:rsidR="00DD367A" w:rsidRPr="008C69AB">
              <w:rPr>
                <w:rFonts w:ascii="Tahoma" w:eastAsia="Symbol" w:hAnsi="Tahoma" w:cs="Tahoma"/>
                <w:color w:val="000000"/>
              </w:rPr>
              <w:t>-</w:t>
            </w:r>
            <w:r w:rsidRPr="008C69AB">
              <w:rPr>
                <w:rFonts w:ascii="Tahoma" w:eastAsia="Symbol" w:hAnsi="Tahoma" w:cs="Tahoma"/>
                <w:color w:val="000000"/>
              </w:rPr>
              <w:t xml:space="preserve"> Aug 2016</w:t>
            </w:r>
          </w:p>
        </w:tc>
      </w:tr>
      <w:tr w:rsidR="00F37D8D" w14:paraId="2132DF9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6B606A5E" w14:textId="6A6046FD"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Qspear Consultancy Services</w:t>
            </w:r>
          </w:p>
        </w:tc>
        <w:tc>
          <w:tcPr>
            <w:tcW w:w="1331" w:type="dxa"/>
            <w:tcBorders>
              <w:top w:val="single" w:sz="4" w:space="0" w:color="auto"/>
              <w:left w:val="nil"/>
              <w:bottom w:val="single" w:sz="4" w:space="0" w:color="auto"/>
              <w:right w:val="single" w:sz="4" w:space="0" w:color="auto"/>
            </w:tcBorders>
            <w:shd w:val="clear" w:color="auto" w:fill="auto"/>
          </w:tcPr>
          <w:p w14:paraId="6CDD7821" w14:textId="0A90474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Noida</w:t>
            </w:r>
          </w:p>
        </w:tc>
        <w:tc>
          <w:tcPr>
            <w:tcW w:w="4314" w:type="dxa"/>
            <w:tcBorders>
              <w:top w:val="single" w:sz="4" w:space="0" w:color="auto"/>
              <w:left w:val="nil"/>
              <w:bottom w:val="single" w:sz="4" w:space="0" w:color="auto"/>
              <w:right w:val="nil"/>
            </w:tcBorders>
          </w:tcPr>
          <w:p w14:paraId="07567E0E" w14:textId="5C0A5F4E"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Software Engineer</w:t>
            </w:r>
          </w:p>
        </w:tc>
        <w:tc>
          <w:tcPr>
            <w:tcW w:w="270" w:type="dxa"/>
            <w:tcBorders>
              <w:top w:val="single" w:sz="4" w:space="0" w:color="auto"/>
              <w:left w:val="nil"/>
              <w:bottom w:val="single" w:sz="4" w:space="0" w:color="auto"/>
              <w:right w:val="single" w:sz="4" w:space="0" w:color="auto"/>
            </w:tcBorders>
          </w:tcPr>
          <w:p w14:paraId="1C2EA080"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43D017EE" w14:textId="14F7133F"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May 2014-Nov 2014</w:t>
            </w:r>
          </w:p>
        </w:tc>
      </w:tr>
      <w:tr w:rsidR="00F37D8D" w14:paraId="72FDEB4A"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1899AE27" w14:textId="123865D4"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TCS</w:t>
            </w:r>
          </w:p>
        </w:tc>
        <w:tc>
          <w:tcPr>
            <w:tcW w:w="1331" w:type="dxa"/>
            <w:tcBorders>
              <w:top w:val="single" w:sz="4" w:space="0" w:color="auto"/>
              <w:left w:val="nil"/>
              <w:bottom w:val="single" w:sz="4" w:space="0" w:color="auto"/>
              <w:right w:val="single" w:sz="4" w:space="0" w:color="auto"/>
            </w:tcBorders>
            <w:shd w:val="clear" w:color="auto" w:fill="auto"/>
          </w:tcPr>
          <w:p w14:paraId="5ABADC04" w14:textId="18A737E1"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Hyderabad</w:t>
            </w:r>
          </w:p>
        </w:tc>
        <w:tc>
          <w:tcPr>
            <w:tcW w:w="4314" w:type="dxa"/>
            <w:tcBorders>
              <w:top w:val="single" w:sz="4" w:space="0" w:color="auto"/>
              <w:left w:val="nil"/>
              <w:bottom w:val="single" w:sz="4" w:space="0" w:color="auto"/>
              <w:right w:val="nil"/>
            </w:tcBorders>
          </w:tcPr>
          <w:p w14:paraId="4D977B17" w14:textId="62177F9D"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Process Associate</w:t>
            </w:r>
          </w:p>
        </w:tc>
        <w:tc>
          <w:tcPr>
            <w:tcW w:w="270" w:type="dxa"/>
            <w:tcBorders>
              <w:top w:val="single" w:sz="4" w:space="0" w:color="auto"/>
              <w:left w:val="nil"/>
              <w:bottom w:val="single" w:sz="4" w:space="0" w:color="auto"/>
              <w:right w:val="single" w:sz="4" w:space="0" w:color="auto"/>
            </w:tcBorders>
          </w:tcPr>
          <w:p w14:paraId="475A01F0"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63093332" w14:textId="3A8791D0"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Nov 2011-May 2014</w:t>
            </w:r>
          </w:p>
        </w:tc>
      </w:tr>
      <w:tr w:rsidR="00F37D8D" w14:paraId="082ACE0D" w14:textId="77777777" w:rsidTr="00AD14A6">
        <w:trPr>
          <w:trHeight w:val="274"/>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tcPr>
          <w:p w14:paraId="71FA95CA" w14:textId="6D2F7E7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IBM</w:t>
            </w:r>
          </w:p>
        </w:tc>
        <w:tc>
          <w:tcPr>
            <w:tcW w:w="1331" w:type="dxa"/>
            <w:tcBorders>
              <w:top w:val="single" w:sz="4" w:space="0" w:color="auto"/>
              <w:left w:val="nil"/>
              <w:bottom w:val="single" w:sz="4" w:space="0" w:color="auto"/>
              <w:right w:val="single" w:sz="4" w:space="0" w:color="auto"/>
            </w:tcBorders>
            <w:shd w:val="clear" w:color="auto" w:fill="auto"/>
          </w:tcPr>
          <w:p w14:paraId="35516DA1" w14:textId="5212BE52"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Vizag</w:t>
            </w:r>
          </w:p>
        </w:tc>
        <w:tc>
          <w:tcPr>
            <w:tcW w:w="4314" w:type="dxa"/>
            <w:tcBorders>
              <w:top w:val="single" w:sz="4" w:space="0" w:color="auto"/>
              <w:left w:val="nil"/>
              <w:bottom w:val="single" w:sz="4" w:space="0" w:color="auto"/>
              <w:right w:val="nil"/>
            </w:tcBorders>
          </w:tcPr>
          <w:p w14:paraId="0FE78E16" w14:textId="341C20A3"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Intern</w:t>
            </w:r>
          </w:p>
        </w:tc>
        <w:tc>
          <w:tcPr>
            <w:tcW w:w="270" w:type="dxa"/>
            <w:tcBorders>
              <w:top w:val="single" w:sz="4" w:space="0" w:color="auto"/>
              <w:left w:val="nil"/>
              <w:bottom w:val="single" w:sz="4" w:space="0" w:color="auto"/>
              <w:right w:val="single" w:sz="4" w:space="0" w:color="auto"/>
            </w:tcBorders>
          </w:tcPr>
          <w:p w14:paraId="4142983E" w14:textId="77777777" w:rsidR="00454446" w:rsidRPr="008C69AB" w:rsidRDefault="00454446" w:rsidP="00454446">
            <w:pPr>
              <w:spacing w:after="0"/>
              <w:jc w:val="both"/>
              <w:rPr>
                <w:rFonts w:ascii="Tahoma" w:hAnsi="Tahoma" w:cs="Tahoma"/>
                <w:color w:val="000000"/>
              </w:rPr>
            </w:pPr>
          </w:p>
        </w:tc>
        <w:tc>
          <w:tcPr>
            <w:tcW w:w="2577" w:type="dxa"/>
            <w:tcBorders>
              <w:top w:val="single" w:sz="4" w:space="0" w:color="auto"/>
              <w:left w:val="nil"/>
              <w:bottom w:val="single" w:sz="4" w:space="0" w:color="auto"/>
              <w:right w:val="single" w:sz="4" w:space="0" w:color="auto"/>
            </w:tcBorders>
            <w:vAlign w:val="center"/>
          </w:tcPr>
          <w:p w14:paraId="32D7497B" w14:textId="361CE6AE" w:rsidR="00454446" w:rsidRPr="008C69AB" w:rsidRDefault="00454446" w:rsidP="00454446">
            <w:pPr>
              <w:spacing w:after="0"/>
              <w:jc w:val="both"/>
              <w:rPr>
                <w:rFonts w:ascii="Tahoma" w:eastAsia="Symbol" w:hAnsi="Tahoma" w:cs="Tahoma"/>
                <w:color w:val="000000"/>
              </w:rPr>
            </w:pPr>
            <w:r w:rsidRPr="008C69AB">
              <w:rPr>
                <w:rFonts w:ascii="Tahoma" w:eastAsia="Symbol" w:hAnsi="Tahoma" w:cs="Tahoma"/>
                <w:color w:val="000000"/>
              </w:rPr>
              <w:t>May 2011-Nov 2011</w:t>
            </w:r>
          </w:p>
        </w:tc>
      </w:tr>
    </w:tbl>
    <w:p w14:paraId="5A785958" w14:textId="77777777" w:rsidR="00DA572F" w:rsidRPr="00EC2F71" w:rsidRDefault="00DA572F" w:rsidP="005763AD">
      <w:pPr>
        <w:rPr>
          <w:rFonts w:ascii="Cambria" w:hAnsi="Cambria"/>
          <w:b/>
          <w:bCs/>
          <w:color w:val="4472C4" w:themeColor="accent1"/>
          <w:sz w:val="16"/>
          <w:szCs w:val="16"/>
        </w:rPr>
      </w:pPr>
    </w:p>
    <w:p w14:paraId="3879C302" w14:textId="5B424097" w:rsidR="001C2106" w:rsidRPr="00E25723" w:rsidRDefault="001C2106" w:rsidP="009D5E54">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Pr>
          <w:rFonts w:ascii="Tahoma" w:hAnsi="Tahoma" w:cs="Tahoma"/>
          <w:b/>
          <w:bCs/>
          <w:sz w:val="20"/>
          <w:szCs w:val="20"/>
        </w:rPr>
        <w:t xml:space="preserve">Solution Architect, </w:t>
      </w:r>
      <w:r w:rsidRPr="00E25723">
        <w:rPr>
          <w:rFonts w:ascii="Tahoma" w:hAnsi="Tahoma" w:cs="Tahoma"/>
          <w:b/>
          <w:bCs/>
          <w:spacing w:val="10"/>
          <w:kern w:val="1"/>
          <w:sz w:val="20"/>
          <w:szCs w:val="20"/>
          <w:lang w:val="en-GB" w:eastAsia="ar-SA"/>
        </w:rPr>
        <w:t xml:space="preserve">Vertisystem </w:t>
      </w:r>
      <w:r>
        <w:rPr>
          <w:rFonts w:ascii="Tahoma" w:hAnsi="Tahoma" w:cs="Tahoma"/>
          <w:b/>
          <w:bCs/>
          <w:spacing w:val="10"/>
          <w:kern w:val="1"/>
          <w:sz w:val="20"/>
          <w:szCs w:val="20"/>
          <w:lang w:val="en-GB" w:eastAsia="ar-SA"/>
        </w:rPr>
        <w:t xml:space="preserve">Global </w:t>
      </w:r>
      <w:r w:rsidRPr="00E25723">
        <w:rPr>
          <w:rFonts w:ascii="Tahoma" w:hAnsi="Tahoma" w:cs="Tahoma"/>
          <w:b/>
          <w:bCs/>
          <w:spacing w:val="10"/>
          <w:kern w:val="1"/>
          <w:sz w:val="20"/>
          <w:szCs w:val="20"/>
          <w:lang w:val="en-GB" w:eastAsia="ar-SA"/>
        </w:rPr>
        <w:t>Pvt. Ltd</w:t>
      </w:r>
      <w:r>
        <w:rPr>
          <w:rFonts w:ascii="Tahoma" w:hAnsi="Tahoma" w:cs="Tahoma"/>
          <w:b/>
          <w:bCs/>
          <w:spacing w:val="10"/>
          <w:kern w:val="1"/>
          <w:sz w:val="20"/>
          <w:szCs w:val="20"/>
          <w:lang w:val="en-GB" w:eastAsia="ar-SA"/>
        </w:rPr>
        <w:t xml:space="preserve"> (</w:t>
      </w:r>
      <w:r w:rsidRPr="00B636FA">
        <w:rPr>
          <w:rFonts w:ascii="Tahoma" w:hAnsi="Tahoma" w:cs="Tahoma"/>
          <w:b/>
          <w:bCs/>
          <w:spacing w:val="10"/>
          <w:kern w:val="1"/>
          <w:sz w:val="20"/>
          <w:szCs w:val="20"/>
          <w:lang w:val="en-GB" w:eastAsia="ar-SA"/>
        </w:rPr>
        <w:t>Dec 2018 - Present</w:t>
      </w:r>
      <w:r>
        <w:rPr>
          <w:rFonts w:ascii="Tahoma" w:hAnsi="Tahoma" w:cs="Tahoma"/>
          <w:b/>
          <w:bCs/>
          <w:spacing w:val="10"/>
          <w:kern w:val="1"/>
          <w:sz w:val="20"/>
          <w:szCs w:val="20"/>
          <w:lang w:val="en-GB" w:eastAsia="ar-SA"/>
        </w:rPr>
        <w:t>)</w:t>
      </w:r>
    </w:p>
    <w:p w14:paraId="7FB07373" w14:textId="77777777" w:rsidR="001C2106" w:rsidRDefault="001C2106" w:rsidP="00176926">
      <w:pPr>
        <w:spacing w:after="0" w:line="240" w:lineRule="auto"/>
        <w:rPr>
          <w:rFonts w:ascii="Cambria" w:hAnsi="Cambria"/>
          <w:b/>
          <w:bCs/>
          <w:color w:val="4472C4" w:themeColor="accent1"/>
          <w:sz w:val="16"/>
          <w:szCs w:val="16"/>
        </w:rPr>
      </w:pPr>
      <w:bookmarkStart w:id="0" w:name="_Hlk30678069"/>
    </w:p>
    <w:p w14:paraId="123112F1" w14:textId="53839575" w:rsidR="001C2106" w:rsidRPr="00E97852" w:rsidRDefault="001C2106" w:rsidP="00E97852">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Professional Responsibilities</w:t>
      </w:r>
    </w:p>
    <w:p w14:paraId="16EF9264"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Help businesses in finding a solution to a business problem</w:t>
      </w:r>
    </w:p>
    <w:p w14:paraId="619BC889"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Maintains control over the architecture lifecycle parallel to the project’s software development lifecycle.</w:t>
      </w:r>
    </w:p>
    <w:p w14:paraId="30692D47"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Facilitates planning, tracking and scheduling software deliverable. </w:t>
      </w:r>
    </w:p>
    <w:p w14:paraId="4DFAB9C9"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Interact with clients, product managers, and developers in order to envision, model and provide initial models and designs that can be built. </w:t>
      </w:r>
    </w:p>
    <w:p w14:paraId="26B62851"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Review the code to ensure the quality of the design by avoiding complexity, advocating clarity and to do this with the team.</w:t>
      </w:r>
    </w:p>
    <w:p w14:paraId="35356C2A"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Leading Different teams for different clients.</w:t>
      </w:r>
    </w:p>
    <w:p w14:paraId="5D835EB3"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Describing the structure, characteristics, behavior, and other aspects of Product to project stakeholders.</w:t>
      </w:r>
    </w:p>
    <w:p w14:paraId="13D4D1E5"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Defining features, phases, and solution requirements.</w:t>
      </w:r>
    </w:p>
    <w:p w14:paraId="66850200"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 xml:space="preserve">Mentoring various teams in terms of Requirement gathering phase / Architecting solutions / Technical glitches. </w:t>
      </w:r>
    </w:p>
    <w:p w14:paraId="17AAA29A" w14:textId="77777777"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Create concepts for how the application will look, what the modules will be, and how they interact with each other.</w:t>
      </w:r>
    </w:p>
    <w:p w14:paraId="082CB74E" w14:textId="31D0B0F9" w:rsidR="001C2106" w:rsidRPr="00EA0C73" w:rsidRDefault="00D32D9C"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Describe</w:t>
      </w:r>
      <w:r w:rsidR="001C2106" w:rsidRPr="00EA0C73">
        <w:rPr>
          <w:rFonts w:ascii="Tahoma" w:hAnsi="Tahoma" w:cs="Tahoma"/>
        </w:rPr>
        <w:t xml:space="preserve"> how things will scale for the future and how they will be maintained.</w:t>
      </w:r>
    </w:p>
    <w:p w14:paraId="07F0CEC0" w14:textId="54D62DE6" w:rsidR="001C2106" w:rsidRPr="00EA0C73" w:rsidRDefault="001C2106" w:rsidP="001C2106">
      <w:pPr>
        <w:pStyle w:val="ListParagraph"/>
        <w:numPr>
          <w:ilvl w:val="0"/>
          <w:numId w:val="1"/>
        </w:numPr>
        <w:tabs>
          <w:tab w:val="clear" w:pos="1710"/>
          <w:tab w:val="num" w:pos="1350"/>
        </w:tabs>
        <w:spacing w:line="240" w:lineRule="auto"/>
        <w:ind w:left="360"/>
        <w:rPr>
          <w:rFonts w:ascii="Tahoma" w:hAnsi="Tahoma" w:cs="Tahoma"/>
        </w:rPr>
      </w:pPr>
      <w:r w:rsidRPr="00EA0C73">
        <w:rPr>
          <w:rFonts w:ascii="Tahoma" w:hAnsi="Tahoma" w:cs="Tahoma"/>
        </w:rPr>
        <w:t>Preparing &amp; compiling Sales Pitch involving end-to-end solution responses for RFP’s/ RFI’s</w:t>
      </w:r>
      <w:r w:rsidR="006A6A58" w:rsidRPr="00EA0C73">
        <w:rPr>
          <w:rFonts w:ascii="Tahoma" w:hAnsi="Tahoma" w:cs="Tahoma"/>
        </w:rPr>
        <w:t xml:space="preserve"> </w:t>
      </w:r>
      <w:r w:rsidRPr="00EA0C73">
        <w:rPr>
          <w:rFonts w:ascii="Tahoma" w:hAnsi="Tahoma" w:cs="Tahoma"/>
        </w:rPr>
        <w:t>to deliver solutions.</w:t>
      </w:r>
    </w:p>
    <w:p w14:paraId="16273F81" w14:textId="481973C1" w:rsidR="001C2106" w:rsidRPr="00EA0C73" w:rsidRDefault="001C2106" w:rsidP="0041727E">
      <w:pPr>
        <w:pStyle w:val="ListParagraph"/>
        <w:numPr>
          <w:ilvl w:val="0"/>
          <w:numId w:val="1"/>
        </w:numPr>
        <w:tabs>
          <w:tab w:val="clear" w:pos="1710"/>
          <w:tab w:val="num" w:pos="360"/>
          <w:tab w:val="num" w:pos="1350"/>
        </w:tabs>
        <w:suppressAutoHyphens/>
        <w:spacing w:after="0" w:line="240" w:lineRule="auto"/>
        <w:ind w:left="360"/>
        <w:jc w:val="both"/>
        <w:rPr>
          <w:rFonts w:ascii="Tahoma" w:eastAsia="Times New Roman" w:hAnsi="Tahoma" w:cs="Tahoma"/>
          <w:sz w:val="20"/>
          <w:szCs w:val="20"/>
        </w:rPr>
      </w:pPr>
      <w:r w:rsidRPr="00EA0C73">
        <w:rPr>
          <w:rFonts w:ascii="Tahoma" w:hAnsi="Tahoma" w:cs="Tahoma"/>
        </w:rPr>
        <w:t>Designing technical solutions and architectures, presales, Agile methodology and implementing modern engineering practices leveraging Cloud Platforms, Microservices, Containerization architectures, CICD &amp; DevOps.</w:t>
      </w:r>
    </w:p>
    <w:p w14:paraId="137A8490" w14:textId="68A67F5E" w:rsidR="00BE377B" w:rsidRDefault="00BE377B"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56713348" w14:textId="6D3A49EE"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7033325C" w14:textId="2A8C8B0F"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6CBF81BC" w14:textId="412B97E2"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406E98EF" w14:textId="6B9E729A"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389F69D8" w14:textId="4F617B64" w:rsidR="00031DBF"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p w14:paraId="69C798B9" w14:textId="77777777" w:rsidR="00031DBF" w:rsidRPr="001C2106" w:rsidRDefault="00031DBF" w:rsidP="00BE377B">
      <w:pPr>
        <w:pStyle w:val="ListParagraph"/>
        <w:tabs>
          <w:tab w:val="num" w:pos="1710"/>
        </w:tabs>
        <w:suppressAutoHyphens/>
        <w:spacing w:after="0" w:line="240" w:lineRule="auto"/>
        <w:ind w:left="360"/>
        <w:jc w:val="both"/>
        <w:rPr>
          <w:rFonts w:ascii="Tahoma" w:eastAsia="Times New Roman" w:hAnsi="Tahoma" w:cs="Tahoma"/>
          <w:sz w:val="20"/>
          <w:szCs w:val="20"/>
        </w:rPr>
      </w:pPr>
    </w:p>
    <w:bookmarkEnd w:id="0"/>
    <w:p w14:paraId="4195114B" w14:textId="7F301B9F" w:rsidR="001F3A7A" w:rsidRPr="00E25723" w:rsidRDefault="001F3A7A" w:rsidP="001F3A7A">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sidRPr="001F3A7A">
        <w:rPr>
          <w:rFonts w:ascii="Tahoma" w:hAnsi="Tahoma" w:cs="Tahoma"/>
          <w:b/>
          <w:bCs/>
          <w:sz w:val="20"/>
          <w:szCs w:val="20"/>
        </w:rPr>
        <w:lastRenderedPageBreak/>
        <w:t>Delivery Management</w:t>
      </w:r>
    </w:p>
    <w:p w14:paraId="2B474879"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Interacting with various customer stakeholders to understand the requirements, challenges and proposing suitable solutions.</w:t>
      </w:r>
    </w:p>
    <w:p w14:paraId="68B4188E"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Defining the technical roadmap and managing the end-to-end delivery in capacity of a Solution Architect &amp; Program Manager for the project.</w:t>
      </w:r>
    </w:p>
    <w:p w14:paraId="601EEE2E" w14:textId="77777777" w:rsidR="00886940" w:rsidRPr="00EA0C73"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Account Growth – Improving customer satisfaction and building a strong customer relationship</w:t>
      </w:r>
    </w:p>
    <w:p w14:paraId="1DA43873" w14:textId="77777777" w:rsidR="00886940" w:rsidRPr="00EA0C73"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Risk identifications, planning for mitigation and alarming the same to appropriate channels as part of early warning process</w:t>
      </w:r>
    </w:p>
    <w:p w14:paraId="4016502B" w14:textId="77777777" w:rsidR="00886940" w:rsidRPr="00EA0C73" w:rsidRDefault="00886940" w:rsidP="00264F94">
      <w:pPr>
        <w:numPr>
          <w:ilvl w:val="0"/>
          <w:numId w:val="1"/>
        </w:numPr>
        <w:tabs>
          <w:tab w:val="num" w:pos="36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Coordinating with internal teams for planning/execution and track the overall delivery process.</w:t>
      </w:r>
    </w:p>
    <w:p w14:paraId="4B27B4E6" w14:textId="16AABA10" w:rsidR="00886940" w:rsidRDefault="00886940" w:rsidP="00264F94">
      <w:pPr>
        <w:numPr>
          <w:ilvl w:val="0"/>
          <w:numId w:val="1"/>
        </w:numPr>
        <w:tabs>
          <w:tab w:val="num" w:pos="36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 xml:space="preserve">Ensuring the compliance of deliveries as per the agreed quality norms. </w:t>
      </w:r>
    </w:p>
    <w:p w14:paraId="2EB0ADEA" w14:textId="4B0CA307" w:rsidR="000E4491" w:rsidRDefault="000E4491" w:rsidP="000E4491">
      <w:pPr>
        <w:suppressAutoHyphens/>
        <w:spacing w:after="0" w:line="240" w:lineRule="auto"/>
        <w:jc w:val="both"/>
        <w:rPr>
          <w:rFonts w:ascii="Tahoma" w:eastAsia="Times New Roman" w:hAnsi="Tahoma" w:cs="Tahoma"/>
        </w:rPr>
      </w:pPr>
    </w:p>
    <w:p w14:paraId="363D4DB5" w14:textId="14983509" w:rsidR="001F3A7A" w:rsidRPr="00E25723" w:rsidRDefault="001F3A7A" w:rsidP="001F3A7A">
      <w:pPr>
        <w:pBdr>
          <w:top w:val="single" w:sz="4" w:space="1" w:color="auto"/>
          <w:left w:val="single" w:sz="4" w:space="4" w:color="auto"/>
          <w:bottom w:val="single" w:sz="4" w:space="1" w:color="auto"/>
          <w:right w:val="single" w:sz="4" w:space="0" w:color="auto"/>
          <w:between w:val="single" w:sz="4" w:space="1" w:color="auto"/>
        </w:pBdr>
        <w:shd w:val="pct5" w:color="000000" w:fill="FFFFFF"/>
        <w:jc w:val="center"/>
        <w:rPr>
          <w:rFonts w:ascii="Tahoma" w:hAnsi="Tahoma" w:cs="Tahoma"/>
          <w:b/>
          <w:bCs/>
          <w:sz w:val="20"/>
          <w:szCs w:val="20"/>
        </w:rPr>
      </w:pPr>
      <w:r w:rsidRPr="001F3A7A">
        <w:rPr>
          <w:rFonts w:ascii="Tahoma" w:hAnsi="Tahoma" w:cs="Tahoma"/>
          <w:b/>
          <w:bCs/>
          <w:sz w:val="20"/>
          <w:szCs w:val="20"/>
        </w:rPr>
        <w:t>Software Development &amp; Implementations</w:t>
      </w:r>
    </w:p>
    <w:p w14:paraId="0F4F1FFA" w14:textId="0EA6A62F"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Discovering the use cases/Requirements gathering &amp; analysis</w:t>
      </w:r>
      <w:r w:rsidR="00DF596D" w:rsidRPr="00EA0C73">
        <w:rPr>
          <w:rFonts w:ascii="Tahoma" w:eastAsia="Times New Roman" w:hAnsi="Tahoma" w:cs="Tahoma"/>
        </w:rPr>
        <w:t>.</w:t>
      </w:r>
    </w:p>
    <w:p w14:paraId="698A7696" w14:textId="77777777"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Creating WBS &amp; estimations.</w:t>
      </w:r>
    </w:p>
    <w:p w14:paraId="7FF43E3E" w14:textId="422A06C6"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technical architectures and component designs in compliance to design principles</w:t>
      </w:r>
      <w:r w:rsidR="00DF596D" w:rsidRPr="00EA0C73">
        <w:rPr>
          <w:rFonts w:ascii="Tahoma" w:eastAsia="Times New Roman" w:hAnsi="Tahoma" w:cs="Tahoma"/>
        </w:rPr>
        <w:t>.</w:t>
      </w:r>
    </w:p>
    <w:p w14:paraId="5804C3FD" w14:textId="5D1321FF"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and development of Web applications &amp; middle-tier components – RESTful Services, Controllers &amp; Messaging interfaces</w:t>
      </w:r>
      <w:r w:rsidR="00DF596D" w:rsidRPr="00EA0C73">
        <w:rPr>
          <w:rFonts w:ascii="Tahoma" w:eastAsia="Times New Roman" w:hAnsi="Tahoma" w:cs="Tahoma"/>
        </w:rPr>
        <w:t>.</w:t>
      </w:r>
    </w:p>
    <w:p w14:paraId="49DF974D" w14:textId="77777777" w:rsidR="00886940" w:rsidRPr="00EA0C73" w:rsidRDefault="00886940" w:rsidP="00264F94">
      <w:pPr>
        <w:numPr>
          <w:ilvl w:val="0"/>
          <w:numId w:val="1"/>
        </w:numPr>
        <w:tabs>
          <w:tab w:val="num" w:pos="360"/>
          <w:tab w:val="num" w:pos="990"/>
          <w:tab w:val="num" w:pos="2430"/>
        </w:tabs>
        <w:suppressAutoHyphens/>
        <w:spacing w:after="0" w:line="240" w:lineRule="auto"/>
        <w:ind w:left="360"/>
        <w:jc w:val="both"/>
        <w:rPr>
          <w:rFonts w:ascii="Tahoma" w:eastAsia="Times New Roman" w:hAnsi="Tahoma" w:cs="Tahoma"/>
        </w:rPr>
      </w:pPr>
      <w:r w:rsidRPr="00EA0C73">
        <w:rPr>
          <w:rFonts w:ascii="Tahoma" w:eastAsia="Times New Roman" w:hAnsi="Tahoma" w:cs="Tahoma"/>
        </w:rPr>
        <w:t>Designing the workflows, exploring opportunities for process optimizations &amp; presenting the same to relevant authorities / stakeholders.</w:t>
      </w:r>
    </w:p>
    <w:p w14:paraId="3801A4AC" w14:textId="77777777" w:rsidR="00BB27BF" w:rsidRDefault="00BB27BF" w:rsidP="00BB27BF">
      <w:pPr>
        <w:suppressAutoHyphens/>
        <w:ind w:left="360"/>
        <w:jc w:val="both"/>
        <w:rPr>
          <w:rFonts w:ascii="Tahoma" w:eastAsia="Times New Roman" w:hAnsi="Tahoma" w:cs="Tahoma"/>
          <w:sz w:val="20"/>
          <w:szCs w:val="20"/>
        </w:rPr>
      </w:pPr>
    </w:p>
    <w:tbl>
      <w:tblPr>
        <w:tblW w:w="8965" w:type="dxa"/>
        <w:tblInd w:w="755" w:type="dxa"/>
        <w:tblLook w:val="04A0" w:firstRow="1" w:lastRow="0" w:firstColumn="1" w:lastColumn="0" w:noHBand="0" w:noVBand="1"/>
      </w:tblPr>
      <w:tblGrid>
        <w:gridCol w:w="2332"/>
        <w:gridCol w:w="2369"/>
        <w:gridCol w:w="2132"/>
        <w:gridCol w:w="2132"/>
      </w:tblGrid>
      <w:tr w:rsidR="00BB27BF" w:rsidRPr="00E25723" w14:paraId="1D5E992A" w14:textId="77777777" w:rsidTr="0041727E">
        <w:trPr>
          <w:trHeight w:val="300"/>
        </w:trPr>
        <w:tc>
          <w:tcPr>
            <w:tcW w:w="2332"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92F0985" w14:textId="49D672AF" w:rsidR="00BB27BF" w:rsidRPr="00E25723" w:rsidRDefault="00BB27BF" w:rsidP="0041727E">
            <w:pPr>
              <w:jc w:val="center"/>
              <w:rPr>
                <w:rFonts w:ascii="Tahoma" w:hAnsi="Tahoma" w:cs="Tahoma"/>
                <w:b/>
                <w:bCs/>
                <w:color w:val="000000"/>
                <w:sz w:val="20"/>
                <w:szCs w:val="20"/>
              </w:rPr>
            </w:pPr>
            <w:bookmarkStart w:id="1" w:name="_Hlk24571418"/>
            <w:r w:rsidRPr="00E25723">
              <w:rPr>
                <w:rFonts w:ascii="Tahoma" w:hAnsi="Tahoma" w:cs="Tahoma"/>
                <w:b/>
                <w:bCs/>
                <w:color w:val="000000"/>
                <w:sz w:val="20"/>
                <w:szCs w:val="20"/>
              </w:rPr>
              <w:t>Client</w:t>
            </w:r>
            <w:r>
              <w:rPr>
                <w:rFonts w:ascii="Tahoma" w:hAnsi="Tahoma" w:cs="Tahoma"/>
                <w:b/>
                <w:bCs/>
                <w:color w:val="000000"/>
                <w:sz w:val="20"/>
                <w:szCs w:val="20"/>
              </w:rPr>
              <w:t>s handl</w:t>
            </w:r>
            <w:r w:rsidR="00B141AC">
              <w:rPr>
                <w:rFonts w:ascii="Tahoma" w:hAnsi="Tahoma" w:cs="Tahoma"/>
                <w:b/>
                <w:bCs/>
                <w:color w:val="000000"/>
                <w:sz w:val="20"/>
                <w:szCs w:val="20"/>
              </w:rPr>
              <w:t>ing</w:t>
            </w:r>
          </w:p>
        </w:tc>
        <w:tc>
          <w:tcPr>
            <w:tcW w:w="2369"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C8D291B" w14:textId="66BA7C8B"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Line of Business</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6E6EB8F6" w14:textId="77777777"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Client</w:t>
            </w:r>
          </w:p>
        </w:tc>
        <w:tc>
          <w:tcPr>
            <w:tcW w:w="2132" w:type="dxa"/>
            <w:tcBorders>
              <w:top w:val="single" w:sz="4" w:space="0" w:color="auto"/>
              <w:left w:val="nil"/>
              <w:bottom w:val="single" w:sz="4" w:space="0" w:color="auto"/>
              <w:right w:val="single" w:sz="4" w:space="0" w:color="auto"/>
            </w:tcBorders>
            <w:shd w:val="clear" w:color="auto" w:fill="E7E6E6" w:themeFill="background2"/>
            <w:vAlign w:val="bottom"/>
          </w:tcPr>
          <w:p w14:paraId="28BAB280" w14:textId="527FCBA0" w:rsidR="00BB27BF" w:rsidRPr="00E25723" w:rsidRDefault="00BB27BF" w:rsidP="0041727E">
            <w:pPr>
              <w:jc w:val="center"/>
              <w:rPr>
                <w:rFonts w:ascii="Tahoma" w:hAnsi="Tahoma" w:cs="Tahoma"/>
                <w:b/>
                <w:bCs/>
                <w:color w:val="000000"/>
                <w:sz w:val="20"/>
                <w:szCs w:val="20"/>
              </w:rPr>
            </w:pPr>
            <w:r w:rsidRPr="00E25723">
              <w:rPr>
                <w:rFonts w:ascii="Tahoma" w:hAnsi="Tahoma" w:cs="Tahoma"/>
                <w:b/>
                <w:bCs/>
                <w:color w:val="000000"/>
                <w:sz w:val="20"/>
                <w:szCs w:val="20"/>
              </w:rPr>
              <w:t>Line of Business</w:t>
            </w:r>
          </w:p>
        </w:tc>
      </w:tr>
      <w:tr w:rsidR="00BB27BF" w:rsidRPr="00E25723" w14:paraId="60E922FB"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5126B0BB"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w:t>
            </w:r>
            <w:r w:rsidRPr="00E25723">
              <w:rPr>
                <w:rFonts w:ascii="Tahoma" w:hAnsi="Tahoma" w:cs="Tahoma"/>
                <w:noProof/>
                <w:color w:val="000000"/>
                <w:sz w:val="20"/>
                <w:szCs w:val="20"/>
              </w:rPr>
              <w:drawing>
                <wp:inline distT="0" distB="0" distL="0" distR="0" wp14:anchorId="02D43305" wp14:editId="21B60A8E">
                  <wp:extent cx="838200" cy="453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8985" cy="46469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5456D2EB"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Nucleonic Devices</w:t>
            </w:r>
          </w:p>
        </w:tc>
        <w:tc>
          <w:tcPr>
            <w:tcW w:w="2132" w:type="dxa"/>
            <w:tcBorders>
              <w:top w:val="nil"/>
              <w:left w:val="nil"/>
              <w:bottom w:val="single" w:sz="4" w:space="0" w:color="auto"/>
              <w:right w:val="single" w:sz="4" w:space="0" w:color="auto"/>
            </w:tcBorders>
          </w:tcPr>
          <w:p w14:paraId="21E66B2C" w14:textId="77777777" w:rsidR="00BB27BF" w:rsidRPr="00E25723" w:rsidRDefault="00BB27BF" w:rsidP="0041727E">
            <w:pPr>
              <w:jc w:val="center"/>
              <w:rPr>
                <w:rFonts w:ascii="Tahoma" w:hAnsi="Tahoma" w:cs="Tahoma"/>
                <w:color w:val="000000"/>
                <w:sz w:val="20"/>
                <w:szCs w:val="20"/>
              </w:rPr>
            </w:pPr>
            <w:r w:rsidRPr="00E25723">
              <w:rPr>
                <w:rFonts w:ascii="Tahoma" w:hAnsi="Tahoma" w:cs="Tahoma"/>
                <w:noProof/>
                <w:color w:val="000000"/>
                <w:sz w:val="20"/>
                <w:szCs w:val="20"/>
              </w:rPr>
              <w:drawing>
                <wp:inline distT="0" distB="0" distL="0" distR="0" wp14:anchorId="5FBFA4DB" wp14:editId="56244A09">
                  <wp:extent cx="565944"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6868_rational_full_logo_final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016" cy="469174"/>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1FAA3CBF"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Client Services</w:t>
            </w:r>
          </w:p>
        </w:tc>
      </w:tr>
      <w:tr w:rsidR="00BB27BF" w:rsidRPr="00E25723" w14:paraId="6D063374" w14:textId="77777777" w:rsidTr="0041727E">
        <w:trPr>
          <w:trHeight w:val="300"/>
        </w:trPr>
        <w:tc>
          <w:tcPr>
            <w:tcW w:w="2332" w:type="dxa"/>
            <w:tcBorders>
              <w:top w:val="nil"/>
              <w:left w:val="single" w:sz="4" w:space="0" w:color="auto"/>
              <w:bottom w:val="single" w:sz="4" w:space="0" w:color="auto"/>
              <w:right w:val="single" w:sz="4" w:space="0" w:color="auto"/>
            </w:tcBorders>
            <w:vAlign w:val="bottom"/>
          </w:tcPr>
          <w:p w14:paraId="6AEFEED7"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w:t>
            </w:r>
            <w:r w:rsidRPr="00E25723">
              <w:rPr>
                <w:rFonts w:ascii="Tahoma" w:hAnsi="Tahoma" w:cs="Tahoma"/>
                <w:noProof/>
                <w:color w:val="000000"/>
                <w:sz w:val="20"/>
                <w:szCs w:val="20"/>
              </w:rPr>
              <w:drawing>
                <wp:inline distT="0" distB="0" distL="0" distR="0" wp14:anchorId="49392B5D" wp14:editId="31415E6F">
                  <wp:extent cx="1203557"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oblo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2592" cy="364667"/>
                          </a:xfrm>
                          <a:prstGeom prst="rect">
                            <a:avLst/>
                          </a:prstGeom>
                        </pic:spPr>
                      </pic:pic>
                    </a:graphicData>
                  </a:graphic>
                </wp:inline>
              </w:drawing>
            </w:r>
          </w:p>
        </w:tc>
        <w:tc>
          <w:tcPr>
            <w:tcW w:w="2369" w:type="dxa"/>
            <w:tcBorders>
              <w:top w:val="nil"/>
              <w:left w:val="nil"/>
              <w:bottom w:val="single" w:sz="4" w:space="0" w:color="auto"/>
              <w:right w:val="single" w:sz="4" w:space="0" w:color="auto"/>
            </w:tcBorders>
            <w:shd w:val="clear" w:color="auto" w:fill="auto"/>
            <w:noWrap/>
            <w:vAlign w:val="bottom"/>
            <w:hideMark/>
          </w:tcPr>
          <w:p w14:paraId="11AAB162"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Security Products</w:t>
            </w:r>
          </w:p>
        </w:tc>
        <w:tc>
          <w:tcPr>
            <w:tcW w:w="2132" w:type="dxa"/>
            <w:tcBorders>
              <w:top w:val="nil"/>
              <w:left w:val="nil"/>
              <w:bottom w:val="single" w:sz="4" w:space="0" w:color="auto"/>
              <w:right w:val="single" w:sz="4" w:space="0" w:color="auto"/>
            </w:tcBorders>
          </w:tcPr>
          <w:p w14:paraId="5C63B911" w14:textId="77777777" w:rsidR="00BB27BF" w:rsidRPr="00E25723" w:rsidRDefault="00BB27BF" w:rsidP="0041727E">
            <w:pPr>
              <w:jc w:val="center"/>
              <w:rPr>
                <w:rFonts w:ascii="Tahoma" w:hAnsi="Tahoma" w:cs="Tahoma"/>
                <w:color w:val="000000"/>
                <w:sz w:val="20"/>
                <w:szCs w:val="20"/>
              </w:rPr>
            </w:pPr>
            <w:r w:rsidRPr="00E25723">
              <w:rPr>
                <w:rFonts w:ascii="Tahoma" w:hAnsi="Tahoma" w:cs="Tahoma"/>
                <w:noProof/>
                <w:color w:val="000000"/>
                <w:sz w:val="20"/>
                <w:szCs w:val="20"/>
              </w:rPr>
              <w:drawing>
                <wp:inline distT="0" distB="0" distL="0" distR="0" wp14:anchorId="33D0A563" wp14:editId="6665915E">
                  <wp:extent cx="657013" cy="542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lybeaut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3412" cy="556476"/>
                          </a:xfrm>
                          <a:prstGeom prst="rect">
                            <a:avLst/>
                          </a:prstGeom>
                        </pic:spPr>
                      </pic:pic>
                    </a:graphicData>
                  </a:graphic>
                </wp:inline>
              </w:drawing>
            </w:r>
          </w:p>
        </w:tc>
        <w:tc>
          <w:tcPr>
            <w:tcW w:w="2132" w:type="dxa"/>
            <w:tcBorders>
              <w:top w:val="nil"/>
              <w:left w:val="nil"/>
              <w:bottom w:val="single" w:sz="4" w:space="0" w:color="auto"/>
              <w:right w:val="single" w:sz="4" w:space="0" w:color="auto"/>
            </w:tcBorders>
            <w:vAlign w:val="bottom"/>
          </w:tcPr>
          <w:p w14:paraId="78BFB16A"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Beauty Supplies</w:t>
            </w:r>
          </w:p>
        </w:tc>
      </w:tr>
      <w:tr w:rsidR="00BB27BF" w:rsidRPr="00E25723" w14:paraId="28BA0164" w14:textId="77777777" w:rsidTr="0041727E">
        <w:trPr>
          <w:trHeight w:val="755"/>
        </w:trPr>
        <w:tc>
          <w:tcPr>
            <w:tcW w:w="2332" w:type="dxa"/>
            <w:tcBorders>
              <w:top w:val="nil"/>
              <w:left w:val="single" w:sz="4" w:space="0" w:color="auto"/>
              <w:bottom w:val="single" w:sz="4" w:space="0" w:color="auto"/>
              <w:right w:val="single" w:sz="4" w:space="0" w:color="auto"/>
            </w:tcBorders>
            <w:vAlign w:val="bottom"/>
          </w:tcPr>
          <w:p w14:paraId="21F0E466" w14:textId="77777777" w:rsidR="00BB27BF" w:rsidRPr="00E25723" w:rsidRDefault="00BB27BF" w:rsidP="0041727E">
            <w:pPr>
              <w:rPr>
                <w:rFonts w:ascii="Tahoma" w:hAnsi="Tahoma" w:cs="Tahoma"/>
                <w:color w:val="000000"/>
                <w:sz w:val="20"/>
                <w:szCs w:val="20"/>
              </w:rPr>
            </w:pPr>
            <w:r w:rsidRPr="00E25723">
              <w:rPr>
                <w:rFonts w:ascii="Tahoma" w:hAnsi="Tahoma" w:cs="Tahoma"/>
                <w:color w:val="000000"/>
                <w:sz w:val="20"/>
                <w:szCs w:val="20"/>
              </w:rPr>
              <w:t> ReportWorkBench</w:t>
            </w:r>
          </w:p>
        </w:tc>
        <w:tc>
          <w:tcPr>
            <w:tcW w:w="2369" w:type="dxa"/>
            <w:tcBorders>
              <w:top w:val="nil"/>
              <w:left w:val="nil"/>
              <w:bottom w:val="single" w:sz="4" w:space="0" w:color="auto"/>
              <w:right w:val="single" w:sz="4" w:space="0" w:color="auto"/>
            </w:tcBorders>
            <w:shd w:val="clear" w:color="auto" w:fill="auto"/>
            <w:noWrap/>
            <w:vAlign w:val="bottom"/>
          </w:tcPr>
          <w:p w14:paraId="3176EF41" w14:textId="77777777"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Microservices Provider</w:t>
            </w:r>
          </w:p>
        </w:tc>
        <w:tc>
          <w:tcPr>
            <w:tcW w:w="2132" w:type="dxa"/>
            <w:tcBorders>
              <w:top w:val="nil"/>
              <w:left w:val="nil"/>
              <w:bottom w:val="single" w:sz="4" w:space="0" w:color="auto"/>
              <w:right w:val="single" w:sz="4" w:space="0" w:color="auto"/>
            </w:tcBorders>
          </w:tcPr>
          <w:p w14:paraId="3AC54E0E" w14:textId="77777777" w:rsidR="00BB27BF" w:rsidRPr="00E25723" w:rsidRDefault="00BB27BF" w:rsidP="0041727E">
            <w:pPr>
              <w:jc w:val="center"/>
              <w:rPr>
                <w:rFonts w:ascii="Tahoma" w:hAnsi="Tahoma" w:cs="Tahoma"/>
                <w:color w:val="000000"/>
                <w:sz w:val="20"/>
                <w:szCs w:val="20"/>
              </w:rPr>
            </w:pPr>
            <w:r w:rsidRPr="00E25723">
              <w:rPr>
                <w:rFonts w:ascii="Tahoma" w:hAnsi="Tahoma" w:cs="Tahoma"/>
                <w:b/>
                <w:bCs/>
                <w:noProof/>
                <w:spacing w:val="10"/>
                <w:kern w:val="1"/>
                <w:sz w:val="20"/>
                <w:szCs w:val="20"/>
                <w:lang w:val="en-GB" w:eastAsia="ar-SA"/>
              </w:rPr>
              <w:drawing>
                <wp:inline distT="0" distB="0" distL="0" distR="0" wp14:anchorId="6186AB26" wp14:editId="0660AF25">
                  <wp:extent cx="866775" cy="488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MyTrip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6661" cy="561755"/>
                          </a:xfrm>
                          <a:prstGeom prst="rect">
                            <a:avLst/>
                          </a:prstGeom>
                        </pic:spPr>
                      </pic:pic>
                    </a:graphicData>
                  </a:graphic>
                </wp:inline>
              </w:drawing>
            </w:r>
          </w:p>
        </w:tc>
        <w:tc>
          <w:tcPr>
            <w:tcW w:w="2132" w:type="dxa"/>
            <w:tcBorders>
              <w:top w:val="nil"/>
              <w:left w:val="nil"/>
              <w:bottom w:val="single" w:sz="4" w:space="0" w:color="auto"/>
              <w:right w:val="single" w:sz="4" w:space="0" w:color="auto"/>
            </w:tcBorders>
          </w:tcPr>
          <w:p w14:paraId="3E5046D4" w14:textId="683DF78D" w:rsidR="00BB27BF" w:rsidRPr="00E25723" w:rsidRDefault="00BB27BF" w:rsidP="0041727E">
            <w:pPr>
              <w:jc w:val="center"/>
              <w:rPr>
                <w:rFonts w:ascii="Tahoma" w:hAnsi="Tahoma" w:cs="Tahoma"/>
                <w:color w:val="000000"/>
                <w:sz w:val="20"/>
                <w:szCs w:val="20"/>
              </w:rPr>
            </w:pPr>
            <w:r w:rsidRPr="00E25723">
              <w:rPr>
                <w:rFonts w:ascii="Tahoma" w:hAnsi="Tahoma" w:cs="Tahoma"/>
                <w:color w:val="000000"/>
                <w:sz w:val="20"/>
                <w:szCs w:val="20"/>
              </w:rPr>
              <w:t>Online Travel</w:t>
            </w:r>
          </w:p>
        </w:tc>
      </w:tr>
      <w:bookmarkEnd w:id="1"/>
    </w:tbl>
    <w:p w14:paraId="09C7A791" w14:textId="05D335CB" w:rsidR="00BB27BF" w:rsidRDefault="00BB27BF" w:rsidP="00BB27BF">
      <w:pPr>
        <w:tabs>
          <w:tab w:val="num" w:pos="360"/>
        </w:tabs>
        <w:suppressAutoHyphens/>
        <w:jc w:val="both"/>
        <w:rPr>
          <w:rFonts w:ascii="Tahoma" w:eastAsia="Times New Roman" w:hAnsi="Tahoma" w:cs="Tahoma"/>
          <w:sz w:val="20"/>
          <w:szCs w:val="20"/>
        </w:rPr>
      </w:pPr>
    </w:p>
    <w:p w14:paraId="12C35164" w14:textId="77777777" w:rsidR="00BB27BF" w:rsidRPr="00BB27BF" w:rsidRDefault="00BB27BF" w:rsidP="00BB27BF">
      <w:pPr>
        <w:tabs>
          <w:tab w:val="num" w:pos="360"/>
        </w:tabs>
        <w:suppressAutoHyphens/>
        <w:spacing w:after="0" w:line="240" w:lineRule="auto"/>
        <w:jc w:val="both"/>
        <w:rPr>
          <w:rFonts w:ascii="Tahoma" w:eastAsia="Times New Roman" w:hAnsi="Tahoma" w:cs="Tahoma"/>
          <w:sz w:val="20"/>
          <w:szCs w:val="20"/>
        </w:rPr>
      </w:pPr>
    </w:p>
    <w:p w14:paraId="1A5EBF95" w14:textId="77777777" w:rsidR="001C2106" w:rsidRPr="00E25723" w:rsidRDefault="001C2106" w:rsidP="001C2106">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sidRPr="00886940">
        <w:rPr>
          <w:rFonts w:ascii="Tahoma" w:hAnsi="Tahoma" w:cs="Tahoma"/>
          <w:b/>
          <w:bCs/>
          <w:sz w:val="20"/>
          <w:szCs w:val="20"/>
        </w:rPr>
        <w:t>Additional Activities &amp; Recognitions</w:t>
      </w:r>
    </w:p>
    <w:p w14:paraId="3FE87F23"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Worked for TCS’s COE (Center of Excellence)</w:t>
      </w:r>
    </w:p>
    <w:p w14:paraId="55622A8B"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Was part of COE team for Chrysler</w:t>
      </w:r>
    </w:p>
    <w:p w14:paraId="3207059E"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Conducted and mentored folks on Oracle Service Cloud</w:t>
      </w:r>
    </w:p>
    <w:p w14:paraId="526F402F"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Best Team Award from Vertisystem.</w:t>
      </w:r>
    </w:p>
    <w:p w14:paraId="10FE3759"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multiple Awards from TCS</w:t>
      </w:r>
    </w:p>
    <w:p w14:paraId="039E16DF"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Energy to Deliver</w:t>
      </w:r>
    </w:p>
    <w:p w14:paraId="62E00BB4"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Spotlight Recognition</w:t>
      </w:r>
    </w:p>
    <w:p w14:paraId="482DD60D"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Best Team</w:t>
      </w:r>
    </w:p>
    <w:p w14:paraId="21798C83"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Super Shine</w:t>
      </w:r>
    </w:p>
    <w:p w14:paraId="4F10449F" w14:textId="77777777" w:rsidR="001C2106" w:rsidRPr="00EA0C73" w:rsidRDefault="001C2106" w:rsidP="009D5E54">
      <w:pPr>
        <w:pStyle w:val="ListParagraph"/>
        <w:numPr>
          <w:ilvl w:val="0"/>
          <w:numId w:val="8"/>
        </w:numPr>
        <w:tabs>
          <w:tab w:val="left" w:pos="360"/>
        </w:tabs>
        <w:ind w:hanging="720"/>
        <w:rPr>
          <w:rFonts w:ascii="Tahoma" w:hAnsi="Tahoma" w:cs="Tahoma"/>
        </w:rPr>
      </w:pPr>
      <w:r w:rsidRPr="00EA0C73">
        <w:rPr>
          <w:rFonts w:ascii="Tahoma" w:hAnsi="Tahoma" w:cs="Tahoma"/>
        </w:rPr>
        <w:t>Received Multiple award from IBM</w:t>
      </w:r>
    </w:p>
    <w:p w14:paraId="3E256918" w14:textId="77777777" w:rsidR="001C2106" w:rsidRPr="00EA0C73"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STAR (SUPER TALENTED ACHIVEMENT AWARD)</w:t>
      </w:r>
    </w:p>
    <w:p w14:paraId="3C3D95AF" w14:textId="5D255101" w:rsidR="001C2106" w:rsidRDefault="001C2106" w:rsidP="009D5E54">
      <w:pPr>
        <w:pStyle w:val="ListParagraph"/>
        <w:numPr>
          <w:ilvl w:val="1"/>
          <w:numId w:val="8"/>
        </w:numPr>
        <w:tabs>
          <w:tab w:val="left" w:pos="360"/>
        </w:tabs>
        <w:ind w:hanging="720"/>
        <w:rPr>
          <w:rFonts w:ascii="Tahoma" w:hAnsi="Tahoma" w:cs="Tahoma"/>
        </w:rPr>
      </w:pPr>
      <w:r w:rsidRPr="00EA0C73">
        <w:rPr>
          <w:rFonts w:ascii="Tahoma" w:hAnsi="Tahoma" w:cs="Tahoma"/>
        </w:rPr>
        <w:t>Appreciation from Management team for delivering the project on time.</w:t>
      </w:r>
    </w:p>
    <w:p w14:paraId="7BA1895F" w14:textId="593B2374" w:rsidR="00D358A8" w:rsidRDefault="00D358A8" w:rsidP="00D358A8">
      <w:pPr>
        <w:tabs>
          <w:tab w:val="left" w:pos="360"/>
        </w:tabs>
        <w:rPr>
          <w:rFonts w:ascii="Tahoma" w:hAnsi="Tahoma" w:cs="Tahoma"/>
        </w:rPr>
      </w:pPr>
    </w:p>
    <w:p w14:paraId="4CCC0ACE" w14:textId="77777777" w:rsidR="00D358A8" w:rsidRPr="00D358A8" w:rsidRDefault="00D358A8" w:rsidP="00D358A8">
      <w:pPr>
        <w:tabs>
          <w:tab w:val="left" w:pos="360"/>
        </w:tabs>
        <w:rPr>
          <w:rFonts w:ascii="Tahoma" w:hAnsi="Tahoma" w:cs="Tahoma"/>
        </w:rPr>
      </w:pPr>
    </w:p>
    <w:p w14:paraId="15527C82" w14:textId="1D2B209C" w:rsidR="0077322D" w:rsidRDefault="0077322D" w:rsidP="0077322D">
      <w:pPr>
        <w:tabs>
          <w:tab w:val="left" w:pos="360"/>
        </w:tabs>
        <w:rPr>
          <w:rFonts w:ascii="Tahoma" w:hAnsi="Tahoma" w:cs="Tahoma"/>
          <w:sz w:val="20"/>
          <w:szCs w:val="20"/>
        </w:rPr>
      </w:pPr>
    </w:p>
    <w:p w14:paraId="768B4964" w14:textId="74B55C70" w:rsidR="004B2039" w:rsidRPr="00E25723" w:rsidRDefault="004B2039" w:rsidP="004B2039">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lastRenderedPageBreak/>
        <w:t>References</w:t>
      </w:r>
    </w:p>
    <w:p w14:paraId="255FE6EB" w14:textId="38E95180" w:rsidR="004B2039" w:rsidRDefault="004B2039" w:rsidP="004B2039">
      <w:pPr>
        <w:pStyle w:val="Heading2"/>
        <w:numPr>
          <w:ilvl w:val="0"/>
          <w:numId w:val="27"/>
        </w:numPr>
        <w:shd w:val="clear" w:color="auto" w:fill="FFFFFF"/>
        <w:textAlignment w:val="baseline"/>
        <w:rPr>
          <w:rFonts w:ascii="Segoe UI" w:hAnsi="Segoe UI" w:cs="Segoe UI"/>
          <w:b w:val="0"/>
          <w:bCs w:val="0"/>
        </w:rPr>
      </w:pPr>
      <w:r>
        <w:rPr>
          <w:rFonts w:ascii="Tahoma" w:hAnsi="Tahoma" w:cs="Tahoma"/>
          <w:sz w:val="20"/>
          <w:szCs w:val="20"/>
        </w:rPr>
        <w:t xml:space="preserve">Gene Bond - </w:t>
      </w:r>
      <w:r>
        <w:rPr>
          <w:rFonts w:ascii="Segoe UI" w:hAnsi="Segoe UI" w:cs="Segoe UI"/>
          <w:b w:val="0"/>
          <w:bCs w:val="0"/>
        </w:rPr>
        <w:t xml:space="preserve">Executive Director at iiSM.ORG - </w:t>
      </w:r>
      <w:hyperlink r:id="rId17" w:history="1">
        <w:r>
          <w:rPr>
            <w:rStyle w:val="Hyperlink"/>
          </w:rPr>
          <w:t>https://www.linkedin.com/in/gene-bond/</w:t>
        </w:r>
      </w:hyperlink>
    </w:p>
    <w:p w14:paraId="28051B89" w14:textId="0D512D44" w:rsidR="004B2039" w:rsidRDefault="004B2039" w:rsidP="004B2039">
      <w:pPr>
        <w:pStyle w:val="Heading2"/>
        <w:numPr>
          <w:ilvl w:val="0"/>
          <w:numId w:val="27"/>
        </w:numPr>
        <w:shd w:val="clear" w:color="auto" w:fill="FFFFFF"/>
        <w:textAlignment w:val="baseline"/>
        <w:rPr>
          <w:rFonts w:ascii="Segoe UI" w:hAnsi="Segoe UI" w:cs="Segoe UI"/>
          <w:b w:val="0"/>
          <w:bCs w:val="0"/>
        </w:rPr>
      </w:pPr>
      <w:r>
        <w:rPr>
          <w:rFonts w:ascii="Tahoma" w:hAnsi="Tahoma" w:cs="Tahoma"/>
          <w:sz w:val="20"/>
          <w:szCs w:val="20"/>
        </w:rPr>
        <w:t>Sandeep Rana</w:t>
      </w:r>
      <w:r w:rsidR="00892094">
        <w:rPr>
          <w:rFonts w:ascii="Tahoma" w:hAnsi="Tahoma" w:cs="Tahoma"/>
          <w:sz w:val="20"/>
          <w:szCs w:val="20"/>
        </w:rPr>
        <w:t xml:space="preserve"> </w:t>
      </w:r>
      <w:r>
        <w:rPr>
          <w:rFonts w:ascii="Tahoma" w:hAnsi="Tahoma" w:cs="Tahoma"/>
          <w:sz w:val="20"/>
          <w:szCs w:val="20"/>
        </w:rPr>
        <w:t>-</w:t>
      </w:r>
      <w:r>
        <w:rPr>
          <w:rFonts w:ascii="Segoe UI" w:hAnsi="Segoe UI" w:cs="Segoe UI"/>
          <w:b w:val="0"/>
          <w:bCs w:val="0"/>
        </w:rPr>
        <w:t>Technical Specialist at Speridian Technologies-</w:t>
      </w:r>
      <w:hyperlink r:id="rId18" w:history="1">
        <w:r w:rsidRPr="003471A8">
          <w:rPr>
            <w:rStyle w:val="Hyperlink"/>
          </w:rPr>
          <w:t>https://www.linkedin.com/in/sandeep-rana-a7444475/</w:t>
        </w:r>
      </w:hyperlink>
    </w:p>
    <w:p w14:paraId="1A8ED2F2" w14:textId="66FE2B36" w:rsidR="00345585" w:rsidRPr="004B2039" w:rsidRDefault="00345585" w:rsidP="004B2039">
      <w:pPr>
        <w:pStyle w:val="ListParagraph"/>
        <w:tabs>
          <w:tab w:val="left" w:pos="360"/>
        </w:tabs>
        <w:rPr>
          <w:rFonts w:ascii="Tahoma" w:hAnsi="Tahoma" w:cs="Tahoma"/>
          <w:sz w:val="20"/>
          <w:szCs w:val="20"/>
        </w:rPr>
      </w:pPr>
    </w:p>
    <w:p w14:paraId="5A4F4CAF" w14:textId="4B56AAEC" w:rsidR="0077322D" w:rsidRPr="00E25723" w:rsidRDefault="0077322D" w:rsidP="0077322D">
      <w:pPr>
        <w:pBdr>
          <w:top w:val="single" w:sz="4" w:space="1" w:color="auto"/>
          <w:left w:val="single" w:sz="4" w:space="4" w:color="auto"/>
          <w:bottom w:val="single" w:sz="4" w:space="1" w:color="auto"/>
          <w:right w:val="single" w:sz="4" w:space="0" w:color="auto"/>
          <w:between w:val="single" w:sz="4" w:space="1" w:color="auto"/>
        </w:pBdr>
        <w:shd w:val="pct5" w:color="000000" w:fill="FFFFFF"/>
        <w:jc w:val="both"/>
        <w:rPr>
          <w:rFonts w:ascii="Tahoma" w:hAnsi="Tahoma" w:cs="Tahoma"/>
          <w:b/>
          <w:bCs/>
          <w:sz w:val="20"/>
          <w:szCs w:val="20"/>
        </w:rPr>
      </w:pPr>
      <w:r>
        <w:rPr>
          <w:rFonts w:ascii="Tahoma" w:hAnsi="Tahoma" w:cs="Tahoma"/>
          <w:b/>
          <w:bCs/>
          <w:sz w:val="20"/>
          <w:szCs w:val="20"/>
        </w:rPr>
        <w:t>Projects</w:t>
      </w:r>
    </w:p>
    <w:p w14:paraId="6ECB803D" w14:textId="77777777" w:rsidR="000D6250" w:rsidRDefault="000D6250" w:rsidP="0077322D">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313A9F" w:rsidRPr="00313A9F" w14:paraId="15F6E932" w14:textId="77777777" w:rsidTr="000E1B39">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4C9F893"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2351D8CD" w14:textId="77777777" w:rsidR="00313A9F" w:rsidRPr="00313A9F" w:rsidRDefault="00313A9F" w:rsidP="00313A9F">
            <w:pPr>
              <w:spacing w:after="0" w:line="240" w:lineRule="auto"/>
              <w:rPr>
                <w:rFonts w:ascii="Tahoma" w:eastAsia="Times New Roman" w:hAnsi="Tahoma" w:cs="Tahoma"/>
                <w:b/>
                <w:bCs/>
                <w:color w:val="000000"/>
              </w:rPr>
            </w:pPr>
            <w:r w:rsidRPr="00313A9F">
              <w:rPr>
                <w:rFonts w:ascii="Tahoma" w:eastAsia="Times New Roman" w:hAnsi="Tahoma" w:cs="Tahoma"/>
                <w:b/>
                <w:bCs/>
                <w:color w:val="000000"/>
              </w:rPr>
              <w:t>Converted Monolith to Microservices</w:t>
            </w:r>
          </w:p>
        </w:tc>
      </w:tr>
      <w:tr w:rsidR="00313A9F" w:rsidRPr="00313A9F" w14:paraId="523C758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C5CE9E6"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Company</w:t>
            </w:r>
          </w:p>
        </w:tc>
        <w:tc>
          <w:tcPr>
            <w:tcW w:w="9518" w:type="dxa"/>
            <w:tcBorders>
              <w:top w:val="nil"/>
              <w:left w:val="nil"/>
              <w:bottom w:val="single" w:sz="4" w:space="0" w:color="auto"/>
              <w:right w:val="single" w:sz="4" w:space="0" w:color="auto"/>
            </w:tcBorders>
            <w:shd w:val="clear" w:color="auto" w:fill="auto"/>
            <w:vAlign w:val="bottom"/>
            <w:hideMark/>
          </w:tcPr>
          <w:p w14:paraId="5385E203"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Vertisystem</w:t>
            </w:r>
          </w:p>
        </w:tc>
      </w:tr>
      <w:tr w:rsidR="00313A9F" w:rsidRPr="00313A9F" w14:paraId="231045CA"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47610E9"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Technology</w:t>
            </w:r>
          </w:p>
        </w:tc>
        <w:tc>
          <w:tcPr>
            <w:tcW w:w="9518" w:type="dxa"/>
            <w:tcBorders>
              <w:top w:val="nil"/>
              <w:left w:val="nil"/>
              <w:bottom w:val="single" w:sz="4" w:space="0" w:color="auto"/>
              <w:right w:val="single" w:sz="4" w:space="0" w:color="auto"/>
            </w:tcBorders>
            <w:shd w:val="clear" w:color="auto" w:fill="auto"/>
            <w:vAlign w:val="bottom"/>
            <w:hideMark/>
          </w:tcPr>
          <w:p w14:paraId="7073BC6B"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React and Redux, AspNetCore, Azure</w:t>
            </w:r>
          </w:p>
        </w:tc>
      </w:tr>
      <w:tr w:rsidR="00313A9F" w:rsidRPr="00313A9F" w14:paraId="18153D80" w14:textId="77777777" w:rsidTr="000E1B39">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522608"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Role</w:t>
            </w:r>
          </w:p>
        </w:tc>
        <w:tc>
          <w:tcPr>
            <w:tcW w:w="9518" w:type="dxa"/>
            <w:tcBorders>
              <w:top w:val="nil"/>
              <w:left w:val="nil"/>
              <w:bottom w:val="single" w:sz="4" w:space="0" w:color="auto"/>
              <w:right w:val="single" w:sz="4" w:space="0" w:color="auto"/>
            </w:tcBorders>
            <w:shd w:val="clear" w:color="auto" w:fill="auto"/>
            <w:vAlign w:val="bottom"/>
            <w:hideMark/>
          </w:tcPr>
          <w:p w14:paraId="6489DDF7" w14:textId="77777777"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Lead (Team of 5)</w:t>
            </w:r>
          </w:p>
        </w:tc>
      </w:tr>
      <w:tr w:rsidR="00313A9F" w:rsidRPr="00313A9F" w14:paraId="6846EA80" w14:textId="77777777" w:rsidTr="000E1B39">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1E51924"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4D02320D" w14:textId="5F0D5B92"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Client had </w:t>
            </w:r>
            <w:r w:rsidR="000B466D" w:rsidRPr="00313A9F">
              <w:rPr>
                <w:rFonts w:ascii="Tahoma" w:eastAsia="Times New Roman" w:hAnsi="Tahoma" w:cs="Tahoma"/>
                <w:color w:val="000000"/>
              </w:rPr>
              <w:t>an</w:t>
            </w:r>
            <w:r w:rsidRPr="00313A9F">
              <w:rPr>
                <w:rFonts w:ascii="Tahoma" w:eastAsia="Times New Roman" w:hAnsi="Tahoma" w:cs="Tahoma"/>
                <w:color w:val="000000"/>
              </w:rPr>
              <w:t xml:space="preserve"> existing application which they wanted to redevelop to high </w:t>
            </w:r>
            <w:r w:rsidR="000B466D" w:rsidRPr="00313A9F">
              <w:rPr>
                <w:rFonts w:ascii="Tahoma" w:eastAsia="Times New Roman" w:hAnsi="Tahoma" w:cs="Tahoma"/>
                <w:color w:val="000000"/>
              </w:rPr>
              <w:t>Performance</w:t>
            </w:r>
            <w:r w:rsidRPr="00313A9F">
              <w:rPr>
                <w:rFonts w:ascii="Tahoma" w:eastAsia="Times New Roman" w:hAnsi="Tahoma" w:cs="Tahoma"/>
                <w:color w:val="000000"/>
              </w:rPr>
              <w:t xml:space="preserve"> with Enhanced UI </w:t>
            </w:r>
            <w:r w:rsidR="000B466D" w:rsidRPr="00313A9F">
              <w:rPr>
                <w:rFonts w:ascii="Tahoma" w:eastAsia="Times New Roman" w:hAnsi="Tahoma" w:cs="Tahoma"/>
                <w:color w:val="000000"/>
              </w:rPr>
              <w:t>experience</w:t>
            </w:r>
            <w:r w:rsidRPr="00313A9F">
              <w:rPr>
                <w:rFonts w:ascii="Tahoma" w:eastAsia="Times New Roman" w:hAnsi="Tahoma" w:cs="Tahoma"/>
                <w:color w:val="000000"/>
              </w:rPr>
              <w:t>.</w:t>
            </w:r>
          </w:p>
        </w:tc>
      </w:tr>
      <w:tr w:rsidR="00313A9F" w:rsidRPr="00313A9F" w14:paraId="74531833" w14:textId="77777777" w:rsidTr="000E1B39">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39F0FD0"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Problem</w:t>
            </w:r>
          </w:p>
        </w:tc>
        <w:tc>
          <w:tcPr>
            <w:tcW w:w="9518" w:type="dxa"/>
            <w:tcBorders>
              <w:top w:val="nil"/>
              <w:left w:val="nil"/>
              <w:bottom w:val="single" w:sz="4" w:space="0" w:color="auto"/>
              <w:right w:val="single" w:sz="4" w:space="0" w:color="auto"/>
            </w:tcBorders>
            <w:shd w:val="clear" w:color="auto" w:fill="auto"/>
            <w:vAlign w:val="bottom"/>
            <w:hideMark/>
          </w:tcPr>
          <w:p w14:paraId="082E53D7" w14:textId="3C39CC62" w:rsidR="00313A9F" w:rsidRPr="00313A9F"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Client had the existing application which was used by the Casinos for their daily record </w:t>
            </w:r>
            <w:r w:rsidR="000B466D" w:rsidRPr="00313A9F">
              <w:rPr>
                <w:rFonts w:ascii="Tahoma" w:eastAsia="Times New Roman" w:hAnsi="Tahoma" w:cs="Tahoma"/>
                <w:color w:val="000000"/>
              </w:rPr>
              <w:t>maintained</w:t>
            </w:r>
            <w:r w:rsidRPr="00313A9F">
              <w:rPr>
                <w:rFonts w:ascii="Tahoma" w:eastAsia="Times New Roman" w:hAnsi="Tahoma" w:cs="Tahoma"/>
                <w:color w:val="000000"/>
              </w:rPr>
              <w:t xml:space="preserve">. Now this application was so old that </w:t>
            </w:r>
            <w:r w:rsidR="000B466D" w:rsidRPr="00313A9F">
              <w:rPr>
                <w:rFonts w:ascii="Tahoma" w:eastAsia="Times New Roman" w:hAnsi="Tahoma" w:cs="Tahoma"/>
                <w:color w:val="000000"/>
              </w:rPr>
              <w:t>there</w:t>
            </w:r>
            <w:r w:rsidRPr="00313A9F">
              <w:rPr>
                <w:rFonts w:ascii="Tahoma" w:eastAsia="Times New Roman" w:hAnsi="Tahoma" w:cs="Tahoma"/>
                <w:color w:val="000000"/>
              </w:rPr>
              <w:t xml:space="preserve"> was no room to add new features as the technology version was very old and many modules were now </w:t>
            </w:r>
            <w:r w:rsidR="000B466D" w:rsidRPr="00313A9F">
              <w:rPr>
                <w:rFonts w:ascii="Tahoma" w:eastAsia="Times New Roman" w:hAnsi="Tahoma" w:cs="Tahoma"/>
                <w:color w:val="000000"/>
              </w:rPr>
              <w:t>obsolete</w:t>
            </w:r>
            <w:r w:rsidRPr="00313A9F">
              <w:rPr>
                <w:rFonts w:ascii="Tahoma" w:eastAsia="Times New Roman" w:hAnsi="Tahoma" w:cs="Tahoma"/>
                <w:color w:val="000000"/>
              </w:rPr>
              <w:t xml:space="preserve">. </w:t>
            </w:r>
          </w:p>
        </w:tc>
      </w:tr>
      <w:tr w:rsidR="00313A9F" w:rsidRPr="00313A9F" w14:paraId="467E5F97" w14:textId="77777777" w:rsidTr="000E1B39">
        <w:trPr>
          <w:trHeight w:val="307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2D4461A" w14:textId="77777777" w:rsidR="00313A9F" w:rsidRPr="00313A9F" w:rsidRDefault="00313A9F" w:rsidP="00313A9F">
            <w:pPr>
              <w:spacing w:after="0" w:line="240" w:lineRule="auto"/>
              <w:rPr>
                <w:rFonts w:ascii="Tahoma" w:eastAsia="Times New Roman" w:hAnsi="Tahoma" w:cs="Tahoma"/>
                <w:b/>
                <w:bCs/>
                <w:color w:val="000000"/>
                <w:sz w:val="20"/>
                <w:szCs w:val="20"/>
              </w:rPr>
            </w:pPr>
            <w:r w:rsidRPr="00313A9F">
              <w:rPr>
                <w:rFonts w:ascii="Tahoma" w:eastAsia="Times New Roman" w:hAnsi="Tahoma" w:cs="Tahoma"/>
                <w:b/>
                <w:bCs/>
                <w:color w:val="000000"/>
                <w:sz w:val="20"/>
                <w:szCs w:val="20"/>
              </w:rPr>
              <w:t>Solution</w:t>
            </w:r>
          </w:p>
        </w:tc>
        <w:tc>
          <w:tcPr>
            <w:tcW w:w="9518" w:type="dxa"/>
            <w:tcBorders>
              <w:top w:val="nil"/>
              <w:left w:val="nil"/>
              <w:bottom w:val="single" w:sz="4" w:space="0" w:color="auto"/>
              <w:right w:val="single" w:sz="4" w:space="0" w:color="auto"/>
            </w:tcBorders>
            <w:shd w:val="clear" w:color="auto" w:fill="auto"/>
            <w:vAlign w:val="bottom"/>
            <w:hideMark/>
          </w:tcPr>
          <w:p w14:paraId="3F9FDFD6" w14:textId="77777777" w:rsidR="000B466D" w:rsidRDefault="00313A9F" w:rsidP="00313A9F">
            <w:pPr>
              <w:spacing w:after="0" w:line="240" w:lineRule="auto"/>
              <w:rPr>
                <w:rFonts w:ascii="Tahoma" w:eastAsia="Times New Roman" w:hAnsi="Tahoma" w:cs="Tahoma"/>
                <w:color w:val="000000"/>
              </w:rPr>
            </w:pPr>
            <w:r w:rsidRPr="00313A9F">
              <w:rPr>
                <w:rFonts w:ascii="Tahoma" w:eastAsia="Times New Roman" w:hAnsi="Tahoma" w:cs="Tahoma"/>
                <w:color w:val="000000"/>
              </w:rPr>
              <w:t xml:space="preserve">We took this Monolith </w:t>
            </w:r>
            <w:r w:rsidR="000B466D" w:rsidRPr="00313A9F">
              <w:rPr>
                <w:rFonts w:ascii="Tahoma" w:eastAsia="Times New Roman" w:hAnsi="Tahoma" w:cs="Tahoma"/>
                <w:color w:val="000000"/>
              </w:rPr>
              <w:t>Architecture</w:t>
            </w:r>
            <w:r w:rsidRPr="00313A9F">
              <w:rPr>
                <w:rFonts w:ascii="Tahoma" w:eastAsia="Times New Roman" w:hAnsi="Tahoma" w:cs="Tahoma"/>
                <w:color w:val="000000"/>
              </w:rPr>
              <w:t xml:space="preserve"> </w:t>
            </w:r>
            <w:r w:rsidR="000B466D" w:rsidRPr="00313A9F">
              <w:rPr>
                <w:rFonts w:ascii="Tahoma" w:eastAsia="Times New Roman" w:hAnsi="Tahoma" w:cs="Tahoma"/>
                <w:color w:val="000000"/>
              </w:rPr>
              <w:t>application</w:t>
            </w:r>
            <w:r w:rsidRPr="00313A9F">
              <w:rPr>
                <w:rFonts w:ascii="Tahoma" w:eastAsia="Times New Roman" w:hAnsi="Tahoma" w:cs="Tahoma"/>
                <w:color w:val="000000"/>
              </w:rPr>
              <w:t xml:space="preserve"> and suggested to create the same on Microservice architecture. We took 2 months to Analyze, </w:t>
            </w:r>
            <w:r w:rsidR="000B466D" w:rsidRPr="00313A9F">
              <w:rPr>
                <w:rFonts w:ascii="Tahoma" w:eastAsia="Times New Roman" w:hAnsi="Tahoma" w:cs="Tahoma"/>
                <w:color w:val="000000"/>
              </w:rPr>
              <w:t>Study</w:t>
            </w:r>
            <w:r w:rsidRPr="00313A9F">
              <w:rPr>
                <w:rFonts w:ascii="Tahoma" w:eastAsia="Times New Roman" w:hAnsi="Tahoma" w:cs="Tahoma"/>
                <w:color w:val="000000"/>
              </w:rPr>
              <w:t xml:space="preserve"> and to come to the conclusion that we will go with the following approach</w:t>
            </w:r>
          </w:p>
          <w:p w14:paraId="2FBE8A53" w14:textId="4F3A7B33"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broke the </w:t>
            </w:r>
            <w:r w:rsidR="000B466D" w:rsidRPr="000B466D">
              <w:rPr>
                <w:rFonts w:ascii="Tahoma" w:eastAsia="Times New Roman" w:hAnsi="Tahoma" w:cs="Tahoma"/>
                <w:color w:val="000000"/>
              </w:rPr>
              <w:t>different</w:t>
            </w:r>
            <w:r w:rsidRPr="000B466D">
              <w:rPr>
                <w:rFonts w:ascii="Tahoma" w:eastAsia="Times New Roman" w:hAnsi="Tahoma" w:cs="Tahoma"/>
                <w:color w:val="000000"/>
              </w:rPr>
              <w:t xml:space="preserve"> </w:t>
            </w:r>
            <w:r w:rsidR="000B466D" w:rsidRPr="000B466D">
              <w:rPr>
                <w:rFonts w:ascii="Tahoma" w:eastAsia="Times New Roman" w:hAnsi="Tahoma" w:cs="Tahoma"/>
                <w:color w:val="000000"/>
              </w:rPr>
              <w:t>single</w:t>
            </w:r>
            <w:r w:rsidRPr="000B466D">
              <w:rPr>
                <w:rFonts w:ascii="Tahoma" w:eastAsia="Times New Roman" w:hAnsi="Tahoma" w:cs="Tahoma"/>
                <w:color w:val="000000"/>
              </w:rPr>
              <w:t xml:space="preserve"> </w:t>
            </w:r>
            <w:r w:rsidR="000B466D" w:rsidRPr="000B466D">
              <w:rPr>
                <w:rFonts w:ascii="Tahoma" w:eastAsia="Times New Roman" w:hAnsi="Tahoma" w:cs="Tahoma"/>
                <w:color w:val="000000"/>
              </w:rPr>
              <w:t>clustered</w:t>
            </w:r>
            <w:r w:rsidRPr="000B466D">
              <w:rPr>
                <w:rFonts w:ascii="Tahoma" w:eastAsia="Times New Roman" w:hAnsi="Tahoma" w:cs="Tahoma"/>
                <w:color w:val="000000"/>
              </w:rPr>
              <w:t xml:space="preserve"> service into </w:t>
            </w:r>
            <w:r w:rsidR="000B466D" w:rsidRPr="000B466D">
              <w:rPr>
                <w:rFonts w:ascii="Tahoma" w:eastAsia="Times New Roman" w:hAnsi="Tahoma" w:cs="Tahoma"/>
                <w:color w:val="000000"/>
              </w:rPr>
              <w:t>different</w:t>
            </w:r>
            <w:r w:rsidRPr="000B466D">
              <w:rPr>
                <w:rFonts w:ascii="Tahoma" w:eastAsia="Times New Roman" w:hAnsi="Tahoma" w:cs="Tahoma"/>
                <w:color w:val="000000"/>
              </w:rPr>
              <w:t xml:space="preserve"> pieces having </w:t>
            </w:r>
            <w:r w:rsidR="000B466D" w:rsidRPr="000B466D">
              <w:rPr>
                <w:rFonts w:ascii="Tahoma" w:eastAsia="Times New Roman" w:hAnsi="Tahoma" w:cs="Tahoma"/>
                <w:color w:val="000000"/>
              </w:rPr>
              <w:t>separate</w:t>
            </w:r>
            <w:r w:rsidRPr="000B466D">
              <w:rPr>
                <w:rFonts w:ascii="Tahoma" w:eastAsia="Times New Roman" w:hAnsi="Tahoma" w:cs="Tahoma"/>
                <w:color w:val="000000"/>
              </w:rPr>
              <w:t xml:space="preserve"> database </w:t>
            </w:r>
            <w:r w:rsidR="000B466D" w:rsidRPr="000B466D">
              <w:rPr>
                <w:rFonts w:ascii="Tahoma" w:eastAsia="Times New Roman" w:hAnsi="Tahoma" w:cs="Tahoma"/>
                <w:color w:val="000000"/>
              </w:rPr>
              <w:t>each (</w:t>
            </w:r>
            <w:r w:rsidRPr="000B466D">
              <w:rPr>
                <w:rFonts w:ascii="Tahoma" w:eastAsia="Times New Roman" w:hAnsi="Tahoma" w:cs="Tahoma"/>
                <w:color w:val="000000"/>
              </w:rPr>
              <w:t>Microservices Architecture).</w:t>
            </w:r>
          </w:p>
          <w:p w14:paraId="2826BCF1" w14:textId="77777777"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decided to do this as </w:t>
            </w:r>
            <w:r w:rsidR="000B466D" w:rsidRPr="000B466D">
              <w:rPr>
                <w:rFonts w:ascii="Tahoma" w:eastAsia="Times New Roman" w:hAnsi="Tahoma" w:cs="Tahoma"/>
                <w:color w:val="000000"/>
              </w:rPr>
              <w:t>web-based</w:t>
            </w:r>
            <w:r w:rsidRPr="000B466D">
              <w:rPr>
                <w:rFonts w:ascii="Tahoma" w:eastAsia="Times New Roman" w:hAnsi="Tahoma" w:cs="Tahoma"/>
                <w:color w:val="000000"/>
              </w:rPr>
              <w:t xml:space="preserve"> application so that it will be platform independent.</w:t>
            </w:r>
          </w:p>
          <w:p w14:paraId="5D2049CC" w14:textId="7E49696D"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We Also implemented the </w:t>
            </w:r>
            <w:r w:rsidR="000B466D" w:rsidRPr="000B466D">
              <w:rPr>
                <w:rFonts w:ascii="Tahoma" w:eastAsia="Times New Roman" w:hAnsi="Tahoma" w:cs="Tahoma"/>
                <w:color w:val="000000"/>
              </w:rPr>
              <w:t>Multi-tenant</w:t>
            </w:r>
            <w:r w:rsidRPr="000B466D">
              <w:rPr>
                <w:rFonts w:ascii="Tahoma" w:eastAsia="Times New Roman" w:hAnsi="Tahoma" w:cs="Tahoma"/>
                <w:color w:val="000000"/>
              </w:rPr>
              <w:t xml:space="preserve"> Architecture so that the client will have more control over the application.</w:t>
            </w:r>
          </w:p>
          <w:p w14:paraId="460ED421" w14:textId="77777777" w:rsid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 xml:space="preserve">Application was hosted on cloud for seamless Access to deliver high </w:t>
            </w:r>
            <w:r w:rsidR="000B466D" w:rsidRPr="000B466D">
              <w:rPr>
                <w:rFonts w:ascii="Tahoma" w:eastAsia="Times New Roman" w:hAnsi="Tahoma" w:cs="Tahoma"/>
                <w:color w:val="000000"/>
              </w:rPr>
              <w:t>performance</w:t>
            </w:r>
            <w:r w:rsidRPr="000B466D">
              <w:rPr>
                <w:rFonts w:ascii="Tahoma" w:eastAsia="Times New Roman" w:hAnsi="Tahoma" w:cs="Tahoma"/>
                <w:color w:val="000000"/>
              </w:rPr>
              <w:t>.</w:t>
            </w:r>
          </w:p>
          <w:p w14:paraId="14922ABD" w14:textId="4D3D5C68" w:rsidR="00313A9F" w:rsidRPr="000B466D" w:rsidRDefault="00313A9F" w:rsidP="000B466D">
            <w:pPr>
              <w:pStyle w:val="ListParagraph"/>
              <w:numPr>
                <w:ilvl w:val="0"/>
                <w:numId w:val="25"/>
              </w:numPr>
              <w:spacing w:after="0" w:line="240" w:lineRule="auto"/>
              <w:rPr>
                <w:rFonts w:ascii="Tahoma" w:eastAsia="Times New Roman" w:hAnsi="Tahoma" w:cs="Tahoma"/>
                <w:color w:val="000000"/>
              </w:rPr>
            </w:pPr>
            <w:r w:rsidRPr="000B466D">
              <w:rPr>
                <w:rFonts w:ascii="Tahoma" w:eastAsia="Times New Roman" w:hAnsi="Tahoma" w:cs="Tahoma"/>
                <w:color w:val="000000"/>
              </w:rPr>
              <w:t>Front end of the application was designed on the React and Redux with AspNetCore as backend as Client wanted to be on .net Stack.</w:t>
            </w:r>
          </w:p>
        </w:tc>
      </w:tr>
    </w:tbl>
    <w:p w14:paraId="664914BA" w14:textId="1195202F" w:rsidR="00313A9F" w:rsidRDefault="00313A9F" w:rsidP="000D6250">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774C8B" w:rsidRPr="00774C8B" w14:paraId="79E5D2F9"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098708E"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noWrap/>
            <w:vAlign w:val="bottom"/>
            <w:hideMark/>
          </w:tcPr>
          <w:p w14:paraId="5322D22C" w14:textId="77777777" w:rsidR="00774C8B" w:rsidRPr="00774C8B" w:rsidRDefault="00774C8B" w:rsidP="00774C8B">
            <w:pPr>
              <w:spacing w:after="0" w:line="240" w:lineRule="auto"/>
              <w:rPr>
                <w:rFonts w:ascii="Tahoma" w:eastAsia="Times New Roman" w:hAnsi="Tahoma" w:cs="Tahoma"/>
                <w:b/>
                <w:bCs/>
                <w:color w:val="000000"/>
              </w:rPr>
            </w:pPr>
            <w:r w:rsidRPr="00774C8B">
              <w:rPr>
                <w:rFonts w:ascii="Tahoma" w:eastAsia="Times New Roman" w:hAnsi="Tahoma" w:cs="Tahoma"/>
                <w:b/>
                <w:bCs/>
                <w:color w:val="000000"/>
              </w:rPr>
              <w:t>Data 360</w:t>
            </w:r>
          </w:p>
        </w:tc>
      </w:tr>
      <w:tr w:rsidR="00774C8B" w:rsidRPr="00774C8B" w14:paraId="606F6D3F"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0DB975E"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Company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34A9CD6" w14:textId="77777777"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Vertisystem</w:t>
            </w:r>
          </w:p>
        </w:tc>
      </w:tr>
      <w:tr w:rsidR="00774C8B" w:rsidRPr="00774C8B" w14:paraId="133E1213"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0884FE80"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Technology</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712428CC" w14:textId="2E940366" w:rsidR="00774C8B" w:rsidRPr="00774C8B" w:rsidRDefault="00774C8B" w:rsidP="00774C8B">
            <w:pPr>
              <w:spacing w:after="0" w:line="240" w:lineRule="auto"/>
              <w:rPr>
                <w:rFonts w:ascii="Tahoma" w:eastAsia="Times New Roman" w:hAnsi="Tahoma" w:cs="Tahoma"/>
                <w:color w:val="000000"/>
              </w:rPr>
            </w:pPr>
            <w:r w:rsidRPr="00C307AE">
              <w:rPr>
                <w:rFonts w:ascii="Tahoma" w:eastAsia="Times New Roman" w:hAnsi="Tahoma" w:cs="Tahoma"/>
                <w:color w:val="000000"/>
              </w:rPr>
              <w:t>Salesforce</w:t>
            </w:r>
            <w:r w:rsidRPr="00774C8B">
              <w:rPr>
                <w:rFonts w:ascii="Tahoma" w:eastAsia="Times New Roman" w:hAnsi="Tahoma" w:cs="Tahoma"/>
                <w:color w:val="000000"/>
              </w:rPr>
              <w:t xml:space="preserve">, Oracle EBS, </w:t>
            </w:r>
            <w:r w:rsidRPr="00C307AE">
              <w:rPr>
                <w:rFonts w:ascii="Tahoma" w:eastAsia="Times New Roman" w:hAnsi="Tahoma" w:cs="Tahoma"/>
                <w:color w:val="000000"/>
              </w:rPr>
              <w:t>Oracle</w:t>
            </w:r>
            <w:r w:rsidRPr="00774C8B">
              <w:rPr>
                <w:rFonts w:ascii="Tahoma" w:eastAsia="Times New Roman" w:hAnsi="Tahoma" w:cs="Tahoma"/>
                <w:color w:val="000000"/>
              </w:rPr>
              <w:t xml:space="preserve"> Service Cloud, AWS S</w:t>
            </w:r>
            <w:r w:rsidRPr="00C307AE">
              <w:rPr>
                <w:rFonts w:ascii="Tahoma" w:eastAsia="Times New Roman" w:hAnsi="Tahoma" w:cs="Tahoma"/>
                <w:color w:val="000000"/>
              </w:rPr>
              <w:t>3, Ionic, C#</w:t>
            </w:r>
          </w:p>
        </w:tc>
      </w:tr>
      <w:tr w:rsidR="00774C8B" w:rsidRPr="00774C8B" w14:paraId="2E5E32C0"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F480F09"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Role</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1A75A596" w14:textId="284913FA" w:rsidR="00774C8B" w:rsidRPr="00774C8B" w:rsidRDefault="00774C8B" w:rsidP="00774C8B">
            <w:pPr>
              <w:spacing w:after="0" w:line="240" w:lineRule="auto"/>
              <w:rPr>
                <w:rFonts w:ascii="Tahoma" w:eastAsia="Times New Roman" w:hAnsi="Tahoma" w:cs="Tahoma"/>
                <w:color w:val="000000"/>
              </w:rPr>
            </w:pPr>
            <w:r w:rsidRPr="00C307AE">
              <w:rPr>
                <w:rFonts w:ascii="Tahoma" w:eastAsia="Times New Roman" w:hAnsi="Tahoma" w:cs="Tahoma"/>
                <w:color w:val="000000"/>
              </w:rPr>
              <w:t>Lead (</w:t>
            </w:r>
            <w:r w:rsidRPr="00774C8B">
              <w:rPr>
                <w:rFonts w:ascii="Tahoma" w:eastAsia="Times New Roman" w:hAnsi="Tahoma" w:cs="Tahoma"/>
                <w:color w:val="000000"/>
              </w:rPr>
              <w:t>Team of 5)</w:t>
            </w:r>
          </w:p>
        </w:tc>
      </w:tr>
      <w:tr w:rsidR="00774C8B" w:rsidRPr="00774C8B" w14:paraId="53504C0C" w14:textId="77777777" w:rsidTr="008844EC">
        <w:trPr>
          <w:trHeight w:val="6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ECDBF9F"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Description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663D28BA" w14:textId="77777777"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Client has different Types of Customer data stored in different location they want to view customers data in one place</w:t>
            </w:r>
          </w:p>
        </w:tc>
      </w:tr>
      <w:tr w:rsidR="00774C8B" w:rsidRPr="00774C8B" w14:paraId="53B80771" w14:textId="77777777" w:rsidTr="008844EC">
        <w:trPr>
          <w:trHeight w:val="1025"/>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A825874"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Problem</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058829CB" w14:textId="096C46B5" w:rsidR="00774C8B" w:rsidRPr="00774C8B"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 xml:space="preserve">Client has different Types of Customer data stored in different location they want to view customers data in one place. With Different view for different </w:t>
            </w:r>
            <w:r w:rsidRPr="00C307AE">
              <w:rPr>
                <w:rFonts w:ascii="Tahoma" w:eastAsia="Times New Roman" w:hAnsi="Tahoma" w:cs="Tahoma"/>
                <w:color w:val="000000"/>
              </w:rPr>
              <w:t>consumers (</w:t>
            </w:r>
            <w:r w:rsidRPr="00774C8B">
              <w:rPr>
                <w:rFonts w:ascii="Tahoma" w:eastAsia="Times New Roman" w:hAnsi="Tahoma" w:cs="Tahoma"/>
                <w:color w:val="000000"/>
              </w:rPr>
              <w:t>Departments). By this they want to remove their limitation to access different databases</w:t>
            </w:r>
          </w:p>
        </w:tc>
      </w:tr>
      <w:tr w:rsidR="00774C8B" w:rsidRPr="00774C8B" w14:paraId="70DE516E" w14:textId="77777777" w:rsidTr="008844EC">
        <w:trPr>
          <w:trHeight w:val="1799"/>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6026AD1" w14:textId="77777777" w:rsidR="00774C8B" w:rsidRPr="00774C8B" w:rsidRDefault="00774C8B" w:rsidP="00774C8B">
            <w:pPr>
              <w:spacing w:after="0" w:line="240" w:lineRule="auto"/>
              <w:rPr>
                <w:rFonts w:ascii="Tahoma" w:eastAsia="Times New Roman" w:hAnsi="Tahoma" w:cs="Tahoma"/>
                <w:b/>
                <w:bCs/>
                <w:color w:val="000000"/>
                <w:sz w:val="20"/>
                <w:szCs w:val="20"/>
              </w:rPr>
            </w:pPr>
            <w:r w:rsidRPr="00774C8B">
              <w:rPr>
                <w:rFonts w:ascii="Tahoma" w:eastAsia="Times New Roman" w:hAnsi="Tahoma" w:cs="Tahoma"/>
                <w:b/>
                <w:bCs/>
                <w:color w:val="000000"/>
                <w:sz w:val="20"/>
                <w:szCs w:val="20"/>
              </w:rPr>
              <w:t>Solution</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133D5A" w14:textId="77777777" w:rsidR="00C307AE" w:rsidRDefault="00774C8B" w:rsidP="00774C8B">
            <w:pPr>
              <w:spacing w:after="0" w:line="240" w:lineRule="auto"/>
              <w:rPr>
                <w:rFonts w:ascii="Tahoma" w:eastAsia="Times New Roman" w:hAnsi="Tahoma" w:cs="Tahoma"/>
                <w:color w:val="000000"/>
              </w:rPr>
            </w:pPr>
            <w:r w:rsidRPr="00774C8B">
              <w:rPr>
                <w:rFonts w:ascii="Tahoma" w:eastAsia="Times New Roman" w:hAnsi="Tahoma" w:cs="Tahoma"/>
                <w:color w:val="000000"/>
              </w:rPr>
              <w:t>We created a Datalake</w:t>
            </w:r>
          </w:p>
          <w:p w14:paraId="68CDC97C" w14:textId="77777777" w:rsidR="00C307AE"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If the data was of Streaming type then we sent the data directly to Spark Streaming and from there to EMR cluster (Spark) to RedShift.</w:t>
            </w:r>
          </w:p>
          <w:p w14:paraId="27AA5FF7" w14:textId="77777777" w:rsidR="00C307AE"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If the data was Engineering data or the IT data then it was pushed to Kinesis firehose then it was pushed on Amazon S3, where we created 3 Zones of data landing zone, curated Zone and Consumption zone then data was pushed to EMR Cluster from there to Amazon Redshift</w:t>
            </w:r>
            <w:r w:rsidR="00C307AE">
              <w:rPr>
                <w:rFonts w:ascii="Tahoma" w:eastAsia="Times New Roman" w:hAnsi="Tahoma" w:cs="Tahoma"/>
                <w:color w:val="000000"/>
              </w:rPr>
              <w:t>.</w:t>
            </w:r>
          </w:p>
          <w:p w14:paraId="35C8BBED" w14:textId="36E91A80" w:rsidR="00774C8B" w:rsidRPr="00774C8B" w:rsidRDefault="00774C8B" w:rsidP="00C307AE">
            <w:pPr>
              <w:pStyle w:val="ListParagraph"/>
              <w:numPr>
                <w:ilvl w:val="0"/>
                <w:numId w:val="20"/>
              </w:numPr>
              <w:spacing w:after="0" w:line="240" w:lineRule="auto"/>
              <w:rPr>
                <w:rFonts w:ascii="Tahoma" w:eastAsia="Times New Roman" w:hAnsi="Tahoma" w:cs="Tahoma"/>
                <w:color w:val="000000"/>
              </w:rPr>
            </w:pPr>
            <w:r w:rsidRPr="00C307AE">
              <w:rPr>
                <w:rFonts w:ascii="Tahoma" w:eastAsia="Times New Roman" w:hAnsi="Tahoma" w:cs="Tahoma"/>
                <w:color w:val="000000"/>
              </w:rPr>
              <w:t>Once this was done, we created an interface on web services on C# which was then consumed by Mobile and Web pages.</w:t>
            </w:r>
          </w:p>
        </w:tc>
      </w:tr>
    </w:tbl>
    <w:p w14:paraId="709972B0" w14:textId="602AF28F" w:rsidR="000D6250" w:rsidRDefault="000D6250" w:rsidP="0077322D">
      <w:pPr>
        <w:tabs>
          <w:tab w:val="left" w:pos="360"/>
        </w:tabs>
        <w:rPr>
          <w:rFonts w:ascii="Tahoma" w:hAnsi="Tahoma" w:cs="Tahoma"/>
          <w:sz w:val="20"/>
          <w:szCs w:val="20"/>
        </w:rPr>
      </w:pPr>
    </w:p>
    <w:p w14:paraId="6AA82EA4" w14:textId="002F2D5C" w:rsidR="009F267A" w:rsidRDefault="009F267A" w:rsidP="0077322D">
      <w:pPr>
        <w:tabs>
          <w:tab w:val="left" w:pos="360"/>
        </w:tabs>
        <w:rPr>
          <w:rFonts w:ascii="Tahoma" w:hAnsi="Tahoma" w:cs="Tahoma"/>
          <w:sz w:val="20"/>
          <w:szCs w:val="20"/>
        </w:rPr>
      </w:pPr>
    </w:p>
    <w:p w14:paraId="2CEBD23A" w14:textId="5F758444" w:rsidR="000E1B39" w:rsidRDefault="000E1B39" w:rsidP="0077322D">
      <w:pPr>
        <w:tabs>
          <w:tab w:val="left" w:pos="360"/>
        </w:tabs>
        <w:rPr>
          <w:rFonts w:ascii="Tahoma" w:hAnsi="Tahoma" w:cs="Tahoma"/>
          <w:sz w:val="20"/>
          <w:szCs w:val="20"/>
        </w:rPr>
      </w:pPr>
    </w:p>
    <w:p w14:paraId="762ECED3" w14:textId="77777777" w:rsidR="00BA7620" w:rsidRDefault="00BA7620" w:rsidP="0077322D">
      <w:pPr>
        <w:tabs>
          <w:tab w:val="left" w:pos="360"/>
        </w:tabs>
        <w:rPr>
          <w:rFonts w:ascii="Tahoma" w:hAnsi="Tahoma" w:cs="Tahoma"/>
          <w:sz w:val="20"/>
          <w:szCs w:val="20"/>
        </w:rPr>
      </w:pPr>
    </w:p>
    <w:tbl>
      <w:tblPr>
        <w:tblW w:w="10885" w:type="dxa"/>
        <w:tblLook w:val="04A0" w:firstRow="1" w:lastRow="0" w:firstColumn="1" w:lastColumn="0" w:noHBand="0" w:noVBand="1"/>
      </w:tblPr>
      <w:tblGrid>
        <w:gridCol w:w="1367"/>
        <w:gridCol w:w="9518"/>
      </w:tblGrid>
      <w:tr w:rsidR="009F267A" w:rsidRPr="009F267A" w14:paraId="368979C6"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60BBFDE"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Project</w:t>
            </w:r>
          </w:p>
        </w:tc>
        <w:tc>
          <w:tcPr>
            <w:tcW w:w="9518" w:type="dxa"/>
            <w:tcBorders>
              <w:top w:val="single" w:sz="4" w:space="0" w:color="auto"/>
              <w:left w:val="nil"/>
              <w:bottom w:val="single" w:sz="4" w:space="0" w:color="auto"/>
              <w:right w:val="single" w:sz="4" w:space="0" w:color="auto"/>
            </w:tcBorders>
            <w:shd w:val="clear" w:color="auto" w:fill="auto"/>
            <w:vAlign w:val="bottom"/>
            <w:hideMark/>
          </w:tcPr>
          <w:p w14:paraId="3BCCB005" w14:textId="47F65582" w:rsidR="009F267A" w:rsidRPr="009F267A" w:rsidRDefault="009F267A" w:rsidP="009F267A">
            <w:pPr>
              <w:spacing w:after="0" w:line="240" w:lineRule="auto"/>
              <w:rPr>
                <w:rFonts w:ascii="Tahoma" w:eastAsia="Times New Roman" w:hAnsi="Tahoma" w:cs="Tahoma"/>
                <w:b/>
                <w:bCs/>
                <w:color w:val="000000"/>
              </w:rPr>
            </w:pPr>
            <w:r w:rsidRPr="008272F5">
              <w:rPr>
                <w:rFonts w:ascii="Tahoma" w:eastAsia="Times New Roman" w:hAnsi="Tahoma" w:cs="Tahoma"/>
                <w:b/>
                <w:bCs/>
                <w:color w:val="000000"/>
              </w:rPr>
              <w:t>Chatbot</w:t>
            </w:r>
            <w:r w:rsidRPr="009F267A">
              <w:rPr>
                <w:rFonts w:ascii="Tahoma" w:eastAsia="Times New Roman" w:hAnsi="Tahoma" w:cs="Tahoma"/>
                <w:b/>
                <w:bCs/>
                <w:color w:val="000000"/>
              </w:rPr>
              <w:t xml:space="preserve"> with Azure</w:t>
            </w:r>
          </w:p>
        </w:tc>
      </w:tr>
      <w:tr w:rsidR="009F267A" w:rsidRPr="009F267A" w14:paraId="74ADC0E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3115F1F"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Company</w:t>
            </w:r>
          </w:p>
        </w:tc>
        <w:tc>
          <w:tcPr>
            <w:tcW w:w="9518" w:type="dxa"/>
            <w:tcBorders>
              <w:top w:val="nil"/>
              <w:left w:val="nil"/>
              <w:bottom w:val="single" w:sz="4" w:space="0" w:color="auto"/>
              <w:right w:val="single" w:sz="4" w:space="0" w:color="auto"/>
            </w:tcBorders>
            <w:shd w:val="clear" w:color="auto" w:fill="auto"/>
            <w:vAlign w:val="bottom"/>
            <w:hideMark/>
          </w:tcPr>
          <w:p w14:paraId="5C7AF8F5"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Vertisystem</w:t>
            </w:r>
          </w:p>
        </w:tc>
      </w:tr>
      <w:tr w:rsidR="009F267A" w:rsidRPr="009F267A" w14:paraId="5DD5CE4A"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5FE8661"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Technology</w:t>
            </w:r>
          </w:p>
        </w:tc>
        <w:tc>
          <w:tcPr>
            <w:tcW w:w="9518" w:type="dxa"/>
            <w:tcBorders>
              <w:top w:val="nil"/>
              <w:left w:val="nil"/>
              <w:bottom w:val="single" w:sz="4" w:space="0" w:color="auto"/>
              <w:right w:val="single" w:sz="4" w:space="0" w:color="auto"/>
            </w:tcBorders>
            <w:shd w:val="clear" w:color="auto" w:fill="auto"/>
            <w:vAlign w:val="bottom"/>
            <w:hideMark/>
          </w:tcPr>
          <w:p w14:paraId="50761A25"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Azure Services, C#, ML.Net</w:t>
            </w:r>
          </w:p>
        </w:tc>
      </w:tr>
      <w:tr w:rsidR="009F267A" w:rsidRPr="009F267A" w14:paraId="001D17C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E57C658"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Role</w:t>
            </w:r>
          </w:p>
        </w:tc>
        <w:tc>
          <w:tcPr>
            <w:tcW w:w="9518" w:type="dxa"/>
            <w:tcBorders>
              <w:top w:val="nil"/>
              <w:left w:val="nil"/>
              <w:bottom w:val="single" w:sz="4" w:space="0" w:color="auto"/>
              <w:right w:val="single" w:sz="4" w:space="0" w:color="auto"/>
            </w:tcBorders>
            <w:shd w:val="clear" w:color="auto" w:fill="auto"/>
            <w:vAlign w:val="bottom"/>
            <w:hideMark/>
          </w:tcPr>
          <w:p w14:paraId="38611987" w14:textId="1CC82A02" w:rsidR="009F267A" w:rsidRPr="009F267A" w:rsidRDefault="00817D62"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Lead</w:t>
            </w:r>
            <w:r>
              <w:rPr>
                <w:rFonts w:ascii="Tahoma" w:eastAsia="Times New Roman" w:hAnsi="Tahoma" w:cs="Tahoma"/>
                <w:color w:val="000000"/>
              </w:rPr>
              <w:t xml:space="preserve"> (</w:t>
            </w:r>
            <w:r w:rsidR="00036CF4">
              <w:rPr>
                <w:rFonts w:ascii="Tahoma" w:eastAsia="Times New Roman" w:hAnsi="Tahoma" w:cs="Tahoma"/>
                <w:color w:val="000000"/>
              </w:rPr>
              <w:t>Team Of 5)</w:t>
            </w:r>
          </w:p>
        </w:tc>
      </w:tr>
      <w:tr w:rsidR="009F267A" w:rsidRPr="009F267A" w14:paraId="1E99DA69"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724F411"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Description</w:t>
            </w:r>
          </w:p>
        </w:tc>
        <w:tc>
          <w:tcPr>
            <w:tcW w:w="9518" w:type="dxa"/>
            <w:tcBorders>
              <w:top w:val="nil"/>
              <w:left w:val="nil"/>
              <w:bottom w:val="single" w:sz="4" w:space="0" w:color="auto"/>
              <w:right w:val="single" w:sz="4" w:space="0" w:color="auto"/>
            </w:tcBorders>
            <w:shd w:val="clear" w:color="auto" w:fill="auto"/>
            <w:vAlign w:val="bottom"/>
            <w:hideMark/>
          </w:tcPr>
          <w:p w14:paraId="5FB42FC7" w14:textId="77777777"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Purpose of this project was to provide an assistant that will answer the queries in the off hours of the company</w:t>
            </w:r>
          </w:p>
        </w:tc>
      </w:tr>
      <w:tr w:rsidR="009F267A" w:rsidRPr="009F267A" w14:paraId="5E089112" w14:textId="77777777" w:rsidTr="002954EE">
        <w:trPr>
          <w:trHeight w:val="62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F5C9DF4"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Problem</w:t>
            </w:r>
          </w:p>
        </w:tc>
        <w:tc>
          <w:tcPr>
            <w:tcW w:w="9518" w:type="dxa"/>
            <w:tcBorders>
              <w:top w:val="nil"/>
              <w:left w:val="nil"/>
              <w:bottom w:val="single" w:sz="4" w:space="0" w:color="auto"/>
              <w:right w:val="single" w:sz="4" w:space="0" w:color="auto"/>
            </w:tcBorders>
            <w:shd w:val="clear" w:color="auto" w:fill="auto"/>
            <w:vAlign w:val="bottom"/>
            <w:hideMark/>
          </w:tcPr>
          <w:p w14:paraId="6F2448C5" w14:textId="1628477F" w:rsidR="009F267A" w:rsidRPr="009F267A"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 xml:space="preserve">Company was </w:t>
            </w:r>
            <w:r w:rsidRPr="008272F5">
              <w:rPr>
                <w:rFonts w:ascii="Tahoma" w:eastAsia="Times New Roman" w:hAnsi="Tahoma" w:cs="Tahoma"/>
                <w:color w:val="000000"/>
              </w:rPr>
              <w:t>losing</w:t>
            </w:r>
            <w:r w:rsidRPr="009F267A">
              <w:rPr>
                <w:rFonts w:ascii="Tahoma" w:eastAsia="Times New Roman" w:hAnsi="Tahoma" w:cs="Tahoma"/>
                <w:color w:val="000000"/>
              </w:rPr>
              <w:t xml:space="preserve"> business when the agents had off and no one was there to server the customers. In order to avoid the loss of the </w:t>
            </w:r>
            <w:r w:rsidRPr="008272F5">
              <w:rPr>
                <w:rFonts w:ascii="Tahoma" w:eastAsia="Times New Roman" w:hAnsi="Tahoma" w:cs="Tahoma"/>
                <w:color w:val="000000"/>
              </w:rPr>
              <w:t>business</w:t>
            </w:r>
            <w:r w:rsidRPr="009F267A">
              <w:rPr>
                <w:rFonts w:ascii="Tahoma" w:eastAsia="Times New Roman" w:hAnsi="Tahoma" w:cs="Tahoma"/>
                <w:color w:val="000000"/>
              </w:rPr>
              <w:t xml:space="preserve"> </w:t>
            </w:r>
            <w:r w:rsidRPr="008272F5">
              <w:rPr>
                <w:rFonts w:ascii="Tahoma" w:eastAsia="Times New Roman" w:hAnsi="Tahoma" w:cs="Tahoma"/>
                <w:color w:val="000000"/>
              </w:rPr>
              <w:t>Chapple</w:t>
            </w:r>
            <w:r w:rsidRPr="009F267A">
              <w:rPr>
                <w:rFonts w:ascii="Tahoma" w:eastAsia="Times New Roman" w:hAnsi="Tahoma" w:cs="Tahoma"/>
                <w:color w:val="000000"/>
              </w:rPr>
              <w:t xml:space="preserve"> of flowers as us to implement the same.</w:t>
            </w:r>
          </w:p>
        </w:tc>
      </w:tr>
      <w:tr w:rsidR="009F267A" w:rsidRPr="009F267A" w14:paraId="7A4D8AC9" w14:textId="77777777" w:rsidTr="008272F5">
        <w:trPr>
          <w:trHeight w:val="6020"/>
        </w:trPr>
        <w:tc>
          <w:tcPr>
            <w:tcW w:w="1367" w:type="dxa"/>
            <w:tcBorders>
              <w:top w:val="nil"/>
              <w:left w:val="single" w:sz="4" w:space="0" w:color="auto"/>
              <w:bottom w:val="nil"/>
              <w:right w:val="single" w:sz="4" w:space="0" w:color="auto"/>
            </w:tcBorders>
            <w:shd w:val="clear" w:color="auto" w:fill="ACB9CA" w:themeFill="text2" w:themeFillTint="66"/>
            <w:noWrap/>
            <w:vAlign w:val="center"/>
            <w:hideMark/>
          </w:tcPr>
          <w:p w14:paraId="09B241C6" w14:textId="77777777" w:rsidR="009F267A" w:rsidRPr="009F267A" w:rsidRDefault="009F267A" w:rsidP="009F267A">
            <w:pPr>
              <w:spacing w:after="0" w:line="240" w:lineRule="auto"/>
              <w:rPr>
                <w:rFonts w:ascii="Tahoma" w:eastAsia="Times New Roman" w:hAnsi="Tahoma" w:cs="Tahoma"/>
                <w:b/>
                <w:bCs/>
                <w:color w:val="000000"/>
                <w:sz w:val="20"/>
                <w:szCs w:val="20"/>
              </w:rPr>
            </w:pPr>
            <w:r w:rsidRPr="009F267A">
              <w:rPr>
                <w:rFonts w:ascii="Tahoma" w:eastAsia="Times New Roman" w:hAnsi="Tahoma" w:cs="Tahoma"/>
                <w:b/>
                <w:bCs/>
                <w:color w:val="000000"/>
                <w:sz w:val="20"/>
                <w:szCs w:val="20"/>
              </w:rPr>
              <w:t>Solution</w:t>
            </w:r>
          </w:p>
        </w:tc>
        <w:tc>
          <w:tcPr>
            <w:tcW w:w="9518" w:type="dxa"/>
            <w:tcBorders>
              <w:top w:val="nil"/>
              <w:left w:val="nil"/>
              <w:bottom w:val="nil"/>
              <w:right w:val="single" w:sz="4" w:space="0" w:color="auto"/>
            </w:tcBorders>
            <w:shd w:val="clear" w:color="auto" w:fill="auto"/>
            <w:vAlign w:val="bottom"/>
            <w:hideMark/>
          </w:tcPr>
          <w:p w14:paraId="6A495627" w14:textId="6EAC58DC" w:rsidR="008272F5" w:rsidRDefault="009F267A" w:rsidP="009F267A">
            <w:pPr>
              <w:spacing w:after="0" w:line="240" w:lineRule="auto"/>
              <w:rPr>
                <w:rFonts w:ascii="Tahoma" w:eastAsia="Times New Roman" w:hAnsi="Tahoma" w:cs="Tahoma"/>
                <w:color w:val="000000"/>
              </w:rPr>
            </w:pPr>
            <w:r w:rsidRPr="009F267A">
              <w:rPr>
                <w:rFonts w:ascii="Tahoma" w:eastAsia="Times New Roman" w:hAnsi="Tahoma" w:cs="Tahoma"/>
                <w:color w:val="000000"/>
              </w:rPr>
              <w:t xml:space="preserve">Customer wanted this project to be </w:t>
            </w:r>
            <w:r w:rsidRPr="008272F5">
              <w:rPr>
                <w:rFonts w:ascii="Tahoma" w:eastAsia="Times New Roman" w:hAnsi="Tahoma" w:cs="Tahoma"/>
                <w:color w:val="000000"/>
              </w:rPr>
              <w:t>built</w:t>
            </w:r>
            <w:r w:rsidRPr="009F267A">
              <w:rPr>
                <w:rFonts w:ascii="Tahoma" w:eastAsia="Times New Roman" w:hAnsi="Tahoma" w:cs="Tahoma"/>
                <w:color w:val="000000"/>
              </w:rPr>
              <w:t xml:space="preserve"> on their native stack that is .net. In response to that we created the bot with following functionalities.</w:t>
            </w:r>
          </w:p>
          <w:p w14:paraId="5288BC79"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Chatbot covered different business workflows including</w:t>
            </w:r>
          </w:p>
          <w:p w14:paraId="1B275C28"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Payments Flow</w:t>
            </w:r>
          </w:p>
          <w:p w14:paraId="28F6BEB2"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Confirmation Flow</w:t>
            </w:r>
          </w:p>
          <w:p w14:paraId="7EA17584"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Cart’s Flow</w:t>
            </w:r>
          </w:p>
          <w:p w14:paraId="6FD27E74"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User Details and Destination details</w:t>
            </w:r>
          </w:p>
          <w:p w14:paraId="024F416A"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Adaptive Cards for</w:t>
            </w:r>
          </w:p>
          <w:p w14:paraId="56EF28C1" w14:textId="77777777" w:rsidR="008272F5" w:rsidRDefault="009F267A" w:rsidP="008272F5">
            <w:pPr>
              <w:pStyle w:val="ListParagraph"/>
              <w:numPr>
                <w:ilvl w:val="2"/>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To show useful Informatio</w:t>
            </w:r>
            <w:r w:rsidR="008272F5">
              <w:rPr>
                <w:rFonts w:ascii="Tahoma" w:eastAsia="Times New Roman" w:hAnsi="Tahoma" w:cs="Tahoma"/>
                <w:color w:val="000000"/>
              </w:rPr>
              <w:t>n</w:t>
            </w:r>
          </w:p>
          <w:p w14:paraId="3350E0B6"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We did created lots few Prediction Models like</w:t>
            </w:r>
          </w:p>
          <w:p w14:paraId="295A928E"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Sentiment Analysis</w:t>
            </w:r>
          </w:p>
          <w:p w14:paraId="127678CD"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SPAM Detection</w:t>
            </w:r>
          </w:p>
          <w:p w14:paraId="39A74488"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Recommendation System</w:t>
            </w:r>
          </w:p>
          <w:p w14:paraId="0ED66173"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Demand Prediction</w:t>
            </w:r>
          </w:p>
          <w:p w14:paraId="235DC3EB"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Customer Segmentation</w:t>
            </w:r>
          </w:p>
          <w:p w14:paraId="4129A54E"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Recommendation Engine</w:t>
            </w:r>
          </w:p>
          <w:p w14:paraId="37AF05F6" w14:textId="77777777" w:rsidR="008272F5"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This project was completely deployed by using CI/CD pipelin</w:t>
            </w:r>
            <w:r w:rsidR="008272F5">
              <w:rPr>
                <w:rFonts w:ascii="Tahoma" w:eastAsia="Times New Roman" w:hAnsi="Tahoma" w:cs="Tahoma"/>
                <w:color w:val="000000"/>
              </w:rPr>
              <w:t>e</w:t>
            </w:r>
          </w:p>
          <w:p w14:paraId="0EAA858A" w14:textId="77777777" w:rsidR="008272F5" w:rsidRDefault="008272F5" w:rsidP="008272F5">
            <w:pPr>
              <w:pStyle w:val="ListParagraph"/>
              <w:numPr>
                <w:ilvl w:val="1"/>
                <w:numId w:val="18"/>
              </w:numPr>
              <w:spacing w:after="0" w:line="240" w:lineRule="auto"/>
              <w:rPr>
                <w:rFonts w:ascii="Tahoma" w:eastAsia="Times New Roman" w:hAnsi="Tahoma" w:cs="Tahoma"/>
                <w:color w:val="000000"/>
              </w:rPr>
            </w:pPr>
            <w:r>
              <w:rPr>
                <w:rFonts w:ascii="Tahoma" w:eastAsia="Times New Roman" w:hAnsi="Tahoma" w:cs="Tahoma"/>
                <w:color w:val="000000"/>
              </w:rPr>
              <w:t>P</w:t>
            </w:r>
            <w:r w:rsidR="009F267A" w:rsidRPr="008272F5">
              <w:rPr>
                <w:rFonts w:ascii="Tahoma" w:eastAsia="Times New Roman" w:hAnsi="Tahoma" w:cs="Tahoma"/>
                <w:color w:val="000000"/>
              </w:rPr>
              <w:t>roject Versioning was done by GitHub</w:t>
            </w:r>
          </w:p>
          <w:p w14:paraId="0E98AC76" w14:textId="77777777" w:rsidR="008272F5" w:rsidRDefault="009F267A" w:rsidP="008272F5">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CI/CD pipeline deployment through Azure.</w:t>
            </w:r>
          </w:p>
          <w:p w14:paraId="421EE865" w14:textId="77777777" w:rsidR="00886566" w:rsidRDefault="009F267A" w:rsidP="008272F5">
            <w:pPr>
              <w:pStyle w:val="ListParagraph"/>
              <w:numPr>
                <w:ilvl w:val="0"/>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We kept quite a few data points which were used for different purposes Like</w:t>
            </w:r>
          </w:p>
          <w:p w14:paraId="5B952E5F"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Session Statistics and Sales Conversion Statistics</w:t>
            </w:r>
          </w:p>
          <w:p w14:paraId="7E4A0EE0"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Logs were converted to more meaningful stats or reports</w:t>
            </w:r>
          </w:p>
          <w:p w14:paraId="3CE27445" w14:textId="77777777" w:rsidR="00886566"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Chat Audit log contained complete transaction of chat from initiation to end</w:t>
            </w:r>
          </w:p>
          <w:p w14:paraId="1692016E" w14:textId="782BA193" w:rsidR="009F267A" w:rsidRPr="008272F5" w:rsidRDefault="009F267A" w:rsidP="00886566">
            <w:pPr>
              <w:pStyle w:val="ListParagraph"/>
              <w:numPr>
                <w:ilvl w:val="1"/>
                <w:numId w:val="18"/>
              </w:numPr>
              <w:spacing w:after="0" w:line="240" w:lineRule="auto"/>
              <w:rPr>
                <w:rFonts w:ascii="Tahoma" w:eastAsia="Times New Roman" w:hAnsi="Tahoma" w:cs="Tahoma"/>
                <w:color w:val="000000"/>
              </w:rPr>
            </w:pPr>
            <w:r w:rsidRPr="008272F5">
              <w:rPr>
                <w:rFonts w:ascii="Tahoma" w:eastAsia="Times New Roman" w:hAnsi="Tahoma" w:cs="Tahoma"/>
                <w:color w:val="000000"/>
              </w:rPr>
              <w:t>Bad Experience UX Detection</w:t>
            </w:r>
          </w:p>
        </w:tc>
      </w:tr>
      <w:tr w:rsidR="008272F5" w:rsidRPr="009F267A" w14:paraId="47F1BAB4" w14:textId="77777777" w:rsidTr="009737C1">
        <w:trPr>
          <w:trHeight w:val="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tcPr>
          <w:p w14:paraId="6958B8F2" w14:textId="77777777" w:rsidR="008272F5" w:rsidRPr="009F267A" w:rsidRDefault="008272F5" w:rsidP="009F267A">
            <w:pPr>
              <w:spacing w:after="0" w:line="240" w:lineRule="auto"/>
              <w:rPr>
                <w:rFonts w:ascii="Tahoma" w:eastAsia="Times New Roman" w:hAnsi="Tahoma" w:cs="Tahoma"/>
                <w:b/>
                <w:bCs/>
                <w:color w:val="000000"/>
                <w:sz w:val="20"/>
                <w:szCs w:val="20"/>
              </w:rPr>
            </w:pPr>
          </w:p>
        </w:tc>
        <w:tc>
          <w:tcPr>
            <w:tcW w:w="9518" w:type="dxa"/>
            <w:tcBorders>
              <w:top w:val="nil"/>
              <w:left w:val="nil"/>
              <w:bottom w:val="single" w:sz="4" w:space="0" w:color="auto"/>
              <w:right w:val="single" w:sz="4" w:space="0" w:color="auto"/>
            </w:tcBorders>
            <w:shd w:val="clear" w:color="auto" w:fill="auto"/>
            <w:vAlign w:val="bottom"/>
          </w:tcPr>
          <w:p w14:paraId="0BBC0AA9" w14:textId="77777777" w:rsidR="008272F5" w:rsidRPr="009F267A" w:rsidRDefault="008272F5" w:rsidP="009F267A">
            <w:pPr>
              <w:spacing w:after="0" w:line="240" w:lineRule="auto"/>
              <w:rPr>
                <w:rFonts w:ascii="Tahoma" w:eastAsia="Times New Roman" w:hAnsi="Tahoma" w:cs="Tahoma"/>
                <w:color w:val="000000"/>
              </w:rPr>
            </w:pPr>
          </w:p>
        </w:tc>
      </w:tr>
    </w:tbl>
    <w:p w14:paraId="5FEB40F2" w14:textId="1DAA17C5" w:rsidR="009F267A" w:rsidRDefault="009F267A"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F831D4" w:rsidRPr="00F831D4" w14:paraId="22804875" w14:textId="77777777" w:rsidTr="00817D62">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42D6CF9"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6DBA634C" w14:textId="77777777" w:rsidR="00F831D4" w:rsidRPr="00F831D4" w:rsidRDefault="00F831D4" w:rsidP="00F831D4">
            <w:pPr>
              <w:spacing w:after="0" w:line="240" w:lineRule="auto"/>
              <w:rPr>
                <w:rFonts w:ascii="Tahoma" w:eastAsia="Times New Roman" w:hAnsi="Tahoma" w:cs="Tahoma"/>
                <w:b/>
                <w:bCs/>
                <w:color w:val="000000"/>
              </w:rPr>
            </w:pPr>
            <w:r w:rsidRPr="00F831D4">
              <w:rPr>
                <w:rFonts w:ascii="Tahoma" w:eastAsia="Times New Roman" w:hAnsi="Tahoma" w:cs="Tahoma"/>
                <w:b/>
                <w:bCs/>
                <w:color w:val="000000"/>
              </w:rPr>
              <w:t>Fill-In Box (Incident Allocation Engine)</w:t>
            </w:r>
          </w:p>
        </w:tc>
      </w:tr>
      <w:tr w:rsidR="00F831D4" w:rsidRPr="00F831D4" w14:paraId="179593C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E686F12"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7779D2B6"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MakeMyTrip</w:t>
            </w:r>
          </w:p>
        </w:tc>
      </w:tr>
      <w:tr w:rsidR="00F831D4" w:rsidRPr="00F831D4" w14:paraId="37714A02"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5F322D2"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B8BA621"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C#, Oracle Service Cloud, PHP, OSC Analytics, OSC</w:t>
            </w:r>
          </w:p>
        </w:tc>
      </w:tr>
      <w:tr w:rsidR="00F831D4" w:rsidRPr="00F831D4" w14:paraId="2686A2E7"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30F8AF"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41C10FC4"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Developer (Single handed Project)</w:t>
            </w:r>
          </w:p>
        </w:tc>
      </w:tr>
      <w:tr w:rsidR="00F831D4" w:rsidRPr="00F831D4" w14:paraId="0BE9F715" w14:textId="77777777" w:rsidTr="00817D62">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44373"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83C49DA" w14:textId="2DA4E01E"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Improve the Existing feature of Incident distribution system</w:t>
            </w:r>
          </w:p>
        </w:tc>
      </w:tr>
      <w:tr w:rsidR="00F831D4" w:rsidRPr="00F831D4" w14:paraId="5896327A" w14:textId="77777777" w:rsidTr="00817D62">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9B88DAA"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281F6C9B" w14:textId="77777777" w:rsidR="00F831D4" w:rsidRPr="00F831D4"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Incidents or Ticket allocation was done perfectly by the oracle Service cloud however MakeMyTrip wanted to do this in more refined way to increase the productivity of the agents and to give faster resolutions to the customer</w:t>
            </w:r>
          </w:p>
        </w:tc>
      </w:tr>
      <w:tr w:rsidR="00F831D4" w:rsidRPr="00F831D4" w14:paraId="3D006C0C" w14:textId="77777777" w:rsidTr="00817D62">
        <w:trPr>
          <w:trHeight w:val="23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51B46B1" w14:textId="77777777" w:rsidR="00F831D4" w:rsidRPr="00F831D4" w:rsidRDefault="00F831D4" w:rsidP="00F831D4">
            <w:pPr>
              <w:spacing w:after="0" w:line="240" w:lineRule="auto"/>
              <w:rPr>
                <w:rFonts w:ascii="Tahoma" w:eastAsia="Times New Roman" w:hAnsi="Tahoma" w:cs="Tahoma"/>
                <w:b/>
                <w:bCs/>
                <w:color w:val="000000"/>
                <w:sz w:val="20"/>
                <w:szCs w:val="20"/>
              </w:rPr>
            </w:pPr>
            <w:r w:rsidRPr="00F831D4">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05D6F255" w14:textId="77777777" w:rsidR="00817D62" w:rsidRDefault="00F831D4" w:rsidP="00F831D4">
            <w:pPr>
              <w:spacing w:after="0" w:line="240" w:lineRule="auto"/>
              <w:rPr>
                <w:rFonts w:ascii="Tahoma" w:eastAsia="Times New Roman" w:hAnsi="Tahoma" w:cs="Tahoma"/>
                <w:color w:val="000000"/>
              </w:rPr>
            </w:pPr>
            <w:r w:rsidRPr="00F831D4">
              <w:rPr>
                <w:rFonts w:ascii="Tahoma" w:eastAsia="Times New Roman" w:hAnsi="Tahoma" w:cs="Tahoma"/>
                <w:color w:val="000000"/>
              </w:rPr>
              <w:t xml:space="preserve">It was very tough job to change this functionality as this functionality </w:t>
            </w:r>
            <w:r w:rsidR="00817D62" w:rsidRPr="00F831D4">
              <w:rPr>
                <w:rFonts w:ascii="Tahoma" w:eastAsia="Times New Roman" w:hAnsi="Tahoma" w:cs="Tahoma"/>
                <w:color w:val="000000"/>
              </w:rPr>
              <w:t>was</w:t>
            </w:r>
            <w:r w:rsidRPr="00F831D4">
              <w:rPr>
                <w:rFonts w:ascii="Tahoma" w:eastAsia="Times New Roman" w:hAnsi="Tahoma" w:cs="Tahoma"/>
                <w:color w:val="000000"/>
              </w:rPr>
              <w:t xml:space="preserve"> native to OSC and they do not allow to mess with it when I figured this out and then introduced below few changes</w:t>
            </w:r>
          </w:p>
          <w:p w14:paraId="4F3351A1" w14:textId="77777777" w:rsid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Created a Column Ranking which will store the rank of every incidents that was coming into the system.</w:t>
            </w:r>
          </w:p>
          <w:p w14:paraId="1D9B8692" w14:textId="77777777" w:rsid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 xml:space="preserve">Created a Cron which was ranking </w:t>
            </w:r>
            <w:r w:rsidR="00817D62" w:rsidRPr="00817D62">
              <w:rPr>
                <w:rFonts w:ascii="Tahoma" w:eastAsia="Times New Roman" w:hAnsi="Tahoma" w:cs="Tahoma"/>
                <w:color w:val="000000"/>
              </w:rPr>
              <w:t>every</w:t>
            </w:r>
            <w:r w:rsidRPr="00817D62">
              <w:rPr>
                <w:rFonts w:ascii="Tahoma" w:eastAsia="Times New Roman" w:hAnsi="Tahoma" w:cs="Tahoma"/>
                <w:color w:val="000000"/>
              </w:rPr>
              <w:t xml:space="preserve"> incident based on few </w:t>
            </w:r>
            <w:r w:rsidR="00817D62" w:rsidRPr="00817D62">
              <w:rPr>
                <w:rFonts w:ascii="Tahoma" w:eastAsia="Times New Roman" w:hAnsi="Tahoma" w:cs="Tahoma"/>
                <w:color w:val="000000"/>
              </w:rPr>
              <w:t>Dimensions</w:t>
            </w:r>
            <w:r w:rsidRPr="00817D62">
              <w:rPr>
                <w:rFonts w:ascii="Tahoma" w:eastAsia="Times New Roman" w:hAnsi="Tahoma" w:cs="Tahoma"/>
                <w:color w:val="000000"/>
              </w:rPr>
              <w:t xml:space="preserve"> like </w:t>
            </w:r>
            <w:r w:rsidR="00817D62" w:rsidRPr="00817D62">
              <w:rPr>
                <w:rFonts w:ascii="Tahoma" w:eastAsia="Times New Roman" w:hAnsi="Tahoma" w:cs="Tahoma"/>
                <w:color w:val="000000"/>
              </w:rPr>
              <w:t>Traveling</w:t>
            </w:r>
            <w:r w:rsidRPr="00817D62">
              <w:rPr>
                <w:rFonts w:ascii="Tahoma" w:eastAsia="Times New Roman" w:hAnsi="Tahoma" w:cs="Tahoma"/>
                <w:color w:val="000000"/>
              </w:rPr>
              <w:t xml:space="preserve"> date, Booking Date, Category, Age.</w:t>
            </w:r>
          </w:p>
          <w:p w14:paraId="5273BC02" w14:textId="55579FD5" w:rsidR="00F831D4" w:rsidRPr="00817D62" w:rsidRDefault="00F831D4" w:rsidP="00817D62">
            <w:pPr>
              <w:pStyle w:val="ListParagraph"/>
              <w:numPr>
                <w:ilvl w:val="0"/>
                <w:numId w:val="23"/>
              </w:numPr>
              <w:spacing w:after="0" w:line="240" w:lineRule="auto"/>
              <w:rPr>
                <w:rFonts w:ascii="Tahoma" w:eastAsia="Times New Roman" w:hAnsi="Tahoma" w:cs="Tahoma"/>
                <w:color w:val="000000"/>
              </w:rPr>
            </w:pPr>
            <w:r w:rsidRPr="00817D62">
              <w:rPr>
                <w:rFonts w:ascii="Tahoma" w:eastAsia="Times New Roman" w:hAnsi="Tahoma" w:cs="Tahoma"/>
                <w:color w:val="000000"/>
              </w:rPr>
              <w:t xml:space="preserve">Once the rank was </w:t>
            </w:r>
            <w:r w:rsidR="00817D62" w:rsidRPr="00817D62">
              <w:rPr>
                <w:rFonts w:ascii="Tahoma" w:eastAsia="Times New Roman" w:hAnsi="Tahoma" w:cs="Tahoma"/>
                <w:color w:val="000000"/>
              </w:rPr>
              <w:t>allocating</w:t>
            </w:r>
            <w:r w:rsidRPr="00817D62">
              <w:rPr>
                <w:rFonts w:ascii="Tahoma" w:eastAsia="Times New Roman" w:hAnsi="Tahoma" w:cs="Tahoma"/>
                <w:color w:val="000000"/>
              </w:rPr>
              <w:t xml:space="preserve"> then According to the inbox capacity of the agent it was pushed into </w:t>
            </w:r>
            <w:r w:rsidR="00817D62" w:rsidRPr="00817D62">
              <w:rPr>
                <w:rFonts w:ascii="Tahoma" w:eastAsia="Times New Roman" w:hAnsi="Tahoma" w:cs="Tahoma"/>
                <w:color w:val="000000"/>
              </w:rPr>
              <w:t>their</w:t>
            </w:r>
            <w:r w:rsidRPr="00817D62">
              <w:rPr>
                <w:rFonts w:ascii="Tahoma" w:eastAsia="Times New Roman" w:hAnsi="Tahoma" w:cs="Tahoma"/>
                <w:color w:val="000000"/>
              </w:rPr>
              <w:t xml:space="preserve"> Queue.</w:t>
            </w:r>
          </w:p>
        </w:tc>
      </w:tr>
    </w:tbl>
    <w:p w14:paraId="2A12BD76" w14:textId="05B39E4A" w:rsidR="00561AE3" w:rsidRDefault="00561AE3"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561AE3" w:rsidRPr="007A5FBD" w14:paraId="14A3EDEE" w14:textId="77777777" w:rsidTr="002204C5">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BA43848"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lastRenderedPageBreak/>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10268D" w14:textId="77777777" w:rsidR="00561AE3" w:rsidRPr="007A5FBD" w:rsidRDefault="00561AE3" w:rsidP="002204C5">
            <w:pPr>
              <w:spacing w:after="0" w:line="240" w:lineRule="auto"/>
              <w:rPr>
                <w:rFonts w:ascii="Tahoma" w:eastAsia="Times New Roman" w:hAnsi="Tahoma" w:cs="Tahoma"/>
                <w:b/>
                <w:bCs/>
                <w:color w:val="000000"/>
              </w:rPr>
            </w:pPr>
            <w:r w:rsidRPr="007A5FBD">
              <w:rPr>
                <w:rFonts w:ascii="Tahoma" w:eastAsia="Times New Roman" w:hAnsi="Tahoma" w:cs="Tahoma"/>
                <w:b/>
                <w:bCs/>
                <w:color w:val="000000"/>
              </w:rPr>
              <w:t>CallDrivers</w:t>
            </w:r>
          </w:p>
        </w:tc>
      </w:tr>
      <w:tr w:rsidR="00561AE3" w:rsidRPr="007A5FBD" w14:paraId="014ECCC1"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FEB7CDA"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3821BCA5"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MakeMyTrip</w:t>
            </w:r>
          </w:p>
        </w:tc>
      </w:tr>
      <w:tr w:rsidR="00561AE3" w:rsidRPr="007A5FBD" w14:paraId="5F46AAA4"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8E49577"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446E832"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C#, Oracle Service Cloud</w:t>
            </w:r>
          </w:p>
        </w:tc>
      </w:tr>
      <w:tr w:rsidR="00561AE3" w:rsidRPr="007A5FBD" w14:paraId="0EFD0A4E" w14:textId="77777777" w:rsidTr="002204C5">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50D45BF"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59398701"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Developer (Single handed Project)</w:t>
            </w:r>
          </w:p>
        </w:tc>
      </w:tr>
      <w:tr w:rsidR="00561AE3" w:rsidRPr="007A5FBD" w14:paraId="5627512E" w14:textId="77777777" w:rsidTr="002204C5">
        <w:trPr>
          <w:trHeight w:val="52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C811D1E"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046C604"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This was created in Oracle Service Cloud as an Add-in. Main job of this add-in was to do Data validation from different systems.</w:t>
            </w:r>
          </w:p>
        </w:tc>
      </w:tr>
      <w:tr w:rsidR="00561AE3" w:rsidRPr="007A5FBD" w14:paraId="38AE5E79" w14:textId="77777777" w:rsidTr="002204C5">
        <w:trPr>
          <w:trHeight w:val="78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D6247B9"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7E666144" w14:textId="77777777" w:rsidR="00561AE3" w:rsidRPr="007A5FBD"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Throughout the system, Agents were disposing the calls with absurd information in the call documentations. it contained Abbreviations, short hands sometime wrong Booking ID's etc.</w:t>
            </w:r>
          </w:p>
        </w:tc>
      </w:tr>
      <w:tr w:rsidR="00561AE3" w:rsidRPr="007A5FBD" w14:paraId="2569A6BC" w14:textId="77777777" w:rsidTr="002204C5">
        <w:trPr>
          <w:trHeight w:val="1545"/>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46B09AC" w14:textId="77777777" w:rsidR="00561AE3" w:rsidRPr="007A5FBD" w:rsidRDefault="00561AE3" w:rsidP="002204C5">
            <w:pPr>
              <w:spacing w:after="0" w:line="240" w:lineRule="auto"/>
              <w:rPr>
                <w:rFonts w:ascii="Tahoma" w:eastAsia="Times New Roman" w:hAnsi="Tahoma" w:cs="Tahoma"/>
                <w:b/>
                <w:bCs/>
                <w:color w:val="000000"/>
                <w:sz w:val="20"/>
                <w:szCs w:val="20"/>
              </w:rPr>
            </w:pPr>
            <w:r w:rsidRPr="007A5FBD">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695ECA6C" w14:textId="77777777" w:rsidR="00561AE3" w:rsidRDefault="00561AE3" w:rsidP="002204C5">
            <w:pPr>
              <w:spacing w:after="0" w:line="240" w:lineRule="auto"/>
              <w:rPr>
                <w:rFonts w:ascii="Tahoma" w:eastAsia="Times New Roman" w:hAnsi="Tahoma" w:cs="Tahoma"/>
                <w:color w:val="000000"/>
              </w:rPr>
            </w:pPr>
            <w:r w:rsidRPr="007A5FBD">
              <w:rPr>
                <w:rFonts w:ascii="Tahoma" w:eastAsia="Times New Roman" w:hAnsi="Tahoma" w:cs="Tahoma"/>
                <w:color w:val="000000"/>
              </w:rPr>
              <w:t>I figured this out and found a solution to create an add-in that will do different types of Validations on record save, this ensured that data which they are feeding is well documented. Later on, many features were added to this add-in like</w:t>
            </w:r>
          </w:p>
          <w:p w14:paraId="74888140" w14:textId="77777777" w:rsidR="00561AE3" w:rsidRDefault="00561AE3" w:rsidP="00561AE3">
            <w:pPr>
              <w:pStyle w:val="ListParagraph"/>
              <w:numPr>
                <w:ilvl w:val="0"/>
                <w:numId w:val="24"/>
              </w:numPr>
              <w:spacing w:after="0" w:line="240" w:lineRule="auto"/>
              <w:rPr>
                <w:rFonts w:ascii="Tahoma" w:eastAsia="Times New Roman" w:hAnsi="Tahoma" w:cs="Tahoma"/>
                <w:color w:val="000000"/>
              </w:rPr>
            </w:pPr>
            <w:r w:rsidRPr="007A5FBD">
              <w:rPr>
                <w:rFonts w:ascii="Tahoma" w:eastAsia="Times New Roman" w:hAnsi="Tahoma" w:cs="Tahoma"/>
                <w:color w:val="000000"/>
              </w:rPr>
              <w:t>Validation of data from different sources.</w:t>
            </w:r>
          </w:p>
          <w:p w14:paraId="33D3634B" w14:textId="77777777" w:rsidR="00561AE3" w:rsidRDefault="00561AE3" w:rsidP="00561AE3">
            <w:pPr>
              <w:pStyle w:val="ListParagraph"/>
              <w:numPr>
                <w:ilvl w:val="0"/>
                <w:numId w:val="24"/>
              </w:numPr>
              <w:spacing w:after="0" w:line="240" w:lineRule="auto"/>
              <w:rPr>
                <w:rFonts w:ascii="Tahoma" w:eastAsia="Times New Roman" w:hAnsi="Tahoma" w:cs="Tahoma"/>
                <w:color w:val="000000"/>
              </w:rPr>
            </w:pPr>
            <w:r>
              <w:rPr>
                <w:rFonts w:ascii="Tahoma" w:eastAsia="Times New Roman" w:hAnsi="Tahoma" w:cs="Tahoma"/>
                <w:color w:val="000000"/>
              </w:rPr>
              <w:t>S</w:t>
            </w:r>
            <w:r w:rsidRPr="007A5FBD">
              <w:rPr>
                <w:rFonts w:ascii="Tahoma" w:eastAsia="Times New Roman" w:hAnsi="Tahoma" w:cs="Tahoma"/>
                <w:color w:val="000000"/>
              </w:rPr>
              <w:t>ending data to different databases for line records</w:t>
            </w:r>
            <w:r>
              <w:rPr>
                <w:rFonts w:ascii="Tahoma" w:eastAsia="Times New Roman" w:hAnsi="Tahoma" w:cs="Tahoma"/>
                <w:color w:val="000000"/>
              </w:rPr>
              <w:t>.</w:t>
            </w:r>
          </w:p>
          <w:p w14:paraId="4F951594" w14:textId="77777777" w:rsidR="00561AE3" w:rsidRPr="007A5FBD" w:rsidRDefault="00561AE3" w:rsidP="00561AE3">
            <w:pPr>
              <w:pStyle w:val="ListParagraph"/>
              <w:numPr>
                <w:ilvl w:val="0"/>
                <w:numId w:val="24"/>
              </w:numPr>
              <w:spacing w:after="0" w:line="240" w:lineRule="auto"/>
              <w:rPr>
                <w:rFonts w:ascii="Tahoma" w:eastAsia="Times New Roman" w:hAnsi="Tahoma" w:cs="Tahoma"/>
                <w:color w:val="000000"/>
              </w:rPr>
            </w:pPr>
            <w:r w:rsidRPr="007A5FBD">
              <w:rPr>
                <w:rFonts w:ascii="Tahoma" w:eastAsia="Times New Roman" w:hAnsi="Tahoma" w:cs="Tahoma"/>
                <w:color w:val="000000"/>
              </w:rPr>
              <w:t>Generating Data for the services like Double black and Moneyback.</w:t>
            </w:r>
          </w:p>
        </w:tc>
      </w:tr>
    </w:tbl>
    <w:p w14:paraId="59C0D733" w14:textId="0643C990" w:rsidR="00561AE3" w:rsidRDefault="00561AE3"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9664F3" w:rsidRPr="009664F3" w14:paraId="47514504"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6FF85EF5" w14:textId="77777777" w:rsidR="009664F3" w:rsidRPr="009664F3" w:rsidRDefault="009664F3" w:rsidP="009664F3">
            <w:pPr>
              <w:spacing w:after="0" w:line="240" w:lineRule="auto"/>
              <w:rPr>
                <w:rFonts w:ascii="Tahoma" w:eastAsia="Times New Roman" w:hAnsi="Tahoma" w:cs="Tahoma"/>
                <w:b/>
                <w:bCs/>
                <w:color w:val="000000"/>
                <w:sz w:val="20"/>
                <w:szCs w:val="20"/>
              </w:rPr>
            </w:pPr>
            <w:r w:rsidRPr="009664F3">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65FE141" w14:textId="77777777" w:rsidR="009664F3" w:rsidRPr="009664F3" w:rsidRDefault="009664F3" w:rsidP="009664F3">
            <w:pPr>
              <w:spacing w:after="0" w:line="240" w:lineRule="auto"/>
              <w:rPr>
                <w:rFonts w:ascii="Tahoma" w:eastAsia="Times New Roman" w:hAnsi="Tahoma" w:cs="Tahoma"/>
                <w:b/>
                <w:bCs/>
                <w:color w:val="000000"/>
              </w:rPr>
            </w:pPr>
            <w:r w:rsidRPr="009664F3">
              <w:rPr>
                <w:rFonts w:ascii="Tahoma" w:eastAsia="Times New Roman" w:hAnsi="Tahoma" w:cs="Tahoma"/>
                <w:b/>
                <w:bCs/>
                <w:color w:val="000000"/>
              </w:rPr>
              <w:t>Single Sign-On for Oracle Service Cloud</w:t>
            </w:r>
          </w:p>
        </w:tc>
      </w:tr>
      <w:tr w:rsidR="00343823" w:rsidRPr="00343823" w14:paraId="0A9B8BCC"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C89186F"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Company</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427B2DDF" w14:textId="77777777"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MakeMyTrip</w:t>
            </w:r>
          </w:p>
        </w:tc>
      </w:tr>
      <w:tr w:rsidR="00343823" w:rsidRPr="00343823" w14:paraId="00FFAD51"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0B823BF"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7340335F" w14:textId="40F20B73"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Active </w:t>
            </w:r>
            <w:r w:rsidRPr="00B97660">
              <w:rPr>
                <w:rFonts w:ascii="Tahoma" w:eastAsia="Times New Roman" w:hAnsi="Tahoma" w:cs="Tahoma"/>
                <w:color w:val="000000"/>
              </w:rPr>
              <w:t>Directory,</w:t>
            </w:r>
            <w:r w:rsidRPr="00343823">
              <w:rPr>
                <w:rFonts w:ascii="Tahoma" w:eastAsia="Times New Roman" w:hAnsi="Tahoma" w:cs="Tahoma"/>
                <w:color w:val="000000"/>
              </w:rPr>
              <w:t xml:space="preserve"> PHP, </w:t>
            </w:r>
            <w:r w:rsidRPr="00B97660">
              <w:rPr>
                <w:rFonts w:ascii="Tahoma" w:eastAsia="Times New Roman" w:hAnsi="Tahoma" w:cs="Tahoma"/>
                <w:color w:val="000000"/>
              </w:rPr>
              <w:t>JavaScript</w:t>
            </w:r>
            <w:r w:rsidRPr="00343823">
              <w:rPr>
                <w:rFonts w:ascii="Tahoma" w:eastAsia="Times New Roman" w:hAnsi="Tahoma" w:cs="Tahoma"/>
                <w:color w:val="000000"/>
              </w:rPr>
              <w:t>, C#, Oracle Service Cloud</w:t>
            </w:r>
          </w:p>
        </w:tc>
      </w:tr>
      <w:tr w:rsidR="00343823" w:rsidRPr="00343823" w14:paraId="35C66516"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6BA89BD2"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3E6EA540" w14:textId="77777777"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Developer (Team of two)</w:t>
            </w:r>
          </w:p>
        </w:tc>
      </w:tr>
      <w:tr w:rsidR="00343823" w:rsidRPr="00343823" w14:paraId="5090A629" w14:textId="77777777" w:rsidTr="002954EE">
        <w:trPr>
          <w:trHeight w:val="827"/>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720D8DB"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622C178F" w14:textId="538D29B9" w:rsidR="00343823" w:rsidRPr="00343823"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Purpose of this project was to secure the logins and data of Oracle Service Cloud, </w:t>
            </w:r>
            <w:r w:rsidRPr="00B97660">
              <w:rPr>
                <w:rFonts w:ascii="Tahoma" w:eastAsia="Times New Roman" w:hAnsi="Tahoma" w:cs="Tahoma"/>
                <w:color w:val="000000"/>
              </w:rPr>
              <w:t>also</w:t>
            </w:r>
            <w:r w:rsidRPr="00343823">
              <w:rPr>
                <w:rFonts w:ascii="Tahoma" w:eastAsia="Times New Roman" w:hAnsi="Tahoma" w:cs="Tahoma"/>
                <w:color w:val="000000"/>
              </w:rPr>
              <w:t xml:space="preserve"> whenever Agent leaves company his account locks automatically so that he cannot be able to access his CRM account from Outside</w:t>
            </w:r>
          </w:p>
        </w:tc>
      </w:tr>
      <w:tr w:rsidR="00343823" w:rsidRPr="00343823" w14:paraId="211652AC" w14:textId="77777777" w:rsidTr="00CE3A6F">
        <w:trPr>
          <w:trHeight w:val="80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8434B3C"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1EFCAA5B" w14:textId="779E04DD" w:rsidR="00B97660"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 xml:space="preserve">There were More than 500 + Agents on the floor who used Oracle Service Cloud. </w:t>
            </w:r>
          </w:p>
          <w:p w14:paraId="36F3E584" w14:textId="77777777" w:rsidR="00B97660" w:rsidRDefault="00343823" w:rsidP="00B97660">
            <w:pPr>
              <w:pStyle w:val="ListParagraph"/>
              <w:numPr>
                <w:ilvl w:val="0"/>
                <w:numId w:val="16"/>
              </w:numPr>
              <w:spacing w:after="0" w:line="240" w:lineRule="auto"/>
              <w:rPr>
                <w:rFonts w:ascii="Tahoma" w:eastAsia="Times New Roman" w:hAnsi="Tahoma" w:cs="Tahoma"/>
                <w:color w:val="000000"/>
              </w:rPr>
            </w:pPr>
            <w:r w:rsidRPr="00B97660">
              <w:rPr>
                <w:rFonts w:ascii="Tahoma" w:eastAsia="Times New Roman" w:hAnsi="Tahoma" w:cs="Tahoma"/>
                <w:color w:val="000000"/>
              </w:rPr>
              <w:t>Biggest issue was maintenance of the Logins, Deactivation of Accounts</w:t>
            </w:r>
          </w:p>
          <w:p w14:paraId="28AA1C8F" w14:textId="50CF2CBB" w:rsidR="00343823" w:rsidRPr="00B97660" w:rsidRDefault="00343823" w:rsidP="00B97660">
            <w:pPr>
              <w:pStyle w:val="ListParagraph"/>
              <w:numPr>
                <w:ilvl w:val="0"/>
                <w:numId w:val="16"/>
              </w:numPr>
              <w:spacing w:after="0" w:line="240" w:lineRule="auto"/>
              <w:rPr>
                <w:rFonts w:ascii="Tahoma" w:eastAsia="Times New Roman" w:hAnsi="Tahoma" w:cs="Tahoma"/>
                <w:color w:val="000000"/>
              </w:rPr>
            </w:pPr>
            <w:r w:rsidRPr="00B97660">
              <w:rPr>
                <w:rFonts w:ascii="Tahoma" w:eastAsia="Times New Roman" w:hAnsi="Tahoma" w:cs="Tahoma"/>
                <w:color w:val="000000"/>
              </w:rPr>
              <w:t>Licenses exceeding Daily Login cap was increasing.</w:t>
            </w:r>
          </w:p>
        </w:tc>
      </w:tr>
      <w:tr w:rsidR="00343823" w:rsidRPr="00343823" w14:paraId="3BCED500" w14:textId="77777777" w:rsidTr="00871185">
        <w:trPr>
          <w:trHeight w:val="2267"/>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06E5737" w14:textId="77777777" w:rsidR="00343823" w:rsidRPr="00343823" w:rsidRDefault="00343823" w:rsidP="00343823">
            <w:pPr>
              <w:spacing w:after="0" w:line="240" w:lineRule="auto"/>
              <w:rPr>
                <w:rFonts w:ascii="Tahoma" w:eastAsia="Times New Roman" w:hAnsi="Tahoma" w:cs="Tahoma"/>
                <w:b/>
                <w:bCs/>
                <w:color w:val="000000"/>
                <w:sz w:val="20"/>
                <w:szCs w:val="20"/>
              </w:rPr>
            </w:pPr>
            <w:r w:rsidRPr="00343823">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1E59E72F" w14:textId="4078A059" w:rsidR="00B97660" w:rsidRDefault="00343823" w:rsidP="00343823">
            <w:pPr>
              <w:spacing w:after="0" w:line="240" w:lineRule="auto"/>
              <w:rPr>
                <w:rFonts w:ascii="Tahoma" w:eastAsia="Times New Roman" w:hAnsi="Tahoma" w:cs="Tahoma"/>
                <w:color w:val="000000"/>
              </w:rPr>
            </w:pPr>
            <w:r w:rsidRPr="00343823">
              <w:rPr>
                <w:rFonts w:ascii="Tahoma" w:eastAsia="Times New Roman" w:hAnsi="Tahoma" w:cs="Tahoma"/>
                <w:color w:val="000000"/>
              </w:rPr>
              <w:t>We developed the below features to overcome the above problems</w:t>
            </w:r>
          </w:p>
          <w:p w14:paraId="1F795086" w14:textId="77777777"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Integrated Oracle Service Cloud and AD so that we will have the updated Status of the Active Employee.</w:t>
            </w:r>
          </w:p>
          <w:p w14:paraId="0643DA83" w14:textId="77777777"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All the profile management was done from the Active Directory not from the OSC.</w:t>
            </w:r>
          </w:p>
          <w:p w14:paraId="1A8666B9" w14:textId="6F08E665" w:rsid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 xml:space="preserve">WE created a </w:t>
            </w:r>
            <w:r w:rsidR="007B42EA" w:rsidRPr="00B97660">
              <w:rPr>
                <w:rFonts w:ascii="Tahoma" w:eastAsia="Times New Roman" w:hAnsi="Tahoma" w:cs="Tahoma"/>
                <w:color w:val="000000"/>
              </w:rPr>
              <w:t>Cron (</w:t>
            </w:r>
            <w:r w:rsidRPr="00B97660">
              <w:rPr>
                <w:rFonts w:ascii="Tahoma" w:eastAsia="Times New Roman" w:hAnsi="Tahoma" w:cs="Tahoma"/>
                <w:color w:val="000000"/>
              </w:rPr>
              <w:t xml:space="preserve">Windows Service) which deactivates the </w:t>
            </w:r>
            <w:r w:rsidR="007B42EA" w:rsidRPr="00B97660">
              <w:rPr>
                <w:rFonts w:ascii="Tahoma" w:eastAsia="Times New Roman" w:hAnsi="Tahoma" w:cs="Tahoma"/>
                <w:color w:val="000000"/>
              </w:rPr>
              <w:t>users in</w:t>
            </w:r>
            <w:r w:rsidRPr="00B97660">
              <w:rPr>
                <w:rFonts w:ascii="Tahoma" w:eastAsia="Times New Roman" w:hAnsi="Tahoma" w:cs="Tahoma"/>
                <w:color w:val="000000"/>
              </w:rPr>
              <w:t xml:space="preserve"> OSC who were not </w:t>
            </w:r>
            <w:r w:rsidR="007B42EA" w:rsidRPr="00B97660">
              <w:rPr>
                <w:rFonts w:ascii="Tahoma" w:eastAsia="Times New Roman" w:hAnsi="Tahoma" w:cs="Tahoma"/>
                <w:color w:val="000000"/>
              </w:rPr>
              <w:t>active (</w:t>
            </w:r>
            <w:r w:rsidRPr="00B97660">
              <w:rPr>
                <w:rFonts w:ascii="Tahoma" w:eastAsia="Times New Roman" w:hAnsi="Tahoma" w:cs="Tahoma"/>
                <w:color w:val="000000"/>
              </w:rPr>
              <w:t>Logged Out) from the Oracle Service Cloud. this saved our licenses.</w:t>
            </w:r>
          </w:p>
          <w:p w14:paraId="5414C4CD" w14:textId="56DA94AC" w:rsidR="00343823" w:rsidRPr="00B97660" w:rsidRDefault="00343823" w:rsidP="00B97660">
            <w:pPr>
              <w:pStyle w:val="ListParagraph"/>
              <w:numPr>
                <w:ilvl w:val="0"/>
                <w:numId w:val="15"/>
              </w:numPr>
              <w:spacing w:after="0" w:line="240" w:lineRule="auto"/>
              <w:rPr>
                <w:rFonts w:ascii="Tahoma" w:eastAsia="Times New Roman" w:hAnsi="Tahoma" w:cs="Tahoma"/>
                <w:color w:val="000000"/>
              </w:rPr>
            </w:pPr>
            <w:r w:rsidRPr="00B97660">
              <w:rPr>
                <w:rFonts w:ascii="Tahoma" w:eastAsia="Times New Roman" w:hAnsi="Tahoma" w:cs="Tahoma"/>
                <w:color w:val="000000"/>
              </w:rPr>
              <w:t xml:space="preserve">As soon as Agent hits the login button our services checks the status of the Agent in the AD, then creates a random password which is send to login into the OSC. </w:t>
            </w:r>
          </w:p>
        </w:tc>
      </w:tr>
    </w:tbl>
    <w:p w14:paraId="1E1BEF84" w14:textId="30C054E0" w:rsidR="00716922" w:rsidRDefault="00716922" w:rsidP="000D6250">
      <w:pPr>
        <w:tabs>
          <w:tab w:val="left" w:pos="360"/>
        </w:tabs>
        <w:rPr>
          <w:rFonts w:ascii="Tahoma" w:hAnsi="Tahoma" w:cs="Tahoma"/>
          <w:sz w:val="20"/>
          <w:szCs w:val="20"/>
        </w:rPr>
      </w:pPr>
    </w:p>
    <w:tbl>
      <w:tblPr>
        <w:tblpPr w:leftFromText="180" w:rightFromText="180" w:vertAnchor="text" w:horzAnchor="margin" w:tblpY="183"/>
        <w:tblW w:w="10975" w:type="dxa"/>
        <w:tblLook w:val="04A0" w:firstRow="1" w:lastRow="0" w:firstColumn="1" w:lastColumn="0" w:noHBand="0" w:noVBand="1"/>
      </w:tblPr>
      <w:tblGrid>
        <w:gridCol w:w="1367"/>
        <w:gridCol w:w="9608"/>
      </w:tblGrid>
      <w:tr w:rsidR="003D0DF6" w:rsidRPr="00716922" w14:paraId="0945495B" w14:textId="77777777" w:rsidTr="002954EE">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5425C6A"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2DE019AA" w14:textId="0999137A" w:rsidR="003D0DF6" w:rsidRPr="00716922" w:rsidRDefault="00B97660" w:rsidP="003D0DF6">
            <w:pPr>
              <w:spacing w:after="0" w:line="240" w:lineRule="auto"/>
              <w:rPr>
                <w:rFonts w:ascii="Tahoma" w:eastAsia="Times New Roman" w:hAnsi="Tahoma" w:cs="Tahoma"/>
                <w:b/>
                <w:bCs/>
                <w:color w:val="000000"/>
              </w:rPr>
            </w:pPr>
            <w:r w:rsidRPr="00716922">
              <w:rPr>
                <w:rFonts w:ascii="Tahoma" w:eastAsia="Times New Roman" w:hAnsi="Tahoma" w:cs="Tahoma"/>
                <w:b/>
                <w:bCs/>
                <w:color w:val="000000"/>
              </w:rPr>
              <w:t>CTI</w:t>
            </w:r>
            <w:r>
              <w:rPr>
                <w:rFonts w:ascii="Tahoma" w:eastAsia="Times New Roman" w:hAnsi="Tahoma" w:cs="Tahoma"/>
                <w:b/>
                <w:bCs/>
                <w:color w:val="000000"/>
              </w:rPr>
              <w:t xml:space="preserve"> (</w:t>
            </w:r>
            <w:r w:rsidR="002954EE">
              <w:rPr>
                <w:rFonts w:ascii="Tahoma" w:eastAsia="Times New Roman" w:hAnsi="Tahoma" w:cs="Tahoma"/>
                <w:b/>
                <w:bCs/>
                <w:color w:val="000000"/>
              </w:rPr>
              <w:t>Computer Telephony Integration)</w:t>
            </w:r>
          </w:p>
        </w:tc>
      </w:tr>
      <w:tr w:rsidR="003D0DF6" w:rsidRPr="00716922" w14:paraId="410C2A09"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21BDD2F"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42012599"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Myntra</w:t>
            </w:r>
          </w:p>
        </w:tc>
      </w:tr>
      <w:tr w:rsidR="003D0DF6" w:rsidRPr="00716922" w14:paraId="04682D24"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0E04C07"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7D152F5"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C#, .Net framework, Socket Programming, Oracle Service Cloud</w:t>
            </w:r>
          </w:p>
        </w:tc>
      </w:tr>
      <w:tr w:rsidR="003D0DF6" w:rsidRPr="00716922" w14:paraId="1760A622" w14:textId="77777777" w:rsidTr="002954EE">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B987108"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1235072B"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Developer (Single handled Project)</w:t>
            </w:r>
          </w:p>
        </w:tc>
      </w:tr>
      <w:tr w:rsidR="003D0DF6" w:rsidRPr="00716922" w14:paraId="6E99891E" w14:textId="77777777" w:rsidTr="002954EE">
        <w:trPr>
          <w:trHeight w:val="6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71D231F4"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27D3420C"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 xml:space="preserve">The purpose of this project was to pop data of customer in front of Customer care agent whenever </w:t>
            </w:r>
            <w:r>
              <w:rPr>
                <w:rFonts w:ascii="Tahoma" w:eastAsia="Times New Roman" w:hAnsi="Tahoma" w:cs="Tahoma"/>
                <w:color w:val="000000"/>
              </w:rPr>
              <w:t>customer</w:t>
            </w:r>
            <w:r w:rsidRPr="00716922">
              <w:rPr>
                <w:rFonts w:ascii="Tahoma" w:eastAsia="Times New Roman" w:hAnsi="Tahoma" w:cs="Tahoma"/>
                <w:color w:val="000000"/>
              </w:rPr>
              <w:t xml:space="preserve"> calls in. </w:t>
            </w:r>
          </w:p>
        </w:tc>
      </w:tr>
      <w:tr w:rsidR="003D0DF6" w:rsidRPr="00716922" w14:paraId="7A9375E2" w14:textId="77777777" w:rsidTr="005A05CD">
        <w:trPr>
          <w:trHeight w:val="529"/>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32E3E09"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700E95BD" w14:textId="77777777" w:rsidR="003D0DF6" w:rsidRPr="00716922"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The earlier version of this Project was not able to persist data, because of which agent was not able to fetch the data and use to lost ample amount of time on the call.</w:t>
            </w:r>
          </w:p>
        </w:tc>
      </w:tr>
      <w:tr w:rsidR="003D0DF6" w:rsidRPr="00716922" w14:paraId="7E56500A" w14:textId="77777777" w:rsidTr="0071694C">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061E539E" w14:textId="77777777" w:rsidR="003D0DF6" w:rsidRPr="00716922" w:rsidRDefault="003D0DF6" w:rsidP="003D0DF6">
            <w:pPr>
              <w:spacing w:after="0" w:line="240" w:lineRule="auto"/>
              <w:rPr>
                <w:rFonts w:ascii="Tahoma" w:eastAsia="Times New Roman" w:hAnsi="Tahoma" w:cs="Tahoma"/>
                <w:b/>
                <w:bCs/>
                <w:color w:val="000000"/>
                <w:sz w:val="20"/>
                <w:szCs w:val="20"/>
              </w:rPr>
            </w:pPr>
            <w:r w:rsidRPr="00716922">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35F383D8" w14:textId="77777777" w:rsidR="00B97660" w:rsidRDefault="003D0DF6" w:rsidP="003D0DF6">
            <w:pPr>
              <w:spacing w:after="0" w:line="240" w:lineRule="auto"/>
              <w:rPr>
                <w:rFonts w:ascii="Tahoma" w:eastAsia="Times New Roman" w:hAnsi="Tahoma" w:cs="Tahoma"/>
                <w:color w:val="000000"/>
              </w:rPr>
            </w:pPr>
            <w:r w:rsidRPr="00716922">
              <w:rPr>
                <w:rFonts w:ascii="Tahoma" w:eastAsia="Times New Roman" w:hAnsi="Tahoma" w:cs="Tahoma"/>
                <w:color w:val="000000"/>
              </w:rPr>
              <w:t>I created the Complete Project from scratch in C# which was able to persist the data and added few robust features that were lacking in the old version of this project. few of them are mentioned below.</w:t>
            </w:r>
          </w:p>
          <w:p w14:paraId="4843DBBE" w14:textId="77777777" w:rsid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Online Logs (Can check the logs of any system just by going on to a port, UDP logging)</w:t>
            </w:r>
          </w:p>
          <w:p w14:paraId="1AFD0310" w14:textId="77777777" w:rsid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Check the basic requirement of the PC before starting the Oracle Service Cloud.</w:t>
            </w:r>
          </w:p>
          <w:p w14:paraId="547A9942" w14:textId="29436EC3" w:rsidR="003D0DF6" w:rsidRPr="00B97660" w:rsidRDefault="003D0DF6" w:rsidP="00B97660">
            <w:pPr>
              <w:pStyle w:val="ListParagraph"/>
              <w:numPr>
                <w:ilvl w:val="0"/>
                <w:numId w:val="14"/>
              </w:numPr>
              <w:spacing w:after="0" w:line="240" w:lineRule="auto"/>
              <w:rPr>
                <w:rFonts w:ascii="Tahoma" w:eastAsia="Times New Roman" w:hAnsi="Tahoma" w:cs="Tahoma"/>
                <w:color w:val="000000"/>
              </w:rPr>
            </w:pPr>
            <w:r w:rsidRPr="00B97660">
              <w:rPr>
                <w:rFonts w:ascii="Tahoma" w:eastAsia="Times New Roman" w:hAnsi="Tahoma" w:cs="Tahoma"/>
                <w:color w:val="000000"/>
              </w:rPr>
              <w:t>Email logs, this actually sends the complete call information to the Admin, Agent and their TL’s so that no data is lost and same time admin checks the error which is send in the mail.</w:t>
            </w:r>
          </w:p>
        </w:tc>
      </w:tr>
    </w:tbl>
    <w:p w14:paraId="5D84D882" w14:textId="4C72E9D6" w:rsidR="00716922" w:rsidRDefault="00716922" w:rsidP="000D6250">
      <w:pPr>
        <w:tabs>
          <w:tab w:val="left" w:pos="360"/>
        </w:tabs>
        <w:rPr>
          <w:rFonts w:ascii="Tahoma" w:hAnsi="Tahoma" w:cs="Tahoma"/>
          <w:sz w:val="20"/>
          <w:szCs w:val="20"/>
        </w:rPr>
      </w:pPr>
    </w:p>
    <w:p w14:paraId="6F81A52F" w14:textId="5BAAF23C" w:rsidR="00716922" w:rsidRDefault="00716922" w:rsidP="000D6250">
      <w:pPr>
        <w:tabs>
          <w:tab w:val="left" w:pos="360"/>
        </w:tabs>
        <w:rPr>
          <w:rFonts w:ascii="Tahoma" w:hAnsi="Tahoma" w:cs="Tahoma"/>
          <w:sz w:val="20"/>
          <w:szCs w:val="20"/>
        </w:rPr>
      </w:pPr>
    </w:p>
    <w:p w14:paraId="481BD2DF" w14:textId="6E757E24" w:rsidR="00716922" w:rsidRDefault="00716922" w:rsidP="000D6250">
      <w:pPr>
        <w:tabs>
          <w:tab w:val="left" w:pos="360"/>
        </w:tabs>
        <w:rPr>
          <w:rFonts w:ascii="Tahoma" w:hAnsi="Tahoma" w:cs="Tahoma"/>
          <w:sz w:val="20"/>
          <w:szCs w:val="20"/>
        </w:rPr>
      </w:pPr>
    </w:p>
    <w:p w14:paraId="3AD134F0" w14:textId="06E8B8DA" w:rsidR="00716922" w:rsidRDefault="00716922"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652F10" w:rsidRPr="00946054" w14:paraId="02E99862" w14:textId="77777777" w:rsidTr="00716D1A">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3C73BEE" w14:textId="77777777" w:rsidR="001312AB" w:rsidRDefault="001312AB" w:rsidP="002204C5">
            <w:pPr>
              <w:spacing w:after="0" w:line="240" w:lineRule="auto"/>
              <w:rPr>
                <w:rFonts w:ascii="Tahoma" w:eastAsia="Times New Roman" w:hAnsi="Tahoma" w:cs="Tahoma"/>
                <w:b/>
                <w:bCs/>
                <w:color w:val="000000"/>
                <w:sz w:val="20"/>
                <w:szCs w:val="20"/>
              </w:rPr>
            </w:pPr>
          </w:p>
          <w:p w14:paraId="6435BAE0"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lastRenderedPageBreak/>
              <w:t>Project</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0269615B" w14:textId="77777777" w:rsidR="001312AB" w:rsidRDefault="001312AB" w:rsidP="002204C5">
            <w:pPr>
              <w:spacing w:after="0" w:line="240" w:lineRule="auto"/>
              <w:rPr>
                <w:rFonts w:ascii="Tahoma" w:eastAsia="Times New Roman" w:hAnsi="Tahoma" w:cs="Tahoma"/>
                <w:b/>
                <w:bCs/>
                <w:color w:val="000000"/>
              </w:rPr>
            </w:pPr>
          </w:p>
          <w:p w14:paraId="7C4F2273" w14:textId="4D52F40C" w:rsidR="00652F10" w:rsidRPr="00946054" w:rsidRDefault="00652F10" w:rsidP="002204C5">
            <w:pPr>
              <w:spacing w:after="0" w:line="240" w:lineRule="auto"/>
              <w:rPr>
                <w:rFonts w:ascii="Tahoma" w:eastAsia="Times New Roman" w:hAnsi="Tahoma" w:cs="Tahoma"/>
                <w:b/>
                <w:bCs/>
                <w:color w:val="000000"/>
              </w:rPr>
            </w:pPr>
            <w:r w:rsidRPr="00946054">
              <w:rPr>
                <w:rFonts w:ascii="Tahoma" w:eastAsia="Times New Roman" w:hAnsi="Tahoma" w:cs="Tahoma"/>
                <w:b/>
                <w:bCs/>
                <w:color w:val="000000"/>
              </w:rPr>
              <w:lastRenderedPageBreak/>
              <w:t>Designing Logging Framework for Oracle Service Cloud</w:t>
            </w:r>
          </w:p>
        </w:tc>
      </w:tr>
      <w:tr w:rsidR="00652F10" w:rsidRPr="00946054" w14:paraId="1B9AC8E3"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6878BCA"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290ABA53"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Myntra</w:t>
            </w:r>
          </w:p>
        </w:tc>
      </w:tr>
      <w:tr w:rsidR="00652F10" w:rsidRPr="00946054" w14:paraId="49FB7CAA"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CCE93F9"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0C0F8204"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C#, oracle Service Cloud</w:t>
            </w:r>
          </w:p>
        </w:tc>
      </w:tr>
      <w:tr w:rsidR="00652F10" w:rsidRPr="00946054" w14:paraId="63D3E278" w14:textId="77777777" w:rsidTr="00716D1A">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4FEA5BDA"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6CD288B8"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Developer (single handed independent project)</w:t>
            </w:r>
          </w:p>
        </w:tc>
      </w:tr>
      <w:tr w:rsidR="00652F10" w:rsidRPr="00946054" w14:paraId="14D62A39" w14:textId="77777777" w:rsidTr="00716D1A">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2A3F786"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Description</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775BB907"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Wrote a logging framework for </w:t>
            </w:r>
            <w:r w:rsidRPr="00DE3D16">
              <w:rPr>
                <w:rFonts w:ascii="Tahoma" w:eastAsia="Times New Roman" w:hAnsi="Tahoma" w:cs="Tahoma"/>
                <w:color w:val="000000"/>
              </w:rPr>
              <w:t>Add-ins</w:t>
            </w:r>
            <w:r w:rsidRPr="00946054">
              <w:rPr>
                <w:rFonts w:ascii="Tahoma" w:eastAsia="Times New Roman" w:hAnsi="Tahoma" w:cs="Tahoma"/>
                <w:color w:val="000000"/>
              </w:rPr>
              <w:t xml:space="preserve"> in OSC</w:t>
            </w:r>
          </w:p>
        </w:tc>
      </w:tr>
      <w:tr w:rsidR="00652F10" w:rsidRPr="00946054" w14:paraId="28D2C68E" w14:textId="77777777" w:rsidTr="00716D1A">
        <w:trPr>
          <w:trHeight w:val="9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771E76BD"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Problem</w:t>
            </w:r>
          </w:p>
        </w:tc>
        <w:tc>
          <w:tcPr>
            <w:tcW w:w="9608" w:type="dxa"/>
            <w:tcBorders>
              <w:top w:val="single" w:sz="4" w:space="0" w:color="auto"/>
              <w:left w:val="nil"/>
              <w:bottom w:val="single" w:sz="4" w:space="0" w:color="auto"/>
              <w:right w:val="single" w:sz="4" w:space="0" w:color="auto"/>
            </w:tcBorders>
            <w:shd w:val="clear" w:color="auto" w:fill="auto"/>
            <w:vAlign w:val="bottom"/>
            <w:hideMark/>
          </w:tcPr>
          <w:p w14:paraId="66BE2D0A" w14:textId="77777777" w:rsidR="00652F10" w:rsidRPr="00946054"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Whenever developers Writes some functionality as an extension in </w:t>
            </w:r>
            <w:r w:rsidRPr="00DE3D16">
              <w:rPr>
                <w:rFonts w:ascii="Tahoma" w:eastAsia="Times New Roman" w:hAnsi="Tahoma" w:cs="Tahoma"/>
                <w:color w:val="000000"/>
              </w:rPr>
              <w:t>oracle</w:t>
            </w:r>
            <w:r w:rsidRPr="00946054">
              <w:rPr>
                <w:rFonts w:ascii="Tahoma" w:eastAsia="Times New Roman" w:hAnsi="Tahoma" w:cs="Tahoma"/>
                <w:color w:val="000000"/>
              </w:rPr>
              <w:t xml:space="preserve"> Service </w:t>
            </w:r>
            <w:r w:rsidRPr="00DE3D16">
              <w:rPr>
                <w:rFonts w:ascii="Tahoma" w:eastAsia="Times New Roman" w:hAnsi="Tahoma" w:cs="Tahoma"/>
                <w:color w:val="000000"/>
              </w:rPr>
              <w:t>Cloud,</w:t>
            </w:r>
            <w:r w:rsidRPr="00946054">
              <w:rPr>
                <w:rFonts w:ascii="Tahoma" w:eastAsia="Times New Roman" w:hAnsi="Tahoma" w:cs="Tahoma"/>
                <w:color w:val="000000"/>
              </w:rPr>
              <w:t xml:space="preserve"> they always have to write custom logs with limited functionality as Writing this functionality in </w:t>
            </w:r>
            <w:r w:rsidRPr="00DE3D16">
              <w:rPr>
                <w:rFonts w:ascii="Tahoma" w:eastAsia="Times New Roman" w:hAnsi="Tahoma" w:cs="Tahoma"/>
                <w:color w:val="000000"/>
              </w:rPr>
              <w:t>add-ins</w:t>
            </w:r>
            <w:r w:rsidRPr="00946054">
              <w:rPr>
                <w:rFonts w:ascii="Tahoma" w:eastAsia="Times New Roman" w:hAnsi="Tahoma" w:cs="Tahoma"/>
                <w:color w:val="000000"/>
              </w:rPr>
              <w:t xml:space="preserve"> in OSC is bit difficult to manage.</w:t>
            </w:r>
          </w:p>
        </w:tc>
      </w:tr>
      <w:tr w:rsidR="00652F10" w:rsidRPr="00946054" w14:paraId="587B999D" w14:textId="77777777" w:rsidTr="00716D1A">
        <w:trPr>
          <w:trHeight w:val="1781"/>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3917FAF8" w14:textId="77777777" w:rsidR="00652F10" w:rsidRPr="00946054" w:rsidRDefault="00652F10" w:rsidP="002204C5">
            <w:pPr>
              <w:spacing w:after="0" w:line="240" w:lineRule="auto"/>
              <w:rPr>
                <w:rFonts w:ascii="Tahoma" w:eastAsia="Times New Roman" w:hAnsi="Tahoma" w:cs="Tahoma"/>
                <w:b/>
                <w:bCs/>
                <w:color w:val="000000"/>
                <w:sz w:val="20"/>
                <w:szCs w:val="20"/>
              </w:rPr>
            </w:pPr>
            <w:r w:rsidRPr="00946054">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6803DD93" w14:textId="77777777" w:rsidR="00652F10" w:rsidRDefault="00652F10" w:rsidP="002204C5">
            <w:pPr>
              <w:spacing w:after="0" w:line="240" w:lineRule="auto"/>
              <w:rPr>
                <w:rFonts w:ascii="Tahoma" w:eastAsia="Times New Roman" w:hAnsi="Tahoma" w:cs="Tahoma"/>
                <w:color w:val="000000"/>
              </w:rPr>
            </w:pPr>
            <w:r w:rsidRPr="00946054">
              <w:rPr>
                <w:rFonts w:ascii="Tahoma" w:eastAsia="Times New Roman" w:hAnsi="Tahoma" w:cs="Tahoma"/>
                <w:color w:val="000000"/>
              </w:rPr>
              <w:t xml:space="preserve">I created a .Net solution which after </w:t>
            </w:r>
            <w:r w:rsidRPr="00DE3D16">
              <w:rPr>
                <w:rFonts w:ascii="Tahoma" w:eastAsia="Times New Roman" w:hAnsi="Tahoma" w:cs="Tahoma"/>
                <w:color w:val="000000"/>
              </w:rPr>
              <w:t>compiling</w:t>
            </w:r>
            <w:r w:rsidRPr="00946054">
              <w:rPr>
                <w:rFonts w:ascii="Tahoma" w:eastAsia="Times New Roman" w:hAnsi="Tahoma" w:cs="Tahoma"/>
                <w:color w:val="000000"/>
              </w:rPr>
              <w:t xml:space="preserve"> was converted to a DLL. After including that DLL in the solution, one needs to extend it and start working.  It had the following features</w:t>
            </w:r>
          </w:p>
          <w:p w14:paraId="7758364D"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UDP logging to Port</w:t>
            </w:r>
          </w:p>
          <w:p w14:paraId="0E282961"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Writing logs to Oracle Service Cloud Table or MySQL Table</w:t>
            </w:r>
          </w:p>
          <w:p w14:paraId="35C81607" w14:textId="77777777" w:rsidR="00652F10"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Log Size Archiving.</w:t>
            </w:r>
          </w:p>
          <w:p w14:paraId="5801CF53" w14:textId="77777777" w:rsidR="00652F10" w:rsidRPr="00DE3D16" w:rsidRDefault="00652F10" w:rsidP="002204C5">
            <w:pPr>
              <w:pStyle w:val="ListParagraph"/>
              <w:numPr>
                <w:ilvl w:val="0"/>
                <w:numId w:val="17"/>
              </w:numPr>
              <w:spacing w:after="0" w:line="240" w:lineRule="auto"/>
              <w:rPr>
                <w:rFonts w:ascii="Tahoma" w:eastAsia="Times New Roman" w:hAnsi="Tahoma" w:cs="Tahoma"/>
                <w:color w:val="000000"/>
              </w:rPr>
            </w:pPr>
            <w:r w:rsidRPr="00DE3D16">
              <w:rPr>
                <w:rFonts w:ascii="Tahoma" w:eastAsia="Times New Roman" w:hAnsi="Tahoma" w:cs="Tahoma"/>
                <w:color w:val="000000"/>
              </w:rPr>
              <w:t>Email Support, if needs to send the logs to mail.</w:t>
            </w:r>
          </w:p>
        </w:tc>
      </w:tr>
    </w:tbl>
    <w:p w14:paraId="38428E34" w14:textId="411277FD" w:rsidR="003D0DF6" w:rsidRDefault="003D0DF6" w:rsidP="000D6250">
      <w:pPr>
        <w:tabs>
          <w:tab w:val="left" w:pos="360"/>
        </w:tabs>
        <w:rPr>
          <w:rFonts w:ascii="Tahoma" w:hAnsi="Tahoma" w:cs="Tahoma"/>
          <w:sz w:val="20"/>
          <w:szCs w:val="20"/>
        </w:rPr>
      </w:pPr>
    </w:p>
    <w:tbl>
      <w:tblPr>
        <w:tblW w:w="10975" w:type="dxa"/>
        <w:tblLook w:val="04A0" w:firstRow="1" w:lastRow="0" w:firstColumn="1" w:lastColumn="0" w:noHBand="0" w:noVBand="1"/>
      </w:tblPr>
      <w:tblGrid>
        <w:gridCol w:w="1367"/>
        <w:gridCol w:w="9608"/>
      </w:tblGrid>
      <w:tr w:rsidR="00715C65" w:rsidRPr="00715C65" w14:paraId="6BDD3D56" w14:textId="77777777" w:rsidTr="008844EC">
        <w:trPr>
          <w:trHeight w:val="300"/>
        </w:trPr>
        <w:tc>
          <w:tcPr>
            <w:tcW w:w="136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4BC36279"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Project</w:t>
            </w:r>
          </w:p>
        </w:tc>
        <w:tc>
          <w:tcPr>
            <w:tcW w:w="9608" w:type="dxa"/>
            <w:tcBorders>
              <w:top w:val="single" w:sz="4" w:space="0" w:color="auto"/>
              <w:left w:val="nil"/>
              <w:bottom w:val="single" w:sz="4" w:space="0" w:color="auto"/>
              <w:right w:val="single" w:sz="4" w:space="0" w:color="auto"/>
            </w:tcBorders>
            <w:shd w:val="clear" w:color="auto" w:fill="auto"/>
            <w:noWrap/>
            <w:vAlign w:val="bottom"/>
            <w:hideMark/>
          </w:tcPr>
          <w:p w14:paraId="21A5ACA7" w14:textId="77777777" w:rsidR="00715C65" w:rsidRPr="005B1AE8" w:rsidRDefault="00715C65" w:rsidP="00715C65">
            <w:pPr>
              <w:spacing w:after="0" w:line="240" w:lineRule="auto"/>
              <w:rPr>
                <w:rFonts w:ascii="Tahoma" w:eastAsia="Times New Roman" w:hAnsi="Tahoma" w:cs="Tahoma"/>
                <w:b/>
                <w:bCs/>
                <w:color w:val="000000"/>
              </w:rPr>
            </w:pPr>
            <w:r w:rsidRPr="005B1AE8">
              <w:rPr>
                <w:rFonts w:ascii="Tahoma" w:eastAsia="Times New Roman" w:hAnsi="Tahoma" w:cs="Tahoma"/>
                <w:b/>
                <w:bCs/>
                <w:color w:val="000000"/>
              </w:rPr>
              <w:t>DealerConnect Portal redesign</w:t>
            </w:r>
          </w:p>
        </w:tc>
      </w:tr>
      <w:tr w:rsidR="00715C65" w:rsidRPr="00715C65" w14:paraId="5CEF0587"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186EEB3"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Company</w:t>
            </w:r>
          </w:p>
        </w:tc>
        <w:tc>
          <w:tcPr>
            <w:tcW w:w="9608" w:type="dxa"/>
            <w:tcBorders>
              <w:top w:val="nil"/>
              <w:left w:val="nil"/>
              <w:bottom w:val="single" w:sz="4" w:space="0" w:color="auto"/>
              <w:right w:val="single" w:sz="4" w:space="0" w:color="auto"/>
            </w:tcBorders>
            <w:shd w:val="clear" w:color="auto" w:fill="auto"/>
            <w:vAlign w:val="bottom"/>
            <w:hideMark/>
          </w:tcPr>
          <w:p w14:paraId="50801694"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TCS</w:t>
            </w:r>
          </w:p>
        </w:tc>
      </w:tr>
      <w:tr w:rsidR="00715C65" w:rsidRPr="00715C65" w14:paraId="662AC43A"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2CF867E0"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Technology</w:t>
            </w:r>
          </w:p>
        </w:tc>
        <w:tc>
          <w:tcPr>
            <w:tcW w:w="9608" w:type="dxa"/>
            <w:tcBorders>
              <w:top w:val="nil"/>
              <w:left w:val="nil"/>
              <w:bottom w:val="single" w:sz="4" w:space="0" w:color="auto"/>
              <w:right w:val="single" w:sz="4" w:space="0" w:color="auto"/>
            </w:tcBorders>
            <w:shd w:val="clear" w:color="auto" w:fill="auto"/>
            <w:vAlign w:val="bottom"/>
            <w:hideMark/>
          </w:tcPr>
          <w:p w14:paraId="50B5B698" w14:textId="495E8D5A"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HTML, CSS, JavaScript, Oracle Service Cloud</w:t>
            </w:r>
            <w:r w:rsidR="00D64321" w:rsidRPr="00082D3B">
              <w:rPr>
                <w:rFonts w:ascii="Tahoma" w:eastAsia="Times New Roman" w:hAnsi="Tahoma" w:cs="Tahoma"/>
                <w:color w:val="000000"/>
              </w:rPr>
              <w:t>, YUI</w:t>
            </w:r>
          </w:p>
        </w:tc>
      </w:tr>
      <w:tr w:rsidR="00715C65" w:rsidRPr="00715C65" w14:paraId="4B354CE2"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1B6CB33"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Role</w:t>
            </w:r>
          </w:p>
        </w:tc>
        <w:tc>
          <w:tcPr>
            <w:tcW w:w="9608" w:type="dxa"/>
            <w:tcBorders>
              <w:top w:val="nil"/>
              <w:left w:val="nil"/>
              <w:bottom w:val="single" w:sz="4" w:space="0" w:color="auto"/>
              <w:right w:val="single" w:sz="4" w:space="0" w:color="auto"/>
            </w:tcBorders>
            <w:shd w:val="clear" w:color="auto" w:fill="auto"/>
            <w:vAlign w:val="bottom"/>
            <w:hideMark/>
          </w:tcPr>
          <w:p w14:paraId="2C9E2D1C"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Developer (Single handed Project)</w:t>
            </w:r>
          </w:p>
        </w:tc>
      </w:tr>
      <w:tr w:rsidR="00715C65" w:rsidRPr="00715C65" w14:paraId="449EAB5E"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56D35F67"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Description</w:t>
            </w:r>
          </w:p>
        </w:tc>
        <w:tc>
          <w:tcPr>
            <w:tcW w:w="9608" w:type="dxa"/>
            <w:tcBorders>
              <w:top w:val="nil"/>
              <w:left w:val="nil"/>
              <w:bottom w:val="single" w:sz="4" w:space="0" w:color="auto"/>
              <w:right w:val="single" w:sz="4" w:space="0" w:color="auto"/>
            </w:tcBorders>
            <w:shd w:val="clear" w:color="auto" w:fill="auto"/>
            <w:vAlign w:val="bottom"/>
            <w:hideMark/>
          </w:tcPr>
          <w:p w14:paraId="05FFE271" w14:textId="70F5FB3E"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 xml:space="preserve">Client wanted to change the Content/ Customer care </w:t>
            </w:r>
            <w:r w:rsidRPr="00082D3B">
              <w:rPr>
                <w:rFonts w:ascii="Tahoma" w:eastAsia="Times New Roman" w:hAnsi="Tahoma" w:cs="Tahoma"/>
                <w:color w:val="000000"/>
              </w:rPr>
              <w:t>page that</w:t>
            </w:r>
            <w:r w:rsidRPr="00715C65">
              <w:rPr>
                <w:rFonts w:ascii="Tahoma" w:eastAsia="Times New Roman" w:hAnsi="Tahoma" w:cs="Tahoma"/>
                <w:color w:val="000000"/>
              </w:rPr>
              <w:t xml:space="preserve"> had very static data.</w:t>
            </w:r>
          </w:p>
        </w:tc>
      </w:tr>
      <w:tr w:rsidR="00715C65" w:rsidRPr="00715C65" w14:paraId="7491A3CD" w14:textId="77777777" w:rsidTr="008844EC">
        <w:trPr>
          <w:trHeight w:val="30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6211655"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Problem</w:t>
            </w:r>
          </w:p>
        </w:tc>
        <w:tc>
          <w:tcPr>
            <w:tcW w:w="9608" w:type="dxa"/>
            <w:tcBorders>
              <w:top w:val="nil"/>
              <w:left w:val="nil"/>
              <w:bottom w:val="single" w:sz="4" w:space="0" w:color="auto"/>
              <w:right w:val="single" w:sz="4" w:space="0" w:color="auto"/>
            </w:tcBorders>
            <w:shd w:val="clear" w:color="auto" w:fill="auto"/>
            <w:vAlign w:val="bottom"/>
            <w:hideMark/>
          </w:tcPr>
          <w:p w14:paraId="0E6284E9" w14:textId="77777777" w:rsidR="00715C65" w:rsidRPr="00715C65" w:rsidRDefault="00715C65" w:rsidP="00715C65">
            <w:pPr>
              <w:spacing w:after="0" w:line="240" w:lineRule="auto"/>
              <w:rPr>
                <w:rFonts w:ascii="Tahoma" w:eastAsia="Times New Roman" w:hAnsi="Tahoma" w:cs="Tahoma"/>
                <w:color w:val="000000"/>
              </w:rPr>
            </w:pPr>
            <w:r w:rsidRPr="00715C65">
              <w:rPr>
                <w:rFonts w:ascii="Tahoma" w:eastAsia="Times New Roman" w:hAnsi="Tahoma" w:cs="Tahoma"/>
                <w:color w:val="000000"/>
              </w:rPr>
              <w:t xml:space="preserve">Client wanted to Reduce their TAT for the customer Queries and First call resolution </w:t>
            </w:r>
          </w:p>
        </w:tc>
      </w:tr>
      <w:tr w:rsidR="00715C65" w:rsidRPr="00715C65" w14:paraId="4519FDCD" w14:textId="77777777" w:rsidTr="00561AE3">
        <w:trPr>
          <w:trHeight w:val="710"/>
        </w:trPr>
        <w:tc>
          <w:tcPr>
            <w:tcW w:w="1367" w:type="dxa"/>
            <w:tcBorders>
              <w:top w:val="nil"/>
              <w:left w:val="single" w:sz="4" w:space="0" w:color="auto"/>
              <w:bottom w:val="single" w:sz="4" w:space="0" w:color="auto"/>
              <w:right w:val="single" w:sz="4" w:space="0" w:color="auto"/>
            </w:tcBorders>
            <w:shd w:val="clear" w:color="auto" w:fill="ACB9CA" w:themeFill="text2" w:themeFillTint="66"/>
            <w:noWrap/>
            <w:vAlign w:val="center"/>
            <w:hideMark/>
          </w:tcPr>
          <w:p w14:paraId="1245E26A" w14:textId="77777777" w:rsidR="00715C65" w:rsidRPr="00715C65" w:rsidRDefault="00715C65" w:rsidP="00715C65">
            <w:pPr>
              <w:spacing w:after="0" w:line="240" w:lineRule="auto"/>
              <w:rPr>
                <w:rFonts w:ascii="Tahoma" w:eastAsia="Times New Roman" w:hAnsi="Tahoma" w:cs="Tahoma"/>
                <w:b/>
                <w:bCs/>
                <w:color w:val="000000"/>
                <w:sz w:val="20"/>
                <w:szCs w:val="20"/>
              </w:rPr>
            </w:pPr>
            <w:r w:rsidRPr="00715C65">
              <w:rPr>
                <w:rFonts w:ascii="Tahoma" w:eastAsia="Times New Roman" w:hAnsi="Tahoma" w:cs="Tahoma"/>
                <w:b/>
                <w:bCs/>
                <w:color w:val="000000"/>
                <w:sz w:val="20"/>
                <w:szCs w:val="20"/>
              </w:rPr>
              <w:t>Solution</w:t>
            </w:r>
          </w:p>
        </w:tc>
        <w:tc>
          <w:tcPr>
            <w:tcW w:w="9608" w:type="dxa"/>
            <w:tcBorders>
              <w:top w:val="nil"/>
              <w:left w:val="nil"/>
              <w:bottom w:val="single" w:sz="4" w:space="0" w:color="auto"/>
              <w:right w:val="single" w:sz="4" w:space="0" w:color="auto"/>
            </w:tcBorders>
            <w:shd w:val="clear" w:color="auto" w:fill="auto"/>
            <w:vAlign w:val="bottom"/>
            <w:hideMark/>
          </w:tcPr>
          <w:p w14:paraId="52BEB2AE" w14:textId="5B9BC2A4" w:rsidR="002129E8" w:rsidRDefault="00715C65" w:rsidP="002129E8">
            <w:pPr>
              <w:spacing w:after="0" w:line="240" w:lineRule="auto"/>
              <w:rPr>
                <w:rFonts w:ascii="Tahoma" w:eastAsia="Times New Roman" w:hAnsi="Tahoma" w:cs="Tahoma"/>
                <w:color w:val="000000"/>
              </w:rPr>
            </w:pPr>
            <w:r w:rsidRPr="002129E8">
              <w:rPr>
                <w:rFonts w:ascii="Tahoma" w:eastAsia="Times New Roman" w:hAnsi="Tahoma" w:cs="Tahoma"/>
                <w:color w:val="000000"/>
              </w:rPr>
              <w:t>After lots of Discussions with Chrysler stakeholders my solution to upgrade the page was accepted, once it was done, I have done / Added the below features.</w:t>
            </w:r>
          </w:p>
          <w:p w14:paraId="190D252F"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Introduction of product category widget in a tree format (It was created from scratch which was the integral part of the OSC CRM)</w:t>
            </w:r>
          </w:p>
          <w:p w14:paraId="751C88C1"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Introduced the Google Maps to locate position of the customer in case he is raising query during Vehicle breakdown.</w:t>
            </w:r>
          </w:p>
          <w:p w14:paraId="75DD1862"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Made page rendering Dynamic for different screens types.</w:t>
            </w:r>
          </w:p>
          <w:p w14:paraId="454A2B6A"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Updated the content that was displayed on the Page.</w:t>
            </w:r>
          </w:p>
          <w:p w14:paraId="4315DA52"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Made the content available according to popularity.</w:t>
            </w:r>
          </w:p>
          <w:p w14:paraId="079FFF7D"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Content was tagged to SLA's According for different zone and same SLA was tagged to the Customer, so when they were logging into their account, they were able to see only their zone data.</w:t>
            </w:r>
          </w:p>
          <w:p w14:paraId="3A8CE845"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converted complex Workflows into Guided Assistance that was very easy to understand even by the customers.</w:t>
            </w:r>
          </w:p>
          <w:p w14:paraId="7867952F" w14:textId="77777777" w:rsidR="002129E8" w:rsidRDefault="00715C65" w:rsidP="002129E8">
            <w:pPr>
              <w:pStyle w:val="ListParagraph"/>
              <w:numPr>
                <w:ilvl w:val="0"/>
                <w:numId w:val="13"/>
              </w:numPr>
              <w:spacing w:after="0" w:line="240" w:lineRule="auto"/>
              <w:rPr>
                <w:rFonts w:ascii="Tahoma" w:eastAsia="Times New Roman" w:hAnsi="Tahoma" w:cs="Tahoma"/>
                <w:color w:val="000000"/>
              </w:rPr>
            </w:pPr>
            <w:r w:rsidRPr="002129E8">
              <w:rPr>
                <w:rFonts w:ascii="Tahoma" w:eastAsia="Times New Roman" w:hAnsi="Tahoma" w:cs="Tahoma"/>
                <w:color w:val="000000"/>
              </w:rPr>
              <w:t>All the information from their Queries was displayed onto their portal, now they can login and see the status of their tickets.</w:t>
            </w:r>
          </w:p>
          <w:p w14:paraId="67D94D2E" w14:textId="77777777" w:rsidR="007E0E2D" w:rsidRDefault="007E0E2D" w:rsidP="002129E8">
            <w:pPr>
              <w:pStyle w:val="ListParagraph"/>
              <w:numPr>
                <w:ilvl w:val="0"/>
                <w:numId w:val="13"/>
              </w:numPr>
              <w:spacing w:after="0" w:line="240" w:lineRule="auto"/>
              <w:rPr>
                <w:rFonts w:ascii="Tahoma" w:eastAsia="Times New Roman" w:hAnsi="Tahoma" w:cs="Tahoma"/>
                <w:color w:val="000000"/>
              </w:rPr>
            </w:pPr>
            <w:r w:rsidRPr="00082D3B">
              <w:rPr>
                <w:rFonts w:ascii="Tahoma" w:eastAsia="Times New Roman" w:hAnsi="Tahoma" w:cs="Tahoma"/>
                <w:color w:val="000000"/>
              </w:rPr>
              <w:t>Integrated Twitter and Facebook with the oracle service cloud so that Chrysler can see what people is thinking about them and raise query directly from their Company page on twitter and Facebook.</w:t>
            </w:r>
          </w:p>
          <w:p w14:paraId="1E0BC890" w14:textId="5E379668" w:rsidR="008844EC" w:rsidRPr="00715C65" w:rsidRDefault="008844EC" w:rsidP="002129E8">
            <w:pPr>
              <w:pStyle w:val="ListParagraph"/>
              <w:numPr>
                <w:ilvl w:val="0"/>
                <w:numId w:val="13"/>
              </w:numPr>
              <w:spacing w:after="0" w:line="240" w:lineRule="auto"/>
              <w:rPr>
                <w:rFonts w:ascii="Tahoma" w:eastAsia="Times New Roman" w:hAnsi="Tahoma" w:cs="Tahoma"/>
                <w:color w:val="000000"/>
              </w:rPr>
            </w:pPr>
            <w:r>
              <w:rPr>
                <w:rFonts w:ascii="Tahoma" w:eastAsia="Times New Roman" w:hAnsi="Tahoma" w:cs="Tahoma"/>
                <w:color w:val="000000"/>
              </w:rPr>
              <w:t>Google language was integrated with the content page so that if a customer knows French he can switch to French and navigate to content.</w:t>
            </w:r>
          </w:p>
        </w:tc>
      </w:tr>
    </w:tbl>
    <w:p w14:paraId="3C10539E" w14:textId="068B1697" w:rsidR="000D6250" w:rsidRDefault="000D6250" w:rsidP="000D6250">
      <w:pPr>
        <w:tabs>
          <w:tab w:val="left" w:pos="360"/>
        </w:tabs>
        <w:rPr>
          <w:rFonts w:ascii="Tahoma" w:hAnsi="Tahoma" w:cs="Tahoma"/>
          <w:sz w:val="20"/>
          <w:szCs w:val="20"/>
        </w:rPr>
      </w:pPr>
    </w:p>
    <w:p w14:paraId="20EE533C" w14:textId="71FBD6FF" w:rsidR="007106E4" w:rsidRDefault="007106E4" w:rsidP="000D6250">
      <w:pPr>
        <w:tabs>
          <w:tab w:val="left" w:pos="360"/>
        </w:tabs>
        <w:rPr>
          <w:rFonts w:ascii="Tahoma" w:hAnsi="Tahoma" w:cs="Tahoma"/>
          <w:sz w:val="20"/>
          <w:szCs w:val="20"/>
        </w:rPr>
      </w:pPr>
    </w:p>
    <w:p w14:paraId="6573E94C" w14:textId="77777777" w:rsidR="007106E4" w:rsidRDefault="007106E4" w:rsidP="000D6250">
      <w:pPr>
        <w:tabs>
          <w:tab w:val="left" w:pos="360"/>
        </w:tabs>
        <w:rPr>
          <w:rFonts w:ascii="Tahoma" w:hAnsi="Tahoma" w:cs="Tahoma"/>
          <w:sz w:val="20"/>
          <w:szCs w:val="20"/>
        </w:rPr>
      </w:pP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9608"/>
      </w:tblGrid>
      <w:tr w:rsidR="0041727E" w:rsidRPr="0041727E" w14:paraId="009C589A" w14:textId="77777777" w:rsidTr="00C604C0">
        <w:trPr>
          <w:trHeight w:val="300"/>
        </w:trPr>
        <w:tc>
          <w:tcPr>
            <w:tcW w:w="1367" w:type="dxa"/>
            <w:shd w:val="clear" w:color="auto" w:fill="ACB9CA" w:themeFill="text2" w:themeFillTint="66"/>
            <w:noWrap/>
            <w:vAlign w:val="center"/>
            <w:hideMark/>
          </w:tcPr>
          <w:p w14:paraId="4BEA8213"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Project</w:t>
            </w:r>
          </w:p>
        </w:tc>
        <w:tc>
          <w:tcPr>
            <w:tcW w:w="9608" w:type="dxa"/>
            <w:shd w:val="clear" w:color="auto" w:fill="auto"/>
            <w:vAlign w:val="bottom"/>
            <w:hideMark/>
          </w:tcPr>
          <w:p w14:paraId="7E8CF4E8" w14:textId="77777777" w:rsidR="0041727E" w:rsidRPr="0041727E" w:rsidRDefault="0041727E" w:rsidP="0041727E">
            <w:pPr>
              <w:spacing w:after="0" w:line="240" w:lineRule="auto"/>
              <w:rPr>
                <w:rFonts w:ascii="Tahoma" w:eastAsia="Times New Roman" w:hAnsi="Tahoma" w:cs="Tahoma"/>
                <w:b/>
                <w:bCs/>
                <w:color w:val="000000"/>
              </w:rPr>
            </w:pPr>
            <w:r w:rsidRPr="0041727E">
              <w:rPr>
                <w:rFonts w:ascii="Tahoma" w:eastAsia="Times New Roman" w:hAnsi="Tahoma" w:cs="Tahoma"/>
                <w:b/>
                <w:bCs/>
                <w:color w:val="000000"/>
              </w:rPr>
              <w:t>DealerConnect Chat Services</w:t>
            </w:r>
          </w:p>
        </w:tc>
      </w:tr>
      <w:tr w:rsidR="0041727E" w:rsidRPr="0041727E" w14:paraId="2C24306E" w14:textId="77777777" w:rsidTr="00C604C0">
        <w:trPr>
          <w:trHeight w:val="300"/>
        </w:trPr>
        <w:tc>
          <w:tcPr>
            <w:tcW w:w="1367" w:type="dxa"/>
            <w:shd w:val="clear" w:color="auto" w:fill="ACB9CA" w:themeFill="text2" w:themeFillTint="66"/>
            <w:noWrap/>
            <w:vAlign w:val="center"/>
            <w:hideMark/>
          </w:tcPr>
          <w:p w14:paraId="08FFCA37"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Company</w:t>
            </w:r>
          </w:p>
        </w:tc>
        <w:tc>
          <w:tcPr>
            <w:tcW w:w="9608" w:type="dxa"/>
            <w:shd w:val="clear" w:color="auto" w:fill="auto"/>
            <w:vAlign w:val="bottom"/>
            <w:hideMark/>
          </w:tcPr>
          <w:p w14:paraId="57FD5149"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TCS</w:t>
            </w:r>
          </w:p>
        </w:tc>
      </w:tr>
      <w:tr w:rsidR="0041727E" w:rsidRPr="0041727E" w14:paraId="02E3B72E" w14:textId="77777777" w:rsidTr="00C604C0">
        <w:trPr>
          <w:trHeight w:val="300"/>
        </w:trPr>
        <w:tc>
          <w:tcPr>
            <w:tcW w:w="1367" w:type="dxa"/>
            <w:shd w:val="clear" w:color="auto" w:fill="ACB9CA" w:themeFill="text2" w:themeFillTint="66"/>
            <w:noWrap/>
            <w:vAlign w:val="center"/>
            <w:hideMark/>
          </w:tcPr>
          <w:p w14:paraId="5233DB6D"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Technology</w:t>
            </w:r>
          </w:p>
        </w:tc>
        <w:tc>
          <w:tcPr>
            <w:tcW w:w="9608" w:type="dxa"/>
            <w:shd w:val="clear" w:color="auto" w:fill="auto"/>
            <w:vAlign w:val="bottom"/>
            <w:hideMark/>
          </w:tcPr>
          <w:p w14:paraId="2A75C3C2"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HTML, CSS, JavaScript, Oracle Service Cloud, YUI</w:t>
            </w:r>
          </w:p>
        </w:tc>
      </w:tr>
      <w:tr w:rsidR="0041727E" w:rsidRPr="0041727E" w14:paraId="06AFAA57" w14:textId="77777777" w:rsidTr="00C604C0">
        <w:trPr>
          <w:trHeight w:val="300"/>
        </w:trPr>
        <w:tc>
          <w:tcPr>
            <w:tcW w:w="1367" w:type="dxa"/>
            <w:shd w:val="clear" w:color="auto" w:fill="ACB9CA" w:themeFill="text2" w:themeFillTint="66"/>
            <w:noWrap/>
            <w:vAlign w:val="center"/>
            <w:hideMark/>
          </w:tcPr>
          <w:p w14:paraId="74F7210C"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Role</w:t>
            </w:r>
          </w:p>
        </w:tc>
        <w:tc>
          <w:tcPr>
            <w:tcW w:w="9608" w:type="dxa"/>
            <w:shd w:val="clear" w:color="auto" w:fill="auto"/>
            <w:vAlign w:val="bottom"/>
            <w:hideMark/>
          </w:tcPr>
          <w:p w14:paraId="47BBB230"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Developer (Single handed Project)</w:t>
            </w:r>
          </w:p>
        </w:tc>
      </w:tr>
      <w:tr w:rsidR="0041727E" w:rsidRPr="0041727E" w14:paraId="193A8063" w14:textId="77777777" w:rsidTr="00C604C0">
        <w:trPr>
          <w:trHeight w:val="525"/>
        </w:trPr>
        <w:tc>
          <w:tcPr>
            <w:tcW w:w="1367" w:type="dxa"/>
            <w:shd w:val="clear" w:color="auto" w:fill="ACB9CA" w:themeFill="text2" w:themeFillTint="66"/>
            <w:noWrap/>
            <w:vAlign w:val="center"/>
            <w:hideMark/>
          </w:tcPr>
          <w:p w14:paraId="1C268959"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Description</w:t>
            </w:r>
          </w:p>
        </w:tc>
        <w:tc>
          <w:tcPr>
            <w:tcW w:w="9608" w:type="dxa"/>
            <w:shd w:val="clear" w:color="auto" w:fill="auto"/>
            <w:vAlign w:val="bottom"/>
            <w:hideMark/>
          </w:tcPr>
          <w:p w14:paraId="0D6FE896" w14:textId="0990DC6D"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 xml:space="preserve">Implemented and Customized the Live Chat Functionality </w:t>
            </w:r>
            <w:r w:rsidR="00C604C0" w:rsidRPr="0041727E">
              <w:rPr>
                <w:rFonts w:ascii="Tahoma" w:eastAsia="Times New Roman" w:hAnsi="Tahoma" w:cs="Tahoma"/>
                <w:color w:val="000000"/>
              </w:rPr>
              <w:t>for</w:t>
            </w:r>
            <w:r w:rsidRPr="0041727E">
              <w:rPr>
                <w:rFonts w:ascii="Tahoma" w:eastAsia="Times New Roman" w:hAnsi="Tahoma" w:cs="Tahoma"/>
                <w:color w:val="000000"/>
              </w:rPr>
              <w:t xml:space="preserve"> Different Markets. This decreased the resolution time of the queries raised by the customer.</w:t>
            </w:r>
          </w:p>
        </w:tc>
      </w:tr>
      <w:tr w:rsidR="0041727E" w:rsidRPr="0041727E" w14:paraId="2652D5A1" w14:textId="77777777" w:rsidTr="00C604C0">
        <w:trPr>
          <w:trHeight w:val="525"/>
        </w:trPr>
        <w:tc>
          <w:tcPr>
            <w:tcW w:w="1367" w:type="dxa"/>
            <w:shd w:val="clear" w:color="auto" w:fill="ACB9CA" w:themeFill="text2" w:themeFillTint="66"/>
            <w:noWrap/>
            <w:vAlign w:val="center"/>
            <w:hideMark/>
          </w:tcPr>
          <w:p w14:paraId="745C0AC9"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lastRenderedPageBreak/>
              <w:t>Problem</w:t>
            </w:r>
          </w:p>
        </w:tc>
        <w:tc>
          <w:tcPr>
            <w:tcW w:w="9608" w:type="dxa"/>
            <w:shd w:val="clear" w:color="auto" w:fill="auto"/>
            <w:vAlign w:val="bottom"/>
            <w:hideMark/>
          </w:tcPr>
          <w:p w14:paraId="0A16C366" w14:textId="77777777" w:rsidR="0041727E" w:rsidRP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Client wanted to Reduce their TAT for the customer Queries and First call resolution and at the same time they want to segregate their chat services for different markets.</w:t>
            </w:r>
          </w:p>
        </w:tc>
      </w:tr>
      <w:tr w:rsidR="0041727E" w:rsidRPr="0041727E" w14:paraId="607E62EF" w14:textId="77777777" w:rsidTr="00C604C0">
        <w:trPr>
          <w:trHeight w:val="2310"/>
        </w:trPr>
        <w:tc>
          <w:tcPr>
            <w:tcW w:w="1367" w:type="dxa"/>
            <w:shd w:val="clear" w:color="auto" w:fill="ACB9CA" w:themeFill="text2" w:themeFillTint="66"/>
            <w:noWrap/>
            <w:vAlign w:val="center"/>
            <w:hideMark/>
          </w:tcPr>
          <w:p w14:paraId="52DA5675" w14:textId="77777777" w:rsidR="0041727E" w:rsidRPr="0041727E" w:rsidRDefault="0041727E" w:rsidP="0041727E">
            <w:pPr>
              <w:spacing w:after="0" w:line="240" w:lineRule="auto"/>
              <w:rPr>
                <w:rFonts w:ascii="Tahoma" w:eastAsia="Times New Roman" w:hAnsi="Tahoma" w:cs="Tahoma"/>
                <w:b/>
                <w:bCs/>
                <w:color w:val="000000"/>
                <w:sz w:val="20"/>
                <w:szCs w:val="20"/>
              </w:rPr>
            </w:pPr>
            <w:r w:rsidRPr="0041727E">
              <w:rPr>
                <w:rFonts w:ascii="Tahoma" w:eastAsia="Times New Roman" w:hAnsi="Tahoma" w:cs="Tahoma"/>
                <w:b/>
                <w:bCs/>
                <w:color w:val="000000"/>
                <w:sz w:val="20"/>
                <w:szCs w:val="20"/>
              </w:rPr>
              <w:t>Solution</w:t>
            </w:r>
          </w:p>
        </w:tc>
        <w:tc>
          <w:tcPr>
            <w:tcW w:w="9608" w:type="dxa"/>
            <w:shd w:val="clear" w:color="auto" w:fill="auto"/>
            <w:vAlign w:val="bottom"/>
            <w:hideMark/>
          </w:tcPr>
          <w:p w14:paraId="6BC8E3AC" w14:textId="77777777" w:rsidR="0041727E" w:rsidRDefault="0041727E" w:rsidP="0041727E">
            <w:pPr>
              <w:spacing w:after="0" w:line="240" w:lineRule="auto"/>
              <w:rPr>
                <w:rFonts w:ascii="Tahoma" w:eastAsia="Times New Roman" w:hAnsi="Tahoma" w:cs="Tahoma"/>
                <w:color w:val="000000"/>
              </w:rPr>
            </w:pPr>
            <w:r w:rsidRPr="0041727E">
              <w:rPr>
                <w:rFonts w:ascii="Tahoma" w:eastAsia="Times New Roman" w:hAnsi="Tahoma" w:cs="Tahoma"/>
                <w:color w:val="000000"/>
              </w:rPr>
              <w:t>DealerConnect had chat services however it was not customized to the way what they wanted; I did the following changes to cater the requirements.</w:t>
            </w:r>
          </w:p>
          <w:p w14:paraId="07FA829A" w14:textId="77777777"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Created SLA as per Market zones and tagged Customer’s Accordingly.</w:t>
            </w:r>
          </w:p>
          <w:p w14:paraId="6ACD38E7" w14:textId="3200185F"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 xml:space="preserve">On chat landing page using started using the SLA and redirected to the Queues that </w:t>
            </w:r>
            <w:r w:rsidR="00C604C0" w:rsidRPr="0041727E">
              <w:rPr>
                <w:rFonts w:ascii="Tahoma" w:eastAsia="Times New Roman" w:hAnsi="Tahoma" w:cs="Tahoma"/>
                <w:color w:val="000000"/>
              </w:rPr>
              <w:t>I</w:t>
            </w:r>
            <w:r w:rsidRPr="0041727E">
              <w:rPr>
                <w:rFonts w:ascii="Tahoma" w:eastAsia="Times New Roman" w:hAnsi="Tahoma" w:cs="Tahoma"/>
                <w:color w:val="000000"/>
              </w:rPr>
              <w:t xml:space="preserve"> created in OSC.</w:t>
            </w:r>
          </w:p>
          <w:p w14:paraId="52340B66" w14:textId="77777777" w:rsidR="00C604C0" w:rsidRDefault="0041727E" w:rsidP="0041727E">
            <w:pPr>
              <w:pStyle w:val="ListParagraph"/>
              <w:numPr>
                <w:ilvl w:val="0"/>
                <w:numId w:val="21"/>
              </w:numPr>
              <w:spacing w:after="0" w:line="240" w:lineRule="auto"/>
              <w:rPr>
                <w:rFonts w:ascii="Tahoma" w:eastAsia="Times New Roman" w:hAnsi="Tahoma" w:cs="Tahoma"/>
                <w:color w:val="000000"/>
              </w:rPr>
            </w:pPr>
            <w:r w:rsidRPr="0041727E">
              <w:rPr>
                <w:rFonts w:ascii="Tahoma" w:eastAsia="Times New Roman" w:hAnsi="Tahoma" w:cs="Tahoma"/>
                <w:color w:val="000000"/>
              </w:rPr>
              <w:t>Once this done then according to the Zone, they were routed to the respected agents’ queues.</w:t>
            </w:r>
          </w:p>
          <w:p w14:paraId="1D339F99" w14:textId="27430C1A" w:rsidR="0041727E" w:rsidRPr="0041727E" w:rsidRDefault="00C604C0" w:rsidP="0041727E">
            <w:pPr>
              <w:pStyle w:val="ListParagraph"/>
              <w:numPr>
                <w:ilvl w:val="0"/>
                <w:numId w:val="21"/>
              </w:numPr>
              <w:spacing w:after="0" w:line="240" w:lineRule="auto"/>
              <w:rPr>
                <w:rFonts w:ascii="Tahoma" w:eastAsia="Times New Roman" w:hAnsi="Tahoma" w:cs="Tahoma"/>
                <w:color w:val="000000"/>
              </w:rPr>
            </w:pPr>
            <w:r>
              <w:rPr>
                <w:rFonts w:ascii="Tahoma" w:eastAsia="Times New Roman" w:hAnsi="Tahoma" w:cs="Tahoma"/>
                <w:color w:val="000000"/>
              </w:rPr>
              <w:t>B</w:t>
            </w:r>
            <w:r w:rsidR="0041727E" w:rsidRPr="0041727E">
              <w:rPr>
                <w:rFonts w:ascii="Tahoma" w:eastAsia="Times New Roman" w:hAnsi="Tahoma" w:cs="Tahoma"/>
                <w:color w:val="000000"/>
              </w:rPr>
              <w:t>ifurcation to Queues was success, then Addition to zones I added Products and Categories and the type of Customers so that they can be served accordingly.</w:t>
            </w:r>
          </w:p>
        </w:tc>
      </w:tr>
    </w:tbl>
    <w:p w14:paraId="55BAFC3F" w14:textId="6EB0BB2E" w:rsidR="000D6250" w:rsidRDefault="000D6250" w:rsidP="00817D62">
      <w:pPr>
        <w:tabs>
          <w:tab w:val="left" w:pos="360"/>
        </w:tabs>
        <w:rPr>
          <w:rFonts w:ascii="Tahoma" w:hAnsi="Tahoma" w:cs="Tahoma"/>
          <w:sz w:val="20"/>
          <w:szCs w:val="20"/>
        </w:rPr>
      </w:pPr>
    </w:p>
    <w:sectPr w:rsidR="000D6250" w:rsidSect="005763AD">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555A6" w14:textId="77777777" w:rsidR="00D00D91" w:rsidRDefault="00D00D91" w:rsidP="005763AD">
      <w:pPr>
        <w:spacing w:after="0" w:line="240" w:lineRule="auto"/>
      </w:pPr>
      <w:r>
        <w:separator/>
      </w:r>
    </w:p>
  </w:endnote>
  <w:endnote w:type="continuationSeparator" w:id="0">
    <w:p w14:paraId="63404135" w14:textId="77777777" w:rsidR="00D00D91" w:rsidRDefault="00D00D91"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B198B" w14:textId="77777777" w:rsidR="00D00D91" w:rsidRDefault="00D00D91" w:rsidP="005763AD">
      <w:pPr>
        <w:spacing w:after="0" w:line="240" w:lineRule="auto"/>
      </w:pPr>
      <w:r>
        <w:separator/>
      </w:r>
    </w:p>
  </w:footnote>
  <w:footnote w:type="continuationSeparator" w:id="0">
    <w:p w14:paraId="05F67A46" w14:textId="77777777" w:rsidR="00D00D91" w:rsidRDefault="00D00D91"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D451"/>
      </v:shape>
    </w:pict>
  </w:numPicBullet>
  <w:abstractNum w:abstractNumId="0" w15:restartNumberingAfterBreak="0">
    <w:nsid w:val="008A5D0B"/>
    <w:multiLevelType w:val="hybridMultilevel"/>
    <w:tmpl w:val="4EE4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028F"/>
    <w:multiLevelType w:val="hybridMultilevel"/>
    <w:tmpl w:val="A08E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A6B69"/>
    <w:multiLevelType w:val="hybridMultilevel"/>
    <w:tmpl w:val="CF0480AE"/>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C4A03"/>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4581F"/>
    <w:multiLevelType w:val="hybridMultilevel"/>
    <w:tmpl w:val="D14A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0326"/>
    <w:multiLevelType w:val="hybridMultilevel"/>
    <w:tmpl w:val="032AE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B6279"/>
    <w:multiLevelType w:val="hybridMultilevel"/>
    <w:tmpl w:val="FDEE1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434E"/>
    <w:multiLevelType w:val="hybridMultilevel"/>
    <w:tmpl w:val="9CDA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3BCE"/>
    <w:multiLevelType w:val="hybridMultilevel"/>
    <w:tmpl w:val="14544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07496"/>
    <w:multiLevelType w:val="hybridMultilevel"/>
    <w:tmpl w:val="DDB8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E45BE"/>
    <w:multiLevelType w:val="hybridMultilevel"/>
    <w:tmpl w:val="B520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105A6"/>
    <w:multiLevelType w:val="hybridMultilevel"/>
    <w:tmpl w:val="A9DE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C4E22"/>
    <w:multiLevelType w:val="hybridMultilevel"/>
    <w:tmpl w:val="88C6B90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D61375F"/>
    <w:multiLevelType w:val="multilevel"/>
    <w:tmpl w:val="E342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633C0"/>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F1387"/>
    <w:multiLevelType w:val="hybridMultilevel"/>
    <w:tmpl w:val="A464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D4508"/>
    <w:multiLevelType w:val="hybridMultilevel"/>
    <w:tmpl w:val="1792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20470"/>
    <w:multiLevelType w:val="hybridMultilevel"/>
    <w:tmpl w:val="CE74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2474D6"/>
    <w:multiLevelType w:val="hybridMultilevel"/>
    <w:tmpl w:val="EFDE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A22B8"/>
    <w:multiLevelType w:val="hybridMultilevel"/>
    <w:tmpl w:val="5400FDAA"/>
    <w:lvl w:ilvl="0" w:tplc="FFFFFFFF">
      <w:start w:val="1"/>
      <w:numFmt w:val="bullet"/>
      <w:lvlText w:val=""/>
      <w:lvlPicBulletId w:val="0"/>
      <w:lvlJc w:val="left"/>
      <w:pPr>
        <w:tabs>
          <w:tab w:val="num" w:pos="360"/>
        </w:tabs>
        <w:ind w:left="360" w:hanging="360"/>
      </w:pPr>
      <w:rPr>
        <w:rFonts w:ascii="Symbol" w:hAnsi="Symbol" w:cs="Times New Roman" w:hint="default"/>
        <w:color w:val="auto"/>
        <w:sz w:val="16"/>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A70955"/>
    <w:multiLevelType w:val="hybridMultilevel"/>
    <w:tmpl w:val="34B21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02967"/>
    <w:multiLevelType w:val="hybridMultilevel"/>
    <w:tmpl w:val="76786E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A366D"/>
    <w:multiLevelType w:val="hybridMultilevel"/>
    <w:tmpl w:val="5560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876CB3"/>
    <w:multiLevelType w:val="hybridMultilevel"/>
    <w:tmpl w:val="B7E8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97F6B"/>
    <w:multiLevelType w:val="hybridMultilevel"/>
    <w:tmpl w:val="DA54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8510A"/>
    <w:multiLevelType w:val="hybridMultilevel"/>
    <w:tmpl w:val="7DA2309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6" w15:restartNumberingAfterBreak="0">
    <w:nsid w:val="7B4D1281"/>
    <w:multiLevelType w:val="hybridMultilevel"/>
    <w:tmpl w:val="51B61D2E"/>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num w:numId="1">
    <w:abstractNumId w:val="26"/>
  </w:num>
  <w:num w:numId="2">
    <w:abstractNumId w:val="13"/>
  </w:num>
  <w:num w:numId="3">
    <w:abstractNumId w:val="6"/>
  </w:num>
  <w:num w:numId="4">
    <w:abstractNumId w:val="8"/>
  </w:num>
  <w:num w:numId="5">
    <w:abstractNumId w:val="22"/>
  </w:num>
  <w:num w:numId="6">
    <w:abstractNumId w:val="2"/>
  </w:num>
  <w:num w:numId="7">
    <w:abstractNumId w:val="12"/>
  </w:num>
  <w:num w:numId="8">
    <w:abstractNumId w:val="1"/>
  </w:num>
  <w:num w:numId="9">
    <w:abstractNumId w:val="19"/>
  </w:num>
  <w:num w:numId="10">
    <w:abstractNumId w:val="10"/>
  </w:num>
  <w:num w:numId="11">
    <w:abstractNumId w:val="7"/>
  </w:num>
  <w:num w:numId="12">
    <w:abstractNumId w:val="17"/>
  </w:num>
  <w:num w:numId="13">
    <w:abstractNumId w:val="25"/>
  </w:num>
  <w:num w:numId="14">
    <w:abstractNumId w:val="9"/>
  </w:num>
  <w:num w:numId="15">
    <w:abstractNumId w:val="0"/>
  </w:num>
  <w:num w:numId="16">
    <w:abstractNumId w:val="15"/>
  </w:num>
  <w:num w:numId="17">
    <w:abstractNumId w:val="23"/>
  </w:num>
  <w:num w:numId="18">
    <w:abstractNumId w:val="21"/>
  </w:num>
  <w:num w:numId="19">
    <w:abstractNumId w:val="18"/>
  </w:num>
  <w:num w:numId="20">
    <w:abstractNumId w:val="11"/>
  </w:num>
  <w:num w:numId="21">
    <w:abstractNumId w:val="5"/>
  </w:num>
  <w:num w:numId="22">
    <w:abstractNumId w:val="14"/>
  </w:num>
  <w:num w:numId="23">
    <w:abstractNumId w:val="4"/>
  </w:num>
  <w:num w:numId="24">
    <w:abstractNumId w:val="16"/>
  </w:num>
  <w:num w:numId="25">
    <w:abstractNumId w:val="24"/>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31DBF"/>
    <w:rsid w:val="00036CF4"/>
    <w:rsid w:val="00082D3B"/>
    <w:rsid w:val="0009069C"/>
    <w:rsid w:val="000B466D"/>
    <w:rsid w:val="000C3AC9"/>
    <w:rsid w:val="000C6929"/>
    <w:rsid w:val="000D327F"/>
    <w:rsid w:val="000D6250"/>
    <w:rsid w:val="000E1B39"/>
    <w:rsid w:val="000E4491"/>
    <w:rsid w:val="000F7805"/>
    <w:rsid w:val="001312AB"/>
    <w:rsid w:val="00151412"/>
    <w:rsid w:val="00176926"/>
    <w:rsid w:val="001C2106"/>
    <w:rsid w:val="001F3A7A"/>
    <w:rsid w:val="002129E8"/>
    <w:rsid w:val="0023032B"/>
    <w:rsid w:val="00264F94"/>
    <w:rsid w:val="002954EE"/>
    <w:rsid w:val="002D3491"/>
    <w:rsid w:val="003043EC"/>
    <w:rsid w:val="00313A9F"/>
    <w:rsid w:val="00343823"/>
    <w:rsid w:val="00345585"/>
    <w:rsid w:val="00355F97"/>
    <w:rsid w:val="00382462"/>
    <w:rsid w:val="003B66FA"/>
    <w:rsid w:val="003D0666"/>
    <w:rsid w:val="003D0DF6"/>
    <w:rsid w:val="003F192C"/>
    <w:rsid w:val="00415F3D"/>
    <w:rsid w:val="0041727E"/>
    <w:rsid w:val="00454446"/>
    <w:rsid w:val="00464101"/>
    <w:rsid w:val="004667A3"/>
    <w:rsid w:val="00473F1F"/>
    <w:rsid w:val="004B2039"/>
    <w:rsid w:val="004D3CDA"/>
    <w:rsid w:val="00561AE3"/>
    <w:rsid w:val="005763AD"/>
    <w:rsid w:val="005A05CD"/>
    <w:rsid w:val="005A3D0E"/>
    <w:rsid w:val="005B1AE8"/>
    <w:rsid w:val="005B5C63"/>
    <w:rsid w:val="005D0FD5"/>
    <w:rsid w:val="005D5E8B"/>
    <w:rsid w:val="00652E23"/>
    <w:rsid w:val="00652F10"/>
    <w:rsid w:val="006A6A58"/>
    <w:rsid w:val="006E71F1"/>
    <w:rsid w:val="006F7E60"/>
    <w:rsid w:val="007106E4"/>
    <w:rsid w:val="00715C65"/>
    <w:rsid w:val="00716922"/>
    <w:rsid w:val="0071694C"/>
    <w:rsid w:val="00716D1A"/>
    <w:rsid w:val="00732BAD"/>
    <w:rsid w:val="0077322D"/>
    <w:rsid w:val="00774C8B"/>
    <w:rsid w:val="0078660E"/>
    <w:rsid w:val="007A5FBD"/>
    <w:rsid w:val="007B42EA"/>
    <w:rsid w:val="007E0E2D"/>
    <w:rsid w:val="0081418C"/>
    <w:rsid w:val="00817D62"/>
    <w:rsid w:val="008272F5"/>
    <w:rsid w:val="008564D7"/>
    <w:rsid w:val="00871185"/>
    <w:rsid w:val="008844EC"/>
    <w:rsid w:val="00886566"/>
    <w:rsid w:val="00886940"/>
    <w:rsid w:val="00892094"/>
    <w:rsid w:val="008C69AB"/>
    <w:rsid w:val="008D4898"/>
    <w:rsid w:val="008E2F29"/>
    <w:rsid w:val="008F7518"/>
    <w:rsid w:val="008F7CA4"/>
    <w:rsid w:val="00925266"/>
    <w:rsid w:val="00941725"/>
    <w:rsid w:val="00946054"/>
    <w:rsid w:val="009664F3"/>
    <w:rsid w:val="009737C1"/>
    <w:rsid w:val="009A509B"/>
    <w:rsid w:val="009D5E54"/>
    <w:rsid w:val="009E1060"/>
    <w:rsid w:val="009F0408"/>
    <w:rsid w:val="009F267A"/>
    <w:rsid w:val="00A20005"/>
    <w:rsid w:val="00AD14A6"/>
    <w:rsid w:val="00AF4D41"/>
    <w:rsid w:val="00AF792C"/>
    <w:rsid w:val="00B06B55"/>
    <w:rsid w:val="00B141AC"/>
    <w:rsid w:val="00B215EA"/>
    <w:rsid w:val="00B576F0"/>
    <w:rsid w:val="00B636FA"/>
    <w:rsid w:val="00B97660"/>
    <w:rsid w:val="00BA7620"/>
    <w:rsid w:val="00BB27BF"/>
    <w:rsid w:val="00BE377B"/>
    <w:rsid w:val="00BF4CFF"/>
    <w:rsid w:val="00C22695"/>
    <w:rsid w:val="00C307AE"/>
    <w:rsid w:val="00C604C0"/>
    <w:rsid w:val="00C7555F"/>
    <w:rsid w:val="00C82DCE"/>
    <w:rsid w:val="00C87AD9"/>
    <w:rsid w:val="00CC2731"/>
    <w:rsid w:val="00CE3A6F"/>
    <w:rsid w:val="00CE4A57"/>
    <w:rsid w:val="00CF7BDD"/>
    <w:rsid w:val="00D00D91"/>
    <w:rsid w:val="00D041FE"/>
    <w:rsid w:val="00D11DC1"/>
    <w:rsid w:val="00D26AFD"/>
    <w:rsid w:val="00D32D9C"/>
    <w:rsid w:val="00D358A8"/>
    <w:rsid w:val="00D64321"/>
    <w:rsid w:val="00D70A38"/>
    <w:rsid w:val="00DA572F"/>
    <w:rsid w:val="00DD141D"/>
    <w:rsid w:val="00DD367A"/>
    <w:rsid w:val="00DE3D16"/>
    <w:rsid w:val="00DF596D"/>
    <w:rsid w:val="00E31C37"/>
    <w:rsid w:val="00E62A7D"/>
    <w:rsid w:val="00E812F5"/>
    <w:rsid w:val="00E97852"/>
    <w:rsid w:val="00EA0C73"/>
    <w:rsid w:val="00EC17B9"/>
    <w:rsid w:val="00EC2F71"/>
    <w:rsid w:val="00ED2CC9"/>
    <w:rsid w:val="00ED7340"/>
    <w:rsid w:val="00EE59FC"/>
    <w:rsid w:val="00F064EA"/>
    <w:rsid w:val="00F37D8D"/>
    <w:rsid w:val="00F532C1"/>
    <w:rsid w:val="00F563D5"/>
    <w:rsid w:val="00F80CE2"/>
    <w:rsid w:val="00F8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preet.singh_89@outlook.com" TargetMode="External"/><Relationship Id="rId13" Type="http://schemas.openxmlformats.org/officeDocument/2006/relationships/image" Target="media/image3.jpeg"/><Relationship Id="rId18" Type="http://schemas.openxmlformats.org/officeDocument/2006/relationships/hyperlink" Target="https://www.linkedin.com/in/sandeep-rana-a74444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linkedin.com/in/gene-bon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gurpreet.singh_89"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urpreet.singh_89.gitlab.io/gurpreetsing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gurpreetsingh89/"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7352</TotalTime>
  <Pages>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124</cp:revision>
  <dcterms:created xsi:type="dcterms:W3CDTF">2020-01-23T07:46:00Z</dcterms:created>
  <dcterms:modified xsi:type="dcterms:W3CDTF">2020-04-27T10:43:00Z</dcterms:modified>
</cp:coreProperties>
</file>