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5C" w:rsidRDefault="00343E38">
      <w:pPr>
        <w:keepNext/>
        <w:keepLines/>
        <w:numPr>
          <w:ilvl w:val="0"/>
          <w:numId w:val="1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r>
        <w:rPr>
          <w:rFonts w:ascii="Cambria" w:eastAsia="Cambria" w:hAnsi="Cambria" w:cs="Cambria"/>
          <w:b/>
          <w:sz w:val="32"/>
        </w:rPr>
        <w:t>team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3"/>
        <w:gridCol w:w="2810"/>
        <w:gridCol w:w="2801"/>
      </w:tblGrid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tid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6173B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球队标识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宋体" w:eastAsia="宋体" w:hAnsi="宋体" w:cs="宋体"/>
              </w:rPr>
              <w:t>主键</w:t>
            </w:r>
            <w:r w:rsidR="0066173B">
              <w:rPr>
                <w:rFonts w:ascii="宋体" w:eastAsia="宋体" w:hAnsi="宋体" w:cs="宋体" w:hint="eastAsia"/>
              </w:rPr>
              <w:t>（入库时指定）</w:t>
            </w:r>
          </w:p>
          <w:p w:rsidR="0066173B" w:rsidRPr="0066173B" w:rsidRDefault="0066173B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最好是根据联赛区分（比如英超是0开头，西甲1开头等）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D0042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(128</w:t>
            </w:r>
            <w:r w:rsidR="00343E38">
              <w:rPr>
                <w:rFonts w:ascii="Calibri" w:eastAsia="Calibri" w:hAnsi="Calibri" w:cs="Calibri"/>
              </w:rPr>
              <w:t>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球队全称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short_name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标识球队名称的缩写，如</w:t>
            </w:r>
            <w:r>
              <w:rPr>
                <w:rFonts w:ascii="Calibri" w:eastAsia="Calibri" w:hAnsi="Calibri" w:cs="Calibri"/>
              </w:rPr>
              <w:t xml:space="preserve">man </w:t>
            </w:r>
            <w:proofErr w:type="spellStart"/>
            <w:r>
              <w:rPr>
                <w:rFonts w:ascii="Calibri" w:eastAsia="Calibri" w:hAnsi="Calibri" w:cs="Calibri"/>
              </w:rPr>
              <w:t>utd</w:t>
            </w:r>
            <w:proofErr w:type="spell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chinese_name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lid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所属联赛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coach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主教练／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D0042">
              <w:rPr>
                <w:rFonts w:ascii="Calibri" w:hAnsi="Calibri" w:cs="Calibri" w:hint="eastAsia"/>
              </w:rPr>
              <w:t>(512)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jc w:val="left"/>
        <w:rPr>
          <w:rFonts w:ascii="Calibri" w:eastAsia="Calibri" w:hAnsi="Calibri" w:cs="Calibri"/>
        </w:rPr>
      </w:pPr>
    </w:p>
    <w:p w:rsidR="0037485C" w:rsidRDefault="00343E38">
      <w:pPr>
        <w:keepNext/>
        <w:keepLines/>
        <w:numPr>
          <w:ilvl w:val="0"/>
          <w:numId w:val="2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r>
        <w:rPr>
          <w:rFonts w:ascii="Cambria" w:eastAsia="Cambria" w:hAnsi="Cambria" w:cs="Cambria"/>
          <w:b/>
          <w:sz w:val="32"/>
        </w:rPr>
        <w:t>league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1"/>
        <w:gridCol w:w="2808"/>
        <w:gridCol w:w="2805"/>
      </w:tblGrid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lid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联赛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宋体" w:eastAsia="宋体" w:hAnsi="宋体" w:cs="宋体"/>
              </w:rPr>
              <w:t>主键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D0042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(128</w:t>
            </w:r>
            <w:r w:rsidR="00343E38">
              <w:rPr>
                <w:rFonts w:ascii="Calibri" w:eastAsia="Calibri" w:hAnsi="Calibri" w:cs="Calibri"/>
              </w:rPr>
              <w:t>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联赛名称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short_name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联赛名称的简写，如</w:t>
            </w:r>
            <w:proofErr w:type="spellStart"/>
            <w:r>
              <w:rPr>
                <w:rFonts w:ascii="Calibri" w:eastAsia="Calibri" w:hAnsi="Calibri" w:cs="Calibri"/>
              </w:rPr>
              <w:t>yingchao</w:t>
            </w:r>
            <w:proofErr w:type="spell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chinese_name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D0042">
              <w:rPr>
                <w:rFonts w:ascii="Calibri" w:hAnsi="Calibri" w:cs="Calibri" w:hint="eastAsia"/>
              </w:rPr>
              <w:t>(512)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43E38">
      <w:pPr>
        <w:keepNext/>
        <w:keepLines/>
        <w:numPr>
          <w:ilvl w:val="0"/>
          <w:numId w:val="3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r>
        <w:rPr>
          <w:rFonts w:ascii="Cambria" w:eastAsia="Cambria" w:hAnsi="Cambria" w:cs="Cambria"/>
          <w:b/>
          <w:sz w:val="32"/>
        </w:rPr>
        <w:t>players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2805"/>
        <w:gridCol w:w="2817"/>
      </w:tblGrid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pid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(64)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球员标识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宋体" w:eastAsia="宋体" w:hAnsi="宋体" w:cs="宋体"/>
              </w:rPr>
              <w:t>主键</w:t>
            </w:r>
          </w:p>
          <w:p w:rsidR="0066173B" w:rsidRDefault="0066173B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 w:hint="eastAsia"/>
              </w:rPr>
              <w:t>（可以用md5(</w:t>
            </w:r>
            <w:proofErr w:type="spellStart"/>
            <w:r>
              <w:rPr>
                <w:rFonts w:ascii="宋体" w:eastAsia="宋体" w:hAnsi="宋体" w:cs="宋体" w:hint="eastAsia"/>
              </w:rPr>
              <w:t>name.date</w:t>
            </w:r>
            <w:proofErr w:type="spellEnd"/>
            <w:r>
              <w:rPr>
                <w:rFonts w:ascii="宋体" w:eastAsia="宋体" w:hAnsi="宋体" w:cs="宋体" w:hint="eastAsia"/>
              </w:rPr>
              <w:t>())生成）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tid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66173B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球队标识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D0042" w:rsidRDefault="0066173B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D0042">
              <w:rPr>
                <w:rFonts w:ascii="Calibri" w:hAnsi="Calibri" w:cs="Calibri" w:hint="eastAsia"/>
              </w:rPr>
              <w:t>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球员号码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full_name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varcahr</w:t>
            </w:r>
            <w:proofErr w:type="spellEnd"/>
            <w:r>
              <w:rPr>
                <w:rFonts w:ascii="Calibri" w:eastAsia="Calibri" w:hAnsi="Calibri" w:cs="Calibri"/>
              </w:rPr>
              <w:t>(64)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short_name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简称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chinese_name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birthday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6173B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DATE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(64)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photo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(128)</w:t>
            </w:r>
            <w:r w:rsidR="00F3245C">
              <w:rPr>
                <w:rFonts w:ascii="Calibri" w:hAnsi="Calibri" w:cs="Calibri" w:hint="eastAsia"/>
              </w:rPr>
              <w:t xml:space="preserve"> </w:t>
            </w:r>
            <w:r w:rsidR="00F3245C">
              <w:rPr>
                <w:rFonts w:ascii="Calibri" w:hAnsi="Calibri" w:cs="Calibri" w:hint="eastAsia"/>
              </w:rPr>
              <w:t>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头像地址</w:t>
            </w:r>
          </w:p>
        </w:tc>
      </w:tr>
      <w:tr w:rsidR="0066173B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F3245C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F3245C">
              <w:rPr>
                <w:rFonts w:ascii="Calibri" w:hAnsi="Calibri" w:cs="Calibri" w:hint="eastAsia"/>
              </w:rPr>
              <w:t>(512)(</w:t>
            </w:r>
            <w:r w:rsidR="00F3245C">
              <w:rPr>
                <w:rFonts w:ascii="Calibri" w:hAnsi="Calibri" w:cs="Calibri" w:hint="eastAsia"/>
              </w:rPr>
              <w:t>可为空</w:t>
            </w:r>
            <w:r w:rsidR="00F3245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7485C">
      <w:pPr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43E38">
      <w:pPr>
        <w:numPr>
          <w:ilvl w:val="0"/>
          <w:numId w:val="4"/>
        </w:numPr>
        <w:tabs>
          <w:tab w:val="left" w:pos="432"/>
        </w:tabs>
        <w:ind w:left="432" w:hanging="432"/>
        <w:jc w:val="lef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表</w:t>
      </w:r>
      <w:r w:rsidR="0066173B">
        <w:rPr>
          <w:rFonts w:ascii="宋体" w:eastAsia="宋体" w:hAnsi="宋体" w:cs="宋体"/>
          <w:b/>
          <w:sz w:val="32"/>
        </w:rPr>
        <w:t>coach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cid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club_id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CC3EDC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128</w:t>
            </w:r>
            <w:r w:rsidR="00343E38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可为空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全称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short_name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  <w:r w:rsidR="00CC3EDC">
              <w:rPr>
                <w:rFonts w:ascii="Calibri" w:hAnsi="Calibri" w:cs="Calibri" w:hint="eastAsia"/>
              </w:rPr>
              <w:t xml:space="preserve"> </w:t>
            </w:r>
            <w:r w:rsidR="00CC3EDC">
              <w:rPr>
                <w:rFonts w:ascii="Calibri" w:hAnsi="Calibri" w:cs="Calibri" w:hint="eastAsia"/>
              </w:rPr>
              <w:t>(</w:t>
            </w:r>
            <w:r w:rsidR="00CC3EDC">
              <w:rPr>
                <w:rFonts w:ascii="Calibri" w:hAnsi="Calibri" w:cs="Calibri" w:hint="eastAsia"/>
              </w:rPr>
              <w:t>可为空</w:t>
            </w:r>
            <w:r w:rsidR="00CC3ED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简名</w:t>
            </w:r>
            <w:proofErr w:type="gramEnd"/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chinese_name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birthday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DATE</w:t>
            </w:r>
            <w:r w:rsidR="00CC3EDC">
              <w:rPr>
                <w:rFonts w:ascii="Calibri" w:hAnsi="Calibri" w:cs="Calibri" w:hint="eastAsia"/>
              </w:rPr>
              <w:t>(</w:t>
            </w:r>
            <w:r w:rsidR="00CC3EDC">
              <w:rPr>
                <w:rFonts w:ascii="Calibri" w:hAnsi="Calibri" w:cs="Calibri" w:hint="eastAsia"/>
              </w:rPr>
              <w:t>可为空</w:t>
            </w:r>
            <w:r w:rsidR="00CC3ED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(64)</w:t>
            </w:r>
            <w:r w:rsidR="00CC3EDC">
              <w:rPr>
                <w:rFonts w:ascii="Calibri" w:hAnsi="Calibri" w:cs="Calibri" w:hint="eastAsia"/>
              </w:rPr>
              <w:t xml:space="preserve"> </w:t>
            </w:r>
            <w:r w:rsidR="00CC3EDC">
              <w:rPr>
                <w:rFonts w:ascii="Calibri" w:hAnsi="Calibri" w:cs="Calibri" w:hint="eastAsia"/>
              </w:rPr>
              <w:t>(</w:t>
            </w:r>
            <w:r w:rsidR="00CC3EDC">
              <w:rPr>
                <w:rFonts w:ascii="Calibri" w:hAnsi="Calibri" w:cs="Calibri" w:hint="eastAsia"/>
              </w:rPr>
              <w:t>可为空</w:t>
            </w:r>
            <w:r w:rsidR="00CC3ED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photo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(128)</w:t>
            </w:r>
            <w:r w:rsidR="00CC3EDC">
              <w:rPr>
                <w:rFonts w:ascii="Calibri" w:hAnsi="Calibri" w:cs="Calibri" w:hint="eastAsia"/>
              </w:rPr>
              <w:t xml:space="preserve"> </w:t>
            </w:r>
            <w:r w:rsidR="00CC3EDC">
              <w:rPr>
                <w:rFonts w:ascii="Calibri" w:hAnsi="Calibri" w:cs="Calibri" w:hint="eastAsia"/>
              </w:rPr>
              <w:t>(</w:t>
            </w:r>
            <w:r w:rsidR="00CC3EDC">
              <w:rPr>
                <w:rFonts w:ascii="Calibri" w:hAnsi="Calibri" w:cs="Calibri" w:hint="eastAsia"/>
              </w:rPr>
              <w:t>可为空</w:t>
            </w:r>
            <w:r w:rsidR="00CC3EDC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43E38">
      <w:pPr>
        <w:numPr>
          <w:ilvl w:val="0"/>
          <w:numId w:val="5"/>
        </w:numPr>
        <w:tabs>
          <w:tab w:val="left" w:pos="432"/>
        </w:tabs>
        <w:ind w:left="432" w:hanging="432"/>
        <w:jc w:val="lef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表referee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rid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Pr="006E400E" w:rsidRDefault="00343E38">
            <w:pPr>
              <w:suppressLineNumbers/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400E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6E400E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128</w:t>
            </w:r>
            <w:r w:rsidR="00343E38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可为空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全称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short_name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  <w:r w:rsidR="006E400E">
              <w:rPr>
                <w:rFonts w:ascii="Calibri" w:hAnsi="Calibri" w:cs="Calibri" w:hint="eastAsia"/>
              </w:rPr>
              <w:t xml:space="preserve"> </w:t>
            </w:r>
            <w:r w:rsidR="006E400E">
              <w:rPr>
                <w:rFonts w:ascii="Calibri" w:hAnsi="Calibri" w:cs="Calibri" w:hint="eastAsia"/>
              </w:rPr>
              <w:t>(</w:t>
            </w:r>
            <w:r w:rsidR="006E400E">
              <w:rPr>
                <w:rFonts w:ascii="Calibri" w:hAnsi="Calibri" w:cs="Calibri" w:hint="eastAsia"/>
              </w:rPr>
              <w:t>可为空</w:t>
            </w:r>
            <w:r w:rsidR="006E400E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简名</w:t>
            </w:r>
            <w:proofErr w:type="gramEnd"/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chinese_name</w:t>
            </w:r>
            <w:proofErr w:type="spellEnd"/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birthday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DATE</w:t>
            </w:r>
            <w:r w:rsidR="006E400E">
              <w:rPr>
                <w:rFonts w:ascii="Calibri" w:hAnsi="Calibri" w:cs="Calibri" w:hint="eastAsia"/>
              </w:rPr>
              <w:t>(</w:t>
            </w:r>
            <w:r w:rsidR="006E400E">
              <w:rPr>
                <w:rFonts w:ascii="Calibri" w:hAnsi="Calibri" w:cs="Calibri" w:hint="eastAsia"/>
              </w:rPr>
              <w:t>可为空</w:t>
            </w:r>
            <w:r w:rsidR="006E400E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(64)</w:t>
            </w:r>
            <w:r w:rsidR="006E400E">
              <w:rPr>
                <w:rFonts w:ascii="Calibri" w:hAnsi="Calibri" w:cs="Calibri" w:hint="eastAsia"/>
              </w:rPr>
              <w:t xml:space="preserve"> </w:t>
            </w:r>
            <w:r w:rsidR="006E400E">
              <w:rPr>
                <w:rFonts w:ascii="Calibri" w:hAnsi="Calibri" w:cs="Calibri" w:hint="eastAsia"/>
              </w:rPr>
              <w:t>(</w:t>
            </w:r>
            <w:r w:rsidR="006E400E">
              <w:rPr>
                <w:rFonts w:ascii="Calibri" w:hAnsi="Calibri" w:cs="Calibri" w:hint="eastAsia"/>
              </w:rPr>
              <w:t>可为空</w:t>
            </w:r>
            <w:r w:rsidR="006E400E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photo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43E38">
            <w:pPr>
              <w:suppressLineNumbers/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(128)</w:t>
            </w:r>
            <w:r w:rsidR="006E400E">
              <w:rPr>
                <w:rFonts w:ascii="Calibri" w:hAnsi="Calibri" w:cs="Calibri" w:hint="eastAsia"/>
              </w:rPr>
              <w:t xml:space="preserve"> </w:t>
            </w:r>
            <w:r w:rsidR="006E400E">
              <w:rPr>
                <w:rFonts w:ascii="Calibri" w:hAnsi="Calibri" w:cs="Calibri" w:hint="eastAsia"/>
              </w:rPr>
              <w:t>(</w:t>
            </w:r>
            <w:r w:rsidR="006E400E">
              <w:rPr>
                <w:rFonts w:ascii="Calibri" w:hAnsi="Calibri" w:cs="Calibri" w:hint="eastAsia"/>
              </w:rPr>
              <w:t>可为空</w:t>
            </w:r>
            <w:r w:rsidR="006E400E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37485C" w:rsidRDefault="0037485C">
            <w:pPr>
              <w:suppressLineNumbers/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jc w:val="left"/>
        <w:rPr>
          <w:rFonts w:ascii="Calibri" w:eastAsia="Calibri" w:hAnsi="Calibri" w:cs="Calibri"/>
        </w:rPr>
      </w:pPr>
    </w:p>
    <w:p w:rsidR="0037485C" w:rsidRDefault="0037485C">
      <w:pPr>
        <w:pageBreakBefore/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43E38">
      <w:pPr>
        <w:keepNext/>
        <w:keepLines/>
        <w:numPr>
          <w:ilvl w:val="0"/>
          <w:numId w:val="6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r>
        <w:rPr>
          <w:rFonts w:ascii="Cambria" w:eastAsia="Cambria" w:hAnsi="Cambria" w:cs="Cambria"/>
          <w:b/>
          <w:sz w:val="32"/>
        </w:rPr>
        <w:t>matches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0"/>
        <w:gridCol w:w="2809"/>
        <w:gridCol w:w="2805"/>
      </w:tblGrid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mid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6173B" w:rsidRDefault="0066173B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E3C08">
              <w:rPr>
                <w:rFonts w:ascii="Calibri" w:hAnsi="Calibri" w:cs="Calibri" w:hint="eastAsia"/>
              </w:rPr>
              <w:t>(64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比赛唯一标识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宋体" w:eastAsia="宋体" w:hAnsi="宋体" w:cs="宋体"/>
              </w:rPr>
              <w:t>主键</w:t>
            </w:r>
          </w:p>
          <w:p w:rsidR="0066173B" w:rsidRDefault="0066173B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 w:hint="eastAsia"/>
              </w:rPr>
              <w:t>md5(主队名称+date)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home_team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主场队伍标识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away_team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客场队伍标识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比赛日期</w:t>
            </w:r>
            <w:r>
              <w:rPr>
                <w:rFonts w:ascii="Calibri" w:eastAsia="Calibri" w:hAnsi="Calibri" w:cs="Calibri"/>
              </w:rPr>
              <w:t>2013-06-26 20:30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home_goal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主队进球数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away_goal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客队进球数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home_point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6E3C0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hAnsi="Calibri" w:cs="Calibri" w:hint="eastAsia"/>
              </w:rPr>
              <w:t>INT(3)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主队积分（本场比赛结束后）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away_point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hAnsi="Calibri" w:cs="Calibri" w:hint="eastAsia"/>
              </w:rPr>
              <w:t>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客队积分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home_rank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hAnsi="Calibri" w:cs="Calibri" w:hint="eastAsia"/>
              </w:rPr>
              <w:t>INT(2)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主队排名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away_rank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hAnsi="Calibri" w:cs="Calibri" w:hint="eastAsia"/>
              </w:rPr>
              <w:t>INT(2)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客队排名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lid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hAnsi="Calibri" w:cs="Calibri" w:hint="eastAsia"/>
              </w:rPr>
              <w:t>INT(2)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联赛标识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round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hAnsi="Calibri" w:cs="Calibri" w:hint="eastAsia"/>
              </w:rPr>
              <w:t>INT(2)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轮次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E3C08">
            <w:pPr>
              <w:tabs>
                <w:tab w:val="left" w:pos="420"/>
              </w:tabs>
              <w:suppressAutoHyphens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裁判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season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(32)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赛季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A46AD1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A46AD1">
              <w:rPr>
                <w:rFonts w:ascii="Calibri" w:hAnsi="Calibri" w:cs="Calibri" w:hint="eastAsia"/>
              </w:rPr>
              <w:t xml:space="preserve">(512) </w:t>
            </w:r>
            <w:r w:rsidR="00A46AD1">
              <w:rPr>
                <w:rFonts w:ascii="Calibri" w:hAnsi="Calibri" w:cs="Calibri" w:hint="eastAsia"/>
              </w:rPr>
              <w:t>(</w:t>
            </w:r>
            <w:r w:rsidR="00A46AD1">
              <w:rPr>
                <w:rFonts w:ascii="Calibri" w:hAnsi="Calibri" w:cs="Calibri" w:hint="eastAsia"/>
              </w:rPr>
              <w:t>可为空</w:t>
            </w:r>
            <w:r w:rsidR="00A46AD1">
              <w:rPr>
                <w:rFonts w:ascii="Calibri" w:hAnsi="Calibri" w:cs="Calibri" w:hint="eastAsia"/>
              </w:rPr>
              <w:t>)</w:t>
            </w:r>
            <w:bookmarkStart w:id="0" w:name="_GoBack"/>
            <w:bookmarkEnd w:id="0"/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43E38">
      <w:pPr>
        <w:keepNext/>
        <w:keepLines/>
        <w:numPr>
          <w:ilvl w:val="0"/>
          <w:numId w:val="7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r>
        <w:rPr>
          <w:rFonts w:ascii="Cambria" w:eastAsia="Cambria" w:hAnsi="Cambria" w:cs="Cambria"/>
          <w:b/>
          <w:sz w:val="32"/>
        </w:rPr>
        <w:t>goals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7"/>
        <w:gridCol w:w="2814"/>
        <w:gridCol w:w="2803"/>
      </w:tblGrid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gid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6E3C0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hAnsi="Calibri" w:cs="Calibri" w:hint="eastAsia"/>
              </w:rPr>
              <w:t>varchar</w:t>
            </w:r>
            <w:proofErr w:type="spellEnd"/>
            <w:r>
              <w:rPr>
                <w:rFonts w:ascii="Calibri" w:hAnsi="Calibri" w:cs="Calibri" w:hint="eastAsia"/>
              </w:rPr>
              <w:t>(64)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进球唯一标识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宋体" w:eastAsia="宋体" w:hAnsi="宋体" w:cs="宋体"/>
              </w:rPr>
              <w:t>主键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mid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6173B" w:rsidP="006E3C0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 w:hint="eastAsia"/>
              </w:rPr>
              <w:t>(</w:t>
            </w:r>
            <w:r w:rsidR="006E3C08">
              <w:rPr>
                <w:rFonts w:ascii="Calibri" w:hAnsi="Calibri" w:cs="Calibri" w:hint="eastAsia"/>
              </w:rPr>
              <w:t>64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比赛唯一标识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进球时间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pid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6173B" w:rsidRDefault="0066173B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E3C08">
              <w:rPr>
                <w:rFonts w:ascii="Calibri" w:hAnsi="Calibri" w:cs="Calibri" w:hint="eastAsia"/>
              </w:rPr>
              <w:t>(64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球员标识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tid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(10)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球队标识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6E3C0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hAnsi="Calibri" w:cs="Calibri" w:hint="eastAsia"/>
              </w:rPr>
              <w:t>INT(2)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进球方式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assists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66173B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 w:hint="eastAsia"/>
              </w:rPr>
              <w:t>(128)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助攻球员标识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A46AD1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A46AD1">
              <w:rPr>
                <w:rFonts w:ascii="Calibri" w:hAnsi="Calibri" w:cs="Calibri" w:hint="eastAsia"/>
              </w:rPr>
              <w:t xml:space="preserve">(512) </w:t>
            </w:r>
            <w:r w:rsidR="00A46AD1">
              <w:rPr>
                <w:rFonts w:ascii="Calibri" w:hAnsi="Calibri" w:cs="Calibri" w:hint="eastAsia"/>
              </w:rPr>
              <w:t>(</w:t>
            </w:r>
            <w:r w:rsidR="00A46AD1">
              <w:rPr>
                <w:rFonts w:ascii="Calibri" w:hAnsi="Calibri" w:cs="Calibri" w:hint="eastAsia"/>
              </w:rPr>
              <w:t>可为空</w:t>
            </w:r>
            <w:r w:rsidR="00A46AD1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7485C">
      <w:pPr>
        <w:tabs>
          <w:tab w:val="left" w:pos="420"/>
        </w:tabs>
        <w:suppressAutoHyphens/>
        <w:jc w:val="left"/>
        <w:rPr>
          <w:rFonts w:ascii="Calibri" w:eastAsia="Calibri" w:hAnsi="Calibri" w:cs="Calibri"/>
        </w:rPr>
      </w:pPr>
    </w:p>
    <w:p w:rsidR="0037485C" w:rsidRDefault="0037485C">
      <w:pPr>
        <w:pageBreakBefore/>
        <w:tabs>
          <w:tab w:val="left" w:pos="420"/>
        </w:tabs>
        <w:suppressAutoHyphens/>
        <w:rPr>
          <w:rFonts w:ascii="Calibri" w:eastAsia="Calibri" w:hAnsi="Calibri" w:cs="Calibri"/>
        </w:rPr>
      </w:pPr>
    </w:p>
    <w:p w:rsidR="0037485C" w:rsidRDefault="00343E38">
      <w:pPr>
        <w:keepNext/>
        <w:keepLines/>
        <w:numPr>
          <w:ilvl w:val="0"/>
          <w:numId w:val="8"/>
        </w:numPr>
        <w:tabs>
          <w:tab w:val="left" w:pos="576"/>
        </w:tabs>
        <w:suppressAutoHyphens/>
        <w:spacing w:before="260" w:after="260" w:line="415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表</w:t>
      </w:r>
      <w:proofErr w:type="spellStart"/>
      <w:r>
        <w:rPr>
          <w:rFonts w:ascii="Cambria" w:eastAsia="Cambria" w:hAnsi="Cambria" w:cs="Cambria"/>
          <w:b/>
          <w:sz w:val="32"/>
        </w:rPr>
        <w:t>match_detail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2816"/>
        <w:gridCol w:w="2803"/>
      </w:tblGrid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seq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(255)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主键、自增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mid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E3C08">
              <w:rPr>
                <w:rFonts w:ascii="Calibri" w:hAnsi="Calibri" w:cs="Calibri" w:hint="eastAsia"/>
              </w:rPr>
              <w:t>(64)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比赛标识</w:t>
            </w:r>
            <w:r>
              <w:rPr>
                <w:rFonts w:ascii="Calibri" w:eastAsia="Calibri" w:hAnsi="Calibri" w:cs="Calibri"/>
              </w:rPr>
              <w:t xml:space="preserve"> 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pid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 w:rsidP="006E3C0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6E3C08">
              <w:rPr>
                <w:rFonts w:ascii="Calibri" w:hAnsi="Calibri" w:cs="Calibri" w:hint="eastAsia"/>
              </w:rPr>
              <w:t>(64)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宋体" w:eastAsia="宋体" w:hAnsi="宋体" w:cs="宋体"/>
              </w:rPr>
              <w:t>球员标识</w:t>
            </w:r>
            <w:r>
              <w:rPr>
                <w:rFonts w:ascii="Calibri" w:eastAsia="Calibri" w:hAnsi="Calibri" w:cs="Calibri"/>
              </w:rPr>
              <w:t>/</w:t>
            </w:r>
            <w:proofErr w:type="gramStart"/>
            <w:r>
              <w:rPr>
                <w:rFonts w:ascii="宋体" w:eastAsia="宋体" w:hAnsi="宋体" w:cs="宋体"/>
              </w:rPr>
              <w:t>外键</w:t>
            </w:r>
            <w:proofErr w:type="gramEnd"/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proofErr w:type="spellStart"/>
            <w:r>
              <w:rPr>
                <w:rFonts w:ascii="Calibri" w:eastAsia="Calibri" w:hAnsi="Calibri" w:cs="Calibri"/>
              </w:rPr>
              <w:t>on_time</w:t>
            </w:r>
            <w:proofErr w:type="spellEnd"/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(3)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就是首发其它就是登场的时间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Minutes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(3)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踢了多长时间比赛</w:t>
            </w: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yellow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(1)</w:t>
            </w:r>
            <w:r w:rsidR="00A46AD1">
              <w:rPr>
                <w:rFonts w:ascii="Calibri" w:hAnsi="Calibri" w:cs="Calibri" w:hint="eastAsia"/>
              </w:rPr>
              <w:t xml:space="preserve"> </w:t>
            </w:r>
            <w:r w:rsidR="00A46AD1">
              <w:rPr>
                <w:rFonts w:ascii="Calibri" w:hAnsi="Calibri" w:cs="Calibri" w:hint="eastAsia"/>
              </w:rPr>
              <w:t>(</w:t>
            </w:r>
            <w:r w:rsidR="00A46AD1">
              <w:rPr>
                <w:rFonts w:ascii="Calibri" w:hAnsi="Calibri" w:cs="Calibri" w:hint="eastAsia"/>
              </w:rPr>
              <w:t>可为空</w:t>
            </w:r>
            <w:r w:rsidR="00A46AD1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6E3C08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INT</w:t>
            </w:r>
            <w:r w:rsidR="006E3C08">
              <w:rPr>
                <w:rFonts w:ascii="Calibri" w:hAnsi="Calibri" w:cs="Calibri" w:hint="eastAsia"/>
              </w:rPr>
              <w:t>(1)</w:t>
            </w:r>
            <w:r w:rsidR="00A46AD1">
              <w:rPr>
                <w:rFonts w:ascii="Calibri" w:hAnsi="Calibri" w:cs="Calibri" w:hint="eastAsia"/>
              </w:rPr>
              <w:t xml:space="preserve"> </w:t>
            </w:r>
            <w:r w:rsidR="00A46AD1">
              <w:rPr>
                <w:rFonts w:ascii="Calibri" w:hAnsi="Calibri" w:cs="Calibri" w:hint="eastAsia"/>
              </w:rPr>
              <w:t>(</w:t>
            </w:r>
            <w:r w:rsidR="00A46AD1">
              <w:rPr>
                <w:rFonts w:ascii="Calibri" w:hAnsi="Calibri" w:cs="Calibri" w:hint="eastAsia"/>
              </w:rPr>
              <w:t>可为空</w:t>
            </w:r>
            <w:r w:rsidR="00A46AD1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  <w:tr w:rsidR="0037485C">
        <w:trPr>
          <w:trHeight w:val="1"/>
        </w:trPr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43E38">
            <w:pPr>
              <w:tabs>
                <w:tab w:val="left" w:pos="420"/>
              </w:tabs>
              <w:suppressAutoHyphens/>
            </w:pPr>
            <w:r>
              <w:rPr>
                <w:rFonts w:ascii="Calibri" w:eastAsia="Calibri" w:hAnsi="Calibri" w:cs="Calibri"/>
              </w:rPr>
              <w:t>remark</w:t>
            </w:r>
          </w:p>
        </w:tc>
        <w:tc>
          <w:tcPr>
            <w:tcW w:w="28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Pr="008204AE" w:rsidRDefault="00343E38">
            <w:pPr>
              <w:tabs>
                <w:tab w:val="left" w:pos="420"/>
              </w:tabs>
              <w:suppressAutoHyphens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 w:rsidR="008204AE">
              <w:rPr>
                <w:rFonts w:ascii="Calibri" w:hAnsi="Calibri" w:cs="Calibri" w:hint="eastAsia"/>
              </w:rPr>
              <w:t>(512)</w:t>
            </w:r>
            <w:r w:rsidR="00A46AD1">
              <w:rPr>
                <w:rFonts w:ascii="Calibri" w:hAnsi="Calibri" w:cs="Calibri" w:hint="eastAsia"/>
              </w:rPr>
              <w:t>(</w:t>
            </w:r>
            <w:r w:rsidR="00A46AD1">
              <w:rPr>
                <w:rFonts w:ascii="Calibri" w:hAnsi="Calibri" w:cs="Calibri" w:hint="eastAsia"/>
              </w:rPr>
              <w:t>可为空</w:t>
            </w:r>
            <w:r w:rsidR="00A46AD1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8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37485C" w:rsidRDefault="0037485C">
            <w:pPr>
              <w:tabs>
                <w:tab w:val="left" w:pos="420"/>
              </w:tabs>
              <w:suppressAutoHyphens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485C" w:rsidRDefault="0037485C">
      <w:pPr>
        <w:tabs>
          <w:tab w:val="left" w:pos="420"/>
        </w:tabs>
        <w:suppressAutoHyphens/>
        <w:rPr>
          <w:rFonts w:ascii="Calibri" w:eastAsia="Calibri" w:hAnsi="Calibri" w:cs="Calibri"/>
        </w:rPr>
      </w:pPr>
    </w:p>
    <w:sectPr w:rsidR="0037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F4E1A"/>
    <w:multiLevelType w:val="multilevel"/>
    <w:tmpl w:val="0FF8E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6C5012"/>
    <w:multiLevelType w:val="multilevel"/>
    <w:tmpl w:val="1D42D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014AC0"/>
    <w:multiLevelType w:val="multilevel"/>
    <w:tmpl w:val="F8B84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2C428A"/>
    <w:multiLevelType w:val="multilevel"/>
    <w:tmpl w:val="B442C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CF1B4B"/>
    <w:multiLevelType w:val="multilevel"/>
    <w:tmpl w:val="64741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376193"/>
    <w:multiLevelType w:val="multilevel"/>
    <w:tmpl w:val="2AD0F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9A71B6"/>
    <w:multiLevelType w:val="multilevel"/>
    <w:tmpl w:val="2D6A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5E5826"/>
    <w:multiLevelType w:val="multilevel"/>
    <w:tmpl w:val="D974C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7485C"/>
    <w:rsid w:val="00343E38"/>
    <w:rsid w:val="0037485C"/>
    <w:rsid w:val="0066173B"/>
    <w:rsid w:val="006D0042"/>
    <w:rsid w:val="006E3C08"/>
    <w:rsid w:val="006E400E"/>
    <w:rsid w:val="008204AE"/>
    <w:rsid w:val="00A46AD1"/>
    <w:rsid w:val="00CC3EDC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supersky07</cp:lastModifiedBy>
  <cp:revision>7</cp:revision>
  <dcterms:created xsi:type="dcterms:W3CDTF">2013-07-01T10:37:00Z</dcterms:created>
  <dcterms:modified xsi:type="dcterms:W3CDTF">2013-07-02T03:10:00Z</dcterms:modified>
</cp:coreProperties>
</file>