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AA25" w14:textId="2DE1D2BD" w:rsidR="00DC0894" w:rsidRPr="00DC0894" w:rsidRDefault="00DC0894" w:rsidP="00DC0894">
      <w:pPr>
        <w:rPr>
          <w:sz w:val="28"/>
          <w:szCs w:val="28"/>
        </w:rPr>
      </w:pPr>
      <w:r w:rsidRPr="00DC0894">
        <w:rPr>
          <w:sz w:val="28"/>
          <w:szCs w:val="28"/>
        </w:rPr>
        <w:sym w:font="Symbol" w:char="F0B7"/>
      </w:r>
      <w:r w:rsidRPr="00DC0894">
        <w:rPr>
          <w:sz w:val="28"/>
          <w:szCs w:val="28"/>
        </w:rPr>
        <w:t xml:space="preserve"> W</w:t>
      </w:r>
      <w:r w:rsidRPr="00DC0894">
        <w:rPr>
          <w:sz w:val="28"/>
          <w:szCs w:val="28"/>
        </w:rPr>
        <w:t>hat the two</w:t>
      </w:r>
      <w:r w:rsidRPr="00DC0894">
        <w:rPr>
          <w:sz w:val="28"/>
          <w:szCs w:val="28"/>
        </w:rPr>
        <w:t xml:space="preserve"> </w:t>
      </w:r>
      <w:r w:rsidRPr="00DC0894">
        <w:rPr>
          <w:sz w:val="28"/>
          <w:szCs w:val="28"/>
        </w:rPr>
        <w:t>CTAs are in your sit</w:t>
      </w:r>
      <w:r w:rsidRPr="00DC0894">
        <w:rPr>
          <w:sz w:val="28"/>
          <w:szCs w:val="28"/>
        </w:rPr>
        <w:t>e?</w:t>
      </w:r>
    </w:p>
    <w:p w14:paraId="4B5E6F3B" w14:textId="14703C1F" w:rsidR="00DC0894" w:rsidRDefault="00DC0894" w:rsidP="00DC0894">
      <w:r>
        <w:rPr>
          <w:noProof/>
        </w:rPr>
        <w:drawing>
          <wp:inline distT="0" distB="0" distL="0" distR="0" wp14:anchorId="37EFB3D2" wp14:editId="77A873D2">
            <wp:extent cx="5731510" cy="2882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3C6B" w14:textId="2BE37F5E" w:rsidR="00DC0894" w:rsidRDefault="00DC0894" w:rsidP="00DC0894">
      <w:r>
        <w:t>This CTA is meant for micro conversion of visitors of this website to subscribers of the website. On clicking this button, they are led to fill up a sign-up form.</w:t>
      </w:r>
    </w:p>
    <w:p w14:paraId="64B223F6" w14:textId="519A14C9" w:rsidR="00DC0894" w:rsidRDefault="00DC0894" w:rsidP="00DC0894">
      <w:r>
        <w:rPr>
          <w:noProof/>
        </w:rPr>
        <w:drawing>
          <wp:inline distT="0" distB="0" distL="0" distR="0" wp14:anchorId="0410150D" wp14:editId="1504AF3B">
            <wp:extent cx="5731510" cy="23749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427B" w14:textId="45CF7A44" w:rsidR="00DC0894" w:rsidRDefault="00DC0894" w:rsidP="00DC0894">
      <w:r>
        <w:t>This CTA takes the user to a site where they can see the specs of the products leading to purchase.</w:t>
      </w:r>
    </w:p>
    <w:p w14:paraId="43926AB4" w14:textId="631459B9" w:rsidR="00DC0894" w:rsidRDefault="00DC0894">
      <w:r>
        <w:br w:type="page"/>
      </w:r>
    </w:p>
    <w:p w14:paraId="0B6348E9" w14:textId="2EC4A71E" w:rsidR="00DC0894" w:rsidRPr="00DC0894" w:rsidRDefault="00DC0894" w:rsidP="00DC0894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AU"/>
        </w:rPr>
      </w:pPr>
      <w:r w:rsidRPr="00DC0894">
        <w:rPr>
          <w:rFonts w:ascii="Arial" w:eastAsia="Times New Roman" w:hAnsi="Arial" w:cs="Arial"/>
          <w:sz w:val="32"/>
          <w:szCs w:val="32"/>
          <w:lang w:eastAsia="en-AU"/>
        </w:rPr>
        <w:lastRenderedPageBreak/>
        <w:sym w:font="Symbol" w:char="F0B7"/>
      </w:r>
      <w:r w:rsidRPr="00DC0894">
        <w:rPr>
          <w:rFonts w:ascii="Arial" w:eastAsia="Times New Roman" w:hAnsi="Arial" w:cs="Arial"/>
          <w:sz w:val="32"/>
          <w:szCs w:val="32"/>
          <w:lang w:eastAsia="en-AU"/>
        </w:rPr>
        <w:t xml:space="preserve"> W</w:t>
      </w:r>
      <w:r w:rsidRPr="00DC0894">
        <w:rPr>
          <w:rFonts w:ascii="Arial" w:eastAsia="Times New Roman" w:hAnsi="Arial" w:cs="Arial"/>
          <w:sz w:val="32"/>
          <w:szCs w:val="32"/>
          <w:lang w:eastAsia="en-AU"/>
        </w:rPr>
        <w:t>hy these</w:t>
      </w:r>
      <w:r w:rsidRPr="00DC0894">
        <w:rPr>
          <w:rFonts w:ascii="Arial" w:eastAsia="Times New Roman" w:hAnsi="Arial" w:cs="Arial"/>
          <w:sz w:val="32"/>
          <w:szCs w:val="32"/>
          <w:lang w:eastAsia="en-AU"/>
        </w:rPr>
        <w:t xml:space="preserve"> </w:t>
      </w:r>
      <w:r w:rsidRPr="00DC0894">
        <w:rPr>
          <w:rFonts w:ascii="Arial" w:eastAsia="Times New Roman" w:hAnsi="Arial" w:cs="Arial"/>
          <w:sz w:val="32"/>
          <w:szCs w:val="32"/>
          <w:lang w:eastAsia="en-AU"/>
        </w:rPr>
        <w:t>two</w:t>
      </w:r>
      <w:r w:rsidRPr="00DC0894">
        <w:rPr>
          <w:rFonts w:ascii="Arial" w:eastAsia="Times New Roman" w:hAnsi="Arial" w:cs="Arial"/>
          <w:sz w:val="32"/>
          <w:szCs w:val="32"/>
          <w:lang w:eastAsia="en-AU"/>
        </w:rPr>
        <w:t xml:space="preserve"> </w:t>
      </w:r>
      <w:r w:rsidRPr="00DC0894">
        <w:rPr>
          <w:rFonts w:ascii="Arial" w:eastAsia="Times New Roman" w:hAnsi="Arial" w:cs="Arial"/>
          <w:sz w:val="32"/>
          <w:szCs w:val="32"/>
          <w:lang w:eastAsia="en-AU"/>
        </w:rPr>
        <w:t>are indeed CTAs</w:t>
      </w:r>
      <w:r w:rsidRPr="00DC0894">
        <w:rPr>
          <w:rFonts w:ascii="Arial" w:eastAsia="Times New Roman" w:hAnsi="Arial" w:cs="Arial"/>
          <w:sz w:val="32"/>
          <w:szCs w:val="32"/>
          <w:lang w:eastAsia="en-AU"/>
        </w:rPr>
        <w:t>?</w:t>
      </w:r>
    </w:p>
    <w:p w14:paraId="1EC30259" w14:textId="494C083C" w:rsidR="00DC0894" w:rsidRDefault="00DC0894" w:rsidP="00DC0894"/>
    <w:p w14:paraId="04E4B394" w14:textId="1C666325" w:rsidR="00DC0894" w:rsidRDefault="00232A4C" w:rsidP="00DC0894">
      <w:r>
        <w:rPr>
          <w:noProof/>
        </w:rPr>
        <w:drawing>
          <wp:inline distT="0" distB="0" distL="0" distR="0" wp14:anchorId="5538A269" wp14:editId="430ECA87">
            <wp:extent cx="5731510" cy="2882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30F9" w14:textId="551A8CB1" w:rsidR="00232A4C" w:rsidRDefault="00232A4C" w:rsidP="00DC0894">
      <w:r>
        <w:t>This button is a CTA because the visitors are led to receive regular updates. As they sign up using this button, the customers are micro converted. Therefore, this button holds</w:t>
      </w:r>
    </w:p>
    <w:p w14:paraId="4E21149A" w14:textId="76945576" w:rsidR="00232A4C" w:rsidRDefault="00232A4C" w:rsidP="00DC0894">
      <w:r>
        <w:rPr>
          <w:noProof/>
        </w:rPr>
        <w:drawing>
          <wp:inline distT="0" distB="0" distL="0" distR="0" wp14:anchorId="7C705A32" wp14:editId="1023966F">
            <wp:extent cx="5731510" cy="2374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970A" w14:textId="4E21E166" w:rsidR="00232A4C" w:rsidRDefault="00232A4C" w:rsidP="00DC0894">
      <w:r>
        <w:t>By clicking on this button, the visitors are taken to products site inducing purchase. Therefore, this button is rightly called CTA</w:t>
      </w:r>
    </w:p>
    <w:p w14:paraId="5E3EC275" w14:textId="28B6E124" w:rsidR="00DC0894" w:rsidRDefault="00DC0894" w:rsidP="00DC0894"/>
    <w:p w14:paraId="0AE7E55E" w14:textId="32986EA9" w:rsidR="00DC0894" w:rsidRDefault="00DC0894" w:rsidP="00DC0894"/>
    <w:p w14:paraId="1CDA1B85" w14:textId="79C1C6D1" w:rsidR="00DC0894" w:rsidRDefault="00DC0894" w:rsidP="00DC0894">
      <w:r>
        <w:t xml:space="preserve">Home Page: </w:t>
      </w:r>
      <w:hyperlink r:id="rId6" w:history="1">
        <w:r w:rsidRPr="004338E2">
          <w:rPr>
            <w:rStyle w:val="Hyperlink"/>
          </w:rPr>
          <w:t>http://spectile.atspace.cc/</w:t>
        </w:r>
      </w:hyperlink>
      <w:r>
        <w:t xml:space="preserve"> </w:t>
      </w:r>
    </w:p>
    <w:p w14:paraId="0D80564D" w14:textId="544BC497" w:rsidR="00DC0894" w:rsidRPr="00DC0894" w:rsidRDefault="00DC0894" w:rsidP="00DC0894">
      <w:r>
        <w:rPr>
          <w:rFonts w:ascii="Segoe UI" w:hAnsi="Segoe UI" w:cs="Segoe UI"/>
          <w:color w:val="444444"/>
          <w:sz w:val="21"/>
          <w:szCs w:val="21"/>
          <w:shd w:val="clear" w:color="auto" w:fill="F1F1F1"/>
        </w:rPr>
        <w:t xml:space="preserve">Autologin Page:  </w:t>
      </w:r>
      <w:hyperlink r:id="rId7" w:history="1">
        <w:r w:rsidRPr="004338E2">
          <w:rPr>
            <w:rStyle w:val="Hyperlink"/>
            <w:rFonts w:ascii="Segoe UI" w:hAnsi="Segoe UI" w:cs="Segoe UI"/>
            <w:sz w:val="21"/>
            <w:szCs w:val="21"/>
            <w:shd w:val="clear" w:color="auto" w:fill="F1F1F1"/>
          </w:rPr>
          <w:t>http://spectile.atspace.cc/?autologin_code=dVHukfGPwtdnobbWhbcQFuPC1EZkiCc0</w:t>
        </w:r>
      </w:hyperlink>
      <w:r>
        <w:rPr>
          <w:rFonts w:ascii="Segoe UI" w:hAnsi="Segoe UI" w:cs="Segoe UI"/>
          <w:color w:val="444444"/>
          <w:sz w:val="21"/>
          <w:szCs w:val="21"/>
          <w:shd w:val="clear" w:color="auto" w:fill="F1F1F1"/>
        </w:rPr>
        <w:t xml:space="preserve"> </w:t>
      </w:r>
    </w:p>
    <w:p w14:paraId="0399FCEA" w14:textId="77777777" w:rsidR="00D8587D" w:rsidRDefault="00D8587D"/>
    <w:sectPr w:rsidR="00D85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94"/>
    <w:rsid w:val="00232A4C"/>
    <w:rsid w:val="00D8587D"/>
    <w:rsid w:val="00DC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B8FE"/>
  <w15:chartTrackingRefBased/>
  <w15:docId w15:val="{EC07DAA4-75F5-49A2-A583-EDDA81CC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0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pectile.atspace.cc/?autologin_code=dVHukfGPwtdnobbWhbcQFuPC1EZkiCc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pectile.atspace.cc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k37534</dc:creator>
  <cp:keywords/>
  <dc:description/>
  <cp:lastModifiedBy>k37534</cp:lastModifiedBy>
  <cp:revision>1</cp:revision>
  <dcterms:created xsi:type="dcterms:W3CDTF">2020-09-15T11:30:00Z</dcterms:created>
  <dcterms:modified xsi:type="dcterms:W3CDTF">2020-09-15T11:49:00Z</dcterms:modified>
</cp:coreProperties>
</file>