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432D" w14:textId="073508F7" w:rsidR="00685955" w:rsidRPr="00685955" w:rsidRDefault="00685955" w:rsidP="00685955">
      <w:pPr>
        <w:rPr>
          <w:rFonts w:ascii="Times New Roman" w:eastAsia="Calibri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                                        </w:t>
      </w:r>
      <w:r w:rsidRPr="00685955">
        <w:rPr>
          <w:rFonts w:ascii="Times New Roman" w:eastAsia="Calibri" w:hAnsi="Times New Roman" w:cs="Times New Roman"/>
          <w:b/>
          <w:bCs/>
          <w:sz w:val="40"/>
          <w:szCs w:val="40"/>
          <w:lang w:val="en-US"/>
        </w:rPr>
        <w:t>D SARATH BABU</w:t>
      </w:r>
    </w:p>
    <w:p w14:paraId="24B1F69B" w14:textId="77777777" w:rsidR="00685955" w:rsidRPr="00685955" w:rsidRDefault="00685955" w:rsidP="00685955">
      <w:pPr>
        <w:spacing w:line="256" w:lineRule="auto"/>
        <w:rPr>
          <w:rFonts w:ascii="Times New Roman" w:eastAsia="Calibri" w:hAnsi="Times New Roman" w:cs="Times New Roman"/>
          <w:b/>
          <w:bCs/>
          <w:sz w:val="40"/>
          <w:szCs w:val="40"/>
          <w:lang w:val="en-US"/>
        </w:rPr>
      </w:pPr>
      <w:r w:rsidRPr="00685955">
        <w:rPr>
          <w:rFonts w:ascii="Times New Roman" w:eastAsia="Calibri" w:hAnsi="Times New Roman" w:cs="Times New Roman"/>
          <w:b/>
          <w:bCs/>
          <w:sz w:val="40"/>
          <w:szCs w:val="40"/>
          <w:lang w:val="en-US"/>
        </w:rPr>
        <w:t xml:space="preserve">                                                           192311031</w:t>
      </w:r>
    </w:p>
    <w:p w14:paraId="1C686DD9" w14:textId="18A5A700" w:rsidR="00A40462" w:rsidRPr="00685955" w:rsidRDefault="00162744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162744">
        <w:rPr>
          <w:rFonts w:ascii="Times New Roman" w:hAnsi="Times New Roman" w:cs="Times New Roman"/>
          <w:b/>
          <w:bCs/>
          <w:sz w:val="56"/>
          <w:szCs w:val="56"/>
        </w:rPr>
        <w:t xml:space="preserve">                   </w:t>
      </w:r>
      <w:r w:rsidRPr="00685955">
        <w:rPr>
          <w:rFonts w:ascii="Times New Roman" w:hAnsi="Times New Roman" w:cs="Times New Roman"/>
          <w:b/>
          <w:bCs/>
          <w:sz w:val="56"/>
          <w:szCs w:val="56"/>
        </w:rPr>
        <w:t xml:space="preserve">Experiment 3 </w:t>
      </w:r>
    </w:p>
    <w:p w14:paraId="35C225ED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3. Execute and display the results for the following commands in Kali Linux Operating</w:t>
      </w:r>
    </w:p>
    <w:p w14:paraId="7435BE4D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Systems:</w:t>
      </w:r>
    </w:p>
    <w:p w14:paraId="4CD27B92" w14:textId="77777777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DB6396" w14:textId="77777777" w:rsidR="00162744" w:rsidRP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Tree</w:t>
      </w:r>
    </w:p>
    <w:p w14:paraId="18883947" w14:textId="77777777" w:rsidR="00162744" w:rsidRP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</w:t>
      </w:r>
    </w:p>
    <w:p w14:paraId="6EA49A48" w14:textId="3D0A0CB8" w:rsidR="00162744" w:rsidRDefault="00162744" w:rsidP="00162744">
      <w:pPr>
        <w:jc w:val="center"/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Tail</w:t>
      </w:r>
    </w:p>
    <w:p w14:paraId="0E8ACBF5" w14:textId="7383BB32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Aim: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162744">
        <w:rPr>
          <w:rFonts w:ascii="Times New Roman" w:hAnsi="Times New Roman" w:cs="Times New Roman"/>
          <w:sz w:val="40"/>
          <w:szCs w:val="40"/>
        </w:rPr>
        <w:t>To execute and study the tree, head, and tail commands in Kali Linux Operating System and observe their outputs.</w:t>
      </w:r>
    </w:p>
    <w:p w14:paraId="155078A9" w14:textId="3544C864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Commands</w:t>
      </w:r>
    </w:p>
    <w:p w14:paraId="1D144BE6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162744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162744">
        <w:rPr>
          <w:rFonts w:ascii="Times New Roman" w:hAnsi="Times New Roman" w:cs="Times New Roman"/>
          <w:sz w:val="40"/>
          <w:szCs w:val="40"/>
        </w:rPr>
        <w:t xml:space="preserve"> Experiment3</w:t>
      </w:r>
    </w:p>
    <w:p w14:paraId="2EB0824F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Experiment3/file1.txt</w:t>
      </w:r>
    </w:p>
    <w:p w14:paraId="4483DCAD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Experiment3/file2.txt</w:t>
      </w:r>
    </w:p>
    <w:p w14:paraId="11B5B9BC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touch Experiment3/file3.txt</w:t>
      </w:r>
    </w:p>
    <w:p w14:paraId="03A30F75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tree</w:t>
      </w:r>
    </w:p>
    <w:p w14:paraId="2194AAC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nano data.txt</w:t>
      </w:r>
    </w:p>
    <w:p w14:paraId="5F68AC1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 data.txt</w:t>
      </w:r>
    </w:p>
    <w:p w14:paraId="77570C9F" w14:textId="77BDA4B0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tail data.txt</w:t>
      </w:r>
    </w:p>
    <w:p w14:paraId="59864EFF" w14:textId="307A9358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lastRenderedPageBreak/>
        <w:t xml:space="preserve">1. </w:t>
      </w:r>
      <w:r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Pr="00162744">
        <w:rPr>
          <w:rFonts w:ascii="Times New Roman" w:hAnsi="Times New Roman" w:cs="Times New Roman"/>
          <w:b/>
          <w:bCs/>
          <w:sz w:val="40"/>
          <w:szCs w:val="40"/>
        </w:rPr>
        <w:t>ree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67EE71B" w14:textId="0ABEBDC4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t</w:t>
      </w:r>
      <w:r w:rsidRPr="00162744">
        <w:rPr>
          <w:rFonts w:ascii="Times New Roman" w:hAnsi="Times New Roman" w:cs="Times New Roman"/>
          <w:sz w:val="40"/>
          <w:szCs w:val="40"/>
        </w:rPr>
        <w:t>ree</w:t>
      </w:r>
    </w:p>
    <w:p w14:paraId="55D4EFFE" w14:textId="4F642B26" w:rsidR="00162744" w:rsidRPr="005367A5" w:rsidRDefault="00162744" w:rsidP="005367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>The tree command is used to display files and directories in a hierarchical tree-like structure. In this experiment, the Experiment3 directory contains file1.txt, file2.txt, and file3.txt.</w:t>
      </w:r>
    </w:p>
    <w:p w14:paraId="76A0DFAD" w14:textId="4226C5EE" w:rsidR="00162744" w:rsidRP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b/>
          <w:bCs/>
          <w:sz w:val="40"/>
          <w:szCs w:val="40"/>
        </w:rPr>
        <w:t>the Experiment3 directory contains:</w:t>
      </w:r>
    </w:p>
    <w:p w14:paraId="0481A5FD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Experiment3</w:t>
      </w:r>
    </w:p>
    <w:p w14:paraId="7CC98BE9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├── file1.txt</w:t>
      </w:r>
    </w:p>
    <w:p w14:paraId="5B0961E7" w14:textId="77777777" w:rsidR="00162744" w:rsidRP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├── file2.txt</w:t>
      </w:r>
    </w:p>
    <w:p w14:paraId="16CCE2E3" w14:textId="11FDC94A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└── file3.txt</w:t>
      </w:r>
    </w:p>
    <w:p w14:paraId="37383EEB" w14:textId="1FF20A45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2D7567B" wp14:editId="5F06341B">
            <wp:extent cx="5731510" cy="2672715"/>
            <wp:effectExtent l="0" t="0" r="2540" b="0"/>
            <wp:docPr id="556367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093C" w14:textId="77777777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</w:p>
    <w:p w14:paraId="148EB31E" w14:textId="77777777" w:rsidR="00685955" w:rsidRDefault="00685955" w:rsidP="00162744">
      <w:pPr>
        <w:rPr>
          <w:rFonts w:ascii="Times New Roman" w:hAnsi="Times New Roman" w:cs="Times New Roman"/>
          <w:sz w:val="40"/>
          <w:szCs w:val="40"/>
        </w:rPr>
      </w:pPr>
    </w:p>
    <w:p w14:paraId="0D111A59" w14:textId="77777777" w:rsidR="00685955" w:rsidRDefault="00685955" w:rsidP="00162744">
      <w:pPr>
        <w:rPr>
          <w:rFonts w:ascii="Times New Roman" w:hAnsi="Times New Roman" w:cs="Times New Roman"/>
          <w:sz w:val="40"/>
          <w:szCs w:val="40"/>
        </w:rPr>
      </w:pPr>
    </w:p>
    <w:p w14:paraId="1851B47D" w14:textId="77777777" w:rsidR="00685955" w:rsidRDefault="00685955" w:rsidP="00162744">
      <w:pPr>
        <w:rPr>
          <w:rFonts w:ascii="Times New Roman" w:hAnsi="Times New Roman" w:cs="Times New Roman"/>
          <w:sz w:val="40"/>
          <w:szCs w:val="40"/>
        </w:rPr>
      </w:pPr>
    </w:p>
    <w:p w14:paraId="25957256" w14:textId="642C7357" w:rsidR="00162744" w:rsidRDefault="00162744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lastRenderedPageBreak/>
        <w:t xml:space="preserve">2. </w:t>
      </w:r>
      <w:r>
        <w:rPr>
          <w:rFonts w:ascii="Times New Roman" w:hAnsi="Times New Roman" w:cs="Times New Roman"/>
          <w:b/>
          <w:bCs/>
          <w:sz w:val="40"/>
          <w:szCs w:val="40"/>
        </w:rPr>
        <w:t>H</w:t>
      </w:r>
      <w:r w:rsidRPr="00162744">
        <w:rPr>
          <w:rFonts w:ascii="Times New Roman" w:hAnsi="Times New Roman" w:cs="Times New Roman"/>
          <w:b/>
          <w:bCs/>
          <w:sz w:val="40"/>
          <w:szCs w:val="40"/>
        </w:rPr>
        <w:t>ead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E876FA5" w14:textId="420BCECA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  <w:r w:rsidRPr="00162744">
        <w:rPr>
          <w:rFonts w:ascii="Times New Roman" w:hAnsi="Times New Roman" w:cs="Times New Roman"/>
          <w:sz w:val="40"/>
          <w:szCs w:val="40"/>
        </w:rPr>
        <w:t>head data.txt</w:t>
      </w:r>
    </w:p>
    <w:p w14:paraId="23BA48A2" w14:textId="77777777" w:rsidR="00162744" w:rsidRDefault="00162744" w:rsidP="00162744">
      <w:pPr>
        <w:rPr>
          <w:rFonts w:ascii="Times New Roman" w:hAnsi="Times New Roman" w:cs="Times New Roman"/>
          <w:sz w:val="40"/>
          <w:szCs w:val="40"/>
        </w:rPr>
      </w:pPr>
    </w:p>
    <w:p w14:paraId="143BD22C" w14:textId="7AEEAB9B" w:rsidR="005367A5" w:rsidRPr="005367A5" w:rsidRDefault="005367A5" w:rsidP="005367A5">
      <w:p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B91D241" wp14:editId="7B2F14F5">
            <wp:extent cx="6002886" cy="2710180"/>
            <wp:effectExtent l="0" t="0" r="0" b="0"/>
            <wp:docPr id="1220807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65" cy="271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B6B1" w14:textId="77777777" w:rsidR="005367A5" w:rsidRPr="005367A5" w:rsidRDefault="005367A5" w:rsidP="005367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The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head</w:t>
      </w:r>
      <w:r w:rsidRPr="005367A5">
        <w:rPr>
          <w:rFonts w:ascii="Times New Roman" w:hAnsi="Times New Roman" w:cs="Times New Roman"/>
          <w:sz w:val="40"/>
          <w:szCs w:val="40"/>
        </w:rPr>
        <w:t xml:space="preserve"> command is used to display the beginning of a text file. By default, it displays the first 10 lines of data.txt.</w:t>
      </w:r>
    </w:p>
    <w:p w14:paraId="0FD7BE05" w14:textId="4290376F" w:rsidR="005367A5" w:rsidRDefault="005367A5" w:rsidP="00162744">
      <w:pPr>
        <w:rPr>
          <w:rFonts w:ascii="Times New Roman" w:hAnsi="Times New Roman" w:cs="Times New Roman"/>
          <w:sz w:val="40"/>
          <w:szCs w:val="40"/>
        </w:rPr>
      </w:pPr>
    </w:p>
    <w:p w14:paraId="1832CD03" w14:textId="6642A223" w:rsidR="005367A5" w:rsidRDefault="005367A5" w:rsidP="0016274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3.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Tail 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A5281B4" w14:textId="459F69DF" w:rsidR="005367A5" w:rsidRDefault="005367A5" w:rsidP="00162744">
      <w:p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>tail data.txt</w:t>
      </w:r>
    </w:p>
    <w:p w14:paraId="23E9C7D0" w14:textId="5526AE76" w:rsidR="005367A5" w:rsidRDefault="005367A5" w:rsidP="00162744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AB3E2B4" wp14:editId="5EAA27C9">
            <wp:extent cx="5731510" cy="1120140"/>
            <wp:effectExtent l="0" t="0" r="2540" b="3810"/>
            <wp:docPr id="1118466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B119" w14:textId="77777777" w:rsidR="005367A5" w:rsidRDefault="005367A5" w:rsidP="005367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sz w:val="40"/>
          <w:szCs w:val="40"/>
        </w:rPr>
        <w:t xml:space="preserve">The </w:t>
      </w:r>
      <w:r w:rsidRPr="005367A5">
        <w:rPr>
          <w:rFonts w:ascii="Times New Roman" w:hAnsi="Times New Roman" w:cs="Times New Roman"/>
          <w:b/>
          <w:bCs/>
          <w:sz w:val="40"/>
          <w:szCs w:val="40"/>
        </w:rPr>
        <w:t>tail</w:t>
      </w:r>
      <w:r w:rsidRPr="005367A5">
        <w:rPr>
          <w:rFonts w:ascii="Times New Roman" w:hAnsi="Times New Roman" w:cs="Times New Roman"/>
          <w:sz w:val="40"/>
          <w:szCs w:val="40"/>
        </w:rPr>
        <w:t xml:space="preserve"> command is used to display the end of a text file. By default, it displays the last 10 lines of data.txt.</w:t>
      </w:r>
    </w:p>
    <w:p w14:paraId="1E25B6A3" w14:textId="6BBB861B" w:rsidR="005367A5" w:rsidRPr="005367A5" w:rsidRDefault="005367A5" w:rsidP="005367A5">
      <w:pPr>
        <w:rPr>
          <w:rFonts w:ascii="Times New Roman" w:hAnsi="Times New Roman" w:cs="Times New Roman"/>
          <w:sz w:val="40"/>
          <w:szCs w:val="40"/>
        </w:rPr>
      </w:pPr>
      <w:r w:rsidRPr="005367A5">
        <w:rPr>
          <w:rFonts w:ascii="Times New Roman" w:hAnsi="Times New Roman" w:cs="Times New Roman"/>
          <w:b/>
          <w:bCs/>
          <w:sz w:val="40"/>
          <w:szCs w:val="40"/>
        </w:rPr>
        <w:lastRenderedPageBreak/>
        <w:t>Result:</w:t>
      </w:r>
      <w:r w:rsidRPr="005367A5">
        <w:t xml:space="preserve"> </w:t>
      </w:r>
      <w:r w:rsidRPr="005367A5">
        <w:rPr>
          <w:rFonts w:ascii="Times New Roman" w:hAnsi="Times New Roman" w:cs="Times New Roman"/>
          <w:sz w:val="40"/>
          <w:szCs w:val="40"/>
        </w:rPr>
        <w:t>Thus, the tree, head, and tail commands were successfully executed in Kali Linux and their outputs were displayed and verified.</w:t>
      </w:r>
    </w:p>
    <w:p w14:paraId="3A121984" w14:textId="77777777" w:rsidR="005367A5" w:rsidRPr="00162744" w:rsidRDefault="005367A5" w:rsidP="00162744">
      <w:pPr>
        <w:rPr>
          <w:rFonts w:ascii="Times New Roman" w:hAnsi="Times New Roman" w:cs="Times New Roman"/>
          <w:sz w:val="40"/>
          <w:szCs w:val="40"/>
        </w:rPr>
      </w:pPr>
    </w:p>
    <w:sectPr w:rsidR="005367A5" w:rsidRPr="00162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F3F81"/>
    <w:multiLevelType w:val="hybridMultilevel"/>
    <w:tmpl w:val="CFF6D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04AD6"/>
    <w:multiLevelType w:val="hybridMultilevel"/>
    <w:tmpl w:val="701C7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4627B"/>
    <w:multiLevelType w:val="hybridMultilevel"/>
    <w:tmpl w:val="885EF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072564">
    <w:abstractNumId w:val="1"/>
  </w:num>
  <w:num w:numId="2" w16cid:durableId="130904228">
    <w:abstractNumId w:val="0"/>
  </w:num>
  <w:num w:numId="3" w16cid:durableId="1886142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44"/>
    <w:rsid w:val="00162744"/>
    <w:rsid w:val="001E65FB"/>
    <w:rsid w:val="005367A5"/>
    <w:rsid w:val="00685955"/>
    <w:rsid w:val="006E2747"/>
    <w:rsid w:val="0092676F"/>
    <w:rsid w:val="00933E41"/>
    <w:rsid w:val="00A4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0773"/>
  <w15:chartTrackingRefBased/>
  <w15:docId w15:val="{53AD18C9-3D48-4AFD-BF1D-401888AC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sarath babu Dabbugottu</cp:lastModifiedBy>
  <cp:revision>2</cp:revision>
  <dcterms:created xsi:type="dcterms:W3CDTF">2026-10-09T07:37:00Z</dcterms:created>
  <dcterms:modified xsi:type="dcterms:W3CDTF">2026-10-09T07:37:00Z</dcterms:modified>
</cp:coreProperties>
</file>