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>
      <w:pPr>
        <w:pStyle w:val="2"/>
        <w:ind w:left="708"/>
        <w:jc w:val="center"/>
        <w:rPr>
          <w:b/>
          <w:i w:val="0"/>
          <w:sz w:val="18"/>
          <w:szCs w:val="16"/>
        </w:rPr>
      </w:pPr>
    </w:p>
    <w:p/>
    <w:p>
      <w:pPr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5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Задание: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Реализация CRUD с помощью REST-сервиса.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Необходимо выполнить задание из второй работы, но</w:t>
      </w:r>
      <w:r>
        <w:rPr>
          <w:rFonts w:hint="eastAsia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сиспользованием </w:t>
      </w:r>
      <w:r>
        <w:rPr>
          <w:rFonts w:hint="eastAsia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REST-сервиса. Таблицу базы данных, а также коддля работы с ней можно оставить без изменений.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18"/>
          <w:szCs w:val="18"/>
          <w:lang w:val="en-US" w:eastAsia="zh-CN" w:bidi="ar"/>
        </w:rPr>
        <w:t>Выполнение работы</w:t>
      </w:r>
      <w:r>
        <w:rPr>
          <w:rFonts w:hint="default" w:ascii="Calibri" w:hAnsi="Calibri" w:eastAsia="TimesNewRomanPS-BoldMT" w:cs="Calibri"/>
          <w:color w:val="000000"/>
          <w:kern w:val="0"/>
          <w:sz w:val="18"/>
          <w:szCs w:val="1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В результате выполнения четвертой лабораторной работы был написан REST-сервис в виде</w:t>
      </w:r>
      <w:r>
        <w:rPr>
          <w:rFonts w:hint="eastAsia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standalone-приложения. Дополним классы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PictureResource.java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методами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create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update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delete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которые позволяют создавать, обновлять и удалять записи из таблицы pictures соответственно.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create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получает на вход объект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представленный в JSON- формате. В случае успешного добавления возвращает id записи, иначе 0.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update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получает на вход id, по которому будет обновлена запись, и объект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представленный в JSON-формате, который содержит данные для обновления указанной записи. По этим данным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createUpdateQuery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создает часть строки sql запроса, который содержит данные из частично заполненного объекта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. В случае успешного обновления записи возвращает 1, иначе 0.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delete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получает на вход id, по которому будет удалена запись. В случае успешного удаления записи возвращает 1, иначе 0.Исходный код классов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PictureResource.java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представлен в листингах 5.1-5.2.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Листинг 5.1 – Файл PictureResource.java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@Path("/pictures")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@Produces({MediaType.APPLICATION_JSON})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PictureResource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find(@Context UriInfo info)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id = info.getQueryParameters().getFirst("id");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name = info.getQueryParameters().getFirst("name");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author = info.getQueryParameters().getFirst("author");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year = info.getQueryParameters().getFirst("year");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material = info.getQueryParameters().getFirst("material");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height = info.getQueryParameters().getFirst("height");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width = info.getQueryParameters().getFirst("width");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new PostgreSQLDAO().findPictures(id,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getOne(@PathParam("id") 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new PostgreSQLDAO().findOne(id);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@POST @Consumes("application/json")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String create(Picture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"{\"result\":" + dao.createPicture(picture)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@PUT @Consumes("application/json")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String update(@PathParam("id") int id, 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"{\"result\":" + dao.updatePicture(id, picture)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@Path("/{id}")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String delete(@PathParam("id") 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"{\"result\":" + dao.deletePicture(id) + "}";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Листинг 5.2 – Файл PostgreSQLDAO.java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java.sql.PreparedStatement;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PostgreSQLDAO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PostgreSQLDAO()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this.connection = ConnectionUtil.getConnection();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findPictures(String id, String name, String author, String year, String material, String height, String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sb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query = new StringBuilder("");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boolean where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(id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sb.append("id = ").append(Integer.parseInt(id)).append("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(name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sb.append("name = '").append(name).append("'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(author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sb.append("author = '").append(author).append("'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(year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sb.append("year = ").append(Integer.parseInt(year)).append("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(material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sb.append("material = '").append(material).append("'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(height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sb.append("height = ").append(Float.parseFloat(height)).append("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(width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sb.append("width = ").append(Float.parseFloat(width)).append(" AND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(where)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(sb.toString().endsWith(" AND 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sb.setLength(sb.length()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query.append("SELECT * FROM pictures WHERE ").append(sb.toString());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query.append("SELECT * FROM 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executeQuery(query.toString());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findOne(int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query = "SELECT * FROM pictures WHERE id = " +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List&lt;Picture&gt; pictures = executeQuery(query);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createPicture(Picture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"INSERT INTO pictures (name, author, year, material, height, width) VALUES(?, ?, ?, ?, ?, ?)";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this.connection.prepareStatement(sql, Statement.RETURN_GENERATED_KEYS);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preparedStatement.setString(1, picture.getName());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preparedStatement.setString(2, picture.getAuthor());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preparedStatement.setInt(3, picture.getYear());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preparedStatement.setString(4, picture.getMaterial());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preparedStatement.setFloat(5, picture.getHeight());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preparedStatement.setFloat(6, picture.getWidth());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ResultSet generatedKeys = preparedStatement.getGeneratedKeys();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(generatedKeys.next())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id = (int) generatedKeys.getLong(1);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updatePicture(int id, 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"UPDATE pictures SET" + createUpdateQuery(picture) + " WHERE id=?";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deletePicture(int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"DELETE FROM pictures WHERE id = 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List&lt;Picture&gt; executeQuery(String sql)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List&lt;Picture&gt; pictures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Statement stmt = connection.createStatement();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ResultSet rs = stmt.executeQuery(sql);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while (rs.next())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name = rs.getString("name");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author = rs.getString("author");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year = rs.getInt("year");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material = rs.getString("material");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height = rs.getFloat("height");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width = rs.getFloat("width");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 picture = new Picture(id,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pictures.add(picture);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String createUpdateQuery(Picture picture)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stringBuilderField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stringBuilderValues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(picture.getId()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stringBuilderField.append("id,");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stringBuilderValues.append(picture.getId()).append(",");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(picture.getName()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stringBuilderField.append("name,");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stringBuilderValues.append("'").append(picture.getName()).append("',");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(picture.getAuthor()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stringBuilderField.append("author,");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stringBuilderValues.append("'").append(picture.getAuthor()).append("',");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(picture.getYear()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stringBuilderField.append("year,");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stringBuilderValues.append(picture.getYear()).append(",");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(picture.getMaterial()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stringBuilderField.append("material,");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stringBuilderValues.append("'").append(picture.getMaterial()).append("',");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(picture.getHeight()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stringBuilderField.append("height,");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stringBuilderValues.append(picture.getHeight()).append(",");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(picture.getWidth()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stringBuilderField.append("width,");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stringBuilderValues.append(picture.getWidth()).append(",");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(stringBuilderField.toString().endsWith(","))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stringBuilderField.setLength(stringBuilderField.length()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stringBuilderValues.setLength(stringBuilderValues.length()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stringBuilderField.append(")");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stringBuilderValues.append(")");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stringBuilderField.toString() + " = " + stringBuilderValues.toString();}}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Код клиента содержит файлы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Picture.java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полученный в результате выполнения предыдущей лабораторной работы. В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App.java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исходный код которого представлен в листинге 5.3, были добавлены новые методы: 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sendRequest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выполняет POST, PUT или DELETE запрос, принимает на вход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client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url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method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json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– данные тела запроса, представленные в JSON-формате;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status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выполняет GET запрос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который печатает писок всех картин. В классе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 xml:space="preserve">App.java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последовательно выполняются запросы: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GET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/pictures?author=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>Леонардо да Винчи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GET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/pictures?author=</w:t>
      </w:r>
      <w:r>
        <w:rPr>
          <w:rFonts w:hint="default" w:ascii="Calibri" w:hAnsi="Calibri" w:eastAsia="宋体" w:cs="Calibri"/>
          <w:i/>
          <w:iCs/>
          <w:color w:val="000000"/>
          <w:kern w:val="0"/>
          <w:sz w:val="18"/>
          <w:szCs w:val="18"/>
          <w:lang w:val="en-US" w:eastAsia="zh-CN" w:bidi="ar"/>
        </w:rPr>
        <w:t>Леонардо да Винчи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&amp;year=1495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•метод GET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/pictures?id=7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GET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/pictures/7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POST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, данные в JSON-формате: name=Богатыри, author=Виктор Михайлович Васнецов, year=1881, material=Маслянные краски, height=295.3, width=446;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POST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данные в JSON-формате: name=picture,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author=author, year=2018, material=Акварель, height=30, width=40;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PUT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/pictures/11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данные в JSON-формате: name=My own picture, author=ITMO, year=2018;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PUT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/pictures/22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, данные в JSON-формате: name=My own picture, author=ITMO, year=2018;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• метод DELETE </w:t>
      </w:r>
      <w:r>
        <w:rPr>
          <w:rFonts w:hint="default" w:ascii="Calibri" w:hAnsi="Calibri" w:eastAsia="TimesNewRomanPS-ItalicMT" w:cs="Calibri"/>
          <w:color w:val="000000"/>
          <w:kern w:val="0"/>
          <w:sz w:val="18"/>
          <w:szCs w:val="18"/>
          <w:lang w:val="en-US" w:eastAsia="zh-CN" w:bidi="ar"/>
        </w:rPr>
        <w:t>/pictures/11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Результат выполнения приведен на рисунке 5.1.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Листинг 5.3 – App.java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package com.sumingjie.client;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com.sun.jersey.api.client.Client;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com.sun.jersey.api.client.ClientResponse;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com.sun.jersey.api.client.GenericType;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com.sun.jersey.api.client.WebResource;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java.util.HashMap;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java.util.List;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java.util.Set;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import javax.ws.rs.core.MediaType;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public class App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final String URL = "http://localhost:8080/rest/pictures";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 client = Client.create();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System.out.println("Simple hard code client for service");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/pictures?author=Леонардо да Винчи,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URL, "author=Леонардо да Винчи"));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/pictures?author=Леонардо да Винчи&amp;year=1495,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URL, "author=Леонардо да Винчи&amp;year=1495"));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/pictures?id=7,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URL, "id=7"));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/pictures/7,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 + "/7",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/pictures, \nMethod: POST, \nData: name=Богатыри, author=Виктор Михайлович Васнецов,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"year=1881, material=Маслянные краски, height=295.3, width=446");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String json = "{\"name\":\"Богатыри\","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"\"author\":\"Виктор Михайлович Васнецов\","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"\"year\":1881,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"\"material\":\"Маслянные краски\","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"\"height\":295.3,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"\"width\":446}";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URL, "POST",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/pictures, \nMethod: POST, \nData: name=picture, author=author,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"year=2018, material=Акварель, height=30, width=40");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json = "{\"name\":\"picture\","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"\"author\":\"author\","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"\"year\":2018,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"\"material\":\"Акварель\","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"\"height\":30, 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"\"width\":40}";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URL, "POST",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/pictures/11, \nMethod: PUT, \nData: name=My own picture, author=ITMO, 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json = "{\"name\":\"My own picture\","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"\"author\":\"ITMO\","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"\"year\":2018}";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"/11", "PUT",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/pictures/22, \nMethod: PUT, \nData: name=My own picture, author=ITMO, 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"/22", "PUT", json));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/pictures/11, \nMethod: DELETE");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System.out.println("Result: " + sendRequest(client, URL + "/11", "DELETE",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status(client);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void status(Client client)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/pictures, \nMethod: GET");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display(findPictures(client, URL, ""));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String sendRequest(Client client, String url, String method, String json)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WebResource webResource = client.resource(url);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ClientResponse response = null;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(method.equals("POST"))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response = webResource.type(MediaType.APPLICATION_JSON).post(ClientResponse.class, json);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(method.equals("PUT"))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response = webResource.type(MediaType.APPLICATION_JSON).put(ClientResponse.class, json);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(method.equals("DELETE"))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response = webResource.type(MediaType.APPLICATION_JSON).delete(ClientResponse.class);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(response != null)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if (response.getStatus() != ClientResponse.Status.OK.getStatusCode())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throw new IllegalStateException("Request failed");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return response.getEntity(String.class);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"Please specify method type (POST, PUT, DELETE)";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List&lt;Picture&gt; findPictures(Client client, String url, String query)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WebResource webResource = client.resource(url);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(!query.isEmpty())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Map&lt;String, String&gt; map = getQueryMap(query);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Set&lt;String&gt; keys = map.keySet();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for (String key : keys)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    webResource = webResource.queryParam(key, map.get(key));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ClientResponse response = webResource.accept(MediaType.APPLICATION_JSON).get(ClientResponse.class);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if (response.getStatus() != ClientResponse.Status.OK.getStatusCode())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throw new IllegalStateException("Request failed");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GenericType&lt;List&lt;Picture&gt;&gt; type = new GenericType&lt;List&lt;Picture&gt;&gt;()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response.getEntity(type);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private static Map&lt;String, String&gt; getQueryMap(String query)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String[] params = query.split("&amp;");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Map&lt;String, String&gt; map = new HashMap&lt;String, String&gt;();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for (String param : params)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String name = param.split("=")[0];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String value = param.split("=")[1];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map.put(name, value);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return map;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60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60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private static void display(List&lt;Picture&gt; pictures)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for (Picture picture : pictures)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           System.out.println(picture);        }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Рисунок 5.1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3021965"/>
            <wp:effectExtent l="0" t="0" r="4445" b="6985"/>
            <wp:docPr id="7" name="图片 7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3533775"/>
            <wp:effectExtent l="0" t="0" r="4445" b="9525"/>
            <wp:docPr id="6" name="图片 6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1610" cy="3333750"/>
            <wp:effectExtent l="0" t="0" r="15240" b="0"/>
            <wp:docPr id="5" name="图片 5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1610" cy="3512185"/>
            <wp:effectExtent l="0" t="0" r="15240" b="12065"/>
            <wp:docPr id="4" name="图片 4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5420" cy="3465195"/>
            <wp:effectExtent l="0" t="0" r="11430" b="1905"/>
            <wp:docPr id="3" name="图片 3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4150" cy="3503295"/>
            <wp:effectExtent l="0" t="0" r="12700" b="1905"/>
            <wp:docPr id="2" name="图片 2" descr="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675" cy="3391535"/>
            <wp:effectExtent l="0" t="0" r="3175" b="18415"/>
            <wp:docPr id="1" name="图片 1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Вывод: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ходе выполнения работы был реализован CRUD с помощью REST-сервиса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виде standalone-приложения. Для демонстрации работы разработанного сервиса было разработано клиентское консольное приложение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E0F1D"/>
    <w:rsid w:val="0E3C75E8"/>
    <w:rsid w:val="46263DE6"/>
    <w:rsid w:val="4E2E0F1D"/>
    <w:rsid w:val="7D3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2021-05-20T15:38:00Z</dcterms:created>
  <dc:creator>大笑大泪且独行</dc:creator>
  <cp:lastModifiedBy>大笑大泪且独行</cp:lastModifiedBy>
  <dcterms:modified xsi:type="dcterms:W3CDTF">2021-05-20T15:49:26Z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7675F49224DF497298647BDD1883AA0F</vt:lpwstr>
  </property>
</Properties>
</file>