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77" w:rsidRPr="004E506F" w:rsidRDefault="00013FBE" w:rsidP="00280177">
      <w:pPr>
        <w:pStyle w:val="Ttulo1"/>
        <w:rPr>
          <w:color w:val="595959" w:themeColor="text1" w:themeTint="A6"/>
          <w:sz w:val="36"/>
        </w:rPr>
      </w:pPr>
      <w:r>
        <w:rPr>
          <w:color w:val="595959" w:themeColor="text1" w:themeTint="A6"/>
          <w:sz w:val="36"/>
        </w:rPr>
        <w:t>Cenário</w:t>
      </w:r>
      <w:r w:rsidR="000D6E54">
        <w:rPr>
          <w:color w:val="595959" w:themeColor="text1" w:themeTint="A6"/>
          <w:sz w:val="36"/>
        </w:rPr>
        <w:t>s</w:t>
      </w:r>
      <w:r w:rsidR="009F532E">
        <w:rPr>
          <w:color w:val="595959" w:themeColor="text1" w:themeTint="A6"/>
          <w:sz w:val="36"/>
        </w:rPr>
        <w:t xml:space="preserve"> de Campanha</w:t>
      </w:r>
      <w:r w:rsidR="0074514B">
        <w:rPr>
          <w:color w:val="595959" w:themeColor="text1" w:themeTint="A6"/>
          <w:sz w:val="36"/>
        </w:rPr>
        <w:br/>
      </w:r>
    </w:p>
    <w:p w:rsidR="0074514B" w:rsidRDefault="0074514B" w:rsidP="0074514B">
      <w:pPr>
        <w:pStyle w:val="PargrafodaLista"/>
        <w:numPr>
          <w:ilvl w:val="0"/>
          <w:numId w:val="2"/>
        </w:numPr>
      </w:pPr>
      <w:r w:rsidRPr="005511A0">
        <w:rPr>
          <w:b/>
        </w:rPr>
        <w:t>Quantidade</w:t>
      </w:r>
      <w:r w:rsidR="00440829">
        <w:rPr>
          <w:b/>
        </w:rPr>
        <w:br/>
      </w:r>
      <w:r w:rsidR="00440829">
        <w:t>Data: 02/10</w:t>
      </w:r>
      <w:r w:rsidR="00440829" w:rsidRPr="00440829">
        <w:t>/2017</w:t>
      </w:r>
      <w:r w:rsidR="009625C8">
        <w:rPr>
          <w:b/>
        </w:rPr>
        <w:br/>
      </w:r>
      <w:r w:rsidR="009625C8" w:rsidRPr="009625C8">
        <w:t xml:space="preserve">Índice: </w:t>
      </w:r>
      <w:r w:rsidR="009625C8">
        <w:t>70</w:t>
      </w:r>
      <w:r w:rsidR="009625C8" w:rsidRPr="009625C8">
        <w:t>%</w:t>
      </w:r>
      <w:r>
        <w:rPr>
          <w:b/>
        </w:rPr>
        <w:br/>
      </w:r>
      <w:r>
        <w:t>Ex: Gerente tem desconto de 0% a 34%; Desconto adicional de 2% na compra de</w:t>
      </w:r>
      <w:r>
        <w:t xml:space="preserve"> 18 unidades de Tinta Pronta HS.</w:t>
      </w:r>
    </w:p>
    <w:p w:rsidR="0074514B" w:rsidRDefault="0074514B" w:rsidP="0074514B">
      <w:pPr>
        <w:pStyle w:val="PargrafodaLista"/>
        <w:ind w:left="360"/>
      </w:pPr>
    </w:p>
    <w:p w:rsidR="00440829" w:rsidRPr="00A42C25" w:rsidRDefault="00440829" w:rsidP="00440829">
      <w:pPr>
        <w:pStyle w:val="PargrafodaLista"/>
        <w:numPr>
          <w:ilvl w:val="0"/>
          <w:numId w:val="2"/>
        </w:numPr>
      </w:pPr>
      <w:r w:rsidRPr="005511A0">
        <w:rPr>
          <w:b/>
        </w:rPr>
        <w:t>Qualificação do cliente</w:t>
      </w:r>
      <w:r>
        <w:rPr>
          <w:b/>
        </w:rPr>
        <w:br/>
      </w:r>
      <w:r>
        <w:t xml:space="preserve">Data: </w:t>
      </w:r>
      <w:r>
        <w:t>15/10/2017</w:t>
      </w:r>
      <w:r>
        <w:rPr>
          <w:b/>
        </w:rPr>
        <w:br/>
      </w:r>
      <w:r w:rsidRPr="009625C8">
        <w:t xml:space="preserve">Índice: </w:t>
      </w:r>
      <w:r>
        <w:t>15</w:t>
      </w:r>
      <w:r w:rsidRPr="009625C8">
        <w:t>%</w:t>
      </w:r>
      <w:r>
        <w:br/>
        <w:t>Ex: Desconto adicional de 3% para clientes A e AA.</w:t>
      </w:r>
      <w:r>
        <w:br/>
      </w:r>
    </w:p>
    <w:p w:rsidR="0074514B" w:rsidRDefault="0074514B" w:rsidP="0074514B">
      <w:pPr>
        <w:pStyle w:val="PargrafodaLista"/>
        <w:numPr>
          <w:ilvl w:val="0"/>
          <w:numId w:val="2"/>
        </w:numPr>
      </w:pPr>
      <w:r w:rsidRPr="005511A0">
        <w:rPr>
          <w:b/>
        </w:rPr>
        <w:t>Venda líquida do cliente</w:t>
      </w:r>
      <w:r w:rsidR="00440829">
        <w:rPr>
          <w:b/>
        </w:rPr>
        <w:br/>
      </w:r>
      <w:r w:rsidR="00440829">
        <w:t>Data: 15/10/2017</w:t>
      </w:r>
      <w:r w:rsidR="00440829">
        <w:rPr>
          <w:b/>
        </w:rPr>
        <w:br/>
      </w:r>
      <w:r w:rsidR="00205AD8" w:rsidRPr="009625C8">
        <w:t xml:space="preserve">Índice: </w:t>
      </w:r>
      <w:r w:rsidR="00205AD8">
        <w:t>5%</w:t>
      </w:r>
      <w:r>
        <w:br/>
      </w:r>
      <w:r>
        <w:t>Ex: Desconto adicional de 3% quando venda líquida média dos últimos 3 meses for maior que X reais.</w:t>
      </w:r>
      <w:r>
        <w:br/>
      </w:r>
    </w:p>
    <w:p w:rsidR="0074514B" w:rsidRDefault="0074514B" w:rsidP="0074514B">
      <w:pPr>
        <w:pStyle w:val="PargrafodaLista"/>
        <w:numPr>
          <w:ilvl w:val="0"/>
          <w:numId w:val="2"/>
        </w:numPr>
      </w:pPr>
      <w:r w:rsidRPr="005511A0">
        <w:rPr>
          <w:b/>
        </w:rPr>
        <w:t>Crescimento do cliente</w:t>
      </w:r>
      <w:r w:rsidR="00440829">
        <w:rPr>
          <w:b/>
        </w:rPr>
        <w:br/>
      </w:r>
      <w:bookmarkStart w:id="0" w:name="_GoBack"/>
      <w:bookmarkEnd w:id="0"/>
      <w:r w:rsidR="00440829">
        <w:t xml:space="preserve">Data: </w:t>
      </w:r>
      <w:r w:rsidR="00440829">
        <w:t>30</w:t>
      </w:r>
      <w:r w:rsidR="00440829">
        <w:t>/10/2017</w:t>
      </w:r>
      <w:r w:rsidR="00440829">
        <w:rPr>
          <w:b/>
        </w:rPr>
        <w:br/>
      </w:r>
      <w:r w:rsidR="009625C8">
        <w:t>Índice:</w:t>
      </w:r>
      <w:r w:rsidR="00205AD8">
        <w:t xml:space="preserve"> 5%</w:t>
      </w:r>
      <w:r>
        <w:br/>
      </w:r>
      <w:r>
        <w:t>Ex: Desconto adicional de 3% para clientes que crescerem acima de 3% em relação a média mensal do 1º semestre de 2017.</w:t>
      </w:r>
      <w:r w:rsidR="00EA246A">
        <w:br/>
      </w:r>
    </w:p>
    <w:p w:rsidR="00EA246A" w:rsidRDefault="00EA246A" w:rsidP="00EA246A">
      <w:pPr>
        <w:pStyle w:val="PargrafodaLista"/>
        <w:numPr>
          <w:ilvl w:val="0"/>
          <w:numId w:val="2"/>
        </w:numPr>
      </w:pPr>
      <w:r w:rsidRPr="00440829">
        <w:rPr>
          <w:b/>
          <w:i/>
          <w:color w:val="FF0000"/>
        </w:rPr>
        <w:t>Bonificação</w:t>
      </w:r>
      <w:r w:rsidR="009625C8">
        <w:rPr>
          <w:b/>
        </w:rPr>
        <w:br/>
      </w:r>
      <w:r w:rsidR="009625C8" w:rsidRPr="009625C8">
        <w:t>Índice: 5%</w:t>
      </w:r>
      <w:r w:rsidRPr="009625C8">
        <w:br/>
      </w:r>
      <w:r w:rsidRPr="00C710CD">
        <w:t xml:space="preserve">Ex: </w:t>
      </w:r>
      <w:r>
        <w:t>Bonificação de 3 caixas de Adesivo Light quando valor de venda com ICMS dos produtos designados for acima de R$ 10.000,00.</w:t>
      </w:r>
    </w:p>
    <w:p w:rsidR="00EA246A" w:rsidRPr="00594EC1" w:rsidRDefault="00440829" w:rsidP="00EA246A">
      <w:pPr>
        <w:rPr>
          <w:b/>
        </w:rPr>
      </w:pPr>
      <w:r>
        <w:br/>
      </w:r>
      <w:r w:rsidR="00594EC1">
        <w:br/>
      </w:r>
      <w:r w:rsidR="00594EC1">
        <w:rPr>
          <w:b/>
        </w:rPr>
        <w:t>Backlog</w:t>
      </w:r>
    </w:p>
    <w:p w:rsidR="00594EC1" w:rsidRPr="005511A0" w:rsidRDefault="00594EC1" w:rsidP="00440829">
      <w:pPr>
        <w:pStyle w:val="PargrafodaLista"/>
        <w:numPr>
          <w:ilvl w:val="0"/>
          <w:numId w:val="3"/>
        </w:numPr>
        <w:spacing w:line="360" w:lineRule="auto"/>
      </w:pPr>
      <w:r w:rsidRPr="005511A0">
        <w:t>Botão alterar pedido;</w:t>
      </w:r>
    </w:p>
    <w:p w:rsidR="00594EC1" w:rsidRPr="005511A0" w:rsidRDefault="00594EC1" w:rsidP="00440829">
      <w:pPr>
        <w:pStyle w:val="PargrafodaLista"/>
        <w:numPr>
          <w:ilvl w:val="0"/>
          <w:numId w:val="3"/>
        </w:numPr>
        <w:spacing w:line="360" w:lineRule="auto"/>
      </w:pPr>
      <w:r w:rsidRPr="005511A0">
        <w:t>Gravar erros em tabela;</w:t>
      </w:r>
    </w:p>
    <w:p w:rsidR="00594EC1" w:rsidRPr="005511A0" w:rsidRDefault="00594EC1" w:rsidP="00440829">
      <w:pPr>
        <w:pStyle w:val="PargrafodaLista"/>
        <w:numPr>
          <w:ilvl w:val="0"/>
          <w:numId w:val="3"/>
        </w:numPr>
        <w:spacing w:line="360" w:lineRule="auto"/>
      </w:pPr>
      <w:r w:rsidRPr="005511A0">
        <w:t>Tela de erros;</w:t>
      </w:r>
    </w:p>
    <w:p w:rsidR="00594EC1" w:rsidRPr="005511A0" w:rsidRDefault="00594EC1" w:rsidP="00440829">
      <w:pPr>
        <w:pStyle w:val="PargrafodaLista"/>
        <w:numPr>
          <w:ilvl w:val="0"/>
          <w:numId w:val="3"/>
        </w:numPr>
        <w:spacing w:line="360" w:lineRule="auto"/>
      </w:pPr>
      <w:r w:rsidRPr="005511A0">
        <w:t>Refactor do for each;</w:t>
      </w:r>
    </w:p>
    <w:p w:rsidR="00594EC1" w:rsidRPr="005511A0" w:rsidRDefault="00594EC1" w:rsidP="00440829">
      <w:pPr>
        <w:pStyle w:val="PargrafodaLista"/>
        <w:numPr>
          <w:ilvl w:val="0"/>
          <w:numId w:val="3"/>
        </w:numPr>
        <w:spacing w:line="360" w:lineRule="auto"/>
      </w:pPr>
      <w:r w:rsidRPr="005511A0">
        <w:t>Verificar desconto acumulado;</w:t>
      </w:r>
    </w:p>
    <w:p w:rsidR="00594EC1" w:rsidRPr="005511A0" w:rsidRDefault="00594EC1" w:rsidP="00440829">
      <w:pPr>
        <w:pStyle w:val="PargrafodaLista"/>
        <w:numPr>
          <w:ilvl w:val="0"/>
          <w:numId w:val="3"/>
        </w:numPr>
        <w:spacing w:line="360" w:lineRule="auto"/>
      </w:pPr>
      <w:r w:rsidRPr="005511A0">
        <w:t>Campanha subsequente;</w:t>
      </w:r>
    </w:p>
    <w:p w:rsidR="00594EC1" w:rsidRPr="005511A0" w:rsidRDefault="00594EC1" w:rsidP="00440829">
      <w:pPr>
        <w:pStyle w:val="PargrafodaLista"/>
        <w:numPr>
          <w:ilvl w:val="0"/>
          <w:numId w:val="3"/>
        </w:numPr>
        <w:spacing w:line="360" w:lineRule="auto"/>
      </w:pPr>
      <w:r w:rsidRPr="005511A0">
        <w:t>Ler produto de forma agregada.</w:t>
      </w:r>
      <w:r>
        <w:br/>
      </w:r>
    </w:p>
    <w:p w:rsidR="0074514B" w:rsidRPr="004E506F" w:rsidRDefault="0074514B" w:rsidP="0074514B">
      <w:pPr>
        <w:pStyle w:val="Ttulo1"/>
        <w:rPr>
          <w:color w:val="595959" w:themeColor="text1" w:themeTint="A6"/>
          <w:sz w:val="36"/>
        </w:rPr>
      </w:pPr>
      <w:r>
        <w:rPr>
          <w:color w:val="595959" w:themeColor="text1" w:themeTint="A6"/>
          <w:sz w:val="36"/>
        </w:rPr>
        <w:lastRenderedPageBreak/>
        <w:t>Exemplos</w:t>
      </w:r>
      <w:r>
        <w:rPr>
          <w:color w:val="595959" w:themeColor="text1" w:themeTint="A6"/>
          <w:sz w:val="36"/>
        </w:rPr>
        <w:br/>
      </w:r>
    </w:p>
    <w:p w:rsidR="009F532E" w:rsidRDefault="009F532E" w:rsidP="002040BA">
      <w:pPr>
        <w:spacing w:line="360" w:lineRule="auto"/>
      </w:pPr>
      <w:r w:rsidRPr="00710C04">
        <w:rPr>
          <w:b/>
          <w:highlight w:val="green"/>
        </w:rPr>
        <w:t>Padrão</w:t>
      </w:r>
      <w:r w:rsidRPr="002040BA">
        <w:rPr>
          <w:b/>
        </w:rPr>
        <w:t>, válida para todos os produtos</w:t>
      </w:r>
      <w:r w:rsidRPr="002040BA">
        <w:rPr>
          <w:b/>
        </w:rPr>
        <w:br/>
      </w:r>
      <w:r>
        <w:t>Ex: Gerente tem desconto de 0% a 34%.</w:t>
      </w:r>
    </w:p>
    <w:p w:rsidR="009F532E" w:rsidRDefault="009F532E" w:rsidP="002040BA">
      <w:pPr>
        <w:spacing w:line="360" w:lineRule="auto"/>
      </w:pPr>
      <w:r w:rsidRPr="00710C04">
        <w:rPr>
          <w:b/>
          <w:highlight w:val="green"/>
        </w:rPr>
        <w:t>Para um produto</w:t>
      </w:r>
      <w:r w:rsidRPr="002040BA">
        <w:rPr>
          <w:b/>
        </w:rPr>
        <w:t xml:space="preserve"> ou grupo de</w:t>
      </w:r>
      <w:r w:rsidR="00570DEB">
        <w:rPr>
          <w:b/>
        </w:rPr>
        <w:t xml:space="preserve"> </w:t>
      </w:r>
      <w:r w:rsidR="002040BA" w:rsidRPr="002040BA">
        <w:rPr>
          <w:b/>
        </w:rPr>
        <w:t>produtos</w:t>
      </w:r>
      <w:r>
        <w:br/>
        <w:t xml:space="preserve">Ex: </w:t>
      </w:r>
      <w:r w:rsidR="002040BA">
        <w:t>Desonto adicional de 3% na Massa Poliéster.</w:t>
      </w:r>
    </w:p>
    <w:p w:rsidR="002040BA" w:rsidRDefault="009F532E" w:rsidP="002040BA">
      <w:pPr>
        <w:pStyle w:val="Ttulo2"/>
        <w:rPr>
          <w:b w:val="0"/>
        </w:rPr>
      </w:pPr>
      <w:r w:rsidRPr="00710C04">
        <w:rPr>
          <w:highlight w:val="green"/>
        </w:rPr>
        <w:t xml:space="preserve">Quantidade </w:t>
      </w:r>
      <w:r w:rsidR="002040BA" w:rsidRPr="00710C04">
        <w:rPr>
          <w:highlight w:val="green"/>
        </w:rPr>
        <w:t>de produto</w:t>
      </w:r>
      <w:r w:rsidR="00570DEB" w:rsidRPr="00570DEB">
        <w:t xml:space="preserve"> ou grupo de produtos</w:t>
      </w:r>
      <w:r w:rsidR="002040BA">
        <w:br/>
      </w:r>
      <w:r w:rsidR="002040BA">
        <w:rPr>
          <w:b w:val="0"/>
        </w:rPr>
        <w:t>Ex: Desconto adicional de 2% na compra de 18 unidades de Tinta Pronta HS.</w:t>
      </w:r>
    </w:p>
    <w:p w:rsidR="00570DEB" w:rsidRPr="002040BA" w:rsidRDefault="00570DEB" w:rsidP="00570DEB">
      <w:pPr>
        <w:pStyle w:val="Ttulo2"/>
      </w:pPr>
      <w:r w:rsidRPr="00710C04">
        <w:rPr>
          <w:highlight w:val="green"/>
        </w:rPr>
        <w:t>Para um produto</w:t>
      </w:r>
      <w:r w:rsidRPr="002040BA">
        <w:t xml:space="preserve"> ou grupo de</w:t>
      </w:r>
      <w:r>
        <w:t xml:space="preserve"> </w:t>
      </w:r>
      <w:r w:rsidRPr="002040BA">
        <w:t xml:space="preserve">produtos, com </w:t>
      </w:r>
      <w:r w:rsidRPr="00710C04">
        <w:rPr>
          <w:highlight w:val="green"/>
        </w:rPr>
        <w:t>análise em outro</w:t>
      </w:r>
      <w:r w:rsidRPr="002040BA">
        <w:t xml:space="preserve"> produto ou grupo de produtos</w:t>
      </w:r>
      <w:r>
        <w:br/>
      </w:r>
      <w:r w:rsidRPr="002040BA">
        <w:rPr>
          <w:b w:val="0"/>
        </w:rPr>
        <w:t>Ex:</w:t>
      </w:r>
      <w:r>
        <w:rPr>
          <w:b w:val="0"/>
        </w:rPr>
        <w:t xml:space="preserve"> Desconto adicional de 2% no Verniz de Alta Tecnologia na</w:t>
      </w:r>
      <w:r w:rsidR="009D2F99">
        <w:rPr>
          <w:b w:val="0"/>
        </w:rPr>
        <w:t xml:space="preserve"> compra acima de 100 unidade de </w:t>
      </w:r>
      <w:r>
        <w:rPr>
          <w:b w:val="0"/>
        </w:rPr>
        <w:t>Tinta Pronta.</w:t>
      </w:r>
    </w:p>
    <w:p w:rsidR="002040BA" w:rsidRPr="002040BA" w:rsidRDefault="002040BA" w:rsidP="002040BA">
      <w:pPr>
        <w:pStyle w:val="Ttulo2"/>
      </w:pPr>
      <w:r w:rsidRPr="002040BA">
        <w:t>15 cores diferentes</w:t>
      </w:r>
      <w:r w:rsidR="00A009C3">
        <w:t xml:space="preserve"> de um </w:t>
      </w:r>
      <w:r w:rsidR="00A009C3" w:rsidRPr="00710C04">
        <w:rPr>
          <w:highlight w:val="green"/>
        </w:rPr>
        <w:t>produto</w:t>
      </w:r>
      <w:r>
        <w:br/>
      </w:r>
      <w:r w:rsidRPr="002040BA">
        <w:rPr>
          <w:b w:val="0"/>
        </w:rPr>
        <w:t>Ex</w:t>
      </w:r>
      <w:r>
        <w:rPr>
          <w:b w:val="0"/>
        </w:rPr>
        <w:t xml:space="preserve">: Desconto adicional de 2% na </w:t>
      </w:r>
      <w:r w:rsidR="0015138C">
        <w:rPr>
          <w:b w:val="0"/>
        </w:rPr>
        <w:t xml:space="preserve">Tinta Pronta na </w:t>
      </w:r>
      <w:r>
        <w:rPr>
          <w:b w:val="0"/>
        </w:rPr>
        <w:t>compra de 15 cores diferentes.</w:t>
      </w:r>
    </w:p>
    <w:p w:rsidR="00C710CD" w:rsidRDefault="00C710CD" w:rsidP="00C710CD">
      <w:pPr>
        <w:pStyle w:val="Ttulo2"/>
        <w:rPr>
          <w:b w:val="0"/>
        </w:rPr>
      </w:pPr>
      <w:r w:rsidRPr="00710C04">
        <w:rPr>
          <w:highlight w:val="green"/>
        </w:rPr>
        <w:t>Venda líquida</w:t>
      </w:r>
      <w:r w:rsidRPr="00570DEB">
        <w:t xml:space="preserve"> de produto ou grupo de produtos</w:t>
      </w:r>
      <w:r>
        <w:br/>
      </w:r>
      <w:r>
        <w:rPr>
          <w:b w:val="0"/>
        </w:rPr>
        <w:t>Ex: Desconto adicional de 3% quando venda líquida média dos últimos 3 meses for maior que R$ 2.000,00.</w:t>
      </w:r>
    </w:p>
    <w:p w:rsidR="00A009C3" w:rsidRDefault="00A009C3" w:rsidP="00A009C3">
      <w:pPr>
        <w:pStyle w:val="Ttulo2"/>
        <w:rPr>
          <w:b w:val="0"/>
        </w:rPr>
      </w:pPr>
      <w:r w:rsidRPr="00710C04">
        <w:rPr>
          <w:highlight w:val="green"/>
        </w:rPr>
        <w:t>Qualificação</w:t>
      </w:r>
      <w:r>
        <w:t xml:space="preserve"> do cliente</w:t>
      </w:r>
      <w:r>
        <w:br/>
      </w:r>
      <w:r>
        <w:rPr>
          <w:b w:val="0"/>
        </w:rPr>
        <w:t>Ex: Desconto adicional de 3% para clientes A e AA.</w:t>
      </w:r>
    </w:p>
    <w:p w:rsidR="00A009C3" w:rsidRDefault="00A009C3" w:rsidP="00A009C3">
      <w:pPr>
        <w:pStyle w:val="Ttulo2"/>
        <w:rPr>
          <w:b w:val="0"/>
        </w:rPr>
      </w:pPr>
      <w:r w:rsidRPr="00710C04">
        <w:rPr>
          <w:highlight w:val="green"/>
        </w:rPr>
        <w:t>Crescimento</w:t>
      </w:r>
      <w:r w:rsidRPr="0015138C">
        <w:t xml:space="preserve"> do cliente</w:t>
      </w:r>
      <w:r>
        <w:br/>
      </w:r>
      <w:r>
        <w:rPr>
          <w:b w:val="0"/>
        </w:rPr>
        <w:t>Ex: Desconto adicional de 3% para clientes que crescerem acima de 3% em relação a média mensal do 1º semestre de 2017.</w:t>
      </w:r>
    </w:p>
    <w:p w:rsidR="0015138C" w:rsidRDefault="00C710CD" w:rsidP="0015138C">
      <w:r w:rsidRPr="00710C04">
        <w:rPr>
          <w:b/>
          <w:highlight w:val="red"/>
        </w:rPr>
        <w:t>Bonificação</w:t>
      </w:r>
      <w:r>
        <w:rPr>
          <w:b/>
        </w:rPr>
        <w:t xml:space="preserve"> com produtos</w:t>
      </w:r>
      <w:r>
        <w:br/>
      </w:r>
      <w:r w:rsidRPr="00C710CD">
        <w:t xml:space="preserve">Ex: </w:t>
      </w:r>
      <w:r>
        <w:t>Bonificação de 3 caixas de Adesivo Light quando valor de venda com ICMS dos produtos designados for acima de R$ 10.000,00.</w:t>
      </w:r>
    </w:p>
    <w:p w:rsidR="00C710CD" w:rsidRPr="00C710CD" w:rsidRDefault="00C710CD" w:rsidP="0015138C"/>
    <w:sectPr w:rsidR="00C710CD" w:rsidRPr="00C71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AA1"/>
    <w:multiLevelType w:val="hybridMultilevel"/>
    <w:tmpl w:val="296ED8BC"/>
    <w:lvl w:ilvl="0" w:tplc="3782CE42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7E97"/>
    <w:multiLevelType w:val="hybridMultilevel"/>
    <w:tmpl w:val="6E3C7974"/>
    <w:lvl w:ilvl="0" w:tplc="3782CE4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577F32"/>
    <w:multiLevelType w:val="hybridMultilevel"/>
    <w:tmpl w:val="C59439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77"/>
    <w:rsid w:val="00013FBE"/>
    <w:rsid w:val="000D6E54"/>
    <w:rsid w:val="0015138C"/>
    <w:rsid w:val="002040BA"/>
    <w:rsid w:val="00205AD8"/>
    <w:rsid w:val="00280177"/>
    <w:rsid w:val="00440829"/>
    <w:rsid w:val="00570DEB"/>
    <w:rsid w:val="00594EC1"/>
    <w:rsid w:val="006B24E0"/>
    <w:rsid w:val="00710C04"/>
    <w:rsid w:val="0074514B"/>
    <w:rsid w:val="009625C8"/>
    <w:rsid w:val="009D2F99"/>
    <w:rsid w:val="009F532E"/>
    <w:rsid w:val="00A009C3"/>
    <w:rsid w:val="00C710CD"/>
    <w:rsid w:val="00E76074"/>
    <w:rsid w:val="00EA246A"/>
    <w:rsid w:val="00F126F1"/>
    <w:rsid w:val="00F96767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0177"/>
    <w:pPr>
      <w:keepNext/>
      <w:spacing w:line="240" w:lineRule="auto"/>
      <w:outlineLvl w:val="0"/>
    </w:pPr>
    <w:rPr>
      <w:b/>
      <w:color w:val="31849B" w:themeColor="accent5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40BA"/>
    <w:pPr>
      <w:keepNext/>
      <w:spacing w:line="36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0177"/>
    <w:rPr>
      <w:b/>
      <w:color w:val="31849B" w:themeColor="accent5" w:themeShade="BF"/>
    </w:rPr>
  </w:style>
  <w:style w:type="paragraph" w:styleId="PargrafodaLista">
    <w:name w:val="List Paragraph"/>
    <w:basedOn w:val="Normal"/>
    <w:uiPriority w:val="34"/>
    <w:qFormat/>
    <w:rsid w:val="0028017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040BA"/>
    <w:rPr>
      <w:b/>
    </w:rPr>
  </w:style>
  <w:style w:type="paragraph" w:styleId="Corpodetexto">
    <w:name w:val="Body Text"/>
    <w:basedOn w:val="Normal"/>
    <w:link w:val="CorpodetextoChar"/>
    <w:uiPriority w:val="99"/>
    <w:unhideWhenUsed/>
    <w:rsid w:val="0074514B"/>
    <w:pPr>
      <w:spacing w:line="360" w:lineRule="auto"/>
    </w:pPr>
    <w:rPr>
      <w:b/>
    </w:rPr>
  </w:style>
  <w:style w:type="character" w:customStyle="1" w:styleId="CorpodetextoChar">
    <w:name w:val="Corpo de texto Char"/>
    <w:basedOn w:val="Fontepargpadro"/>
    <w:link w:val="Corpodetexto"/>
    <w:uiPriority w:val="99"/>
    <w:rsid w:val="0074514B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0177"/>
    <w:pPr>
      <w:keepNext/>
      <w:spacing w:line="240" w:lineRule="auto"/>
      <w:outlineLvl w:val="0"/>
    </w:pPr>
    <w:rPr>
      <w:b/>
      <w:color w:val="31849B" w:themeColor="accent5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40BA"/>
    <w:pPr>
      <w:keepNext/>
      <w:spacing w:line="36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0177"/>
    <w:rPr>
      <w:b/>
      <w:color w:val="31849B" w:themeColor="accent5" w:themeShade="BF"/>
    </w:rPr>
  </w:style>
  <w:style w:type="paragraph" w:styleId="PargrafodaLista">
    <w:name w:val="List Paragraph"/>
    <w:basedOn w:val="Normal"/>
    <w:uiPriority w:val="34"/>
    <w:qFormat/>
    <w:rsid w:val="0028017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040BA"/>
    <w:rPr>
      <w:b/>
    </w:rPr>
  </w:style>
  <w:style w:type="paragraph" w:styleId="Corpodetexto">
    <w:name w:val="Body Text"/>
    <w:basedOn w:val="Normal"/>
    <w:link w:val="CorpodetextoChar"/>
    <w:uiPriority w:val="99"/>
    <w:unhideWhenUsed/>
    <w:rsid w:val="0074514B"/>
    <w:pPr>
      <w:spacing w:line="360" w:lineRule="auto"/>
    </w:pPr>
    <w:rPr>
      <w:b/>
    </w:rPr>
  </w:style>
  <w:style w:type="character" w:customStyle="1" w:styleId="CorpodetextoChar">
    <w:name w:val="Corpo de texto Char"/>
    <w:basedOn w:val="Fontepargpadro"/>
    <w:link w:val="Corpodetexto"/>
    <w:uiPriority w:val="99"/>
    <w:rsid w:val="0074514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10667-375F-4578-B53E-10EBEFED8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cxg228</dc:creator>
  <cp:lastModifiedBy>cxg228</cp:lastModifiedBy>
  <cp:revision>16</cp:revision>
  <dcterms:created xsi:type="dcterms:W3CDTF">2017-07-26T12:31:00Z</dcterms:created>
  <dcterms:modified xsi:type="dcterms:W3CDTF">2017-09-26T11:55:00Z</dcterms:modified>
</cp:coreProperties>
</file>