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bookmarkStart w:colFirst="0" w:colLast="0" w:name="_heading=h.gjdgxs" w:id="0"/>
      <w:bookmarkEnd w:id="0"/>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UNIVERSIDADE TECNOLÓGICA FEDERAL DO PARANÁ</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bookmarkStart w:colFirst="0" w:colLast="0" w:name="_heading=h.30j0zll" w:id="1"/>
      <w:bookmarkEnd w:id="1"/>
      <w:r w:rsidDel="00000000" w:rsidR="00000000" w:rsidRPr="00000000">
        <w:rPr>
          <w:b w:val="1"/>
          <w:rtl w:val="0"/>
        </w:rPr>
        <w:t xml:space="preserve">MURILO EMANOEL SUDARIO RODRIGUES</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spacing w:line="360" w:lineRule="auto"/>
        <w:jc w:val="center"/>
        <w:rPr>
          <w:b w:val="1"/>
        </w:rPr>
      </w:pPr>
      <w:r w:rsidDel="00000000" w:rsidR="00000000" w:rsidRPr="00000000">
        <w:rPr>
          <w:b w:val="1"/>
          <w:rtl w:val="0"/>
        </w:rPr>
        <w:t xml:space="preserve">UTILIZAÇÃO DE APRENDIZADO DE MÁQUINA PARA PREVISÃO DE DEMANDA</w:t>
      </w:r>
    </w:p>
    <w:p w:rsidR="00000000" w:rsidDel="00000000" w:rsidP="00000000" w:rsidRDefault="00000000" w:rsidRPr="00000000" w14:paraId="00000010">
      <w:pPr>
        <w:spacing w:line="360" w:lineRule="auto"/>
        <w:jc w:val="center"/>
        <w:rPr>
          <w:b w:val="1"/>
        </w:rPr>
      </w:pPr>
      <w:r w:rsidDel="00000000" w:rsidR="00000000" w:rsidRPr="00000000">
        <w:rPr>
          <w:b w:val="1"/>
          <w:rtl w:val="0"/>
        </w:rPr>
        <w:t xml:space="preserve">USANDO ANÁLISE DE SENTIMENTO</w:t>
      </w:r>
    </w:p>
    <w:p w:rsidR="00000000" w:rsidDel="00000000" w:rsidP="00000000" w:rsidRDefault="00000000" w:rsidRPr="00000000" w14:paraId="00000011">
      <w:pPr>
        <w:spacing w:line="360" w:lineRule="auto"/>
        <w:jc w:val="center"/>
        <w:rPr>
          <w:b w:val="1"/>
        </w:rPr>
      </w:pPr>
      <w:r w:rsidDel="00000000" w:rsidR="00000000" w:rsidRPr="00000000">
        <w:rPr>
          <w:rtl w:val="0"/>
        </w:rPr>
      </w:r>
    </w:p>
    <w:p w:rsidR="00000000" w:rsidDel="00000000" w:rsidP="00000000" w:rsidRDefault="00000000" w:rsidRPr="00000000" w14:paraId="00000012">
      <w:pPr>
        <w:spacing w:line="360" w:lineRule="auto"/>
        <w:jc w:val="center"/>
        <w:rPr>
          <w:b w:val="1"/>
        </w:rPr>
      </w:pPr>
      <w:r w:rsidDel="00000000" w:rsidR="00000000" w:rsidRPr="00000000">
        <w:rPr>
          <w:rtl w:val="0"/>
        </w:rPr>
      </w:r>
    </w:p>
    <w:p w:rsidR="00000000" w:rsidDel="00000000" w:rsidP="00000000" w:rsidRDefault="00000000" w:rsidRPr="00000000" w14:paraId="00000013">
      <w:pPr>
        <w:spacing w:line="360" w:lineRule="auto"/>
        <w:jc w:val="center"/>
        <w:rPr>
          <w:b w:val="1"/>
        </w:rPr>
      </w:pPr>
      <w:r w:rsidDel="00000000" w:rsidR="00000000" w:rsidRPr="00000000">
        <w:rPr>
          <w:rtl w:val="0"/>
        </w:rPr>
      </w:r>
    </w:p>
    <w:p w:rsidR="00000000" w:rsidDel="00000000" w:rsidP="00000000" w:rsidRDefault="00000000" w:rsidRPr="00000000" w14:paraId="00000014">
      <w:pPr>
        <w:spacing w:line="360" w:lineRule="auto"/>
        <w:jc w:val="center"/>
        <w:rPr>
          <w:b w:val="1"/>
        </w:rPr>
      </w:pPr>
      <w:r w:rsidDel="00000000" w:rsidR="00000000" w:rsidRPr="00000000">
        <w:rPr>
          <w:rtl w:val="0"/>
        </w:rPr>
      </w:r>
    </w:p>
    <w:p w:rsidR="00000000" w:rsidDel="00000000" w:rsidP="00000000" w:rsidRDefault="00000000" w:rsidRPr="00000000" w14:paraId="00000015">
      <w:pPr>
        <w:spacing w:line="360" w:lineRule="auto"/>
        <w:jc w:val="center"/>
        <w:rPr>
          <w:b w:val="1"/>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b w:val="1"/>
          <w:smallCaps w:val="1"/>
          <w:rtl w:val="0"/>
        </w:rPr>
        <w:t xml:space="preserve">PONTA GROSSA</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sectPr>
          <w:pgSz w:h="16838" w:w="11906" w:orient="portrait"/>
          <w:pgMar w:bottom="1134" w:top="1701" w:left="1701" w:right="1134" w:header="709" w:footer="709"/>
          <w:pgNumType w:start="13"/>
        </w:sectPr>
      </w:pPr>
      <w:r w:rsidDel="00000000" w:rsidR="00000000" w:rsidRPr="00000000">
        <w:rPr>
          <w:b w:val="1"/>
          <w:smallCaps w:val="1"/>
          <w:rtl w:val="0"/>
        </w:rPr>
        <w:t xml:space="preserve">2025</w:t>
      </w:r>
      <w:r w:rsidDel="00000000" w:rsidR="00000000" w:rsidRPr="00000000">
        <w:rPr>
          <w:rtl w:val="0"/>
        </w:rPr>
      </w:r>
    </w:p>
    <w:p w:rsidR="00000000" w:rsidDel="00000000" w:rsidP="00000000" w:rsidRDefault="00000000" w:rsidRPr="00000000" w14:paraId="00000023">
      <w:pPr>
        <w:spacing w:line="360" w:lineRule="auto"/>
        <w:jc w:val="center"/>
        <w:rPr>
          <w:b w:val="1"/>
        </w:rPr>
      </w:pPr>
      <w:r w:rsidDel="00000000" w:rsidR="00000000" w:rsidRPr="00000000">
        <w:rPr>
          <w:b w:val="1"/>
          <w:rtl w:val="0"/>
        </w:rPr>
        <w:t xml:space="preserve">MURILO EMANOEL SUDARIO RODRIGUES</w:t>
      </w:r>
    </w:p>
    <w:p w:rsidR="00000000" w:rsidDel="00000000" w:rsidP="00000000" w:rsidRDefault="00000000" w:rsidRPr="00000000" w14:paraId="00000024">
      <w:pPr>
        <w:spacing w:line="360" w:lineRule="auto"/>
        <w:jc w:val="center"/>
        <w:rPr>
          <w:b w:val="1"/>
        </w:rPr>
      </w:pPr>
      <w:r w:rsidDel="00000000" w:rsidR="00000000" w:rsidRPr="00000000">
        <w:rPr>
          <w:rtl w:val="0"/>
        </w:rPr>
      </w:r>
    </w:p>
    <w:p w:rsidR="00000000" w:rsidDel="00000000" w:rsidP="00000000" w:rsidRDefault="00000000" w:rsidRPr="00000000" w14:paraId="00000025">
      <w:pPr>
        <w:spacing w:line="360" w:lineRule="auto"/>
        <w:jc w:val="center"/>
        <w:rPr>
          <w:b w:val="1"/>
        </w:rPr>
      </w:pPr>
      <w:r w:rsidDel="00000000" w:rsidR="00000000" w:rsidRPr="00000000">
        <w:rPr>
          <w:rtl w:val="0"/>
        </w:rPr>
      </w:r>
    </w:p>
    <w:p w:rsidR="00000000" w:rsidDel="00000000" w:rsidP="00000000" w:rsidRDefault="00000000" w:rsidRPr="00000000" w14:paraId="00000026">
      <w:pPr>
        <w:spacing w:line="360" w:lineRule="auto"/>
        <w:jc w:val="center"/>
        <w:rPr>
          <w:b w:val="1"/>
        </w:rPr>
      </w:pPr>
      <w:r w:rsidDel="00000000" w:rsidR="00000000" w:rsidRPr="00000000">
        <w:rPr>
          <w:rtl w:val="0"/>
        </w:rPr>
      </w:r>
    </w:p>
    <w:p w:rsidR="00000000" w:rsidDel="00000000" w:rsidP="00000000" w:rsidRDefault="00000000" w:rsidRPr="00000000" w14:paraId="00000027">
      <w:pPr>
        <w:spacing w:line="360" w:lineRule="auto"/>
        <w:jc w:val="center"/>
        <w:rPr>
          <w:b w:val="1"/>
        </w:rPr>
      </w:pPr>
      <w:r w:rsidDel="00000000" w:rsidR="00000000" w:rsidRPr="00000000">
        <w:rPr>
          <w:rtl w:val="0"/>
        </w:rPr>
      </w:r>
    </w:p>
    <w:p w:rsidR="00000000" w:rsidDel="00000000" w:rsidP="00000000" w:rsidRDefault="00000000" w:rsidRPr="00000000" w14:paraId="00000028">
      <w:pPr>
        <w:spacing w:line="360" w:lineRule="auto"/>
        <w:jc w:val="center"/>
        <w:rPr>
          <w:b w:val="1"/>
        </w:rPr>
      </w:pPr>
      <w:r w:rsidDel="00000000" w:rsidR="00000000" w:rsidRPr="00000000">
        <w:rPr>
          <w:rtl w:val="0"/>
        </w:rPr>
      </w:r>
    </w:p>
    <w:p w:rsidR="00000000" w:rsidDel="00000000" w:rsidP="00000000" w:rsidRDefault="00000000" w:rsidRPr="00000000" w14:paraId="00000029">
      <w:pPr>
        <w:spacing w:line="360" w:lineRule="auto"/>
        <w:jc w:val="center"/>
        <w:rPr>
          <w:b w:val="1"/>
        </w:rPr>
      </w:pPr>
      <w:r w:rsidDel="00000000" w:rsidR="00000000" w:rsidRPr="00000000">
        <w:rPr>
          <w:rtl w:val="0"/>
        </w:rPr>
      </w:r>
    </w:p>
    <w:p w:rsidR="00000000" w:rsidDel="00000000" w:rsidP="00000000" w:rsidRDefault="00000000" w:rsidRPr="00000000" w14:paraId="0000002A">
      <w:pPr>
        <w:spacing w:line="360" w:lineRule="auto"/>
        <w:jc w:val="center"/>
        <w:rPr>
          <w:b w:val="1"/>
        </w:rPr>
      </w:pPr>
      <w:r w:rsidDel="00000000" w:rsidR="00000000" w:rsidRPr="00000000">
        <w:rPr>
          <w:rtl w:val="0"/>
        </w:rPr>
      </w:r>
    </w:p>
    <w:p w:rsidR="00000000" w:rsidDel="00000000" w:rsidP="00000000" w:rsidRDefault="00000000" w:rsidRPr="00000000" w14:paraId="0000002B">
      <w:pPr>
        <w:spacing w:line="360" w:lineRule="auto"/>
        <w:jc w:val="center"/>
        <w:rPr>
          <w:b w:val="1"/>
        </w:rPr>
      </w:pPr>
      <w:r w:rsidDel="00000000" w:rsidR="00000000" w:rsidRPr="00000000">
        <w:rPr>
          <w:rtl w:val="0"/>
        </w:rPr>
      </w:r>
    </w:p>
    <w:p w:rsidR="00000000" w:rsidDel="00000000" w:rsidP="00000000" w:rsidRDefault="00000000" w:rsidRPr="00000000" w14:paraId="0000002C">
      <w:pPr>
        <w:spacing w:line="360" w:lineRule="auto"/>
        <w:jc w:val="center"/>
        <w:rPr>
          <w:b w:val="1"/>
        </w:rPr>
      </w:pPr>
      <w:r w:rsidDel="00000000" w:rsidR="00000000" w:rsidRPr="00000000">
        <w:rPr>
          <w:rtl w:val="0"/>
        </w:rPr>
      </w:r>
    </w:p>
    <w:p w:rsidR="00000000" w:rsidDel="00000000" w:rsidP="00000000" w:rsidRDefault="00000000" w:rsidRPr="00000000" w14:paraId="0000002D">
      <w:pPr>
        <w:spacing w:line="360" w:lineRule="auto"/>
        <w:jc w:val="center"/>
        <w:rPr>
          <w:b w:val="1"/>
        </w:rPr>
      </w:pPr>
      <w:r w:rsidDel="00000000" w:rsidR="00000000" w:rsidRPr="00000000">
        <w:rPr>
          <w:b w:val="1"/>
          <w:rtl w:val="0"/>
        </w:rPr>
        <w:t xml:space="preserve">UTILIZAÇÃO DE APRENDIZADO DE MÁQUINA PARA PREVISÃO DE DEMANDA</w:t>
      </w:r>
    </w:p>
    <w:p w:rsidR="00000000" w:rsidDel="00000000" w:rsidP="00000000" w:rsidRDefault="00000000" w:rsidRPr="00000000" w14:paraId="0000002E">
      <w:pPr>
        <w:spacing w:line="360" w:lineRule="auto"/>
        <w:jc w:val="center"/>
        <w:rPr>
          <w:b w:val="1"/>
        </w:rPr>
      </w:pPr>
      <w:r w:rsidDel="00000000" w:rsidR="00000000" w:rsidRPr="00000000">
        <w:rPr>
          <w:b w:val="1"/>
          <w:rtl w:val="0"/>
        </w:rPr>
        <w:t xml:space="preserve">USANDO ANÁLISE DE SENTIMENTO</w:t>
      </w:r>
    </w:p>
    <w:p w:rsidR="00000000" w:rsidDel="00000000" w:rsidP="00000000" w:rsidRDefault="00000000" w:rsidRPr="00000000" w14:paraId="0000002F">
      <w:pPr>
        <w:spacing w:line="360" w:lineRule="auto"/>
        <w:jc w:val="center"/>
        <w:rPr>
          <w:b w:val="1"/>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sz w:val="20"/>
          <w:szCs w:val="20"/>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sz w:val="20"/>
          <w:szCs w:val="20"/>
        </w:rPr>
      </w:pPr>
      <w:r w:rsidDel="00000000" w:rsidR="00000000" w:rsidRPr="00000000">
        <w:rPr>
          <w:rtl w:val="0"/>
        </w:rPr>
      </w:r>
    </w:p>
    <w:p w:rsidR="00000000" w:rsidDel="00000000" w:rsidP="00000000" w:rsidRDefault="00000000" w:rsidRPr="00000000" w14:paraId="00000032">
      <w:pPr>
        <w:tabs>
          <w:tab w:val="left" w:leader="none" w:pos="5314"/>
        </w:tabs>
        <w:spacing w:line="360" w:lineRule="auto"/>
        <w:jc w:val="left"/>
        <w:rPr>
          <w:b w:val="1"/>
        </w:rPr>
      </w:pPr>
      <w:r w:rsidDel="00000000" w:rsidR="00000000" w:rsidRPr="00000000">
        <w:rPr>
          <w:b w:val="1"/>
          <w:rtl w:val="0"/>
        </w:rPr>
        <w:tab/>
      </w:r>
    </w:p>
    <w:p w:rsidR="00000000" w:rsidDel="00000000" w:rsidP="00000000" w:rsidRDefault="00000000" w:rsidRPr="00000000" w14:paraId="00000033">
      <w:pPr>
        <w:spacing w:line="360" w:lineRule="auto"/>
        <w:jc w:val="center"/>
        <w:rPr>
          <w:b w:val="1"/>
        </w:rPr>
      </w:pPr>
      <w:r w:rsidDel="00000000" w:rsidR="00000000" w:rsidRPr="00000000">
        <w:rPr>
          <w:b w:val="1"/>
          <w:rtl w:val="0"/>
        </w:rPr>
        <w:t xml:space="preserve">Using machine learning for demand forecasting</w:t>
      </w:r>
    </w:p>
    <w:p w:rsidR="00000000" w:rsidDel="00000000" w:rsidP="00000000" w:rsidRDefault="00000000" w:rsidRPr="00000000" w14:paraId="00000034">
      <w:pPr>
        <w:spacing w:line="360" w:lineRule="auto"/>
        <w:jc w:val="center"/>
        <w:rPr>
          <w:b w:val="1"/>
        </w:rPr>
      </w:pPr>
      <w:r w:rsidDel="00000000" w:rsidR="00000000" w:rsidRPr="00000000">
        <w:rPr>
          <w:b w:val="1"/>
          <w:rtl w:val="0"/>
        </w:rPr>
        <w:t xml:space="preserve">using sentiment analysis</w:t>
      </w:r>
    </w:p>
    <w:p w:rsidR="00000000" w:rsidDel="00000000" w:rsidP="00000000" w:rsidRDefault="00000000" w:rsidRPr="00000000" w14:paraId="00000035">
      <w:pPr>
        <w:spacing w:line="360" w:lineRule="auto"/>
        <w:jc w:val="center"/>
        <w:rPr>
          <w:b w:val="1"/>
        </w:rPr>
      </w:pPr>
      <w:r w:rsidDel="00000000" w:rsidR="00000000" w:rsidRPr="00000000">
        <w:rPr>
          <w:rtl w:val="0"/>
        </w:rPr>
      </w:r>
    </w:p>
    <w:p w:rsidR="00000000" w:rsidDel="00000000" w:rsidP="00000000" w:rsidRDefault="00000000" w:rsidRPr="00000000" w14:paraId="00000036">
      <w:pPr>
        <w:spacing w:line="360" w:lineRule="auto"/>
        <w:jc w:val="center"/>
        <w:rPr>
          <w:b w:val="1"/>
        </w:rPr>
      </w:pPr>
      <w:r w:rsidDel="00000000" w:rsidR="00000000" w:rsidRPr="00000000">
        <w:rPr>
          <w:rtl w:val="0"/>
        </w:rPr>
      </w:r>
    </w:p>
    <w:p w:rsidR="00000000" w:rsidDel="00000000" w:rsidP="00000000" w:rsidRDefault="00000000" w:rsidRPr="00000000" w14:paraId="00000037">
      <w:pPr>
        <w:ind w:left="4253" w:firstLine="0"/>
        <w:rPr>
          <w:sz w:val="20"/>
          <w:szCs w:val="20"/>
        </w:rPr>
      </w:pPr>
      <w:r w:rsidDel="00000000" w:rsidR="00000000" w:rsidRPr="00000000">
        <w:rPr>
          <w:sz w:val="20"/>
          <w:szCs w:val="20"/>
          <w:rtl w:val="0"/>
        </w:rPr>
        <w:t xml:space="preserve">Trabalho de conclusão de curso de Graduação apresentado como requisito para obtenção do título de Bacharel em Ciência da Computação da Universidade Tecnológica Federal do Paraná (UTFPR). </w:t>
      </w:r>
    </w:p>
    <w:p w:rsidR="00000000" w:rsidDel="00000000" w:rsidP="00000000" w:rsidRDefault="00000000" w:rsidRPr="00000000" w14:paraId="00000038">
      <w:pPr>
        <w:ind w:left="4253" w:firstLine="0"/>
        <w:rPr>
          <w:sz w:val="20"/>
          <w:szCs w:val="20"/>
        </w:rPr>
      </w:pPr>
      <w:r w:rsidDel="00000000" w:rsidR="00000000" w:rsidRPr="00000000">
        <w:rPr>
          <w:sz w:val="20"/>
          <w:szCs w:val="20"/>
          <w:rtl w:val="0"/>
        </w:rPr>
        <w:t xml:space="preserve">Orientadora: Simone de Almeida</w:t>
      </w:r>
    </w:p>
    <w:p w:rsidR="00000000" w:rsidDel="00000000" w:rsidP="00000000" w:rsidRDefault="00000000" w:rsidRPr="00000000" w14:paraId="00000039">
      <w:pPr>
        <w:ind w:left="4253" w:firstLine="0"/>
        <w:rPr>
          <w:sz w:val="20"/>
          <w:szCs w:val="20"/>
        </w:rPr>
      </w:pPr>
      <w:r w:rsidDel="00000000" w:rsidR="00000000" w:rsidRPr="00000000">
        <w:rPr>
          <w:rtl w:val="0"/>
        </w:rPr>
      </w:r>
    </w:p>
    <w:p w:rsidR="00000000" w:rsidDel="00000000" w:rsidP="00000000" w:rsidRDefault="00000000" w:rsidRPr="00000000" w14:paraId="0000003A">
      <w:pPr>
        <w:ind w:left="4253" w:firstLine="0"/>
        <w:rPr>
          <w:sz w:val="20"/>
          <w:szCs w:val="20"/>
        </w:rPr>
      </w:pPr>
      <w:r w:rsidDel="00000000" w:rsidR="00000000" w:rsidRPr="00000000">
        <w:rPr>
          <w:rtl w:val="0"/>
        </w:rPr>
      </w:r>
    </w:p>
    <w:p w:rsidR="00000000" w:rsidDel="00000000" w:rsidP="00000000" w:rsidRDefault="00000000" w:rsidRPr="00000000" w14:paraId="0000003B">
      <w:pPr>
        <w:ind w:left="4253" w:firstLine="0"/>
        <w:rPr>
          <w:sz w:val="20"/>
          <w:szCs w:val="20"/>
        </w:rPr>
      </w:pPr>
      <w:r w:rsidDel="00000000" w:rsidR="00000000" w:rsidRPr="00000000">
        <w:rPr>
          <w:rtl w:val="0"/>
        </w:rPr>
      </w:r>
    </w:p>
    <w:p w:rsidR="00000000" w:rsidDel="00000000" w:rsidP="00000000" w:rsidRDefault="00000000" w:rsidRPr="00000000" w14:paraId="0000003C">
      <w:pPr>
        <w:ind w:left="4253" w:firstLine="0"/>
        <w:rPr>
          <w:sz w:val="20"/>
          <w:szCs w:val="20"/>
        </w:rPr>
      </w:pPr>
      <w:r w:rsidDel="00000000" w:rsidR="00000000" w:rsidRPr="00000000">
        <w:rPr>
          <w:rtl w:val="0"/>
        </w:rPr>
      </w:r>
    </w:p>
    <w:p w:rsidR="00000000" w:rsidDel="00000000" w:rsidP="00000000" w:rsidRDefault="00000000" w:rsidRPr="00000000" w14:paraId="0000003D">
      <w:pPr>
        <w:ind w:left="4253" w:firstLine="0"/>
        <w:rPr>
          <w:sz w:val="20"/>
          <w:szCs w:val="20"/>
        </w:rPr>
      </w:pPr>
      <w:r w:rsidDel="00000000" w:rsidR="00000000" w:rsidRPr="00000000">
        <w:rPr>
          <w:rtl w:val="0"/>
        </w:rPr>
      </w:r>
    </w:p>
    <w:p w:rsidR="00000000" w:rsidDel="00000000" w:rsidP="00000000" w:rsidRDefault="00000000" w:rsidRPr="00000000" w14:paraId="0000003E">
      <w:pPr>
        <w:ind w:left="4253" w:firstLine="0"/>
        <w:rPr>
          <w:sz w:val="20"/>
          <w:szCs w:val="20"/>
        </w:rPr>
      </w:pPr>
      <w:r w:rsidDel="00000000" w:rsidR="00000000" w:rsidRPr="00000000">
        <w:rPr>
          <w:rtl w:val="0"/>
        </w:rPr>
      </w:r>
    </w:p>
    <w:p w:rsidR="00000000" w:rsidDel="00000000" w:rsidP="00000000" w:rsidRDefault="00000000" w:rsidRPr="00000000" w14:paraId="0000003F">
      <w:pPr>
        <w:ind w:left="4253" w:firstLine="0"/>
        <w:rPr>
          <w:sz w:val="20"/>
          <w:szCs w:val="20"/>
        </w:rPr>
      </w:pPr>
      <w:r w:rsidDel="00000000" w:rsidR="00000000" w:rsidRPr="00000000">
        <w:rPr>
          <w:rtl w:val="0"/>
        </w:rPr>
      </w:r>
    </w:p>
    <w:p w:rsidR="00000000" w:rsidDel="00000000" w:rsidP="00000000" w:rsidRDefault="00000000" w:rsidRPr="00000000" w14:paraId="00000040">
      <w:pPr>
        <w:ind w:left="4253" w:firstLine="0"/>
        <w:rPr>
          <w:sz w:val="20"/>
          <w:szCs w:val="20"/>
        </w:rPr>
      </w:pPr>
      <w:r w:rsidDel="00000000" w:rsidR="00000000" w:rsidRPr="00000000">
        <w:rPr>
          <w:rtl w:val="0"/>
        </w:rPr>
      </w:r>
    </w:p>
    <w:p w:rsidR="00000000" w:rsidDel="00000000" w:rsidP="00000000" w:rsidRDefault="00000000" w:rsidRPr="00000000" w14:paraId="00000041">
      <w:pPr>
        <w:ind w:left="4253" w:firstLine="0"/>
        <w:rPr>
          <w:sz w:val="20"/>
          <w:szCs w:val="20"/>
        </w:rPr>
      </w:pPr>
      <w:r w:rsidDel="00000000" w:rsidR="00000000" w:rsidRPr="00000000">
        <w:rPr>
          <w:rtl w:val="0"/>
        </w:rPr>
      </w:r>
    </w:p>
    <w:p w:rsidR="00000000" w:rsidDel="00000000" w:rsidP="00000000" w:rsidRDefault="00000000" w:rsidRPr="00000000" w14:paraId="00000042">
      <w:pPr>
        <w:ind w:left="4253" w:firstLine="0"/>
        <w:rPr>
          <w:sz w:val="20"/>
          <w:szCs w:val="20"/>
        </w:rPr>
      </w:pPr>
      <w:r w:rsidDel="00000000" w:rsidR="00000000" w:rsidRPr="00000000">
        <w:rPr>
          <w:rtl w:val="0"/>
        </w:rPr>
      </w:r>
    </w:p>
    <w:p w:rsidR="00000000" w:rsidDel="00000000" w:rsidP="00000000" w:rsidRDefault="00000000" w:rsidRPr="00000000" w14:paraId="00000043">
      <w:pPr>
        <w:ind w:left="4253" w:firstLine="0"/>
        <w:rPr>
          <w:sz w:val="20"/>
          <w:szCs w:val="20"/>
        </w:rPr>
      </w:pPr>
      <w:r w:rsidDel="00000000" w:rsidR="00000000" w:rsidRPr="00000000">
        <w:rPr>
          <w:rtl w:val="0"/>
        </w:rPr>
      </w:r>
    </w:p>
    <w:p w:rsidR="00000000" w:rsidDel="00000000" w:rsidP="00000000" w:rsidRDefault="00000000" w:rsidRPr="00000000" w14:paraId="00000044">
      <w:pPr>
        <w:ind w:left="4253" w:firstLine="0"/>
        <w:rPr>
          <w:sz w:val="20"/>
          <w:szCs w:val="20"/>
        </w:rPr>
      </w:pPr>
      <w:r w:rsidDel="00000000" w:rsidR="00000000" w:rsidRPr="00000000">
        <w:rPr>
          <w:rtl w:val="0"/>
        </w:rPr>
      </w:r>
    </w:p>
    <w:p w:rsidR="00000000" w:rsidDel="00000000" w:rsidP="00000000" w:rsidRDefault="00000000" w:rsidRPr="00000000" w14:paraId="00000045">
      <w:pPr>
        <w:ind w:left="4253" w:firstLine="0"/>
        <w:rPr>
          <w:sz w:val="20"/>
          <w:szCs w:val="20"/>
        </w:rPr>
      </w:pPr>
      <w:r w:rsidDel="00000000" w:rsidR="00000000" w:rsidRPr="00000000">
        <w:rPr>
          <w:rtl w:val="0"/>
        </w:rPr>
      </w:r>
    </w:p>
    <w:p w:rsidR="00000000" w:rsidDel="00000000" w:rsidP="00000000" w:rsidRDefault="00000000" w:rsidRPr="00000000" w14:paraId="00000046">
      <w:pPr>
        <w:ind w:left="0" w:firstLine="0"/>
        <w:rPr>
          <w:sz w:val="20"/>
          <w:szCs w:val="20"/>
        </w:rPr>
      </w:pPr>
      <w:r w:rsidDel="00000000" w:rsidR="00000000" w:rsidRPr="00000000">
        <w:rPr>
          <w:rtl w:val="0"/>
        </w:rPr>
      </w:r>
    </w:p>
    <w:p w:rsidR="00000000" w:rsidDel="00000000" w:rsidP="00000000" w:rsidRDefault="00000000" w:rsidRPr="00000000" w14:paraId="00000047">
      <w:pPr>
        <w:spacing w:line="360" w:lineRule="auto"/>
        <w:jc w:val="center"/>
        <w:rPr>
          <w:b w:val="1"/>
        </w:rPr>
      </w:pPr>
      <w:r w:rsidDel="00000000" w:rsidR="00000000" w:rsidRPr="00000000">
        <w:rPr>
          <w:b w:val="1"/>
          <w:rtl w:val="0"/>
        </w:rPr>
        <w:t xml:space="preserve">PONTA GROSSA</w:t>
      </w:r>
    </w:p>
    <w:p w:rsidR="00000000" w:rsidDel="00000000" w:rsidP="00000000" w:rsidRDefault="00000000" w:rsidRPr="00000000" w14:paraId="00000048">
      <w:pPr>
        <w:spacing w:line="360" w:lineRule="auto"/>
        <w:jc w:val="center"/>
        <w:rPr>
          <w:b w:val="1"/>
        </w:rPr>
        <w:sectPr>
          <w:footerReference r:id="rId8" w:type="default"/>
          <w:type w:val="nextPage"/>
          <w:pgSz w:h="16838" w:w="11906" w:orient="portrait"/>
          <w:pgMar w:bottom="1134" w:top="1701" w:left="1701" w:right="1134" w:header="709" w:footer="1191"/>
          <w:pgNumType w:start="13"/>
        </w:sectPr>
      </w:pPr>
      <w:bookmarkStart w:colFirst="0" w:colLast="0" w:name="_heading=h.3znysh7" w:id="2"/>
      <w:bookmarkEnd w:id="2"/>
      <w:r w:rsidDel="00000000" w:rsidR="00000000" w:rsidRPr="00000000">
        <w:rPr>
          <w:b w:val="1"/>
          <w:rtl w:val="0"/>
        </w:rPr>
        <w:t xml:space="preserve">2025</w:t>
      </w:r>
    </w:p>
    <w:p w:rsidR="00000000" w:rsidDel="00000000" w:rsidP="00000000" w:rsidRDefault="00000000" w:rsidRPr="00000000" w14:paraId="00000049">
      <w:pPr>
        <w:spacing w:line="360" w:lineRule="auto"/>
        <w:jc w:val="center"/>
        <w:rPr>
          <w:b w:val="1"/>
        </w:rPr>
      </w:pPr>
      <w:r w:rsidDel="00000000" w:rsidR="00000000" w:rsidRPr="00000000">
        <w:rPr>
          <w:b w:val="1"/>
          <w:rtl w:val="0"/>
        </w:rPr>
        <w:t xml:space="preserve">MURILO EMANOEL SUDARIO RODRIGUES</w:t>
      </w:r>
    </w:p>
    <w:p w:rsidR="00000000" w:rsidDel="00000000" w:rsidP="00000000" w:rsidRDefault="00000000" w:rsidRPr="00000000" w14:paraId="0000004A">
      <w:pPr>
        <w:spacing w:line="360" w:lineRule="auto"/>
        <w:jc w:val="center"/>
        <w:rPr>
          <w:b w:val="1"/>
        </w:rPr>
      </w:pPr>
      <w:r w:rsidDel="00000000" w:rsidR="00000000" w:rsidRPr="00000000">
        <w:rPr>
          <w:rtl w:val="0"/>
        </w:rPr>
      </w:r>
    </w:p>
    <w:p w:rsidR="00000000" w:rsidDel="00000000" w:rsidP="00000000" w:rsidRDefault="00000000" w:rsidRPr="00000000" w14:paraId="0000004B">
      <w:pPr>
        <w:spacing w:line="360" w:lineRule="auto"/>
        <w:jc w:val="center"/>
        <w:rPr>
          <w:b w:val="1"/>
        </w:rPr>
      </w:pPr>
      <w:r w:rsidDel="00000000" w:rsidR="00000000" w:rsidRPr="00000000">
        <w:rPr>
          <w:rtl w:val="0"/>
        </w:rPr>
      </w:r>
    </w:p>
    <w:p w:rsidR="00000000" w:rsidDel="00000000" w:rsidP="00000000" w:rsidRDefault="00000000" w:rsidRPr="00000000" w14:paraId="0000004C">
      <w:pPr>
        <w:spacing w:line="360" w:lineRule="auto"/>
        <w:jc w:val="center"/>
        <w:rPr>
          <w:b w:val="1"/>
        </w:rPr>
      </w:pPr>
      <w:r w:rsidDel="00000000" w:rsidR="00000000" w:rsidRPr="00000000">
        <w:rPr>
          <w:b w:val="1"/>
          <w:rtl w:val="0"/>
        </w:rPr>
        <w:t xml:space="preserve">UTILIZAÇÃO DE APRENDIZADO DE MÁQUINA PARA PREVISÃO DE DEMANDA</w:t>
      </w:r>
    </w:p>
    <w:p w:rsidR="00000000" w:rsidDel="00000000" w:rsidP="00000000" w:rsidRDefault="00000000" w:rsidRPr="00000000" w14:paraId="0000004D">
      <w:pPr>
        <w:spacing w:line="360" w:lineRule="auto"/>
        <w:jc w:val="center"/>
        <w:rPr>
          <w:b w:val="1"/>
        </w:rPr>
      </w:pPr>
      <w:r w:rsidDel="00000000" w:rsidR="00000000" w:rsidRPr="00000000">
        <w:rPr>
          <w:b w:val="1"/>
          <w:rtl w:val="0"/>
        </w:rPr>
        <w:t xml:space="preserve">USANDO ANÁLISE DE SENTIMENTO</w:t>
      </w:r>
    </w:p>
    <w:p w:rsidR="00000000" w:rsidDel="00000000" w:rsidP="00000000" w:rsidRDefault="00000000" w:rsidRPr="00000000" w14:paraId="0000004E">
      <w:pPr>
        <w:spacing w:line="360" w:lineRule="auto"/>
        <w:jc w:val="center"/>
        <w:rPr>
          <w:b w:val="1"/>
        </w:rPr>
      </w:pPr>
      <w:r w:rsidDel="00000000" w:rsidR="00000000" w:rsidRPr="00000000">
        <w:rPr>
          <w:rtl w:val="0"/>
        </w:rPr>
      </w:r>
    </w:p>
    <w:p w:rsidR="00000000" w:rsidDel="00000000" w:rsidP="00000000" w:rsidRDefault="00000000" w:rsidRPr="00000000" w14:paraId="0000004F">
      <w:pPr>
        <w:spacing w:line="360" w:lineRule="auto"/>
        <w:jc w:val="center"/>
        <w:rPr>
          <w:b w:val="1"/>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spacing w:line="360" w:lineRule="auto"/>
        <w:jc w:val="center"/>
        <w:rPr>
          <w:b w:val="1"/>
        </w:rPr>
      </w:pPr>
      <w:r w:rsidDel="00000000" w:rsidR="00000000" w:rsidRPr="00000000">
        <w:rPr>
          <w:rtl w:val="0"/>
        </w:rPr>
      </w:r>
    </w:p>
    <w:p w:rsidR="00000000" w:rsidDel="00000000" w:rsidP="00000000" w:rsidRDefault="00000000" w:rsidRPr="00000000" w14:paraId="00000052">
      <w:pPr>
        <w:ind w:left="4253" w:firstLine="0"/>
        <w:rPr>
          <w:sz w:val="20"/>
          <w:szCs w:val="20"/>
        </w:rPr>
      </w:pPr>
      <w:bookmarkStart w:colFirst="0" w:colLast="0" w:name="_heading=h.2et92p0" w:id="3"/>
      <w:bookmarkEnd w:id="3"/>
      <w:r w:rsidDel="00000000" w:rsidR="00000000" w:rsidRPr="00000000">
        <w:rPr>
          <w:sz w:val="20"/>
          <w:szCs w:val="20"/>
          <w:rtl w:val="0"/>
        </w:rPr>
        <w:t xml:space="preserve">Trabalho de Conclusão de Curso de Graduação apresentado como requisito para obtenção do título de Bacharel em Ciência da Computação da Universidade Tecnológica Federal do Paraná (UTFPR).</w:t>
      </w:r>
    </w:p>
    <w:p w:rsidR="00000000" w:rsidDel="00000000" w:rsidP="00000000" w:rsidRDefault="00000000" w:rsidRPr="00000000" w14:paraId="00000053">
      <w:pPr>
        <w:jc w:val="center"/>
        <w:rPr>
          <w:sz w:val="20"/>
          <w:szCs w:val="20"/>
        </w:rPr>
      </w:pPr>
      <w:r w:rsidDel="00000000" w:rsidR="00000000" w:rsidRPr="00000000">
        <w:rPr>
          <w:rtl w:val="0"/>
        </w:rPr>
      </w:r>
    </w:p>
    <w:p w:rsidR="00000000" w:rsidDel="00000000" w:rsidP="00000000" w:rsidRDefault="00000000" w:rsidRPr="00000000" w14:paraId="00000054">
      <w:pPr>
        <w:jc w:val="center"/>
        <w:rPr>
          <w:sz w:val="20"/>
          <w:szCs w:val="20"/>
        </w:rPr>
      </w:pPr>
      <w:r w:rsidDel="00000000" w:rsidR="00000000" w:rsidRPr="00000000">
        <w:rPr>
          <w:rtl w:val="0"/>
        </w:rPr>
      </w:r>
    </w:p>
    <w:p w:rsidR="00000000" w:rsidDel="00000000" w:rsidP="00000000" w:rsidRDefault="00000000" w:rsidRPr="00000000" w14:paraId="00000055">
      <w:pPr>
        <w:jc w:val="center"/>
        <w:rPr>
          <w:sz w:val="20"/>
          <w:szCs w:val="20"/>
        </w:rPr>
      </w:pPr>
      <w:r w:rsidDel="00000000" w:rsidR="00000000" w:rsidRPr="00000000">
        <w:rPr>
          <w:rtl w:val="0"/>
        </w:rPr>
      </w:r>
    </w:p>
    <w:p w:rsidR="00000000" w:rsidDel="00000000" w:rsidP="00000000" w:rsidRDefault="00000000" w:rsidRPr="00000000" w14:paraId="00000056">
      <w:pPr>
        <w:jc w:val="center"/>
        <w:rPr>
          <w:sz w:val="20"/>
          <w:szCs w:val="20"/>
        </w:rPr>
      </w:pPr>
      <w:r w:rsidDel="00000000" w:rsidR="00000000" w:rsidRPr="00000000">
        <w:rPr>
          <w:rtl w:val="0"/>
        </w:rPr>
      </w:r>
    </w:p>
    <w:p w:rsidR="00000000" w:rsidDel="00000000" w:rsidP="00000000" w:rsidRDefault="00000000" w:rsidRPr="00000000" w14:paraId="00000057">
      <w:pPr>
        <w:jc w:val="center"/>
        <w:rPr>
          <w:sz w:val="20"/>
          <w:szCs w:val="20"/>
        </w:rPr>
      </w:pPr>
      <w:r w:rsidDel="00000000" w:rsidR="00000000" w:rsidRPr="00000000">
        <w:rPr>
          <w:rtl w:val="0"/>
        </w:rPr>
      </w:r>
    </w:p>
    <w:p w:rsidR="00000000" w:rsidDel="00000000" w:rsidP="00000000" w:rsidRDefault="00000000" w:rsidRPr="00000000" w14:paraId="00000058">
      <w:pPr>
        <w:jc w:val="center"/>
        <w:rPr>
          <w:sz w:val="20"/>
          <w:szCs w:val="20"/>
        </w:rPr>
      </w:pPr>
      <w:r w:rsidDel="00000000" w:rsidR="00000000" w:rsidRPr="00000000">
        <w:rPr>
          <w:sz w:val="20"/>
          <w:szCs w:val="20"/>
          <w:rtl w:val="0"/>
        </w:rPr>
        <w:t xml:space="preserve">Data de aprovação: 12/Novembro/2024</w:t>
      </w:r>
    </w:p>
    <w:p w:rsidR="00000000" w:rsidDel="00000000" w:rsidP="00000000" w:rsidRDefault="00000000" w:rsidRPr="00000000" w14:paraId="00000059">
      <w:pPr>
        <w:jc w:val="center"/>
        <w:rPr>
          <w:sz w:val="20"/>
          <w:szCs w:val="20"/>
        </w:rPr>
      </w:pPr>
      <w:r w:rsidDel="00000000" w:rsidR="00000000" w:rsidRPr="00000000">
        <w:rPr>
          <w:rtl w:val="0"/>
        </w:rPr>
      </w:r>
    </w:p>
    <w:p w:rsidR="00000000" w:rsidDel="00000000" w:rsidP="00000000" w:rsidRDefault="00000000" w:rsidRPr="00000000" w14:paraId="0000005A">
      <w:pPr>
        <w:jc w:val="center"/>
        <w:rPr>
          <w:sz w:val="20"/>
          <w:szCs w:val="20"/>
        </w:rPr>
      </w:pPr>
      <w:r w:rsidDel="00000000" w:rsidR="00000000" w:rsidRPr="00000000">
        <w:rPr>
          <w:rtl w:val="0"/>
        </w:rPr>
      </w:r>
    </w:p>
    <w:p w:rsidR="00000000" w:rsidDel="00000000" w:rsidP="00000000" w:rsidRDefault="00000000" w:rsidRPr="00000000" w14:paraId="0000005B">
      <w:pPr>
        <w:jc w:val="center"/>
        <w:rPr>
          <w:sz w:val="20"/>
          <w:szCs w:val="20"/>
        </w:rPr>
      </w:pPr>
      <w:r w:rsidDel="00000000" w:rsidR="00000000" w:rsidRPr="00000000">
        <w:rPr>
          <w:rtl w:val="0"/>
        </w:rPr>
      </w:r>
    </w:p>
    <w:p w:rsidR="00000000" w:rsidDel="00000000" w:rsidP="00000000" w:rsidRDefault="00000000" w:rsidRPr="00000000" w14:paraId="0000005C">
      <w:pPr>
        <w:jc w:val="center"/>
        <w:rPr>
          <w:sz w:val="20"/>
          <w:szCs w:val="20"/>
        </w:rPr>
      </w:pPr>
      <w:r w:rsidDel="00000000" w:rsidR="00000000" w:rsidRPr="00000000">
        <w:rPr>
          <w:rtl w:val="0"/>
        </w:rPr>
      </w:r>
    </w:p>
    <w:p w:rsidR="00000000" w:rsidDel="00000000" w:rsidP="00000000" w:rsidRDefault="00000000" w:rsidRPr="00000000" w14:paraId="0000005D">
      <w:pPr>
        <w:jc w:val="center"/>
        <w:rPr>
          <w:sz w:val="20"/>
          <w:szCs w:val="20"/>
        </w:rPr>
      </w:pPr>
      <w:r w:rsidDel="00000000" w:rsidR="00000000" w:rsidRPr="00000000">
        <w:rPr>
          <w:sz w:val="20"/>
          <w:szCs w:val="20"/>
          <w:rtl w:val="0"/>
        </w:rPr>
        <w:t xml:space="preserve">___________________________________________________________________________</w:t>
      </w:r>
    </w:p>
    <w:p w:rsidR="00000000" w:rsidDel="00000000" w:rsidP="00000000" w:rsidRDefault="00000000" w:rsidRPr="00000000" w14:paraId="0000005E">
      <w:pPr>
        <w:jc w:val="center"/>
        <w:rPr>
          <w:sz w:val="20"/>
          <w:szCs w:val="20"/>
        </w:rPr>
      </w:pPr>
      <w:r w:rsidDel="00000000" w:rsidR="00000000" w:rsidRPr="00000000">
        <w:rPr>
          <w:sz w:val="20"/>
          <w:szCs w:val="20"/>
          <w:rtl w:val="0"/>
        </w:rPr>
        <w:t xml:space="preserve">André Pinz Borges</w:t>
      </w:r>
    </w:p>
    <w:p w:rsidR="00000000" w:rsidDel="00000000" w:rsidP="00000000" w:rsidRDefault="00000000" w:rsidRPr="00000000" w14:paraId="0000005F">
      <w:pPr>
        <w:jc w:val="center"/>
        <w:rPr>
          <w:sz w:val="20"/>
          <w:szCs w:val="20"/>
        </w:rPr>
      </w:pPr>
      <w:r w:rsidDel="00000000" w:rsidR="00000000" w:rsidRPr="00000000">
        <w:rPr>
          <w:sz w:val="20"/>
          <w:szCs w:val="20"/>
          <w:rtl w:val="0"/>
        </w:rPr>
        <w:t xml:space="preserve">Doutor</w:t>
      </w:r>
    </w:p>
    <w:p w:rsidR="00000000" w:rsidDel="00000000" w:rsidP="00000000" w:rsidRDefault="00000000" w:rsidRPr="00000000" w14:paraId="00000060">
      <w:pPr>
        <w:jc w:val="center"/>
        <w:rPr>
          <w:sz w:val="20"/>
          <w:szCs w:val="20"/>
        </w:rPr>
      </w:pPr>
      <w:r w:rsidDel="00000000" w:rsidR="00000000" w:rsidRPr="00000000">
        <w:rPr>
          <w:sz w:val="20"/>
          <w:szCs w:val="20"/>
          <w:rtl w:val="0"/>
        </w:rPr>
        <w:t xml:space="preserve">Universidade Tecnológica Federal do Paraná </w:t>
      </w:r>
    </w:p>
    <w:p w:rsidR="00000000" w:rsidDel="00000000" w:rsidP="00000000" w:rsidRDefault="00000000" w:rsidRPr="00000000" w14:paraId="00000061">
      <w:pPr>
        <w:ind w:left="4536" w:firstLine="0"/>
        <w:rPr>
          <w:sz w:val="20"/>
          <w:szCs w:val="20"/>
        </w:rPr>
      </w:pPr>
      <w:r w:rsidDel="00000000" w:rsidR="00000000" w:rsidRPr="00000000">
        <w:rPr>
          <w:rtl w:val="0"/>
        </w:rPr>
      </w:r>
    </w:p>
    <w:p w:rsidR="00000000" w:rsidDel="00000000" w:rsidP="00000000" w:rsidRDefault="00000000" w:rsidRPr="00000000" w14:paraId="00000062">
      <w:pPr>
        <w:ind w:left="4536" w:firstLine="0"/>
        <w:rPr>
          <w:sz w:val="20"/>
          <w:szCs w:val="20"/>
        </w:rPr>
      </w:pPr>
      <w:r w:rsidDel="00000000" w:rsidR="00000000" w:rsidRPr="00000000">
        <w:rPr>
          <w:rtl w:val="0"/>
        </w:rPr>
      </w:r>
    </w:p>
    <w:p w:rsidR="00000000" w:rsidDel="00000000" w:rsidP="00000000" w:rsidRDefault="00000000" w:rsidRPr="00000000" w14:paraId="00000063">
      <w:pPr>
        <w:ind w:left="4536" w:firstLine="0"/>
        <w:rPr>
          <w:sz w:val="20"/>
          <w:szCs w:val="20"/>
        </w:rPr>
      </w:pPr>
      <w:r w:rsidDel="00000000" w:rsidR="00000000" w:rsidRPr="00000000">
        <w:rPr>
          <w:rtl w:val="0"/>
        </w:rPr>
      </w:r>
    </w:p>
    <w:p w:rsidR="00000000" w:rsidDel="00000000" w:rsidP="00000000" w:rsidRDefault="00000000" w:rsidRPr="00000000" w14:paraId="00000064">
      <w:pPr>
        <w:jc w:val="center"/>
        <w:rPr>
          <w:sz w:val="20"/>
          <w:szCs w:val="20"/>
        </w:rPr>
      </w:pPr>
      <w:r w:rsidDel="00000000" w:rsidR="00000000" w:rsidRPr="00000000">
        <w:rPr>
          <w:sz w:val="20"/>
          <w:szCs w:val="20"/>
          <w:rtl w:val="0"/>
        </w:rPr>
        <w:t xml:space="preserve">___________________________________________________________________________</w:t>
      </w:r>
    </w:p>
    <w:p w:rsidR="00000000" w:rsidDel="00000000" w:rsidP="00000000" w:rsidRDefault="00000000" w:rsidRPr="00000000" w14:paraId="00000065">
      <w:pPr>
        <w:jc w:val="center"/>
        <w:rPr>
          <w:sz w:val="20"/>
          <w:szCs w:val="20"/>
        </w:rPr>
      </w:pPr>
      <w:r w:rsidDel="00000000" w:rsidR="00000000" w:rsidRPr="00000000">
        <w:rPr>
          <w:sz w:val="20"/>
          <w:szCs w:val="20"/>
          <w:rtl w:val="0"/>
        </w:rPr>
        <w:t xml:space="preserve">Helyane Bronoski Borges</w:t>
      </w:r>
    </w:p>
    <w:p w:rsidR="00000000" w:rsidDel="00000000" w:rsidP="00000000" w:rsidRDefault="00000000" w:rsidRPr="00000000" w14:paraId="00000066">
      <w:pPr>
        <w:jc w:val="center"/>
        <w:rPr>
          <w:sz w:val="20"/>
          <w:szCs w:val="20"/>
        </w:rPr>
      </w:pPr>
      <w:r w:rsidDel="00000000" w:rsidR="00000000" w:rsidRPr="00000000">
        <w:rPr>
          <w:sz w:val="20"/>
          <w:szCs w:val="20"/>
          <w:rtl w:val="0"/>
        </w:rPr>
        <w:t xml:space="preserve">Doutora</w:t>
      </w:r>
    </w:p>
    <w:p w:rsidR="00000000" w:rsidDel="00000000" w:rsidP="00000000" w:rsidRDefault="00000000" w:rsidRPr="00000000" w14:paraId="00000067">
      <w:pPr>
        <w:jc w:val="center"/>
        <w:rPr>
          <w:sz w:val="20"/>
          <w:szCs w:val="20"/>
        </w:rPr>
      </w:pPr>
      <w:r w:rsidDel="00000000" w:rsidR="00000000" w:rsidRPr="00000000">
        <w:rPr>
          <w:sz w:val="20"/>
          <w:szCs w:val="20"/>
          <w:rtl w:val="0"/>
        </w:rPr>
        <w:t xml:space="preserve">Universidade Tecnológica Federal do Paraná </w:t>
      </w:r>
    </w:p>
    <w:p w:rsidR="00000000" w:rsidDel="00000000" w:rsidP="00000000" w:rsidRDefault="00000000" w:rsidRPr="00000000" w14:paraId="00000068">
      <w:pPr>
        <w:jc w:val="center"/>
        <w:rPr>
          <w:sz w:val="20"/>
          <w:szCs w:val="20"/>
        </w:rPr>
      </w:pPr>
      <w:r w:rsidDel="00000000" w:rsidR="00000000" w:rsidRPr="00000000">
        <w:rPr>
          <w:rtl w:val="0"/>
        </w:rPr>
      </w:r>
    </w:p>
    <w:p w:rsidR="00000000" w:rsidDel="00000000" w:rsidP="00000000" w:rsidRDefault="00000000" w:rsidRPr="00000000" w14:paraId="00000069">
      <w:pPr>
        <w:jc w:val="center"/>
        <w:rPr>
          <w:sz w:val="20"/>
          <w:szCs w:val="20"/>
        </w:rPr>
      </w:pPr>
      <w:r w:rsidDel="00000000" w:rsidR="00000000" w:rsidRPr="00000000">
        <w:rPr>
          <w:rtl w:val="0"/>
        </w:rPr>
      </w:r>
    </w:p>
    <w:p w:rsidR="00000000" w:rsidDel="00000000" w:rsidP="00000000" w:rsidRDefault="00000000" w:rsidRPr="00000000" w14:paraId="0000006A">
      <w:pPr>
        <w:jc w:val="center"/>
        <w:rPr>
          <w:sz w:val="20"/>
          <w:szCs w:val="20"/>
        </w:rPr>
      </w:pPr>
      <w:r w:rsidDel="00000000" w:rsidR="00000000" w:rsidRPr="00000000">
        <w:rPr>
          <w:rtl w:val="0"/>
        </w:rPr>
      </w:r>
    </w:p>
    <w:p w:rsidR="00000000" w:rsidDel="00000000" w:rsidP="00000000" w:rsidRDefault="00000000" w:rsidRPr="00000000" w14:paraId="0000006B">
      <w:pPr>
        <w:jc w:val="center"/>
        <w:rPr>
          <w:sz w:val="20"/>
          <w:szCs w:val="20"/>
        </w:rPr>
      </w:pPr>
      <w:r w:rsidDel="00000000" w:rsidR="00000000" w:rsidRPr="00000000">
        <w:rPr>
          <w:sz w:val="20"/>
          <w:szCs w:val="20"/>
          <w:rtl w:val="0"/>
        </w:rPr>
        <w:t xml:space="preserve">___________________________________________________________________________</w:t>
      </w:r>
    </w:p>
    <w:p w:rsidR="00000000" w:rsidDel="00000000" w:rsidP="00000000" w:rsidRDefault="00000000" w:rsidRPr="00000000" w14:paraId="0000006C">
      <w:pPr>
        <w:jc w:val="center"/>
        <w:rPr>
          <w:sz w:val="20"/>
          <w:szCs w:val="20"/>
        </w:rPr>
      </w:pPr>
      <w:r w:rsidDel="00000000" w:rsidR="00000000" w:rsidRPr="00000000">
        <w:rPr>
          <w:sz w:val="20"/>
          <w:szCs w:val="20"/>
          <w:rtl w:val="0"/>
        </w:rPr>
        <w:t xml:space="preserve">Simone de Almeida</w:t>
      </w:r>
    </w:p>
    <w:p w:rsidR="00000000" w:rsidDel="00000000" w:rsidP="00000000" w:rsidRDefault="00000000" w:rsidRPr="00000000" w14:paraId="0000006D">
      <w:pPr>
        <w:jc w:val="center"/>
        <w:rPr>
          <w:sz w:val="20"/>
          <w:szCs w:val="20"/>
        </w:rPr>
      </w:pPr>
      <w:r w:rsidDel="00000000" w:rsidR="00000000" w:rsidRPr="00000000">
        <w:rPr>
          <w:sz w:val="20"/>
          <w:szCs w:val="20"/>
          <w:rtl w:val="0"/>
        </w:rPr>
        <w:t xml:space="preserve">Doutora </w:t>
      </w:r>
    </w:p>
    <w:p w:rsidR="00000000" w:rsidDel="00000000" w:rsidP="00000000" w:rsidRDefault="00000000" w:rsidRPr="00000000" w14:paraId="0000006E">
      <w:pPr>
        <w:jc w:val="center"/>
        <w:rPr>
          <w:sz w:val="20"/>
          <w:szCs w:val="20"/>
        </w:rPr>
      </w:pPr>
      <w:r w:rsidDel="00000000" w:rsidR="00000000" w:rsidRPr="00000000">
        <w:rPr>
          <w:sz w:val="20"/>
          <w:szCs w:val="20"/>
          <w:rtl w:val="0"/>
        </w:rPr>
        <w:t xml:space="preserve">Universidade Tecnológica Federal do Paraná</w:t>
      </w:r>
    </w:p>
    <w:p w:rsidR="00000000" w:rsidDel="00000000" w:rsidP="00000000" w:rsidRDefault="00000000" w:rsidRPr="00000000" w14:paraId="0000006F">
      <w:pPr>
        <w:jc w:val="center"/>
        <w:rPr>
          <w:sz w:val="20"/>
          <w:szCs w:val="20"/>
        </w:rPr>
      </w:pPr>
      <w:r w:rsidDel="00000000" w:rsidR="00000000" w:rsidRPr="00000000">
        <w:rPr>
          <w:rtl w:val="0"/>
        </w:rPr>
      </w:r>
    </w:p>
    <w:p w:rsidR="00000000" w:rsidDel="00000000" w:rsidP="00000000" w:rsidRDefault="00000000" w:rsidRPr="00000000" w14:paraId="00000070">
      <w:pPr>
        <w:jc w:val="center"/>
        <w:rPr>
          <w:sz w:val="20"/>
          <w:szCs w:val="20"/>
        </w:rPr>
      </w:pPr>
      <w:r w:rsidDel="00000000" w:rsidR="00000000" w:rsidRPr="00000000">
        <w:rPr>
          <w:rtl w:val="0"/>
        </w:rPr>
      </w:r>
    </w:p>
    <w:p w:rsidR="00000000" w:rsidDel="00000000" w:rsidP="00000000" w:rsidRDefault="00000000" w:rsidRPr="00000000" w14:paraId="00000071">
      <w:pPr>
        <w:jc w:val="center"/>
        <w:rPr>
          <w:sz w:val="20"/>
          <w:szCs w:val="20"/>
        </w:rPr>
      </w:pPr>
      <w:r w:rsidDel="00000000" w:rsidR="00000000" w:rsidRPr="00000000">
        <w:rPr>
          <w:rtl w:val="0"/>
        </w:rPr>
      </w:r>
    </w:p>
    <w:p w:rsidR="00000000" w:rsidDel="00000000" w:rsidP="00000000" w:rsidRDefault="00000000" w:rsidRPr="00000000" w14:paraId="00000072">
      <w:pPr>
        <w:jc w:val="center"/>
        <w:rPr>
          <w:sz w:val="20"/>
          <w:szCs w:val="20"/>
        </w:rPr>
      </w:pPr>
      <w:r w:rsidDel="00000000" w:rsidR="00000000" w:rsidRPr="00000000">
        <w:rPr>
          <w:rtl w:val="0"/>
        </w:rPr>
      </w:r>
    </w:p>
    <w:p w:rsidR="00000000" w:rsidDel="00000000" w:rsidP="00000000" w:rsidRDefault="00000000" w:rsidRPr="00000000" w14:paraId="00000073">
      <w:pPr>
        <w:jc w:val="center"/>
        <w:rPr>
          <w:sz w:val="20"/>
          <w:szCs w:val="20"/>
        </w:rPr>
      </w:pPr>
      <w:r w:rsidDel="00000000" w:rsidR="00000000" w:rsidRPr="00000000">
        <w:rPr>
          <w:rtl w:val="0"/>
        </w:rPr>
      </w:r>
    </w:p>
    <w:p w:rsidR="00000000" w:rsidDel="00000000" w:rsidP="00000000" w:rsidRDefault="00000000" w:rsidRPr="00000000" w14:paraId="00000074">
      <w:pPr>
        <w:jc w:val="center"/>
        <w:rPr>
          <w:sz w:val="20"/>
          <w:szCs w:val="20"/>
        </w:rPr>
      </w:pPr>
      <w:r w:rsidDel="00000000" w:rsidR="00000000" w:rsidRPr="00000000">
        <w:rPr>
          <w:rtl w:val="0"/>
        </w:rPr>
      </w:r>
    </w:p>
    <w:p w:rsidR="00000000" w:rsidDel="00000000" w:rsidP="00000000" w:rsidRDefault="00000000" w:rsidRPr="00000000" w14:paraId="00000075">
      <w:pPr>
        <w:jc w:val="center"/>
        <w:rPr>
          <w:sz w:val="20"/>
          <w:szCs w:val="20"/>
        </w:rPr>
      </w:pPr>
      <w:r w:rsidDel="00000000" w:rsidR="00000000" w:rsidRPr="00000000">
        <w:rPr>
          <w:rtl w:val="0"/>
        </w:rPr>
      </w:r>
    </w:p>
    <w:p w:rsidR="00000000" w:rsidDel="00000000" w:rsidP="00000000" w:rsidRDefault="00000000" w:rsidRPr="00000000" w14:paraId="00000076">
      <w:pPr>
        <w:jc w:val="left"/>
        <w:rPr>
          <w:sz w:val="20"/>
          <w:szCs w:val="20"/>
        </w:rPr>
      </w:pPr>
      <w:r w:rsidDel="00000000" w:rsidR="00000000" w:rsidRPr="00000000">
        <w:rPr>
          <w:rtl w:val="0"/>
        </w:rPr>
      </w:r>
    </w:p>
    <w:p w:rsidR="00000000" w:rsidDel="00000000" w:rsidP="00000000" w:rsidRDefault="00000000" w:rsidRPr="00000000" w14:paraId="00000077">
      <w:pPr>
        <w:spacing w:line="360" w:lineRule="auto"/>
        <w:jc w:val="center"/>
        <w:rPr>
          <w:b w:val="1"/>
        </w:rPr>
      </w:pPr>
      <w:r w:rsidDel="00000000" w:rsidR="00000000" w:rsidRPr="00000000">
        <w:rPr>
          <w:b w:val="1"/>
          <w:rtl w:val="0"/>
        </w:rPr>
        <w:t xml:space="preserve">PONTA GROSSA</w:t>
      </w:r>
    </w:p>
    <w:p w:rsidR="00000000" w:rsidDel="00000000" w:rsidP="00000000" w:rsidRDefault="00000000" w:rsidRPr="00000000" w14:paraId="00000078">
      <w:pPr>
        <w:spacing w:line="360" w:lineRule="auto"/>
        <w:jc w:val="center"/>
        <w:rPr>
          <w:b w:val="1"/>
        </w:rPr>
      </w:pPr>
      <w:r w:rsidDel="00000000" w:rsidR="00000000" w:rsidRPr="00000000">
        <w:rPr>
          <w:b w:val="1"/>
          <w:rtl w:val="0"/>
        </w:rPr>
        <w:t xml:space="preserve">2025</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36"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36"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36"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36"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36"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36"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36"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36"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36"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36"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36"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36"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36"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36"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36"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36"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36"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36"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36"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36"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36"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36"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36"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02" w:right="0" w:firstLine="0"/>
        <w:jc w:val="righ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02" w:right="0" w:firstLine="0"/>
        <w:jc w:val="righ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02" w:right="0" w:firstLine="0"/>
        <w:jc w:val="righ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02" w:right="0" w:firstLine="0"/>
        <w:jc w:val="righ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02" w:right="0" w:firstLine="0"/>
        <w:jc w:val="righ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02" w:right="0" w:firstLine="0"/>
        <w:jc w:val="right"/>
        <w:rPr>
          <w:color w:val="ff0000"/>
          <w:sz w:val="20"/>
          <w:szCs w:val="20"/>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02" w:right="0" w:firstLine="0"/>
        <w:jc w:val="right"/>
        <w:rPr>
          <w:color w:val="ff0000"/>
          <w:sz w:val="20"/>
          <w:szCs w:val="20"/>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02" w:right="0" w:firstLine="0"/>
        <w:jc w:val="right"/>
        <w:rPr>
          <w:color w:val="ff0000"/>
          <w:sz w:val="20"/>
          <w:szCs w:val="20"/>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02" w:right="0" w:firstLine="0"/>
        <w:jc w:val="right"/>
        <w:rPr>
          <w:color w:val="ff0000"/>
          <w:sz w:val="20"/>
          <w:szCs w:val="20"/>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02"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02"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Dedico este trabalho à minha família, pelos momentos de ausência.</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600" w:before="0" w:line="36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bookmarkStart w:colFirst="0" w:colLast="0" w:name="_heading=h.tyjcwt" w:id="4"/>
      <w:bookmarkEnd w:id="4"/>
      <w:r w:rsidDel="00000000" w:rsidR="00000000" w:rsidRPr="00000000">
        <w:br w:type="pag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agradecimentos</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Certamente estes parágrafos não irão atender a todas as pessoas que fizeram parte dessa importante fase de minha vida. Portanto, desde já peço desculpas àquelas que não estão presentes entre essas palavras, mas elas podem estar certas que fazem parte do meu pensamento e de minha gratidão. </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Agradeço </w:t>
      </w:r>
      <w:r w:rsidDel="00000000" w:rsidR="00000000" w:rsidRPr="00000000">
        <w:rPr>
          <w:rtl w:val="0"/>
        </w:rPr>
        <w:t xml:space="preserve">à minha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orientador</w:t>
      </w:r>
      <w:r w:rsidDel="00000000" w:rsidR="00000000" w:rsidRPr="00000000">
        <w:rPr>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Prof</w:t>
      </w:r>
      <w:r w:rsidDel="00000000" w:rsidR="00000000" w:rsidRPr="00000000">
        <w:rPr>
          <w:rtl w:val="0"/>
        </w:rPr>
        <w:t xml:space="preserve">essora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Simone de Almeida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pela sabedoria com que me guiou nesta trajetória.</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Aos meus colegas de sala.</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Secretaria do Curso, pela cooperação.</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Gostaria de deixar registrado também, o meu reconhecimento à minha família, pois acredito que sem o apoio deles seria muito difícil vencer esse desafio. </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Enfim, a todos os que por algum motivo contribuíram para a realização desta pesquisa.</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86" w:right="0" w:firstLine="0"/>
        <w:jc w:val="right"/>
        <w:rPr>
          <w:color w:val="ff0000"/>
          <w:sz w:val="20"/>
          <w:szCs w:val="20"/>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86" w:right="0" w:firstLine="0"/>
        <w:jc w:val="right"/>
        <w:rPr>
          <w:color w:val="ff0000"/>
          <w:sz w:val="20"/>
          <w:szCs w:val="20"/>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86"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Eu denomino meu campo de Gestão do Conhecimento, mas você não pode gerenciar conhecimento. Ninguém pode. O que você pode fazer, o que a empresa pode fazer é gerenciar o ambiente que otimize o conhecimento.</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86"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(DAVENPORT; PRUSAK, 2012). </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86" w:right="0" w:firstLine="0"/>
        <w:jc w:val="righ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600" w:before="0" w:line="360" w:lineRule="auto"/>
        <w:ind w:left="0" w:right="0" w:firstLine="0"/>
        <w:jc w:val="center"/>
        <w:rPr>
          <w:rFonts w:ascii="Arial" w:cs="Arial" w:eastAsia="Arial" w:hAnsi="Arial"/>
          <w:b w:val="0"/>
          <w:i w:val="0"/>
          <w:smallCaps w:val="1"/>
          <w:strike w:val="0"/>
          <w:color w:val="000000"/>
          <w:sz w:val="24"/>
          <w:szCs w:val="24"/>
          <w:u w:val="none"/>
          <w:shd w:fill="auto" w:val="clear"/>
          <w:vertAlign w:val="baseline"/>
        </w:rPr>
      </w:pPr>
      <w:bookmarkStart w:colFirst="0" w:colLast="0" w:name="_heading=h.3dy6vkm" w:id="5"/>
      <w:bookmarkEnd w:id="5"/>
      <w:r w:rsidDel="00000000" w:rsidR="00000000" w:rsidRPr="00000000">
        <w:br w:type="pag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Resumo</w:t>
      </w:r>
      <w:r w:rsidDel="00000000" w:rsidR="00000000" w:rsidRPr="00000000">
        <w:rPr>
          <w:rtl w:val="0"/>
        </w:rPr>
      </w:r>
    </w:p>
    <w:p w:rsidR="00000000" w:rsidDel="00000000" w:rsidP="00000000" w:rsidRDefault="00000000" w:rsidRPr="00000000" w14:paraId="000000CD">
      <w:pPr>
        <w:spacing w:after="300" w:lineRule="auto"/>
        <w:rPr/>
      </w:pPr>
      <w:r w:rsidDel="00000000" w:rsidR="00000000" w:rsidRPr="00000000">
        <w:rPr>
          <w:rtl w:val="0"/>
        </w:rPr>
        <w:t xml:space="preserve">A ciência de dados combina disciplinas como computação, estatística e matemática para tratar, analisar e modelar dados com o objetivo de gerar previsões eficazes para decisões estratégicas. Este projeto foca na integração da análise de sentimentos, uma técnica de processamento de linguagem natural (NLP), com modelos de aprendizado de máquina para prever demandas em setores específicos. A análise de sentimentos identifica emoções em textos, mapeando informações subjetivas que podem aprimorar modelos preditivos, apesar dos desafios como ambiguidades linguísticas e dados ruidosos. O estudo propõe o uso de algoritmos como Naive Bayes, Regressão Logística, LSTM e Transformers para classificar sentimentos, integrando-os a modelos preditivos, como séries temporais e aprendizado profundo. A coleta de dados será feita em fontes confiáveis, como redes sociais e sites de avaliações, visando estruturar dados não estruturados. O projeto aplicará essas técnicas em um setor definido para validar seu impacto, contribuindo com novas abordagens na literatura científica para a previsão de demanda.</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both"/>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Palavras-chave:  Análise de Sentimentos; Previsão de Demanda; Aprendizado de Máquina; Processamento de Linguagem Natural.</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color w:val="ff0000"/>
          <w:sz w:val="20"/>
          <w:szCs w:val="20"/>
        </w:rPr>
      </w:pPr>
      <w:r w:rsidDel="00000000" w:rsidR="00000000" w:rsidRPr="00000000">
        <w:rPr>
          <w:rtl w:val="0"/>
        </w:rPr>
      </w:r>
    </w:p>
    <w:p w:rsidR="00000000" w:rsidDel="00000000" w:rsidP="00000000" w:rsidRDefault="00000000" w:rsidRPr="00000000" w14:paraId="000000D2">
      <w:pPr>
        <w:rPr>
          <w:color w:val="ff0000"/>
          <w:sz w:val="20"/>
          <w:szCs w:val="20"/>
        </w:rPr>
      </w:pPr>
      <w:r w:rsidDel="00000000" w:rsidR="00000000" w:rsidRPr="00000000">
        <w:rPr>
          <w:rtl w:val="0"/>
        </w:rPr>
      </w:r>
    </w:p>
    <w:p w:rsidR="00000000" w:rsidDel="00000000" w:rsidP="00000000" w:rsidRDefault="00000000" w:rsidRPr="00000000" w14:paraId="000000D3">
      <w:pPr>
        <w:rPr>
          <w:sz w:val="20"/>
          <w:szCs w:val="20"/>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sz w:val="20"/>
          <w:szCs w:val="20"/>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600" w:before="0" w:line="36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600" w:before="0" w:line="36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ABSTRACT</w:t>
      </w:r>
    </w:p>
    <w:p w:rsidR="00000000" w:rsidDel="00000000" w:rsidP="00000000" w:rsidRDefault="00000000" w:rsidRPr="00000000" w14:paraId="000000DA">
      <w:pPr>
        <w:spacing w:after="300" w:lineRule="auto"/>
        <w:rPr/>
      </w:pPr>
      <w:r w:rsidDel="00000000" w:rsidR="00000000" w:rsidRPr="00000000">
        <w:rPr>
          <w:rtl w:val="0"/>
        </w:rPr>
        <w:t xml:space="preserve">Data science combines disciplines such as computing, statistics, and mathematics to process, analyze, and model data with the goal of generating effective predictions for strategic decision-making. This project focuses on integrating sentiment analysis, a natural language processing (NLP) technique, with machine learning models to forecast demand in specific sectors. Sentiment analysis identifies emotions in text, mapping subjective information that enhances predictive models, despite challenges like linguistic ambiguities and noisy data. The study proposes using algorithms such as Naive Bayes, Logistic Regression, LSTM, and Transformers to classify sentiments, integrating them into predictive models like time series and deep learning. Data will be collected from reliable sources such as social media and review websites to structure unstructured information. The project will apply these techniques to a defined sector to validate its impact, contributing new approaches to the scientific literature on demand forecasting.</w:t>
      </w:r>
    </w:p>
    <w:p w:rsidR="00000000" w:rsidDel="00000000" w:rsidP="00000000" w:rsidRDefault="00000000" w:rsidRPr="00000000" w14:paraId="000000DB">
      <w:pPr>
        <w:rPr/>
      </w:pPr>
      <w:r w:rsidDel="00000000" w:rsidR="00000000" w:rsidRPr="00000000">
        <w:rPr>
          <w:rtl w:val="0"/>
        </w:rPr>
        <w:t xml:space="preserve">Keywords: Sentiment Analysis; Demand Forecasting; Machine Learning; </w:t>
      </w:r>
      <w:r w:rsidDel="00000000" w:rsidR="00000000" w:rsidRPr="00000000">
        <w:rPr>
          <w:rtl w:val="0"/>
        </w:rPr>
        <w:t xml:space="preserve">Natural Language Processing.</w:t>
      </w:r>
    </w:p>
    <w:p w:rsidR="00000000" w:rsidDel="00000000" w:rsidP="00000000" w:rsidRDefault="00000000" w:rsidRPr="00000000" w14:paraId="000000DC">
      <w:pPr>
        <w:spacing w:line="360" w:lineRule="auto"/>
        <w:rPr>
          <w:b w:val="1"/>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600" w:before="0" w:line="360" w:lineRule="auto"/>
        <w:ind w:left="0" w:right="0" w:firstLine="0"/>
        <w:jc w:val="center"/>
        <w:rPr>
          <w:color w:val="ff0000"/>
        </w:rPr>
      </w:pPr>
      <w:bookmarkStart w:colFirst="0" w:colLast="0" w:name="_heading=h.1t3h5sf" w:id="6"/>
      <w:bookmarkEnd w:id="6"/>
      <w:r w:rsidDel="00000000" w:rsidR="00000000" w:rsidRPr="00000000">
        <w:rPr>
          <w:rtl w:val="0"/>
        </w:rPr>
      </w:r>
    </w:p>
    <w:p w:rsidR="00000000" w:rsidDel="00000000" w:rsidP="00000000" w:rsidRDefault="00000000" w:rsidRPr="00000000" w14:paraId="000000DE">
      <w:pPr>
        <w:rPr>
          <w:color w:val="ff0000"/>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600" w:before="0" w:line="360" w:lineRule="auto"/>
        <w:ind w:left="0" w:right="0" w:firstLine="0"/>
        <w:jc w:val="center"/>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rPr>
          <w:color w:val="ff0000"/>
        </w:rPr>
      </w:pPr>
      <w:r w:rsidDel="00000000" w:rsidR="00000000" w:rsidRPr="00000000">
        <w:rPr>
          <w:rtl w:val="0"/>
        </w:rPr>
      </w:r>
    </w:p>
    <w:p w:rsidR="00000000" w:rsidDel="00000000" w:rsidP="00000000" w:rsidRDefault="00000000" w:rsidRPr="00000000" w14:paraId="000000E1">
      <w:pPr>
        <w:rPr>
          <w:color w:val="ff0000"/>
        </w:rPr>
      </w:pPr>
      <w:r w:rsidDel="00000000" w:rsidR="00000000" w:rsidRPr="00000000">
        <w:rPr>
          <w:rtl w:val="0"/>
        </w:rPr>
      </w:r>
    </w:p>
    <w:p w:rsidR="00000000" w:rsidDel="00000000" w:rsidP="00000000" w:rsidRDefault="00000000" w:rsidRPr="00000000" w14:paraId="000000E2">
      <w:pPr>
        <w:rPr>
          <w:color w:val="ff0000"/>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600" w:before="0" w:line="360" w:lineRule="auto"/>
        <w:ind w:left="0" w:right="0" w:firstLine="0"/>
        <w:jc w:val="center"/>
        <w:rPr>
          <w:rFonts w:ascii="Arial" w:cs="Arial" w:eastAsia="Arial" w:hAnsi="Arial"/>
          <w:b w:val="0"/>
          <w:i w:val="0"/>
          <w:smallCaps w:val="0"/>
          <w:strike w:val="0"/>
          <w:color w:val="ff0000"/>
          <w:sz w:val="20"/>
          <w:szCs w:val="20"/>
          <w:u w:val="none"/>
          <w:shd w:fill="auto" w:val="clear"/>
          <w:vertAlign w:val="baseline"/>
        </w:rPr>
      </w:pPr>
      <w:bookmarkStart w:colFirst="0" w:colLast="0" w:name="_heading=h.4d34og8" w:id="7"/>
      <w:bookmarkEnd w:id="7"/>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both"/>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both"/>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600" w:before="0" w:line="360" w:lineRule="auto"/>
        <w:ind w:left="0" w:right="0" w:firstLine="0"/>
        <w:jc w:val="center"/>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0" w:line="240" w:lineRule="auto"/>
        <w:ind w:left="0" w:right="0" w:firstLine="0"/>
        <w:jc w:val="both"/>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600" w:before="0" w:line="360" w:lineRule="auto"/>
        <w:ind w:left="0" w:right="0" w:firstLine="0"/>
        <w:jc w:val="left"/>
        <w:rPr>
          <w:rFonts w:ascii="Arial" w:cs="Arial" w:eastAsia="Arial" w:hAnsi="Arial"/>
          <w:b w:val="1"/>
          <w:i w:val="0"/>
          <w:smallCaps w:val="1"/>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SUMÁRIO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left" w:leader="none" w:pos="8647"/>
            </w:tabs>
            <w:spacing w:after="12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17dp8vu">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1</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_heading=h.sq4o6dhxlyod \h </w:instrText>
            <w:fldChar w:fldCharType="separate"/>
          </w:r>
          <w:r w:rsidDel="00000000" w:rsidR="00000000" w:rsidRPr="00000000">
            <w:rPr>
              <w:b w:val="1"/>
              <w:rtl w:val="0"/>
            </w:rPr>
            <w:t xml:space="preserve">INTRODUÇÃO</w:t>
          </w:r>
          <w:r w:rsidDel="00000000" w:rsidR="00000000" w:rsidRPr="00000000">
            <w:fldChar w:fldCharType="end"/>
          </w:r>
          <w:r w:rsidDel="00000000" w:rsidR="00000000" w:rsidRPr="00000000">
            <w:rPr>
              <w:b w:val="1"/>
              <w:rtl w:val="0"/>
            </w:rPr>
            <w:t xml:space="preserve">……………………………………………………………….</w:t>
          </w:r>
          <w:hyperlink w:anchor="_heading=h.17dp8vu">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ab/>
            </w:r>
          </w:hyperlink>
          <w:hyperlink w:anchor="_heading=h.17dp8vu">
            <w:r w:rsidDel="00000000" w:rsidR="00000000" w:rsidRPr="00000000">
              <w:rPr>
                <w:b w:val="1"/>
                <w:smallCaps w:val="1"/>
                <w:rtl w:val="0"/>
              </w:rPr>
              <w:t xml:space="preserve">9</w:t>
            </w:r>
          </w:hyperlink>
          <w:r w:rsidDel="00000000" w:rsidR="00000000" w:rsidRPr="00000000">
            <w:rPr>
              <w:rtl w:val="0"/>
            </w:rPr>
          </w:r>
        </w:p>
        <w:p w:rsidR="00000000" w:rsidDel="00000000" w:rsidP="00000000" w:rsidRDefault="00000000" w:rsidRPr="00000000" w14:paraId="000000EC">
          <w:pPr>
            <w:tabs>
              <w:tab w:val="left" w:leader="none" w:pos="1134"/>
              <w:tab w:val="left" w:leader="none" w:pos="8647"/>
            </w:tabs>
            <w:spacing w:after="120" w:lineRule="auto"/>
            <w:jc w:val="left"/>
            <w:rPr>
              <w:b w:val="1"/>
            </w:rPr>
          </w:pPr>
          <w:hyperlink w:anchor="_heading=h.17dp8vu">
            <w:r w:rsidDel="00000000" w:rsidR="00000000" w:rsidRPr="00000000">
              <w:rPr>
                <w:b w:val="1"/>
                <w:smallCaps w:val="1"/>
                <w:rtl w:val="0"/>
              </w:rPr>
              <w:t xml:space="preserve">1.1</w:t>
            </w:r>
          </w:hyperlink>
          <w:hyperlink w:anchor="_heading=h.17dp8vu">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_heading=h.qkv2i053r62o \h </w:instrText>
            <w:fldChar w:fldCharType="separate"/>
          </w:r>
          <w:r w:rsidDel="00000000" w:rsidR="00000000" w:rsidRPr="00000000">
            <w:rPr>
              <w:b w:val="1"/>
              <w:rtl w:val="0"/>
            </w:rPr>
            <w:t xml:space="preserve">Objetivos</w:t>
          </w:r>
          <w:r w:rsidDel="00000000" w:rsidR="00000000" w:rsidRPr="00000000">
            <w:fldChar w:fldCharType="end"/>
          </w:r>
          <w:r w:rsidDel="00000000" w:rsidR="00000000" w:rsidRPr="00000000">
            <w:rPr>
              <w:b w:val="1"/>
              <w:rtl w:val="0"/>
            </w:rPr>
            <w:t xml:space="preserve">……………………………………………………………………..</w:t>
          </w:r>
          <w:hyperlink w:anchor="_heading=h.17dp8vu">
            <w:r w:rsidDel="00000000" w:rsidR="00000000" w:rsidRPr="00000000">
              <w:rPr>
                <w:b w:val="1"/>
                <w:smallCaps w:val="1"/>
                <w:rtl w:val="0"/>
              </w:rPr>
              <w:tab/>
              <w:t xml:space="preserve">1</w:t>
            </w:r>
          </w:hyperlink>
          <w:r w:rsidDel="00000000" w:rsidR="00000000" w:rsidRPr="00000000">
            <w:rPr>
              <w:b w:val="1"/>
              <w:rtl w:val="0"/>
            </w:rPr>
            <w:t xml:space="preserve">1</w:t>
          </w:r>
        </w:p>
        <w:p w:rsidR="00000000" w:rsidDel="00000000" w:rsidP="00000000" w:rsidRDefault="00000000" w:rsidRPr="00000000" w14:paraId="000000ED">
          <w:pPr>
            <w:tabs>
              <w:tab w:val="left" w:leader="none" w:pos="1134"/>
              <w:tab w:val="left" w:leader="none" w:pos="8647"/>
            </w:tabs>
            <w:spacing w:after="120" w:lineRule="auto"/>
            <w:jc w:val="left"/>
            <w:rPr>
              <w:b w:val="1"/>
            </w:rPr>
          </w:pPr>
          <w:hyperlink w:anchor="_heading=h.17dp8vu">
            <w:r w:rsidDel="00000000" w:rsidR="00000000" w:rsidRPr="00000000">
              <w:rPr>
                <w:smallCaps w:val="1"/>
                <w:rtl w:val="0"/>
              </w:rPr>
              <w:t xml:space="preserve">1.1.1</w:t>
            </w:r>
          </w:hyperlink>
          <w:hyperlink w:anchor="_heading=h.17dp8vu">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_heading=h.34ci48or9qio \h </w:instrText>
            <w:fldChar w:fldCharType="separate"/>
          </w:r>
          <w:r w:rsidDel="00000000" w:rsidR="00000000" w:rsidRPr="00000000">
            <w:rPr>
              <w:rtl w:val="0"/>
            </w:rPr>
            <w:t xml:space="preserve">Objetivo geral</w:t>
          </w:r>
          <w:r w:rsidDel="00000000" w:rsidR="00000000" w:rsidRPr="00000000">
            <w:fldChar w:fldCharType="end"/>
          </w:r>
          <w:r w:rsidDel="00000000" w:rsidR="00000000" w:rsidRPr="00000000">
            <w:rPr>
              <w:rtl w:val="0"/>
            </w:rPr>
            <w:t xml:space="preserve">…………………………………………………………………</w:t>
          </w:r>
          <w:hyperlink w:anchor="_heading=h.17dp8vu">
            <w:r w:rsidDel="00000000" w:rsidR="00000000" w:rsidRPr="00000000">
              <w:rPr>
                <w:b w:val="1"/>
                <w:smallCaps w:val="1"/>
                <w:rtl w:val="0"/>
              </w:rPr>
              <w:tab/>
              <w:t xml:space="preserve">1</w:t>
            </w:r>
          </w:hyperlink>
          <w:r w:rsidDel="00000000" w:rsidR="00000000" w:rsidRPr="00000000">
            <w:rPr>
              <w:b w:val="1"/>
              <w:rtl w:val="0"/>
            </w:rPr>
            <w:t xml:space="preserve">1</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left" w:leader="none" w:pos="8647"/>
            </w:tabs>
            <w:spacing w:after="120" w:before="0" w:line="240" w:lineRule="auto"/>
            <w:ind w:left="0" w:right="0" w:firstLine="0"/>
            <w:jc w:val="left"/>
            <w:rPr>
              <w:b w:val="1"/>
              <w:i w:val="0"/>
              <w:smallCaps w:val="0"/>
              <w:strike w:val="0"/>
              <w:color w:val="000000"/>
              <w:u w:val="none"/>
              <w:shd w:fill="auto" w:val="clear"/>
              <w:vertAlign w:val="baseline"/>
            </w:rPr>
          </w:pPr>
          <w:hyperlink w:anchor="_heading=h.17dp8vu">
            <w:r w:rsidDel="00000000" w:rsidR="00000000" w:rsidRPr="00000000">
              <w:rPr>
                <w:smallCaps w:val="1"/>
                <w:rtl w:val="0"/>
              </w:rPr>
              <w:t xml:space="preserve">1.1.2</w:t>
            </w:r>
          </w:hyperlink>
          <w:hyperlink w:anchor="_heading=h.17dp8vu">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_heading=h.b11gx66gsl68 \h </w:instrText>
            <w:fldChar w:fldCharType="separate"/>
          </w:r>
          <w:r w:rsidDel="00000000" w:rsidR="00000000" w:rsidRPr="00000000">
            <w:rPr>
              <w:rtl w:val="0"/>
            </w:rPr>
            <w:t xml:space="preserve">Objetivos específicos</w:t>
          </w:r>
          <w:r w:rsidDel="00000000" w:rsidR="00000000" w:rsidRPr="00000000">
            <w:fldChar w:fldCharType="end"/>
          </w:r>
          <w:r w:rsidDel="00000000" w:rsidR="00000000" w:rsidRPr="00000000">
            <w:rPr>
              <w:rtl w:val="0"/>
            </w:rPr>
            <w:t xml:space="preserve">………………………………………………………..</w:t>
          </w:r>
          <w:hyperlink w:anchor="_heading=h.26in1rg">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t xml:space="preserve">1</w:t>
            </w:r>
          </w:hyperlink>
          <w:r w:rsidDel="00000000" w:rsidR="00000000" w:rsidRPr="00000000">
            <w:rPr>
              <w:b w:val="1"/>
              <w:rtl w:val="0"/>
            </w:rPr>
            <w:t xml:space="preserve">1</w:t>
          </w:r>
          <w:r w:rsidDel="00000000" w:rsidR="00000000" w:rsidRPr="00000000">
            <w:rPr>
              <w:rtl w:val="0"/>
            </w:rPr>
          </w:r>
        </w:p>
        <w:p w:rsidR="00000000" w:rsidDel="00000000" w:rsidP="00000000" w:rsidRDefault="00000000" w:rsidRPr="00000000" w14:paraId="000000EF">
          <w:pPr>
            <w:tabs>
              <w:tab w:val="left" w:leader="none" w:pos="1134"/>
              <w:tab w:val="left" w:leader="none" w:pos="8647"/>
            </w:tabs>
            <w:spacing w:after="120" w:lineRule="auto"/>
            <w:jc w:val="left"/>
            <w:rPr>
              <w:b w:val="1"/>
            </w:rPr>
          </w:pPr>
          <w:hyperlink w:anchor="_heading=h.17dp8vu">
            <w:r w:rsidDel="00000000" w:rsidR="00000000" w:rsidRPr="00000000">
              <w:rPr>
                <w:b w:val="1"/>
                <w:smallCaps w:val="1"/>
                <w:rtl w:val="0"/>
              </w:rPr>
              <w:t xml:space="preserve">1.2</w:t>
            </w:r>
          </w:hyperlink>
          <w:hyperlink w:anchor="_heading=h.17dp8vu">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_heading=h.26in1rg \h </w:instrText>
            <w:fldChar w:fldCharType="separate"/>
          </w:r>
          <w:r w:rsidDel="00000000" w:rsidR="00000000" w:rsidRPr="00000000">
            <w:rPr>
              <w:b w:val="1"/>
              <w:rtl w:val="0"/>
            </w:rPr>
            <w:t xml:space="preserve">Justificativa</w:t>
          </w:r>
          <w:r w:rsidDel="00000000" w:rsidR="00000000" w:rsidRPr="00000000">
            <w:fldChar w:fldCharType="end"/>
          </w:r>
          <w:r w:rsidDel="00000000" w:rsidR="00000000" w:rsidRPr="00000000">
            <w:rPr>
              <w:b w:val="1"/>
              <w:rtl w:val="0"/>
            </w:rPr>
            <w:t xml:space="preserve">…………………………………………………………...……..</w:t>
          </w:r>
          <w:hyperlink w:anchor="_heading=h.17dp8vu">
            <w:r w:rsidDel="00000000" w:rsidR="00000000" w:rsidRPr="00000000">
              <w:rPr>
                <w:b w:val="1"/>
                <w:smallCaps w:val="1"/>
                <w:rtl w:val="0"/>
              </w:rPr>
              <w:tab/>
            </w:r>
          </w:hyperlink>
          <w:r w:rsidDel="00000000" w:rsidR="00000000" w:rsidRPr="00000000">
            <w:rPr>
              <w:b w:val="1"/>
              <w:rtl w:val="0"/>
            </w:rPr>
            <w:t xml:space="preserve">12</w:t>
          </w:r>
        </w:p>
        <w:p w:rsidR="00000000" w:rsidDel="00000000" w:rsidP="00000000" w:rsidRDefault="00000000" w:rsidRPr="00000000" w14:paraId="000000F0">
          <w:pPr>
            <w:tabs>
              <w:tab w:val="left" w:leader="none" w:pos="1134"/>
              <w:tab w:val="left" w:leader="none" w:pos="8647"/>
            </w:tabs>
            <w:spacing w:after="120" w:lineRule="auto"/>
            <w:jc w:val="left"/>
            <w:rPr>
              <w:b w:val="1"/>
            </w:rPr>
          </w:pPr>
          <w:hyperlink w:anchor="_heading=h.17dp8vu">
            <w:r w:rsidDel="00000000" w:rsidR="00000000" w:rsidRPr="00000000">
              <w:rPr>
                <w:b w:val="1"/>
                <w:smallCaps w:val="1"/>
                <w:rtl w:val="0"/>
              </w:rPr>
              <w:t xml:space="preserve">1.3</w:t>
            </w:r>
          </w:hyperlink>
          <w:hyperlink w:anchor="_heading=h.17dp8vu">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_heading=h.xaxz69wp6u9 \h </w:instrText>
            <w:fldChar w:fldCharType="separate"/>
          </w:r>
          <w:r w:rsidDel="00000000" w:rsidR="00000000" w:rsidRPr="00000000">
            <w:rPr>
              <w:b w:val="1"/>
              <w:rtl w:val="0"/>
            </w:rPr>
            <w:t xml:space="preserve">Metodologia</w:t>
          </w:r>
          <w:r w:rsidDel="00000000" w:rsidR="00000000" w:rsidRPr="00000000">
            <w:fldChar w:fldCharType="end"/>
          </w:r>
          <w:r w:rsidDel="00000000" w:rsidR="00000000" w:rsidRPr="00000000">
            <w:rPr>
              <w:b w:val="1"/>
              <w:rtl w:val="0"/>
            </w:rPr>
            <w:t xml:space="preserve">………………………………………………………………….</w:t>
          </w:r>
          <w:hyperlink w:anchor="_heading=h.17dp8vu">
            <w:r w:rsidDel="00000000" w:rsidR="00000000" w:rsidRPr="00000000">
              <w:rPr>
                <w:b w:val="1"/>
                <w:smallCaps w:val="1"/>
                <w:rtl w:val="0"/>
              </w:rPr>
              <w:tab/>
            </w:r>
          </w:hyperlink>
          <w:r w:rsidDel="00000000" w:rsidR="00000000" w:rsidRPr="00000000">
            <w:rPr>
              <w:b w:val="1"/>
              <w:rtl w:val="0"/>
            </w:rPr>
            <w:t xml:space="preserve">13</w:t>
          </w:r>
        </w:p>
        <w:p w:rsidR="00000000" w:rsidDel="00000000" w:rsidP="00000000" w:rsidRDefault="00000000" w:rsidRPr="00000000" w14:paraId="000000F1">
          <w:pPr>
            <w:tabs>
              <w:tab w:val="left" w:leader="none" w:pos="1134"/>
              <w:tab w:val="left" w:leader="none" w:pos="8647"/>
            </w:tabs>
            <w:spacing w:after="120" w:lineRule="auto"/>
            <w:jc w:val="left"/>
            <w:rPr>
              <w:b w:val="1"/>
            </w:rPr>
          </w:pPr>
          <w:hyperlink w:anchor="_heading=h.17dp8vu">
            <w:r w:rsidDel="00000000" w:rsidR="00000000" w:rsidRPr="00000000">
              <w:rPr>
                <w:b w:val="1"/>
                <w:smallCaps w:val="1"/>
                <w:rtl w:val="0"/>
              </w:rPr>
              <w:t xml:space="preserve">1.4</w:t>
            </w:r>
          </w:hyperlink>
          <w:hyperlink w:anchor="_heading=h.17dp8vu">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_heading=h.bo59f6kttg4e \h </w:instrText>
            <w:fldChar w:fldCharType="separate"/>
          </w:r>
          <w:r w:rsidDel="00000000" w:rsidR="00000000" w:rsidRPr="00000000">
            <w:rPr>
              <w:b w:val="1"/>
              <w:rtl w:val="0"/>
            </w:rPr>
            <w:t xml:space="preserve">Estrutura do trabalho</w:t>
          </w:r>
          <w:r w:rsidDel="00000000" w:rsidR="00000000" w:rsidRPr="00000000">
            <w:fldChar w:fldCharType="end"/>
          </w:r>
          <w:r w:rsidDel="00000000" w:rsidR="00000000" w:rsidRPr="00000000">
            <w:rPr>
              <w:b w:val="1"/>
              <w:rtl w:val="0"/>
            </w:rPr>
            <w:t xml:space="preserve">………………………………………………………</w:t>
          </w:r>
          <w:hyperlink w:anchor="_heading=h.17dp8vu">
            <w:r w:rsidDel="00000000" w:rsidR="00000000" w:rsidRPr="00000000">
              <w:rPr>
                <w:b w:val="1"/>
                <w:smallCaps w:val="1"/>
                <w:rtl w:val="0"/>
              </w:rPr>
              <w:tab/>
            </w:r>
          </w:hyperlink>
          <w:r w:rsidDel="00000000" w:rsidR="00000000" w:rsidRPr="00000000">
            <w:rPr>
              <w:b w:val="1"/>
              <w:rtl w:val="0"/>
            </w:rPr>
            <w:t xml:space="preserve">14</w:t>
          </w:r>
        </w:p>
        <w:p w:rsidR="00000000" w:rsidDel="00000000" w:rsidP="00000000" w:rsidRDefault="00000000" w:rsidRPr="00000000" w14:paraId="000000F2">
          <w:pPr>
            <w:tabs>
              <w:tab w:val="left" w:leader="none" w:pos="1134"/>
              <w:tab w:val="left" w:leader="none" w:pos="8647"/>
            </w:tabs>
            <w:spacing w:after="120" w:lineRule="auto"/>
            <w:jc w:val="left"/>
            <w:rPr>
              <w:b w:val="1"/>
            </w:rPr>
          </w:pPr>
          <w:r w:rsidDel="00000000" w:rsidR="00000000" w:rsidRPr="00000000">
            <w:rPr>
              <w:b w:val="1"/>
              <w:smallCaps w:val="1"/>
              <w:rtl w:val="0"/>
            </w:rPr>
            <w:t xml:space="preserve">2</w:t>
          </w:r>
          <w:hyperlink w:anchor="_heading=h.17dp8vu">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_heading=h.c7klm3wc3hhq \h </w:instrText>
            <w:fldChar w:fldCharType="separate"/>
          </w:r>
          <w:r w:rsidDel="00000000" w:rsidR="00000000" w:rsidRPr="00000000">
            <w:rPr>
              <w:b w:val="1"/>
              <w:rtl w:val="0"/>
            </w:rPr>
            <w:t xml:space="preserve">ANÁLISE DE TRABALHOS SIMILARES</w:t>
          </w:r>
          <w:r w:rsidDel="00000000" w:rsidR="00000000" w:rsidRPr="00000000">
            <w:fldChar w:fldCharType="end"/>
          </w:r>
          <w:r w:rsidDel="00000000" w:rsidR="00000000" w:rsidRPr="00000000">
            <w:rPr>
              <w:b w:val="1"/>
              <w:rtl w:val="0"/>
            </w:rPr>
            <w:t xml:space="preserve">………………………………...</w:t>
          </w:r>
          <w:hyperlink w:anchor="_heading=h.17dp8vu">
            <w:r w:rsidDel="00000000" w:rsidR="00000000" w:rsidRPr="00000000">
              <w:rPr>
                <w:b w:val="1"/>
                <w:smallCaps w:val="1"/>
                <w:rtl w:val="0"/>
              </w:rPr>
              <w:tab/>
              <w:t xml:space="preserve">1</w:t>
            </w:r>
          </w:hyperlink>
          <w:r w:rsidDel="00000000" w:rsidR="00000000" w:rsidRPr="00000000">
            <w:rPr>
              <w:b w:val="1"/>
              <w:rtl w:val="0"/>
            </w:rPr>
            <w:t xml:space="preserve">5</w:t>
          </w:r>
        </w:p>
        <w:p w:rsidR="00000000" w:rsidDel="00000000" w:rsidP="00000000" w:rsidRDefault="00000000" w:rsidRPr="00000000" w14:paraId="000000F3">
          <w:pPr>
            <w:tabs>
              <w:tab w:val="left" w:leader="none" w:pos="1134"/>
              <w:tab w:val="left" w:leader="none" w:pos="8647"/>
            </w:tabs>
            <w:spacing w:after="120" w:lineRule="auto"/>
            <w:jc w:val="left"/>
            <w:rPr>
              <w:b w:val="1"/>
            </w:rPr>
          </w:pPr>
          <w:r w:rsidDel="00000000" w:rsidR="00000000" w:rsidRPr="00000000">
            <w:rPr>
              <w:b w:val="1"/>
              <w:smallCaps w:val="1"/>
              <w:rtl w:val="0"/>
            </w:rPr>
            <w:t xml:space="preserve">2</w:t>
          </w:r>
          <w:hyperlink w:anchor="_heading=h.17dp8vu">
            <w:r w:rsidDel="00000000" w:rsidR="00000000" w:rsidRPr="00000000">
              <w:rPr>
                <w:b w:val="1"/>
                <w:smallCaps w:val="1"/>
                <w:rtl w:val="0"/>
              </w:rPr>
              <w:t xml:space="preserve">.1</w:t>
            </w:r>
          </w:hyperlink>
          <w:hyperlink w:anchor="_heading=h.17dp8vu">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_heading=h.ownubdx3i61w \h </w:instrText>
            <w:fldChar w:fldCharType="separate"/>
          </w:r>
          <w:r w:rsidDel="00000000" w:rsidR="00000000" w:rsidRPr="00000000">
            <w:rPr>
              <w:b w:val="1"/>
              <w:rtl w:val="0"/>
            </w:rPr>
            <w:t xml:space="preserve">Previsão da volatilidade do Bitcoin</w:t>
          </w:r>
          <w:r w:rsidDel="00000000" w:rsidR="00000000" w:rsidRPr="00000000">
            <w:fldChar w:fldCharType="end"/>
          </w:r>
          <w:r w:rsidDel="00000000" w:rsidR="00000000" w:rsidRPr="00000000">
            <w:rPr>
              <w:b w:val="1"/>
              <w:rtl w:val="0"/>
            </w:rPr>
            <w:t xml:space="preserve">…………………………...………...</w:t>
          </w:r>
          <w:hyperlink w:anchor="_heading=h.17dp8vu">
            <w:r w:rsidDel="00000000" w:rsidR="00000000" w:rsidRPr="00000000">
              <w:rPr>
                <w:b w:val="1"/>
                <w:smallCaps w:val="1"/>
                <w:rtl w:val="0"/>
              </w:rPr>
              <w:tab/>
              <w:t xml:space="preserve">1</w:t>
            </w:r>
          </w:hyperlink>
          <w:r w:rsidDel="00000000" w:rsidR="00000000" w:rsidRPr="00000000">
            <w:rPr>
              <w:b w:val="1"/>
              <w:rtl w:val="0"/>
            </w:rPr>
            <w:t xml:space="preserve">5</w:t>
          </w:r>
        </w:p>
        <w:p w:rsidR="00000000" w:rsidDel="00000000" w:rsidP="00000000" w:rsidRDefault="00000000" w:rsidRPr="00000000" w14:paraId="000000F4">
          <w:pPr>
            <w:tabs>
              <w:tab w:val="left" w:leader="none" w:pos="1134"/>
              <w:tab w:val="left" w:leader="none" w:pos="8647"/>
            </w:tabs>
            <w:spacing w:after="120" w:lineRule="auto"/>
            <w:jc w:val="left"/>
            <w:rPr>
              <w:b w:val="1"/>
            </w:rPr>
          </w:pPr>
          <w:r w:rsidDel="00000000" w:rsidR="00000000" w:rsidRPr="00000000">
            <w:rPr>
              <w:b w:val="1"/>
              <w:smallCaps w:val="1"/>
              <w:rtl w:val="0"/>
            </w:rPr>
            <w:t xml:space="preserve">2</w:t>
          </w:r>
          <w:hyperlink w:anchor="_heading=h.17dp8vu">
            <w:r w:rsidDel="00000000" w:rsidR="00000000" w:rsidRPr="00000000">
              <w:rPr>
                <w:b w:val="1"/>
                <w:smallCaps w:val="1"/>
                <w:rtl w:val="0"/>
              </w:rPr>
              <w:t xml:space="preserve">.2</w:t>
            </w:r>
          </w:hyperlink>
          <w:hyperlink w:anchor="_heading=h.17dp8vu">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_heading=h.116jv8zez77z \h </w:instrText>
            <w:fldChar w:fldCharType="separate"/>
          </w:r>
          <w:r w:rsidDel="00000000" w:rsidR="00000000" w:rsidRPr="00000000">
            <w:rPr>
              <w:b w:val="1"/>
              <w:rtl w:val="0"/>
            </w:rPr>
            <w:t xml:space="preserve">Comparação de modelos para previsões de preço</w:t>
          </w:r>
          <w:r w:rsidDel="00000000" w:rsidR="00000000" w:rsidRPr="00000000">
            <w:fldChar w:fldCharType="end"/>
          </w:r>
          <w:r w:rsidDel="00000000" w:rsidR="00000000" w:rsidRPr="00000000">
            <w:rPr>
              <w:b w:val="1"/>
              <w:rtl w:val="0"/>
            </w:rPr>
            <w:t xml:space="preserve">…………………..</w:t>
          </w:r>
          <w:hyperlink w:anchor="_heading=h.17dp8vu">
            <w:r w:rsidDel="00000000" w:rsidR="00000000" w:rsidRPr="00000000">
              <w:rPr>
                <w:b w:val="1"/>
                <w:smallCaps w:val="1"/>
                <w:rtl w:val="0"/>
              </w:rPr>
              <w:tab/>
              <w:t xml:space="preserve">1</w:t>
            </w:r>
          </w:hyperlink>
          <w:r w:rsidDel="00000000" w:rsidR="00000000" w:rsidRPr="00000000">
            <w:rPr>
              <w:b w:val="1"/>
              <w:rtl w:val="0"/>
            </w:rPr>
            <w:t xml:space="preserve">6</w:t>
          </w:r>
        </w:p>
        <w:p w:rsidR="00000000" w:rsidDel="00000000" w:rsidP="00000000" w:rsidRDefault="00000000" w:rsidRPr="00000000" w14:paraId="000000F5">
          <w:pPr>
            <w:tabs>
              <w:tab w:val="left" w:leader="none" w:pos="1134"/>
              <w:tab w:val="left" w:leader="none" w:pos="8647"/>
            </w:tabs>
            <w:spacing w:after="120" w:lineRule="auto"/>
            <w:jc w:val="left"/>
            <w:rPr>
              <w:b w:val="1"/>
            </w:rPr>
          </w:pPr>
          <w:r w:rsidDel="00000000" w:rsidR="00000000" w:rsidRPr="00000000">
            <w:rPr>
              <w:b w:val="1"/>
              <w:smallCaps w:val="1"/>
              <w:rtl w:val="0"/>
            </w:rPr>
            <w:t xml:space="preserve">2</w:t>
          </w:r>
          <w:hyperlink w:anchor="_heading=h.17dp8vu">
            <w:r w:rsidDel="00000000" w:rsidR="00000000" w:rsidRPr="00000000">
              <w:rPr>
                <w:b w:val="1"/>
                <w:smallCaps w:val="1"/>
                <w:rtl w:val="0"/>
              </w:rPr>
              <w:t xml:space="preserve">.3</w:t>
            </w:r>
          </w:hyperlink>
          <w:hyperlink w:anchor="_heading=h.17dp8vu">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_heading=h.4pw8qtkw08vl \h </w:instrText>
            <w:fldChar w:fldCharType="separate"/>
          </w:r>
          <w:r w:rsidDel="00000000" w:rsidR="00000000" w:rsidRPr="00000000">
            <w:rPr>
              <w:b w:val="1"/>
              <w:rtl w:val="0"/>
            </w:rPr>
            <w:t xml:space="preserve">Previsão de vendas de elétricos</w:t>
          </w:r>
          <w:r w:rsidDel="00000000" w:rsidR="00000000" w:rsidRPr="00000000">
            <w:fldChar w:fldCharType="end"/>
          </w:r>
          <w:r w:rsidDel="00000000" w:rsidR="00000000" w:rsidRPr="00000000">
            <w:rPr>
              <w:b w:val="1"/>
              <w:rtl w:val="0"/>
            </w:rPr>
            <w:t xml:space="preserve">…………………………………………</w:t>
          </w:r>
          <w:hyperlink w:anchor="_heading=h.17dp8vu">
            <w:r w:rsidDel="00000000" w:rsidR="00000000" w:rsidRPr="00000000">
              <w:rPr>
                <w:b w:val="1"/>
                <w:smallCaps w:val="1"/>
                <w:rtl w:val="0"/>
              </w:rPr>
              <w:tab/>
              <w:t xml:space="preserve">1</w:t>
            </w:r>
          </w:hyperlink>
          <w:r w:rsidDel="00000000" w:rsidR="00000000" w:rsidRPr="00000000">
            <w:rPr>
              <w:b w:val="1"/>
              <w:rtl w:val="0"/>
            </w:rPr>
            <w:t xml:space="preserve">6</w:t>
          </w:r>
        </w:p>
        <w:p w:rsidR="00000000" w:rsidDel="00000000" w:rsidP="00000000" w:rsidRDefault="00000000" w:rsidRPr="00000000" w14:paraId="000000F6">
          <w:pPr>
            <w:tabs>
              <w:tab w:val="left" w:leader="none" w:pos="1134"/>
              <w:tab w:val="left" w:leader="none" w:pos="8647"/>
            </w:tabs>
            <w:spacing w:after="120" w:lineRule="auto"/>
            <w:jc w:val="left"/>
            <w:rPr>
              <w:b w:val="1"/>
            </w:rPr>
          </w:pPr>
          <w:r w:rsidDel="00000000" w:rsidR="00000000" w:rsidRPr="00000000">
            <w:rPr>
              <w:b w:val="1"/>
              <w:smallCaps w:val="1"/>
              <w:rtl w:val="0"/>
            </w:rPr>
            <w:t xml:space="preserve">2</w:t>
          </w:r>
          <w:hyperlink w:anchor="_heading=h.17dp8vu">
            <w:r w:rsidDel="00000000" w:rsidR="00000000" w:rsidRPr="00000000">
              <w:rPr>
                <w:b w:val="1"/>
                <w:smallCaps w:val="1"/>
                <w:rtl w:val="0"/>
              </w:rPr>
              <w:t xml:space="preserve">.4</w:t>
            </w:r>
          </w:hyperlink>
          <w:hyperlink w:anchor="_heading=h.17dp8vu">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_heading=h.ru6sz9xnvc6p \h </w:instrText>
            <w:fldChar w:fldCharType="separate"/>
          </w:r>
          <w:r w:rsidDel="00000000" w:rsidR="00000000" w:rsidRPr="00000000">
            <w:rPr>
              <w:b w:val="1"/>
              <w:rtl w:val="0"/>
            </w:rPr>
            <w:t xml:space="preserve">Análise de sentimento no mercado</w:t>
          </w:r>
          <w:r w:rsidDel="00000000" w:rsidR="00000000" w:rsidRPr="00000000">
            <w:fldChar w:fldCharType="end"/>
          </w:r>
          <w:r w:rsidDel="00000000" w:rsidR="00000000" w:rsidRPr="00000000">
            <w:rPr>
              <w:b w:val="1"/>
              <w:rtl w:val="0"/>
            </w:rPr>
            <w:t xml:space="preserve">……...……………………………...</w:t>
          </w:r>
          <w:hyperlink w:anchor="_heading=h.17dp8vu">
            <w:r w:rsidDel="00000000" w:rsidR="00000000" w:rsidRPr="00000000">
              <w:rPr>
                <w:b w:val="1"/>
                <w:smallCaps w:val="1"/>
                <w:rtl w:val="0"/>
              </w:rPr>
              <w:tab/>
              <w:t xml:space="preserve">1</w:t>
            </w:r>
          </w:hyperlink>
          <w:r w:rsidDel="00000000" w:rsidR="00000000" w:rsidRPr="00000000">
            <w:rPr>
              <w:b w:val="1"/>
              <w:rtl w:val="0"/>
            </w:rPr>
            <w:t xml:space="preserve">7</w:t>
          </w:r>
        </w:p>
        <w:p w:rsidR="00000000" w:rsidDel="00000000" w:rsidP="00000000" w:rsidRDefault="00000000" w:rsidRPr="00000000" w14:paraId="000000F7">
          <w:pPr>
            <w:tabs>
              <w:tab w:val="left" w:leader="none" w:pos="1134"/>
              <w:tab w:val="left" w:leader="none" w:pos="8647"/>
            </w:tabs>
            <w:spacing w:after="120" w:lineRule="auto"/>
            <w:jc w:val="left"/>
            <w:rPr>
              <w:b w:val="1"/>
            </w:rPr>
          </w:pPr>
          <w:r w:rsidDel="00000000" w:rsidR="00000000" w:rsidRPr="00000000">
            <w:rPr>
              <w:b w:val="1"/>
              <w:smallCaps w:val="1"/>
              <w:rtl w:val="0"/>
            </w:rPr>
            <w:t xml:space="preserve">2</w:t>
          </w:r>
          <w:hyperlink w:anchor="_heading=h.17dp8vu">
            <w:r w:rsidDel="00000000" w:rsidR="00000000" w:rsidRPr="00000000">
              <w:rPr>
                <w:b w:val="1"/>
                <w:smallCaps w:val="1"/>
                <w:rtl w:val="0"/>
              </w:rPr>
              <w:t xml:space="preserve">.5</w:t>
            </w:r>
          </w:hyperlink>
          <w:hyperlink w:anchor="_heading=h.17dp8vu">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_heading=h.n48i97fy265w \h </w:instrText>
            <w:fldChar w:fldCharType="separate"/>
          </w:r>
          <w:r w:rsidDel="00000000" w:rsidR="00000000" w:rsidRPr="00000000">
            <w:rPr>
              <w:b w:val="1"/>
              <w:rtl w:val="0"/>
            </w:rPr>
            <w:t xml:space="preserve">Preferências hoteleiras via análise sentimental</w:t>
          </w:r>
          <w:r w:rsidDel="00000000" w:rsidR="00000000" w:rsidRPr="00000000">
            <w:fldChar w:fldCharType="end"/>
          </w:r>
          <w:r w:rsidDel="00000000" w:rsidR="00000000" w:rsidRPr="00000000">
            <w:rPr>
              <w:b w:val="1"/>
              <w:rtl w:val="0"/>
            </w:rPr>
            <w:t xml:space="preserve">…..………………….</w:t>
          </w:r>
          <w:hyperlink w:anchor="_heading=h.17dp8vu">
            <w:r w:rsidDel="00000000" w:rsidR="00000000" w:rsidRPr="00000000">
              <w:rPr>
                <w:b w:val="1"/>
                <w:smallCaps w:val="1"/>
                <w:rtl w:val="0"/>
              </w:rPr>
              <w:tab/>
              <w:t xml:space="preserve">1</w:t>
            </w:r>
          </w:hyperlink>
          <w:r w:rsidDel="00000000" w:rsidR="00000000" w:rsidRPr="00000000">
            <w:rPr>
              <w:b w:val="1"/>
              <w:rtl w:val="0"/>
            </w:rPr>
            <w:t xml:space="preserve">8</w:t>
          </w:r>
        </w:p>
        <w:p w:rsidR="00000000" w:rsidDel="00000000" w:rsidP="00000000" w:rsidRDefault="00000000" w:rsidRPr="00000000" w14:paraId="000000F8">
          <w:pPr>
            <w:tabs>
              <w:tab w:val="left" w:leader="none" w:pos="1134"/>
              <w:tab w:val="left" w:leader="none" w:pos="8647"/>
            </w:tabs>
            <w:spacing w:after="120" w:lineRule="auto"/>
            <w:jc w:val="left"/>
            <w:rPr>
              <w:b w:val="1"/>
            </w:rPr>
          </w:pPr>
          <w:r w:rsidDel="00000000" w:rsidR="00000000" w:rsidRPr="00000000">
            <w:rPr>
              <w:b w:val="1"/>
              <w:smallCaps w:val="1"/>
              <w:rtl w:val="0"/>
            </w:rPr>
            <w:t xml:space="preserve">2</w:t>
          </w:r>
          <w:hyperlink w:anchor="_heading=h.17dp8vu">
            <w:r w:rsidDel="00000000" w:rsidR="00000000" w:rsidRPr="00000000">
              <w:rPr>
                <w:b w:val="1"/>
                <w:smallCaps w:val="1"/>
                <w:rtl w:val="0"/>
              </w:rPr>
              <w:t xml:space="preserve">.6</w:t>
            </w:r>
          </w:hyperlink>
          <w:hyperlink w:anchor="_heading=h.17dp8vu">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_heading=h.8murim87e1er \h </w:instrText>
            <w:fldChar w:fldCharType="separate"/>
          </w:r>
          <w:r w:rsidDel="00000000" w:rsidR="00000000" w:rsidRPr="00000000">
            <w:rPr>
              <w:b w:val="1"/>
              <w:rtl w:val="0"/>
            </w:rPr>
            <w:t xml:space="preserve">Análise detalhada de preferências hoteleiras</w:t>
          </w:r>
          <w:r w:rsidDel="00000000" w:rsidR="00000000" w:rsidRPr="00000000">
            <w:fldChar w:fldCharType="end"/>
          </w:r>
          <w:r w:rsidDel="00000000" w:rsidR="00000000" w:rsidRPr="00000000">
            <w:rPr>
              <w:b w:val="1"/>
              <w:rtl w:val="0"/>
            </w:rPr>
            <w:t xml:space="preserve">…………………………</w:t>
          </w:r>
          <w:hyperlink w:anchor="_heading=h.17dp8vu">
            <w:r w:rsidDel="00000000" w:rsidR="00000000" w:rsidRPr="00000000">
              <w:rPr>
                <w:b w:val="1"/>
                <w:smallCaps w:val="1"/>
                <w:rtl w:val="0"/>
              </w:rPr>
              <w:tab/>
            </w:r>
          </w:hyperlink>
          <w:r w:rsidDel="00000000" w:rsidR="00000000" w:rsidRPr="00000000">
            <w:rPr>
              <w:b w:val="1"/>
              <w:rtl w:val="0"/>
            </w:rPr>
            <w:t xml:space="preserve">19</w:t>
          </w:r>
        </w:p>
        <w:p w:rsidR="00000000" w:rsidDel="00000000" w:rsidP="00000000" w:rsidRDefault="00000000" w:rsidRPr="00000000" w14:paraId="000000F9">
          <w:pPr>
            <w:tabs>
              <w:tab w:val="left" w:leader="none" w:pos="1134"/>
              <w:tab w:val="left" w:leader="none" w:pos="8647"/>
            </w:tabs>
            <w:spacing w:after="120" w:lineRule="auto"/>
            <w:jc w:val="left"/>
            <w:rPr>
              <w:b w:val="1"/>
            </w:rPr>
          </w:pPr>
          <w:r w:rsidDel="00000000" w:rsidR="00000000" w:rsidRPr="00000000">
            <w:rPr>
              <w:b w:val="1"/>
              <w:smallCaps w:val="1"/>
              <w:rtl w:val="0"/>
            </w:rPr>
            <w:t xml:space="preserve">2</w:t>
          </w:r>
          <w:hyperlink w:anchor="_heading=h.17dp8vu">
            <w:r w:rsidDel="00000000" w:rsidR="00000000" w:rsidRPr="00000000">
              <w:rPr>
                <w:b w:val="1"/>
                <w:smallCaps w:val="1"/>
                <w:rtl w:val="0"/>
              </w:rPr>
              <w:t xml:space="preserve">.7</w:t>
            </w:r>
          </w:hyperlink>
          <w:hyperlink w:anchor="_heading=h.17dp8vu">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_heading=h.3dfabnwdm5jn \h </w:instrText>
            <w:fldChar w:fldCharType="separate"/>
          </w:r>
          <w:r w:rsidDel="00000000" w:rsidR="00000000" w:rsidRPr="00000000">
            <w:rPr>
              <w:b w:val="1"/>
              <w:rtl w:val="0"/>
            </w:rPr>
            <w:t xml:space="preserve">Otimização de vendas no varejo</w:t>
          </w:r>
          <w:r w:rsidDel="00000000" w:rsidR="00000000" w:rsidRPr="00000000">
            <w:fldChar w:fldCharType="end"/>
          </w:r>
          <w:r w:rsidDel="00000000" w:rsidR="00000000" w:rsidRPr="00000000">
            <w:rPr>
              <w:b w:val="1"/>
              <w:rtl w:val="0"/>
            </w:rPr>
            <w:t xml:space="preserve">…………………………………………</w:t>
          </w:r>
          <w:hyperlink w:anchor="_heading=h.17dp8vu">
            <w:r w:rsidDel="00000000" w:rsidR="00000000" w:rsidRPr="00000000">
              <w:rPr>
                <w:b w:val="1"/>
                <w:smallCaps w:val="1"/>
                <w:rtl w:val="0"/>
              </w:rPr>
              <w:tab/>
            </w:r>
          </w:hyperlink>
          <w:r w:rsidDel="00000000" w:rsidR="00000000" w:rsidRPr="00000000">
            <w:rPr>
              <w:b w:val="1"/>
              <w:rtl w:val="0"/>
            </w:rPr>
            <w:t xml:space="preserve">20</w:t>
          </w:r>
        </w:p>
        <w:p w:rsidR="00000000" w:rsidDel="00000000" w:rsidP="00000000" w:rsidRDefault="00000000" w:rsidRPr="00000000" w14:paraId="000000FA">
          <w:pPr>
            <w:tabs>
              <w:tab w:val="left" w:leader="none" w:pos="1134"/>
              <w:tab w:val="left" w:leader="none" w:pos="8647"/>
            </w:tabs>
            <w:spacing w:after="120" w:lineRule="auto"/>
            <w:jc w:val="left"/>
            <w:rPr>
              <w:b w:val="1"/>
            </w:rPr>
          </w:pPr>
          <w:r w:rsidDel="00000000" w:rsidR="00000000" w:rsidRPr="00000000">
            <w:rPr>
              <w:b w:val="1"/>
              <w:smallCaps w:val="1"/>
              <w:rtl w:val="0"/>
            </w:rPr>
            <w:t xml:space="preserve">2</w:t>
          </w:r>
          <w:hyperlink w:anchor="_heading=h.17dp8vu">
            <w:r w:rsidDel="00000000" w:rsidR="00000000" w:rsidRPr="00000000">
              <w:rPr>
                <w:b w:val="1"/>
                <w:smallCaps w:val="1"/>
                <w:rtl w:val="0"/>
              </w:rPr>
              <w:t xml:space="preserve">.8</w:t>
            </w:r>
          </w:hyperlink>
          <w:hyperlink w:anchor="_heading=h.17dp8vu">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_heading=h.h0vay0x9j9hn \h </w:instrText>
            <w:fldChar w:fldCharType="separate"/>
          </w:r>
          <w:r w:rsidDel="00000000" w:rsidR="00000000" w:rsidRPr="00000000">
            <w:rPr>
              <w:b w:val="1"/>
              <w:rtl w:val="0"/>
            </w:rPr>
            <w:t xml:space="preserve">Previsão de sentimentos no turismo</w:t>
          </w:r>
          <w:r w:rsidDel="00000000" w:rsidR="00000000" w:rsidRPr="00000000">
            <w:fldChar w:fldCharType="end"/>
          </w:r>
          <w:r w:rsidDel="00000000" w:rsidR="00000000" w:rsidRPr="00000000">
            <w:rPr>
              <w:b w:val="1"/>
              <w:rtl w:val="0"/>
            </w:rPr>
            <w:t xml:space="preserve">……………………………………</w:t>
          </w:r>
          <w:hyperlink w:anchor="_heading=h.17dp8vu">
            <w:r w:rsidDel="00000000" w:rsidR="00000000" w:rsidRPr="00000000">
              <w:rPr>
                <w:b w:val="1"/>
                <w:smallCaps w:val="1"/>
                <w:rtl w:val="0"/>
              </w:rPr>
              <w:tab/>
            </w:r>
          </w:hyperlink>
          <w:r w:rsidDel="00000000" w:rsidR="00000000" w:rsidRPr="00000000">
            <w:rPr>
              <w:b w:val="1"/>
              <w:rtl w:val="0"/>
            </w:rPr>
            <w:t xml:space="preserve">21</w:t>
          </w:r>
        </w:p>
        <w:p w:rsidR="00000000" w:rsidDel="00000000" w:rsidP="00000000" w:rsidRDefault="00000000" w:rsidRPr="00000000" w14:paraId="000000FB">
          <w:pPr>
            <w:tabs>
              <w:tab w:val="left" w:leader="none" w:pos="1134"/>
              <w:tab w:val="left" w:leader="none" w:pos="8647"/>
            </w:tabs>
            <w:spacing w:after="120" w:lineRule="auto"/>
            <w:jc w:val="left"/>
            <w:rPr>
              <w:b w:val="1"/>
            </w:rPr>
          </w:pPr>
          <w:r w:rsidDel="00000000" w:rsidR="00000000" w:rsidRPr="00000000">
            <w:rPr>
              <w:b w:val="1"/>
              <w:smallCaps w:val="1"/>
              <w:rtl w:val="0"/>
            </w:rPr>
            <w:t xml:space="preserve">2</w:t>
          </w:r>
          <w:hyperlink w:anchor="_heading=h.17dp8vu">
            <w:r w:rsidDel="00000000" w:rsidR="00000000" w:rsidRPr="00000000">
              <w:rPr>
                <w:b w:val="1"/>
                <w:smallCaps w:val="1"/>
                <w:rtl w:val="0"/>
              </w:rPr>
              <w:t xml:space="preserve">.9</w:t>
            </w:r>
          </w:hyperlink>
          <w:hyperlink w:anchor="_heading=h.17dp8vu">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_heading=h.cm7ttu7nhq6z \h </w:instrText>
            <w:fldChar w:fldCharType="separate"/>
          </w:r>
          <w:r w:rsidDel="00000000" w:rsidR="00000000" w:rsidRPr="00000000">
            <w:rPr>
              <w:b w:val="1"/>
              <w:rtl w:val="0"/>
            </w:rPr>
            <w:t xml:space="preserve">Considerações gerais do capítulo</w:t>
          </w:r>
          <w:r w:rsidDel="00000000" w:rsidR="00000000" w:rsidRPr="00000000">
            <w:fldChar w:fldCharType="end"/>
          </w:r>
          <w:r w:rsidDel="00000000" w:rsidR="00000000" w:rsidRPr="00000000">
            <w:rPr>
              <w:b w:val="1"/>
              <w:rtl w:val="0"/>
            </w:rPr>
            <w:t xml:space="preserve">………………………………………</w:t>
          </w:r>
          <w:hyperlink w:anchor="_heading=h.17dp8vu">
            <w:r w:rsidDel="00000000" w:rsidR="00000000" w:rsidRPr="00000000">
              <w:rPr>
                <w:b w:val="1"/>
                <w:smallCaps w:val="1"/>
                <w:rtl w:val="0"/>
              </w:rPr>
              <w:tab/>
              <w:t xml:space="preserve">2</w:t>
            </w:r>
          </w:hyperlink>
          <w:r w:rsidDel="00000000" w:rsidR="00000000" w:rsidRPr="00000000">
            <w:rPr>
              <w:b w:val="1"/>
              <w:rtl w:val="0"/>
            </w:rPr>
            <w:t xml:space="preserve">2</w:t>
          </w:r>
        </w:p>
        <w:p w:rsidR="00000000" w:rsidDel="00000000" w:rsidP="00000000" w:rsidRDefault="00000000" w:rsidRPr="00000000" w14:paraId="000000FC">
          <w:pPr>
            <w:tabs>
              <w:tab w:val="left" w:leader="none" w:pos="1134"/>
              <w:tab w:val="left" w:leader="none" w:pos="8647"/>
            </w:tabs>
            <w:spacing w:after="120" w:lineRule="auto"/>
            <w:jc w:val="left"/>
            <w:rPr>
              <w:b w:val="1"/>
            </w:rPr>
          </w:pPr>
          <w:hyperlink w:anchor="_heading=h.17dp8vu">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_heading=h.1hmsyys \h </w:instrText>
            <w:fldChar w:fldCharType="separate"/>
          </w:r>
          <w:r w:rsidDel="00000000" w:rsidR="00000000" w:rsidRPr="00000000">
            <w:rPr>
              <w:b w:val="1"/>
              <w:rtl w:val="0"/>
            </w:rPr>
            <w:t xml:space="preserve">REFERÊNCIAS</w:t>
          </w:r>
          <w:r w:rsidDel="00000000" w:rsidR="00000000" w:rsidRPr="00000000">
            <w:fldChar w:fldCharType="end"/>
          </w:r>
          <w:r w:rsidDel="00000000" w:rsidR="00000000" w:rsidRPr="00000000">
            <w:rPr>
              <w:b w:val="1"/>
              <w:rtl w:val="0"/>
            </w:rPr>
            <w:t xml:space="preserve">……………………………………………………………...</w:t>
          </w:r>
          <w:hyperlink w:anchor="_heading=h.17dp8vu">
            <w:r w:rsidDel="00000000" w:rsidR="00000000" w:rsidRPr="00000000">
              <w:rPr>
                <w:b w:val="1"/>
                <w:smallCaps w:val="1"/>
                <w:rtl w:val="0"/>
              </w:rPr>
              <w:tab/>
              <w:t xml:space="preserve">2</w:t>
            </w:r>
          </w:hyperlink>
          <w:r w:rsidDel="00000000" w:rsidR="00000000" w:rsidRPr="00000000">
            <w:rPr>
              <w:b w:val="1"/>
              <w:rtl w:val="0"/>
            </w:rPr>
            <w:t xml:space="preserve">3</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FD">
      <w:pPr>
        <w:rPr>
          <w:rFonts w:ascii="Arial" w:cs="Arial" w:eastAsia="Arial" w:hAnsi="Arial"/>
          <w:b w:val="1"/>
          <w:i w:val="0"/>
          <w:smallCaps w:val="0"/>
          <w:strike w:val="0"/>
          <w:color w:val="000000"/>
          <w:sz w:val="24"/>
          <w:szCs w:val="24"/>
          <w:u w:val="none"/>
          <w:shd w:fill="auto" w:val="clear"/>
          <w:vertAlign w:val="baseline"/>
        </w:rPr>
        <w:sectPr>
          <w:footerReference r:id="rId9" w:type="default"/>
          <w:type w:val="nextPage"/>
          <w:pgSz w:h="16838" w:w="11906" w:orient="portrait"/>
          <w:pgMar w:bottom="1134" w:top="1701" w:left="1701" w:right="1134" w:header="709" w:footer="709"/>
          <w:pgNumType w:start="13"/>
        </w:sectPr>
      </w:pP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3rdcrjn" w:id="8"/>
      <w:bookmarkEnd w:id="8"/>
      <w:r w:rsidDel="00000000" w:rsidR="00000000" w:rsidRPr="00000000">
        <w:rPr>
          <w:rtl w:val="0"/>
        </w:rPr>
      </w:r>
    </w:p>
    <w:p w:rsidR="00000000" w:rsidDel="00000000" w:rsidP="00000000" w:rsidRDefault="00000000" w:rsidRPr="00000000" w14:paraId="000000FF">
      <w:pPr>
        <w:pStyle w:val="Heading1"/>
        <w:spacing w:after="300" w:before="300" w:line="240" w:lineRule="auto"/>
        <w:jc w:val="left"/>
        <w:rPr>
          <w:vertAlign w:val="baseline"/>
        </w:rPr>
      </w:pPr>
      <w:bookmarkStart w:colFirst="0" w:colLast="0" w:name="_heading=h.sq4o6dhxlyod" w:id="9"/>
      <w:bookmarkEnd w:id="9"/>
      <w:r w:rsidDel="00000000" w:rsidR="00000000" w:rsidRPr="00000000">
        <w:rPr>
          <w:rtl w:val="0"/>
        </w:rPr>
        <w:t xml:space="preserve">1 </w:t>
      </w:r>
      <w:r w:rsidDel="00000000" w:rsidR="00000000" w:rsidRPr="00000000">
        <w:rPr>
          <w:vertAlign w:val="baseline"/>
          <w:rtl w:val="0"/>
        </w:rPr>
        <w:t xml:space="preserve">INTRODUÇÃO</w:t>
      </w:r>
    </w:p>
    <w:p w:rsidR="00000000" w:rsidDel="00000000" w:rsidP="00000000" w:rsidRDefault="00000000" w:rsidRPr="00000000" w14:paraId="00000100">
      <w:pPr>
        <w:spacing w:line="360" w:lineRule="auto"/>
        <w:ind w:firstLine="850.3937007874016"/>
        <w:rPr>
          <w:sz w:val="26"/>
          <w:szCs w:val="26"/>
          <w:highlight w:val="white"/>
        </w:rPr>
      </w:pPr>
      <w:r w:rsidDel="00000000" w:rsidR="00000000" w:rsidRPr="00000000">
        <w:rPr>
          <w:highlight w:val="white"/>
          <w:rtl w:val="0"/>
        </w:rPr>
        <w:t xml:space="preserve">A ciência de dados é um campo interdisciplinar que intersecta áreas como: ciência da computação, estatística e matemática aplicada. Tem como objetivo, a partir da coleta de dados: tratá-los, analisá-los, relacioná-los e, a partir de modelos de inteligência artificial, os quais variam de acordo com o problema proposto e os dados disponíveis, gerar previsões que sejam suficientes para tomadas de decisões nos mais diversos setores. Uma predição baseada em </w:t>
      </w:r>
      <w:r w:rsidDel="00000000" w:rsidR="00000000" w:rsidRPr="00000000">
        <w:rPr>
          <w:rtl w:val="0"/>
        </w:rPr>
        <w:t xml:space="preserve">metodologia aplicada</w:t>
      </w:r>
      <w:r w:rsidDel="00000000" w:rsidR="00000000" w:rsidRPr="00000000">
        <w:rPr>
          <w:highlight w:val="white"/>
          <w:rtl w:val="0"/>
        </w:rPr>
        <w:t xml:space="preserve"> pode gerar como resultado uma economia de recursos e uma solução suficientemente eficaz e otimizada (QIANG </w:t>
      </w:r>
      <w:r w:rsidDel="00000000" w:rsidR="00000000" w:rsidRPr="00000000">
        <w:rPr>
          <w:i w:val="1"/>
          <w:highlight w:val="white"/>
          <w:rtl w:val="0"/>
        </w:rPr>
        <w:t xml:space="preserve">et al</w:t>
      </w:r>
      <w:r w:rsidDel="00000000" w:rsidR="00000000" w:rsidRPr="00000000">
        <w:rPr>
          <w:highlight w:val="white"/>
          <w:rtl w:val="0"/>
        </w:rPr>
        <w:t xml:space="preserve">. 2019). </w:t>
      </w:r>
      <w:r w:rsidDel="00000000" w:rsidR="00000000" w:rsidRPr="00000000">
        <w:rPr>
          <w:rtl w:val="0"/>
        </w:rPr>
      </w:r>
    </w:p>
    <w:p w:rsidR="00000000" w:rsidDel="00000000" w:rsidP="00000000" w:rsidRDefault="00000000" w:rsidRPr="00000000" w14:paraId="00000101">
      <w:pPr>
        <w:spacing w:line="360" w:lineRule="auto"/>
        <w:ind w:firstLine="850.3937007874016"/>
        <w:rPr>
          <w:highlight w:val="white"/>
        </w:rPr>
      </w:pPr>
      <w:r w:rsidDel="00000000" w:rsidR="00000000" w:rsidRPr="00000000">
        <w:rPr>
          <w:highlight w:val="white"/>
          <w:rtl w:val="0"/>
        </w:rPr>
        <w:t xml:space="preserve">Nesse âmbito, a análise de sentimentos (</w:t>
      </w:r>
      <w:r w:rsidDel="00000000" w:rsidR="00000000" w:rsidRPr="00000000">
        <w:rPr>
          <w:rtl w:val="0"/>
        </w:rPr>
        <w:t xml:space="preserve">também chamada de mineração de opinião)</w:t>
      </w:r>
      <w:r w:rsidDel="00000000" w:rsidR="00000000" w:rsidRPr="00000000">
        <w:rPr>
          <w:highlight w:val="white"/>
          <w:rtl w:val="0"/>
        </w:rPr>
        <w:t xml:space="preserve"> é uma técnica de processamento de linguagem natural (NLP) que identifica e classifica emoções em textos. No contexto da previsão de demanda, ela possibilita mapear informações subjetivas do consumidor fazendo com que suas satisfações, frustrações e tendências de consumo sejam indicativos mais claros dentro do modelo usado. Atualmente, a análise de sentimentos enfrenta inúmeros desafios para a obtenção de uma precisão eficaz e uma determinação correta da polaridade presente nos sentimentos, tais como a detecção de ambiguidades linguísticas, sarcasmo, expressões culturais, sentimentos mistos, falta de contexto, dados ruidosos, desbalanceados e técnicos, dificultando a precisão e a generalização dos modelos (WANKHADE </w:t>
      </w:r>
      <w:r w:rsidDel="00000000" w:rsidR="00000000" w:rsidRPr="00000000">
        <w:rPr>
          <w:i w:val="1"/>
          <w:highlight w:val="white"/>
          <w:rtl w:val="0"/>
        </w:rPr>
        <w:t xml:space="preserve">et al</w:t>
      </w:r>
      <w:r w:rsidDel="00000000" w:rsidR="00000000" w:rsidRPr="00000000">
        <w:rPr>
          <w:highlight w:val="white"/>
          <w:rtl w:val="0"/>
        </w:rPr>
        <w:t xml:space="preserve">. 2022). </w:t>
      </w:r>
    </w:p>
    <w:p w:rsidR="00000000" w:rsidDel="00000000" w:rsidP="00000000" w:rsidRDefault="00000000" w:rsidRPr="00000000" w14:paraId="00000102">
      <w:pPr>
        <w:spacing w:line="360" w:lineRule="auto"/>
        <w:ind w:firstLine="850.3937007874016"/>
        <w:rPr>
          <w:b w:val="1"/>
          <w:highlight w:val="white"/>
        </w:rPr>
      </w:pPr>
      <w:r w:rsidDel="00000000" w:rsidR="00000000" w:rsidRPr="00000000">
        <w:rPr>
          <w:highlight w:val="white"/>
          <w:rtl w:val="0"/>
        </w:rPr>
        <w:t xml:space="preserve">Contudo, é inegável que a combinação de processamento de linguagem natural para obtenção de mapeamento de sentimentos, junto a outros modelos de predição baseados em inteligência artificial, pode ajudar a prever as demandas dos consumidores, bem como suas ações (MIRZAALIAN e HALPENNY 2019</w:t>
      </w:r>
      <w:r w:rsidDel="00000000" w:rsidR="00000000" w:rsidRPr="00000000">
        <w:rPr>
          <w:rFonts w:ascii="Roboto" w:cs="Roboto" w:eastAsia="Roboto" w:hAnsi="Roboto"/>
          <w:highlight w:val="white"/>
          <w:rtl w:val="0"/>
        </w:rPr>
        <w:t xml:space="preserve">). </w:t>
      </w:r>
      <w:r w:rsidDel="00000000" w:rsidR="00000000" w:rsidRPr="00000000">
        <w:rPr>
          <w:rtl w:val="0"/>
        </w:rPr>
      </w:r>
    </w:p>
    <w:p w:rsidR="00000000" w:rsidDel="00000000" w:rsidP="00000000" w:rsidRDefault="00000000" w:rsidRPr="00000000" w14:paraId="00000103">
      <w:pPr>
        <w:spacing w:line="360" w:lineRule="auto"/>
        <w:ind w:firstLine="850.3937007874016"/>
        <w:rPr>
          <w:highlight w:val="yellow"/>
        </w:rPr>
      </w:pPr>
      <w:r w:rsidDel="00000000" w:rsidR="00000000" w:rsidRPr="00000000">
        <w:rPr>
          <w:highlight w:val="white"/>
          <w:rtl w:val="0"/>
        </w:rPr>
        <w:t xml:space="preserve">O uso de aprendizado de máquina para prever demandas e o próprio comportamento de áreas da indústria é algo corriqueiro em diversos experimentos detalhados na literatura. Nesse sentido, Azamjon, Sattarov e Cho (2023) destacam que os algoritmos de aprendizado de máquina analisam grandes quantidades de dados históricos em tempo real, identificando padrões e relacionamentos que podem não ser perceptíveis pela análise humana. Além disso, afirmam que os modelos de aprendizado de máquina, como análise de regressão, redes neurais e árvores de decisão, são hábeis em processar essa multiplicidade de pontos de dados, refinando suas previsões com cada nova informação. Algumas áreas comumente fazem uso de tais técnicas, tais como: Hotelaria (MIRZAALIAN e HALPENNY 2019</w:t>
      </w:r>
      <w:r w:rsidDel="00000000" w:rsidR="00000000" w:rsidRPr="00000000">
        <w:rPr>
          <w:rFonts w:ascii="Roboto" w:cs="Roboto" w:eastAsia="Roboto" w:hAnsi="Roboto"/>
          <w:highlight w:val="white"/>
          <w:rtl w:val="0"/>
        </w:rPr>
        <w:t xml:space="preserve">)</w:t>
      </w:r>
      <w:r w:rsidDel="00000000" w:rsidR="00000000" w:rsidRPr="00000000">
        <w:rPr>
          <w:highlight w:val="white"/>
          <w:rtl w:val="0"/>
        </w:rPr>
        <w:t xml:space="preserve">, Indústria Automotiva </w:t>
      </w:r>
      <w:r w:rsidDel="00000000" w:rsidR="00000000" w:rsidRPr="00000000">
        <w:rPr>
          <w:rtl w:val="0"/>
        </w:rPr>
        <w:t xml:space="preserve">(GUAN  </w:t>
      </w:r>
      <w:r w:rsidDel="00000000" w:rsidR="00000000" w:rsidRPr="00000000">
        <w:rPr>
          <w:i w:val="1"/>
          <w:rtl w:val="0"/>
        </w:rPr>
        <w:t xml:space="preserve">et al.</w:t>
      </w:r>
      <w:r w:rsidDel="00000000" w:rsidR="00000000" w:rsidRPr="00000000">
        <w:rPr>
          <w:rtl w:val="0"/>
        </w:rPr>
        <w:t xml:space="preserve"> 2022)</w:t>
      </w:r>
      <w:r w:rsidDel="00000000" w:rsidR="00000000" w:rsidRPr="00000000">
        <w:rPr>
          <w:highlight w:val="white"/>
          <w:rtl w:val="0"/>
        </w:rPr>
        <w:t xml:space="preserve">, Mercado de criptomoedas (AZAMJON </w:t>
      </w:r>
      <w:r w:rsidDel="00000000" w:rsidR="00000000" w:rsidRPr="00000000">
        <w:rPr>
          <w:i w:val="1"/>
          <w:highlight w:val="white"/>
          <w:rtl w:val="0"/>
        </w:rPr>
        <w:t xml:space="preserve">et al.</w:t>
      </w:r>
      <w:r w:rsidDel="00000000" w:rsidR="00000000" w:rsidRPr="00000000">
        <w:rPr>
          <w:highlight w:val="white"/>
          <w:rtl w:val="0"/>
        </w:rPr>
        <w:t xml:space="preserve"> 2023), dentre tantas outras. Em todas, a predição da demanda de recursos é essencial para prever a volatilidade da área de estudo. </w:t>
      </w:r>
      <w:r w:rsidDel="00000000" w:rsidR="00000000" w:rsidRPr="00000000">
        <w:rPr>
          <w:rtl w:val="0"/>
        </w:rPr>
      </w:r>
    </w:p>
    <w:p w:rsidR="00000000" w:rsidDel="00000000" w:rsidP="00000000" w:rsidRDefault="00000000" w:rsidRPr="00000000" w14:paraId="00000104">
      <w:pPr>
        <w:spacing w:line="360" w:lineRule="auto"/>
        <w:ind w:firstLine="850.3937007874016"/>
        <w:rPr>
          <w:highlight w:val="white"/>
        </w:rPr>
      </w:pPr>
      <w:r w:rsidDel="00000000" w:rsidR="00000000" w:rsidRPr="00000000">
        <w:rPr>
          <w:highlight w:val="white"/>
          <w:rtl w:val="0"/>
        </w:rPr>
        <w:t xml:space="preserve">O uso de aprendizado de máquina e modelos baseados em inteligência artificial para processar linguagem natural e minerar textos está diretamente relacionado à análise de sentimento que o projeto pretende realizar. Segundo os autores Kejriwal, Garg e Sarin (2022), a análise de sentimentos envolve a utilização de técnicas de mineração de dados, aprendizado de máquina e inteligência artificial para determinar o sentimento de um texto, classificando-o como "positivo", "negativo" ou "neutro". Além disso, eles destacam que a análise de sentimentos é um processo poderoso para analisar dados não estruturados e é fundamental em diversas áreas, como gerenciamento de reputação de marca, análise de mercado, política, avaliação de campanhas de </w:t>
      </w:r>
      <w:r w:rsidDel="00000000" w:rsidR="00000000" w:rsidRPr="00000000">
        <w:rPr>
          <w:i w:val="1"/>
          <w:highlight w:val="white"/>
          <w:rtl w:val="0"/>
        </w:rPr>
        <w:t xml:space="preserve">marketing</w:t>
      </w:r>
      <w:r w:rsidDel="00000000" w:rsidR="00000000" w:rsidRPr="00000000">
        <w:rPr>
          <w:highlight w:val="white"/>
          <w:rtl w:val="0"/>
        </w:rPr>
        <w:t xml:space="preserve"> e análise de sentimentos financeiros.</w:t>
      </w:r>
    </w:p>
    <w:p w:rsidR="00000000" w:rsidDel="00000000" w:rsidP="00000000" w:rsidRDefault="00000000" w:rsidRPr="00000000" w14:paraId="00000105">
      <w:pPr>
        <w:spacing w:line="360" w:lineRule="auto"/>
        <w:ind w:firstLine="850.3937007874017"/>
        <w:rPr>
          <w:highlight w:val="white"/>
        </w:rPr>
      </w:pPr>
      <w:r w:rsidDel="00000000" w:rsidR="00000000" w:rsidRPr="00000000">
        <w:rPr>
          <w:highlight w:val="white"/>
          <w:rtl w:val="0"/>
        </w:rPr>
        <w:t xml:space="preserve">Sendo assim, explorar diferentes modelos de classificação de sentimento é de vital importância para transformar textos em dados estruturados, que são fundamentais para o bom funcionamento de modelos de predição. Técnicas como </w:t>
      </w:r>
      <w:r w:rsidDel="00000000" w:rsidR="00000000" w:rsidRPr="00000000">
        <w:rPr>
          <w:rtl w:val="0"/>
        </w:rPr>
        <w:t xml:space="preserve"> Naive Bayes, Regressão Logística e Redes Neurais (como LSTM e </w:t>
      </w:r>
      <w:r w:rsidDel="00000000" w:rsidR="00000000" w:rsidRPr="00000000">
        <w:rPr>
          <w:i w:val="1"/>
          <w:rtl w:val="0"/>
        </w:rPr>
        <w:t xml:space="preserve">Transformer</w:t>
      </w:r>
      <w:r w:rsidDel="00000000" w:rsidR="00000000" w:rsidRPr="00000000">
        <w:rPr>
          <w:rtl w:val="0"/>
        </w:rPr>
        <w:t xml:space="preserve">) são usadas para classificar sentimentos em positivo, negativo ou neutro e possibilitam a integração da análise de sentimento a modelos de previsão como séries temporais (ARIMA) ou modelos baseados em aprendizado profundo.</w:t>
      </w:r>
      <w:r w:rsidDel="00000000" w:rsidR="00000000" w:rsidRPr="00000000">
        <w:rPr>
          <w:rtl w:val="0"/>
        </w:rPr>
      </w:r>
    </w:p>
    <w:p w:rsidR="00000000" w:rsidDel="00000000" w:rsidP="00000000" w:rsidRDefault="00000000" w:rsidRPr="00000000" w14:paraId="00000106">
      <w:pPr>
        <w:spacing w:line="360" w:lineRule="auto"/>
        <w:ind w:firstLine="850.3937007874017"/>
        <w:rPr/>
      </w:pPr>
      <w:r w:rsidDel="00000000" w:rsidR="00000000" w:rsidRPr="00000000">
        <w:rPr>
          <w:highlight w:val="white"/>
          <w:rtl w:val="0"/>
        </w:rPr>
        <w:t xml:space="preserve">Outro ponto importante na construção de um bom modelo de predição baseado em análise de sentimento encontra-se na coleta de dados em fontes confiáveis. Redes sociais como Twitter, Facebook e Instagram</w:t>
      </w:r>
      <w:r w:rsidDel="00000000" w:rsidR="00000000" w:rsidRPr="00000000">
        <w:rPr>
          <w:rtl w:val="0"/>
        </w:rPr>
        <w:t xml:space="preserve"> oferecem grande volume de opiniões públicas e frequentemente atualizadas. Outras fontes utilizáveis são </w:t>
      </w:r>
      <w:r w:rsidDel="00000000" w:rsidR="00000000" w:rsidRPr="00000000">
        <w:rPr>
          <w:i w:val="1"/>
          <w:rtl w:val="0"/>
        </w:rPr>
        <w:t xml:space="preserve">sites</w:t>
      </w:r>
      <w:r w:rsidDel="00000000" w:rsidR="00000000" w:rsidRPr="00000000">
        <w:rPr>
          <w:rtl w:val="0"/>
        </w:rPr>
        <w:t xml:space="preserve"> de avaliações. Plataformas como Yelp e Google Reviews contêm avaliações detalhadas dos consumidores. Comentários em </w:t>
      </w:r>
      <w:r w:rsidDel="00000000" w:rsidR="00000000" w:rsidRPr="00000000">
        <w:rPr>
          <w:i w:val="1"/>
          <w:rtl w:val="0"/>
        </w:rPr>
        <w:t xml:space="preserve">sites</w:t>
      </w:r>
      <w:r w:rsidDel="00000000" w:rsidR="00000000" w:rsidRPr="00000000">
        <w:rPr>
          <w:rtl w:val="0"/>
        </w:rPr>
        <w:t xml:space="preserve"> de </w:t>
      </w:r>
      <w:r w:rsidDel="00000000" w:rsidR="00000000" w:rsidRPr="00000000">
        <w:rPr>
          <w:i w:val="1"/>
          <w:rtl w:val="0"/>
        </w:rPr>
        <w:t xml:space="preserve">e-commerce </w:t>
      </w:r>
      <w:r w:rsidDel="00000000" w:rsidR="00000000" w:rsidRPr="00000000">
        <w:rPr>
          <w:rtl w:val="0"/>
        </w:rPr>
        <w:t xml:space="preserve">também podem revelar padrões de satisfação e insatisfação que influenciam a demanda. </w:t>
      </w:r>
    </w:p>
    <w:p w:rsidR="00000000" w:rsidDel="00000000" w:rsidP="00000000" w:rsidRDefault="00000000" w:rsidRPr="00000000" w14:paraId="00000107">
      <w:pPr>
        <w:spacing w:line="360" w:lineRule="auto"/>
        <w:ind w:firstLine="850.3937007874016"/>
        <w:rPr>
          <w:b w:val="1"/>
        </w:rPr>
      </w:pPr>
      <w:r w:rsidDel="00000000" w:rsidR="00000000" w:rsidRPr="00000000">
        <w:rPr>
          <w:highlight w:val="white"/>
          <w:rtl w:val="0"/>
        </w:rPr>
        <w:t xml:space="preserve">A intercalação da análise de sentimentos com modelos de predição de demanda não é tão expressiva quanto os métodos mais tradicionais que fazem uso exclusivamente de dados estruturados, muito por conta dos desafios acerca do mapeamento dos sentimentos. Levando isso em consideração, este projeto de pesquisa tem como objetivo explorar e experimentar dentro dos tópicos abordados anteriormente, desenvolvendo uma aplicação que realize a previsão de demanda por meio de diferentes algoritmos e aplique métricas de avaliação para comparar a eficiência de cada um. A determinação de uma área específica como hotelaria, varejo, </w:t>
      </w:r>
      <w:r w:rsidDel="00000000" w:rsidR="00000000" w:rsidRPr="00000000">
        <w:rPr>
          <w:i w:val="1"/>
          <w:highlight w:val="white"/>
          <w:rtl w:val="0"/>
        </w:rPr>
        <w:t xml:space="preserve">e-commerce</w:t>
      </w:r>
      <w:r w:rsidDel="00000000" w:rsidR="00000000" w:rsidRPr="00000000">
        <w:rPr>
          <w:highlight w:val="white"/>
          <w:rtl w:val="0"/>
        </w:rPr>
        <w:t xml:space="preserve">, setor financeiro, entre outras possíveis, será feita para validar a aplicação desenvolvida e demonstrar seu potencial impacto.</w:t>
      </w:r>
      <w:r w:rsidDel="00000000" w:rsidR="00000000" w:rsidRPr="00000000">
        <w:rPr>
          <w:rtl w:val="0"/>
        </w:rPr>
      </w:r>
    </w:p>
    <w:p w:rsidR="00000000" w:rsidDel="00000000" w:rsidP="00000000" w:rsidRDefault="00000000" w:rsidRPr="00000000" w14:paraId="00000108">
      <w:pPr>
        <w:pStyle w:val="Heading2"/>
        <w:spacing w:after="300" w:before="300" w:line="240" w:lineRule="auto"/>
        <w:rPr/>
      </w:pPr>
      <w:bookmarkStart w:colFirst="0" w:colLast="0" w:name="_heading=h.qkv2i053r62o" w:id="10"/>
      <w:bookmarkEnd w:id="10"/>
      <w:r w:rsidDel="00000000" w:rsidR="00000000" w:rsidRPr="00000000">
        <w:rPr>
          <w:rtl w:val="0"/>
        </w:rPr>
        <w:t xml:space="preserve">1.1 </w:t>
      </w:r>
      <w:r w:rsidDel="00000000" w:rsidR="00000000" w:rsidRPr="00000000">
        <w:rPr>
          <w:rtl w:val="0"/>
        </w:rPr>
        <w:t xml:space="preserve">Objetivos</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0.3937007874017"/>
        <w:jc w:val="both"/>
        <w:rPr>
          <w:highlight w:val="yellow"/>
        </w:rPr>
      </w:pPr>
      <w:r w:rsidDel="00000000" w:rsidR="00000000" w:rsidRPr="00000000">
        <w:rPr>
          <w:rtl w:val="0"/>
        </w:rPr>
        <w:t xml:space="preserve">A fim de orientar melhor o trabalho de pesquisa, foram definidos um objetivo geral e objetivos específicos, os quais são alcançados ao decorrer do trabalho.</w:t>
      </w:r>
      <w:r w:rsidDel="00000000" w:rsidR="00000000" w:rsidRPr="00000000">
        <w:rPr>
          <w:highlight w:val="yellow"/>
          <w:rtl w:val="0"/>
        </w:rPr>
        <w:t xml:space="preserve"> </w:t>
      </w:r>
    </w:p>
    <w:p w:rsidR="00000000" w:rsidDel="00000000" w:rsidP="00000000" w:rsidRDefault="00000000" w:rsidRPr="00000000" w14:paraId="0000010A">
      <w:pPr>
        <w:pStyle w:val="Heading3"/>
        <w:spacing w:after="300" w:before="300" w:line="240" w:lineRule="auto"/>
        <w:rPr/>
      </w:pPr>
      <w:bookmarkStart w:colFirst="0" w:colLast="0" w:name="_heading=h.34ci48or9qio" w:id="11"/>
      <w:bookmarkEnd w:id="11"/>
      <w:r w:rsidDel="00000000" w:rsidR="00000000" w:rsidRPr="00000000">
        <w:rPr>
          <w:rtl w:val="0"/>
        </w:rPr>
        <w:t xml:space="preserve">1.1.1 </w:t>
      </w:r>
      <w:r w:rsidDel="00000000" w:rsidR="00000000" w:rsidRPr="00000000">
        <w:rPr>
          <w:rtl w:val="0"/>
        </w:rPr>
        <w:t xml:space="preserve">Objetivo geral</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0.3937007874017"/>
        <w:jc w:val="both"/>
        <w:rPr/>
      </w:pPr>
      <w:r w:rsidDel="00000000" w:rsidR="00000000" w:rsidRPr="00000000">
        <w:rPr>
          <w:rtl w:val="0"/>
        </w:rPr>
        <w:t xml:space="preserve">O objetivo principal do trabalho é aplicar o aprendizado de máquina para realizar a previsão de demanda em um setor específico da indústria, utilizando uma base de dados que inclua, além de dados estruturados, textos provenientes de avaliações de clientes, os quais serão processados previamente à realização da predição de demanda.</w:t>
      </w:r>
    </w:p>
    <w:p w:rsidR="00000000" w:rsidDel="00000000" w:rsidP="00000000" w:rsidRDefault="00000000" w:rsidRPr="00000000" w14:paraId="0000010C">
      <w:pPr>
        <w:pStyle w:val="Heading3"/>
        <w:spacing w:after="300" w:before="300" w:line="240" w:lineRule="auto"/>
        <w:rPr/>
      </w:pPr>
      <w:bookmarkStart w:colFirst="0" w:colLast="0" w:name="_heading=h.b11gx66gsl68" w:id="12"/>
      <w:bookmarkEnd w:id="12"/>
      <w:r w:rsidDel="00000000" w:rsidR="00000000" w:rsidRPr="00000000">
        <w:rPr>
          <w:rtl w:val="0"/>
        </w:rPr>
        <w:t xml:space="preserve">1.1.2 </w:t>
      </w:r>
      <w:r w:rsidDel="00000000" w:rsidR="00000000" w:rsidRPr="00000000">
        <w:rPr>
          <w:rtl w:val="0"/>
        </w:rPr>
        <w:t xml:space="preserve">Objetivos específicos</w:t>
      </w:r>
    </w:p>
    <w:p w:rsidR="00000000" w:rsidDel="00000000" w:rsidP="00000000" w:rsidRDefault="00000000" w:rsidRPr="00000000" w14:paraId="0000010D">
      <w:pPr>
        <w:numPr>
          <w:ilvl w:val="0"/>
          <w:numId w:val="1"/>
        </w:numPr>
        <w:spacing w:line="360" w:lineRule="auto"/>
        <w:ind w:left="720" w:hanging="360"/>
        <w:rPr>
          <w:u w:val="none"/>
        </w:rPr>
      </w:pPr>
      <w:r w:rsidDel="00000000" w:rsidR="00000000" w:rsidRPr="00000000">
        <w:rPr>
          <w:rtl w:val="0"/>
        </w:rPr>
        <w:t xml:space="preserve">Definir a base de dados para realização dos experimentos necessários para o desenvolvimento da pesquisa.  </w:t>
      </w:r>
      <w:r w:rsidDel="00000000" w:rsidR="00000000" w:rsidRPr="00000000">
        <w:rPr>
          <w:rtl w:val="0"/>
        </w:rPr>
      </w:r>
    </w:p>
    <w:p w:rsidR="00000000" w:rsidDel="00000000" w:rsidP="00000000" w:rsidRDefault="00000000" w:rsidRPr="00000000" w14:paraId="0000010E">
      <w:pPr>
        <w:numPr>
          <w:ilvl w:val="0"/>
          <w:numId w:val="1"/>
        </w:numPr>
        <w:spacing w:line="360" w:lineRule="auto"/>
        <w:ind w:left="720" w:hanging="360"/>
        <w:rPr>
          <w:u w:val="none"/>
        </w:rPr>
      </w:pPr>
      <w:r w:rsidDel="00000000" w:rsidR="00000000" w:rsidRPr="00000000">
        <w:rPr>
          <w:rtl w:val="0"/>
        </w:rPr>
        <w:t xml:space="preserve">Realizar a análise de sentimento nos textos provenientes dos clientes que estão contidos na base de dados por meio de processamento de linguagem natural.</w:t>
      </w:r>
      <w:r w:rsidDel="00000000" w:rsidR="00000000" w:rsidRPr="00000000">
        <w:rPr>
          <w:rtl w:val="0"/>
        </w:rPr>
      </w:r>
    </w:p>
    <w:p w:rsidR="00000000" w:rsidDel="00000000" w:rsidP="00000000" w:rsidRDefault="00000000" w:rsidRPr="00000000" w14:paraId="0000010F">
      <w:pPr>
        <w:numPr>
          <w:ilvl w:val="0"/>
          <w:numId w:val="1"/>
        </w:numPr>
        <w:spacing w:line="360" w:lineRule="auto"/>
        <w:ind w:left="720" w:hanging="360"/>
        <w:rPr>
          <w:u w:val="none"/>
        </w:rPr>
      </w:pPr>
      <w:r w:rsidDel="00000000" w:rsidR="00000000" w:rsidRPr="00000000">
        <w:rPr>
          <w:rtl w:val="0"/>
        </w:rPr>
        <w:t xml:space="preserve">Obter a previsão de demanda aplicando de 3 a 4 diferentes algoritmos</w:t>
      </w:r>
      <w:r w:rsidDel="00000000" w:rsidR="00000000" w:rsidRPr="00000000">
        <w:rPr>
          <w:rtl w:val="0"/>
        </w:rPr>
        <w:t xml:space="preserve"> na realização dos experimentos.</w:t>
      </w:r>
      <w:r w:rsidDel="00000000" w:rsidR="00000000" w:rsidRPr="00000000">
        <w:rPr>
          <w:rtl w:val="0"/>
        </w:rPr>
      </w:r>
    </w:p>
    <w:p w:rsidR="00000000" w:rsidDel="00000000" w:rsidP="00000000" w:rsidRDefault="00000000" w:rsidRPr="00000000" w14:paraId="00000110">
      <w:pPr>
        <w:numPr>
          <w:ilvl w:val="0"/>
          <w:numId w:val="1"/>
        </w:numPr>
        <w:spacing w:line="360" w:lineRule="auto"/>
        <w:ind w:left="720" w:hanging="360"/>
        <w:rPr>
          <w:u w:val="none"/>
        </w:rPr>
      </w:pPr>
      <w:r w:rsidDel="00000000" w:rsidR="00000000" w:rsidRPr="00000000">
        <w:rPr>
          <w:rtl w:val="0"/>
        </w:rPr>
        <w:t xml:space="preserve">Fazer uma análise comparativa entre as métricas resultantes de cada algoritmo aplicado na base de dados utilizada nos experimentos, tais como Erro Médio Absoluto, Raiz do Erro Quadrático Médio e Coeficiente de Determinação.</w:t>
      </w:r>
    </w:p>
    <w:p w:rsidR="00000000" w:rsidDel="00000000" w:rsidP="00000000" w:rsidRDefault="00000000" w:rsidRPr="00000000" w14:paraId="00000111">
      <w:pPr>
        <w:pStyle w:val="Heading2"/>
        <w:keepNext w:val="1"/>
        <w:spacing w:after="300" w:before="300" w:lineRule="auto"/>
        <w:rPr>
          <w:vertAlign w:val="baseline"/>
        </w:rPr>
      </w:pPr>
      <w:bookmarkStart w:colFirst="0" w:colLast="0" w:name="_heading=h.26in1rg" w:id="13"/>
      <w:bookmarkEnd w:id="13"/>
      <w:r w:rsidDel="00000000" w:rsidR="00000000" w:rsidRPr="00000000">
        <w:rPr>
          <w:rtl w:val="0"/>
        </w:rPr>
        <w:t xml:space="preserve">1.2 </w:t>
      </w:r>
      <w:r w:rsidDel="00000000" w:rsidR="00000000" w:rsidRPr="00000000">
        <w:rPr>
          <w:vertAlign w:val="baseline"/>
          <w:rtl w:val="0"/>
        </w:rPr>
        <w:t xml:space="preserve">Justificativa</w:t>
      </w:r>
    </w:p>
    <w:p w:rsidR="00000000" w:rsidDel="00000000" w:rsidP="00000000" w:rsidRDefault="00000000" w:rsidRPr="00000000" w14:paraId="00000112">
      <w:pPr>
        <w:widowControl w:val="0"/>
        <w:spacing w:line="360" w:lineRule="auto"/>
        <w:ind w:firstLine="850.3937007874017"/>
        <w:rPr>
          <w:highlight w:val="white"/>
        </w:rPr>
      </w:pPr>
      <w:r w:rsidDel="00000000" w:rsidR="00000000" w:rsidRPr="00000000">
        <w:rPr>
          <w:highlight w:val="white"/>
          <w:rtl w:val="0"/>
        </w:rPr>
        <w:t xml:space="preserve">O presente trabalho busca contribuir para o estudo das técnicas de previsão de demanda na indústria por meio da integração de análise de sentimentos a algoritmos de aprendizado de máquina. Enquanto a ciência de dados já oferece uma ampla gama de métodos para trabalhar com dados estruturados, há um espaço crescente para o desenvolvimento de abordagens que tratem dados qualitativos, especialmente no contexto de sentimentos e preferências de consumidores (COSTA </w:t>
      </w:r>
      <w:r w:rsidDel="00000000" w:rsidR="00000000" w:rsidRPr="00000000">
        <w:rPr>
          <w:i w:val="1"/>
          <w:highlight w:val="white"/>
          <w:rtl w:val="0"/>
        </w:rPr>
        <w:t xml:space="preserve">et al.</w:t>
      </w:r>
      <w:r w:rsidDel="00000000" w:rsidR="00000000" w:rsidRPr="00000000">
        <w:rPr>
          <w:highlight w:val="white"/>
          <w:rtl w:val="0"/>
        </w:rPr>
        <w:t xml:space="preserve"> 2021). Com o aumento da importância das opiniões e </w:t>
      </w:r>
      <w:r w:rsidDel="00000000" w:rsidR="00000000" w:rsidRPr="00000000">
        <w:rPr>
          <w:i w:val="1"/>
          <w:highlight w:val="white"/>
          <w:rtl w:val="0"/>
        </w:rPr>
        <w:t xml:space="preserve">feedbacks </w:t>
      </w:r>
      <w:r w:rsidDel="00000000" w:rsidR="00000000" w:rsidRPr="00000000">
        <w:rPr>
          <w:highlight w:val="white"/>
          <w:rtl w:val="0"/>
        </w:rPr>
        <w:t xml:space="preserve">dos consumidores para a estratégia de negócios, a análise de sentimentos tem se mostrado um campo promissor, oferecendo</w:t>
      </w:r>
      <w:r w:rsidDel="00000000" w:rsidR="00000000" w:rsidRPr="00000000">
        <w:rPr>
          <w:i w:val="1"/>
          <w:highlight w:val="white"/>
          <w:rtl w:val="0"/>
        </w:rPr>
        <w:t xml:space="preserve"> insights</w:t>
      </w:r>
      <w:r w:rsidDel="00000000" w:rsidR="00000000" w:rsidRPr="00000000">
        <w:rPr>
          <w:highlight w:val="white"/>
          <w:rtl w:val="0"/>
        </w:rPr>
        <w:t xml:space="preserve"> valiosos que podem ser aplicados para melhor entender as flutuações da demanda e, com isso, otimizar a alocação de recursos (CARVALHO </w:t>
      </w:r>
      <w:r w:rsidDel="00000000" w:rsidR="00000000" w:rsidRPr="00000000">
        <w:rPr>
          <w:i w:val="1"/>
          <w:highlight w:val="white"/>
          <w:rtl w:val="0"/>
        </w:rPr>
        <w:t xml:space="preserve">et al.</w:t>
      </w:r>
      <w:r w:rsidDel="00000000" w:rsidR="00000000" w:rsidRPr="00000000">
        <w:rPr>
          <w:highlight w:val="white"/>
          <w:rtl w:val="0"/>
        </w:rPr>
        <w:t xml:space="preserve"> 2023)</w:t>
      </w:r>
    </w:p>
    <w:p w:rsidR="00000000" w:rsidDel="00000000" w:rsidP="00000000" w:rsidRDefault="00000000" w:rsidRPr="00000000" w14:paraId="00000113">
      <w:pPr>
        <w:spacing w:line="360" w:lineRule="auto"/>
        <w:ind w:firstLine="850.3937007874017"/>
        <w:rPr>
          <w:highlight w:val="white"/>
        </w:rPr>
      </w:pPr>
      <w:r w:rsidDel="00000000" w:rsidR="00000000" w:rsidRPr="00000000">
        <w:rPr>
          <w:highlight w:val="white"/>
          <w:rtl w:val="0"/>
        </w:rPr>
        <w:t xml:space="preserve">A combinação do processamento de linguagem natural e de técnicas de aprendizado de máquina para mapeamento de sentimentos representa uma inovação que pode ser aplicada em múltiplos setores da indústria. A partir dessa metodologia, espera-se alcançar um nível de precisão superior nas previsões de demanda, oferecendo uma solução que não apenas contribui para o aprimoramento das práticas de gestão de estoques e recursos, mas também auxilia empresas a responderem de forma mais eficiente às variações de mercado. Este projeto, portanto, visa preencher uma lacuna na literatura ao propor um modelo que busca aprimorar a capacidade de interpretação de dados qualitativos e não estruturados, proporcionando uma abordagem que transforma esses dados em informações práticas e estratégicas para o setor industrial.</w:t>
      </w:r>
    </w:p>
    <w:p w:rsidR="00000000" w:rsidDel="00000000" w:rsidP="00000000" w:rsidRDefault="00000000" w:rsidRPr="00000000" w14:paraId="00000114">
      <w:pPr>
        <w:spacing w:line="360" w:lineRule="auto"/>
        <w:ind w:firstLine="850.3937007874017"/>
        <w:rPr>
          <w:highlight w:val="white"/>
        </w:rPr>
      </w:pPr>
      <w:r w:rsidDel="00000000" w:rsidR="00000000" w:rsidRPr="00000000">
        <w:rPr>
          <w:highlight w:val="white"/>
          <w:rtl w:val="0"/>
        </w:rPr>
        <w:t xml:space="preserve">Portanto, este trabalho justifica-se pela necessidade de explorar e aplicar técnicas modernas de IA, especialmente no campo da análise de sentimentos, como uma alternativa inovadora para prever demandas. A proposta busca não apenas contribuir academicamente, mas também oferecer uma solução prática e escalável para empresas interessadas em integrar tecnologias avançadas aos seus processos de planejamento e gestão.</w:t>
      </w:r>
    </w:p>
    <w:p w:rsidR="00000000" w:rsidDel="00000000" w:rsidP="00000000" w:rsidRDefault="00000000" w:rsidRPr="00000000" w14:paraId="00000115">
      <w:pPr>
        <w:pStyle w:val="Heading2"/>
        <w:keepNext w:val="1"/>
        <w:spacing w:after="300" w:before="300" w:lineRule="auto"/>
        <w:rPr>
          <w:vertAlign w:val="baseline"/>
        </w:rPr>
      </w:pPr>
      <w:bookmarkStart w:colFirst="0" w:colLast="0" w:name="_heading=h.xaxz69wp6u9" w:id="14"/>
      <w:bookmarkEnd w:id="14"/>
      <w:r w:rsidDel="00000000" w:rsidR="00000000" w:rsidRPr="00000000">
        <w:rPr>
          <w:rtl w:val="0"/>
        </w:rPr>
        <w:t xml:space="preserve">1.3 </w:t>
      </w:r>
      <w:r w:rsidDel="00000000" w:rsidR="00000000" w:rsidRPr="00000000">
        <w:rPr>
          <w:vertAlign w:val="baseline"/>
          <w:rtl w:val="0"/>
        </w:rPr>
        <w:t xml:space="preserve">Metodologia </w:t>
      </w:r>
    </w:p>
    <w:p w:rsidR="00000000" w:rsidDel="00000000" w:rsidP="00000000" w:rsidRDefault="00000000" w:rsidRPr="00000000" w14:paraId="0000011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bookmarkStart w:colFirst="0" w:colLast="0" w:name="_heading=h.dhscokmwokma" w:id="15"/>
      <w:bookmarkEnd w:id="15"/>
      <w:r w:rsidDel="00000000" w:rsidR="00000000" w:rsidRPr="00000000">
        <w:rPr>
          <w:rtl w:val="0"/>
        </w:rPr>
        <w:t xml:space="preserve">O desenvolvimento deste trabalho está pautado nas etapas apresentadas a seguir.</w:t>
      </w:r>
      <w:r w:rsidDel="00000000" w:rsidR="00000000" w:rsidRPr="00000000">
        <w:rPr>
          <w:rtl w:val="0"/>
        </w:rPr>
      </w:r>
    </w:p>
    <w:p w:rsidR="00000000" w:rsidDel="00000000" w:rsidP="00000000" w:rsidRDefault="00000000" w:rsidRPr="00000000" w14:paraId="00000117">
      <w:pPr>
        <w:spacing w:before="0" w:line="360" w:lineRule="auto"/>
        <w:rPr/>
      </w:pPr>
      <w:r w:rsidDel="00000000" w:rsidR="00000000" w:rsidRPr="00000000">
        <w:rPr>
          <w:rtl w:val="0"/>
        </w:rPr>
        <w:t xml:space="preserve">Pesquisa documental:</w:t>
      </w:r>
    </w:p>
    <w:p w:rsidR="00000000" w:rsidDel="00000000" w:rsidP="00000000" w:rsidRDefault="00000000" w:rsidRPr="00000000" w14:paraId="00000118">
      <w:pPr>
        <w:spacing w:line="360" w:lineRule="auto"/>
        <w:ind w:left="0" w:firstLine="850.3937007874017"/>
        <w:rPr/>
      </w:pPr>
      <w:r w:rsidDel="00000000" w:rsidR="00000000" w:rsidRPr="00000000">
        <w:rPr>
          <w:rtl w:val="0"/>
        </w:rPr>
        <w:t xml:space="preserve">A fundamentação teórica é dada por meio do produto do mapeamento sistemático de literatura realizada com base no Protocolo de Kitchenham e Charters (2007). O mapeamento de literatura possibilitou a seleção de oito trabalhos semelhantes e recentes para contribuição de pesquisas na área de análise de sentimento e previsão de demanda.  Livros, teses, dissertações, revistas e sites indicados por docentes da área também haverão de ser consultados ao longo do desenvolvimento do projeto.</w:t>
      </w:r>
    </w:p>
    <w:p w:rsidR="00000000" w:rsidDel="00000000" w:rsidP="00000000" w:rsidRDefault="00000000" w:rsidRPr="00000000" w14:paraId="00000119">
      <w:pPr>
        <w:spacing w:line="360" w:lineRule="auto"/>
        <w:rPr/>
      </w:pPr>
      <w:r w:rsidDel="00000000" w:rsidR="00000000" w:rsidRPr="00000000">
        <w:rPr>
          <w:rtl w:val="0"/>
        </w:rPr>
        <w:t xml:space="preserve">Recursos Técnicos:</w:t>
      </w:r>
    </w:p>
    <w:p w:rsidR="00000000" w:rsidDel="00000000" w:rsidP="00000000" w:rsidRDefault="00000000" w:rsidRPr="00000000" w14:paraId="0000011A">
      <w:pPr>
        <w:spacing w:line="360" w:lineRule="auto"/>
        <w:ind w:firstLine="850.3937007874017"/>
        <w:rPr/>
      </w:pPr>
      <w:r w:rsidDel="00000000" w:rsidR="00000000" w:rsidRPr="00000000">
        <w:rPr>
          <w:rtl w:val="0"/>
        </w:rPr>
        <w:t xml:space="preserve">A fim de implementar uma aplicação que seja capaz de realizar os objetivos propostos, alguns recursos devem ser utilizados. A Linguagem Python (versão 3.11.9) é usada para manipulação das bases de dados a fim de realizar análise, tratamento e abstração de um grande volume de dados. A versatilidade dessa linguagem e seu uso já tradicional no ramo da ciência de dados justificam a escolha (MCKINNEY 2022). São utilizadas bibliotecas diversas, como Pandas, MatplotLib, Numpy, Seaborn e Sklearn. </w:t>
      </w:r>
    </w:p>
    <w:p w:rsidR="00000000" w:rsidDel="00000000" w:rsidP="00000000" w:rsidRDefault="00000000" w:rsidRPr="00000000" w14:paraId="0000011B">
      <w:pPr>
        <w:spacing w:line="360" w:lineRule="auto"/>
        <w:ind w:left="0" w:firstLine="0"/>
        <w:rPr/>
      </w:pPr>
      <w:r w:rsidDel="00000000" w:rsidR="00000000" w:rsidRPr="00000000">
        <w:rPr>
          <w:rtl w:val="0"/>
        </w:rPr>
        <w:t xml:space="preserve">Bases de dados:</w:t>
      </w:r>
    </w:p>
    <w:p w:rsidR="00000000" w:rsidDel="00000000" w:rsidP="00000000" w:rsidRDefault="00000000" w:rsidRPr="00000000" w14:paraId="0000011C">
      <w:pPr>
        <w:spacing w:line="360" w:lineRule="auto"/>
        <w:ind w:firstLine="850.3937007874017"/>
        <w:rPr/>
      </w:pPr>
      <w:r w:rsidDel="00000000" w:rsidR="00000000" w:rsidRPr="00000000">
        <w:rPr>
          <w:rtl w:val="0"/>
        </w:rPr>
        <w:t xml:space="preserve">As bases de dados são fundamentais para todo o processo. A consulta de bases em </w:t>
      </w:r>
      <w:r w:rsidDel="00000000" w:rsidR="00000000" w:rsidRPr="00000000">
        <w:rPr>
          <w:i w:val="1"/>
          <w:rtl w:val="0"/>
        </w:rPr>
        <w:t xml:space="preserve">sites</w:t>
      </w:r>
      <w:r w:rsidDel="00000000" w:rsidR="00000000" w:rsidRPr="00000000">
        <w:rPr>
          <w:rtl w:val="0"/>
        </w:rPr>
        <w:t xml:space="preserve"> como Kaggle</w:t>
      </w:r>
      <w:r w:rsidDel="00000000" w:rsidR="00000000" w:rsidRPr="00000000">
        <w:rPr>
          <w:vertAlign w:val="superscript"/>
        </w:rPr>
        <w:footnoteReference w:customMarkFollows="0" w:id="0"/>
      </w:r>
      <w:r w:rsidDel="00000000" w:rsidR="00000000" w:rsidRPr="00000000">
        <w:rPr>
          <w:rtl w:val="0"/>
        </w:rPr>
        <w:t xml:space="preserve">, Google Dataset Search</w:t>
      </w:r>
      <w:r w:rsidDel="00000000" w:rsidR="00000000" w:rsidRPr="00000000">
        <w:rPr>
          <w:vertAlign w:val="superscript"/>
        </w:rPr>
        <w:footnoteReference w:customMarkFollows="0" w:id="1"/>
      </w:r>
      <w:r w:rsidDel="00000000" w:rsidR="00000000" w:rsidRPr="00000000">
        <w:rPr>
          <w:rtl w:val="0"/>
        </w:rPr>
        <w:t xml:space="preserve"> e IBGE (Instituto Brasileiro de Geografia e Estatística)</w:t>
      </w:r>
      <w:r w:rsidDel="00000000" w:rsidR="00000000" w:rsidRPr="00000000">
        <w:rPr>
          <w:vertAlign w:val="superscript"/>
        </w:rPr>
        <w:footnoteReference w:customMarkFollows="0" w:id="2"/>
      </w:r>
      <w:r w:rsidDel="00000000" w:rsidR="00000000" w:rsidRPr="00000000">
        <w:rPr>
          <w:rtl w:val="0"/>
        </w:rPr>
        <w:t xml:space="preserve"> determinam potenciais bases que possam viabilizar o projeto de pesquisa. A base Brazilian E-Commerce</w:t>
      </w:r>
      <w:r w:rsidDel="00000000" w:rsidR="00000000" w:rsidRPr="00000000">
        <w:rPr>
          <w:vertAlign w:val="superscript"/>
        </w:rPr>
        <w:footnoteReference w:customMarkFollows="0" w:id="3"/>
      </w:r>
      <w:r w:rsidDel="00000000" w:rsidR="00000000" w:rsidRPr="00000000">
        <w:rPr>
          <w:rtl w:val="0"/>
        </w:rPr>
        <w:t xml:space="preserve"> será usada.</w:t>
      </w:r>
    </w:p>
    <w:p w:rsidR="00000000" w:rsidDel="00000000" w:rsidP="00000000" w:rsidRDefault="00000000" w:rsidRPr="00000000" w14:paraId="0000011D">
      <w:pPr>
        <w:spacing w:line="360" w:lineRule="auto"/>
        <w:rPr/>
      </w:pPr>
      <w:r w:rsidDel="00000000" w:rsidR="00000000" w:rsidRPr="00000000">
        <w:rPr>
          <w:rtl w:val="0"/>
        </w:rPr>
        <w:t xml:space="preserve">Modelos de Aprendizado de Máquina:</w:t>
      </w:r>
    </w:p>
    <w:p w:rsidR="00000000" w:rsidDel="00000000" w:rsidP="00000000" w:rsidRDefault="00000000" w:rsidRPr="00000000" w14:paraId="0000011E">
      <w:pPr>
        <w:spacing w:line="360" w:lineRule="auto"/>
        <w:ind w:firstLine="850.3937007874017"/>
        <w:rPr/>
      </w:pPr>
      <w:r w:rsidDel="00000000" w:rsidR="00000000" w:rsidRPr="00000000">
        <w:rPr>
          <w:rtl w:val="0"/>
        </w:rPr>
        <w:t xml:space="preserve">Diferentes modelos de aprendizado de máquina são testados ao longo da pesquisa. Os modelos apontados como eficientes na pesquisa documental são testados primeiro. São incluídos na pesquisa modelos que tenham uma precisão razoável em comparação com o que há de atual na literatura em pesquisas semelhantes, ou seja, que consigam realizar a previsão de demanda de modo satisfatório e útil. Após a aplicação dos modelos será feita uma análise comparativa usando diferentes métricas, como Erro Médio Absoluto, Raiz do Erro Quadrático Médio e Coeficiente de Determinação.</w:t>
      </w:r>
    </w:p>
    <w:p w:rsidR="00000000" w:rsidDel="00000000" w:rsidP="00000000" w:rsidRDefault="00000000" w:rsidRPr="00000000" w14:paraId="0000011F">
      <w:pPr>
        <w:pStyle w:val="Heading2"/>
        <w:keepNext w:val="1"/>
        <w:spacing w:after="300" w:before="300" w:lineRule="auto"/>
        <w:rPr>
          <w:vertAlign w:val="baseline"/>
        </w:rPr>
      </w:pPr>
      <w:bookmarkStart w:colFirst="0" w:colLast="0" w:name="_heading=h.bo59f6kttg4e" w:id="16"/>
      <w:bookmarkEnd w:id="16"/>
      <w:r w:rsidDel="00000000" w:rsidR="00000000" w:rsidRPr="00000000">
        <w:rPr>
          <w:rtl w:val="0"/>
        </w:rPr>
        <w:t xml:space="preserve">1.4 </w:t>
      </w:r>
      <w:r w:rsidDel="00000000" w:rsidR="00000000" w:rsidRPr="00000000">
        <w:rPr>
          <w:vertAlign w:val="baseline"/>
          <w:rtl w:val="0"/>
        </w:rPr>
        <w:t xml:space="preserve">Estrutura do trabalho</w:t>
      </w:r>
    </w:p>
    <w:p w:rsidR="00000000" w:rsidDel="00000000" w:rsidP="00000000" w:rsidRDefault="00000000" w:rsidRPr="00000000" w14:paraId="00000120">
      <w:pPr>
        <w:spacing w:line="360" w:lineRule="auto"/>
        <w:ind w:left="0" w:firstLine="850.3937007874017"/>
        <w:rPr>
          <w:highlight w:val="white"/>
        </w:rPr>
      </w:pPr>
      <w:r w:rsidDel="00000000" w:rsidR="00000000" w:rsidRPr="00000000">
        <w:rPr>
          <w:highlight w:val="white"/>
          <w:rtl w:val="0"/>
        </w:rPr>
        <w:t xml:space="preserve">O trabalho está dividido em cinco capítulos. No primeiro, é introduzido o tema do trabalho, motivações e escopo geral. No segundo, parte da fundamentação teórica que foi utilizada para o desenvolvimento do trabalho é destrinchada e contextualizada à medida que influenciaram o produto final dessa pesquisa. No terceiro, a metodologia do trabalho é explicada, contendo as bases de dados, especificações dos métodos,  tecnologias e ferramentas utilizadas. No quarto, é apresentado uma análise dos resultados, os quais contarão com análises comparativas das métricas obtidas nas execuções dos algoritmos, ao passo que no último capítulo há as considerações e conclusões finais do trabalho.</w:t>
      </w:r>
    </w:p>
    <w:p w:rsidR="00000000" w:rsidDel="00000000" w:rsidP="00000000" w:rsidRDefault="00000000" w:rsidRPr="00000000" w14:paraId="00000121">
      <w:pPr>
        <w:spacing w:line="360" w:lineRule="auto"/>
        <w:ind w:left="0" w:firstLine="850.3937007874017"/>
        <w:rPr>
          <w:highlight w:val="white"/>
        </w:rPr>
      </w:pPr>
      <w:r w:rsidDel="00000000" w:rsidR="00000000" w:rsidRPr="00000000">
        <w:rPr>
          <w:rtl w:val="0"/>
        </w:rPr>
      </w:r>
    </w:p>
    <w:p w:rsidR="00000000" w:rsidDel="00000000" w:rsidP="00000000" w:rsidRDefault="00000000" w:rsidRPr="00000000" w14:paraId="00000122">
      <w:pPr>
        <w:pStyle w:val="Heading1"/>
        <w:pageBreakBefore w:val="1"/>
        <w:spacing w:after="300" w:before="300" w:line="240" w:lineRule="auto"/>
        <w:jc w:val="left"/>
        <w:rPr/>
      </w:pPr>
      <w:bookmarkStart w:colFirst="0" w:colLast="0" w:name="_heading=h.c7klm3wc3hhq" w:id="17"/>
      <w:bookmarkEnd w:id="17"/>
      <w:r w:rsidDel="00000000" w:rsidR="00000000" w:rsidRPr="00000000">
        <w:rPr>
          <w:rtl w:val="0"/>
        </w:rPr>
        <w:t xml:space="preserve">2  </w:t>
      </w:r>
      <w:r w:rsidDel="00000000" w:rsidR="00000000" w:rsidRPr="00000000">
        <w:rPr>
          <w:rtl w:val="0"/>
        </w:rPr>
        <w:t xml:space="preserve">ANÁLISE DE TRABALHOS SIMILARES</w:t>
      </w:r>
    </w:p>
    <w:p w:rsidR="00000000" w:rsidDel="00000000" w:rsidP="00000000" w:rsidRDefault="00000000" w:rsidRPr="00000000" w14:paraId="00000123">
      <w:pPr>
        <w:spacing w:line="360" w:lineRule="auto"/>
        <w:ind w:left="0" w:right="0" w:firstLine="850.3937007874017"/>
        <w:rPr/>
      </w:pPr>
      <w:r w:rsidDel="00000000" w:rsidR="00000000" w:rsidRPr="00000000">
        <w:rPr>
          <w:rtl w:val="0"/>
        </w:rPr>
        <w:t xml:space="preserve">Para melhor embasar o projeto de pesquisa, foi realizado um mapeamento sistemático de literatura com base no Protocolo de Kitchenham e Charters (2007). Por  meio do mapeamento foi possível encontrar 8 trabalhos similares publicados nos últimos anos e que contemplam um bom estado da arte.</w:t>
      </w:r>
    </w:p>
    <w:p w:rsidR="00000000" w:rsidDel="00000000" w:rsidP="00000000" w:rsidRDefault="00000000" w:rsidRPr="00000000" w14:paraId="00000124">
      <w:pPr>
        <w:pStyle w:val="Heading2"/>
        <w:spacing w:after="300" w:before="300" w:line="240" w:lineRule="auto"/>
        <w:rPr/>
      </w:pPr>
      <w:bookmarkStart w:colFirst="0" w:colLast="0" w:name="_heading=h.ownubdx3i61w" w:id="18"/>
      <w:bookmarkEnd w:id="18"/>
      <w:r w:rsidDel="00000000" w:rsidR="00000000" w:rsidRPr="00000000">
        <w:rPr>
          <w:rtl w:val="0"/>
        </w:rPr>
        <w:t xml:space="preserve">2.1 </w:t>
      </w:r>
      <w:r w:rsidDel="00000000" w:rsidR="00000000" w:rsidRPr="00000000">
        <w:rPr>
          <w:rtl w:val="0"/>
        </w:rPr>
        <w:t xml:space="preserve">Previsão da volatilidade do Bitcoin</w:t>
      </w:r>
    </w:p>
    <w:p w:rsidR="00000000" w:rsidDel="00000000" w:rsidP="00000000" w:rsidRDefault="00000000" w:rsidRPr="00000000" w14:paraId="00000125">
      <w:pPr>
        <w:spacing w:line="360" w:lineRule="auto"/>
        <w:ind w:left="0" w:right="0" w:firstLine="850.3937007874017"/>
        <w:rPr/>
      </w:pPr>
      <w:r w:rsidDel="00000000" w:rsidR="00000000" w:rsidRPr="00000000">
        <w:rPr>
          <w:rtl w:val="0"/>
        </w:rPr>
        <w:t xml:space="preserve">O artigo "</w:t>
      </w:r>
      <w:r w:rsidDel="00000000" w:rsidR="00000000" w:rsidRPr="00000000">
        <w:rPr>
          <w:i w:val="1"/>
          <w:rtl w:val="0"/>
        </w:rPr>
        <w:t xml:space="preserve">Forecasting Bitcoin Volatility Through On-Chain and Whale-Alert Tweet Analysis Using the Q-Learning Algorithm</w:t>
      </w:r>
      <w:r w:rsidDel="00000000" w:rsidR="00000000" w:rsidRPr="00000000">
        <w:rPr>
          <w:rtl w:val="0"/>
        </w:rPr>
        <w:t xml:space="preserve">" (AZAMJON</w:t>
      </w:r>
      <w:r w:rsidDel="00000000" w:rsidR="00000000" w:rsidRPr="00000000">
        <w:rPr>
          <w:rtl w:val="0"/>
        </w:rPr>
        <w:t xml:space="preserve"> </w:t>
      </w:r>
      <w:r w:rsidDel="00000000" w:rsidR="00000000" w:rsidRPr="00000000">
        <w:rPr>
          <w:i w:val="1"/>
          <w:rtl w:val="0"/>
        </w:rPr>
        <w:t xml:space="preserve">et al.</w:t>
      </w:r>
      <w:r w:rsidDel="00000000" w:rsidR="00000000" w:rsidRPr="00000000">
        <w:rPr>
          <w:rtl w:val="0"/>
        </w:rPr>
        <w:t xml:space="preserve"> 2023)</w:t>
      </w:r>
      <w:r w:rsidDel="00000000" w:rsidR="00000000" w:rsidRPr="00000000">
        <w:rPr>
          <w:rtl w:val="0"/>
        </w:rPr>
        <w:t xml:space="preserve">, explora a volatilidade do Bitcoin com o intuito de prever tendências de mercado. A pesquisa combina dados on-chain, que detalham transações na </w:t>
      </w:r>
      <w:r w:rsidDel="00000000" w:rsidR="00000000" w:rsidRPr="00000000">
        <w:rPr>
          <w:i w:val="1"/>
          <w:rtl w:val="0"/>
        </w:rPr>
        <w:t xml:space="preserve">blockchain</w:t>
      </w:r>
      <w:r w:rsidDel="00000000" w:rsidR="00000000" w:rsidRPr="00000000">
        <w:rPr>
          <w:rtl w:val="0"/>
        </w:rPr>
        <w:t xml:space="preserve"> do Bitcoin, com tweets da conta @whale_alert, que notifica sobre transações significativas feitas por grandes detentores de criptomoedas (crypto-whales). Utilizando o algoritmo Q-learning (uma abordagem de aprendizado por reforço), os autores analisam variáveis como volume de transações e atividade na rede para gerar previsões sobre tendências de preço. Os resultados indicam que a integração desses diferentes tipos de dados permite uma previsão mais precisa das flutuações de preço, oferecendo </w:t>
      </w:r>
      <w:r w:rsidDel="00000000" w:rsidR="00000000" w:rsidRPr="00000000">
        <w:rPr>
          <w:i w:val="1"/>
          <w:rtl w:val="0"/>
        </w:rPr>
        <w:t xml:space="preserve">insights </w:t>
      </w:r>
      <w:r w:rsidDel="00000000" w:rsidR="00000000" w:rsidRPr="00000000">
        <w:rPr>
          <w:rtl w:val="0"/>
        </w:rPr>
        <w:t xml:space="preserve">valiosos para investidores e gestores de risco no mercado de criptomoedas.</w:t>
      </w:r>
    </w:p>
    <w:p w:rsidR="00000000" w:rsidDel="00000000" w:rsidP="00000000" w:rsidRDefault="00000000" w:rsidRPr="00000000" w14:paraId="00000126">
      <w:pPr>
        <w:spacing w:line="360" w:lineRule="auto"/>
        <w:ind w:left="0" w:right="0" w:firstLine="850.3937007874017"/>
        <w:rPr/>
      </w:pPr>
      <w:r w:rsidDel="00000000" w:rsidR="00000000" w:rsidRPr="00000000">
        <w:rPr>
          <w:rtl w:val="0"/>
        </w:rPr>
        <w:t xml:space="preserve">O estudo destaca a importância da análise de sentimento, especialmente a partir de plataformas como o Twitter, para prever a demanda e os preços de ativos voláteis como o Bitcoin. A inclusão dos tweets da @whale_alert oferece não apenas dados quantitativos sobre grandes transações, mas também </w:t>
      </w:r>
      <w:r w:rsidDel="00000000" w:rsidR="00000000" w:rsidRPr="00000000">
        <w:rPr>
          <w:i w:val="1"/>
          <w:rtl w:val="0"/>
        </w:rPr>
        <w:t xml:space="preserve">insights</w:t>
      </w:r>
      <w:r w:rsidDel="00000000" w:rsidR="00000000" w:rsidRPr="00000000">
        <w:rPr>
          <w:rtl w:val="0"/>
        </w:rPr>
        <w:t xml:space="preserve"> sobre a percepção pública em torno delas. Dado o impacto das reações sociais no mercado de criptomoedas, essa dimensão torna-se crucial para entender a demanda. Com o uso de algoritmos de aprendizado de máquina, como Q-learning, a pesquisa demonstra que a combinação de dados quantitativos e qualitativos pode aumentar a precisão das previsões. A correlação entre transações de grandes investidores (crypto-whales) e a volatilidade sugere que o sentimento derivado das redes sociais afeta diretamente as expectativas de mercado, abrindo espaço para futuras pesquisas que integrem fontes diversas de dados e técnicas avançadas de análise.</w:t>
      </w:r>
    </w:p>
    <w:p w:rsidR="00000000" w:rsidDel="00000000" w:rsidP="00000000" w:rsidRDefault="00000000" w:rsidRPr="00000000" w14:paraId="00000127">
      <w:pPr>
        <w:spacing w:line="360" w:lineRule="auto"/>
        <w:ind w:left="0" w:right="0" w:firstLine="850.3937007874017"/>
        <w:rPr/>
      </w:pPr>
      <w:r w:rsidDel="00000000" w:rsidR="00000000" w:rsidRPr="00000000">
        <w:rPr>
          <w:rtl w:val="0"/>
        </w:rPr>
      </w:r>
    </w:p>
    <w:p w:rsidR="00000000" w:rsidDel="00000000" w:rsidP="00000000" w:rsidRDefault="00000000" w:rsidRPr="00000000" w14:paraId="00000128">
      <w:pPr>
        <w:pStyle w:val="Heading2"/>
        <w:spacing w:after="300" w:before="300" w:line="240" w:lineRule="auto"/>
        <w:rPr/>
      </w:pPr>
      <w:bookmarkStart w:colFirst="0" w:colLast="0" w:name="_heading=h.116jv8zez77z" w:id="19"/>
      <w:bookmarkEnd w:id="19"/>
      <w:r w:rsidDel="00000000" w:rsidR="00000000" w:rsidRPr="00000000">
        <w:rPr>
          <w:rtl w:val="0"/>
        </w:rPr>
        <w:t xml:space="preserve">2.2 </w:t>
      </w:r>
      <w:r w:rsidDel="00000000" w:rsidR="00000000" w:rsidRPr="00000000">
        <w:rPr>
          <w:rtl w:val="0"/>
        </w:rPr>
        <w:t xml:space="preserve">Comparação de modelos para previsões de preço</w:t>
      </w:r>
    </w:p>
    <w:p w:rsidR="00000000" w:rsidDel="00000000" w:rsidP="00000000" w:rsidRDefault="00000000" w:rsidRPr="00000000" w14:paraId="00000129">
      <w:pPr>
        <w:spacing w:line="360" w:lineRule="auto"/>
        <w:ind w:left="0" w:right="0" w:firstLine="850.3937007874017"/>
        <w:rPr/>
      </w:pPr>
      <w:r w:rsidDel="00000000" w:rsidR="00000000" w:rsidRPr="00000000">
        <w:rPr>
          <w:rtl w:val="0"/>
        </w:rPr>
        <w:t xml:space="preserve">O artigo intitulado "</w:t>
      </w:r>
      <w:r w:rsidDel="00000000" w:rsidR="00000000" w:rsidRPr="00000000">
        <w:rPr>
          <w:i w:val="1"/>
          <w:rtl w:val="0"/>
        </w:rPr>
        <w:t xml:space="preserve">Performance Comparison of LSTM and XGBOOST for Ether Price Prediction from Spam Filtered Tweets</w:t>
      </w:r>
      <w:r w:rsidDel="00000000" w:rsidR="00000000" w:rsidRPr="00000000">
        <w:rPr>
          <w:rtl w:val="0"/>
        </w:rPr>
        <w:t xml:space="preserve">"</w:t>
      </w:r>
      <w:r w:rsidDel="00000000" w:rsidR="00000000" w:rsidRPr="00000000">
        <w:rPr>
          <w:rtl w:val="0"/>
        </w:rPr>
        <w:t xml:space="preserve"> (SATHIYAPRIYA </w:t>
      </w:r>
      <w:r w:rsidDel="00000000" w:rsidR="00000000" w:rsidRPr="00000000">
        <w:rPr>
          <w:i w:val="1"/>
          <w:rtl w:val="0"/>
        </w:rPr>
        <w:t xml:space="preserve">et al.</w:t>
      </w:r>
      <w:r w:rsidDel="00000000" w:rsidR="00000000" w:rsidRPr="00000000">
        <w:rPr>
          <w:rtl w:val="0"/>
        </w:rPr>
        <w:t xml:space="preserve"> 2023)</w:t>
      </w:r>
      <w:r w:rsidDel="00000000" w:rsidR="00000000" w:rsidRPr="00000000">
        <w:rPr>
          <w:rtl w:val="0"/>
        </w:rPr>
        <w:t xml:space="preserve"> compara dois modelos de previsão, o LSTM (</w:t>
      </w:r>
      <w:r w:rsidDel="00000000" w:rsidR="00000000" w:rsidRPr="00000000">
        <w:rPr>
          <w:i w:val="1"/>
          <w:rtl w:val="0"/>
        </w:rPr>
        <w:t xml:space="preserve">Long Short-Term Memory</w:t>
      </w:r>
      <w:r w:rsidDel="00000000" w:rsidR="00000000" w:rsidRPr="00000000">
        <w:rPr>
          <w:rtl w:val="0"/>
        </w:rPr>
        <w:t xml:space="preserve">) e o XGBoost (</w:t>
      </w:r>
      <w:r w:rsidDel="00000000" w:rsidR="00000000" w:rsidRPr="00000000">
        <w:rPr>
          <w:i w:val="1"/>
          <w:rtl w:val="0"/>
        </w:rPr>
        <w:t xml:space="preserve">Extreme Gradient Boosting</w:t>
      </w:r>
      <w:r w:rsidDel="00000000" w:rsidR="00000000" w:rsidRPr="00000000">
        <w:rPr>
          <w:rtl w:val="0"/>
        </w:rPr>
        <w:t xml:space="preserve">), com o objetivo de prever o preço da criptomoeda Ether a partir de dados de Twitter processados e filtrados para remoção de spam. Os autores destacam a relevância do Twitter como fonte de informações que influenciam a flutuação do preço do Ether.</w:t>
      </w:r>
    </w:p>
    <w:p w:rsidR="00000000" w:rsidDel="00000000" w:rsidP="00000000" w:rsidRDefault="00000000" w:rsidRPr="00000000" w14:paraId="0000012A">
      <w:pPr>
        <w:spacing w:line="360" w:lineRule="auto"/>
        <w:ind w:left="0" w:right="0" w:firstLine="850.3937007874017"/>
        <w:rPr/>
      </w:pPr>
      <w:r w:rsidDel="00000000" w:rsidR="00000000" w:rsidRPr="00000000">
        <w:rPr>
          <w:rtl w:val="0"/>
        </w:rPr>
        <w:t xml:space="preserve">O estudo propõe uma abordagem inovadora ao integrar aprendizado de máquina e análise de sentimentos para prever variações no preço de criptomoedas, destacando o impacto das opiniões expressas nas redes sociais na demanda e nos preços. A aplicação de um algoritmo robusto de filtragem de spam aprimora a qualidade dos dados analisados, garantindo que apenas informações relevantes sejam consideradas. Os resultados demonstram que a inclusão de dados sentimentais aumenta a precisão das previsões, sugerindo novas possibilidades para pesquisas futuras que considerem múltiplas plataformas sociais e a interconexão entre criptomoedas.</w:t>
      </w:r>
    </w:p>
    <w:p w:rsidR="00000000" w:rsidDel="00000000" w:rsidP="00000000" w:rsidRDefault="00000000" w:rsidRPr="00000000" w14:paraId="0000012B">
      <w:pPr>
        <w:pStyle w:val="Heading2"/>
        <w:spacing w:after="300" w:before="300" w:line="240" w:lineRule="auto"/>
        <w:rPr/>
      </w:pPr>
      <w:bookmarkStart w:colFirst="0" w:colLast="0" w:name="_heading=h.4pw8qtkw08vl" w:id="20"/>
      <w:bookmarkEnd w:id="20"/>
      <w:r w:rsidDel="00000000" w:rsidR="00000000" w:rsidRPr="00000000">
        <w:rPr>
          <w:rtl w:val="0"/>
        </w:rPr>
        <w:t xml:space="preserve">2.3 </w:t>
      </w:r>
      <w:r w:rsidDel="00000000" w:rsidR="00000000" w:rsidRPr="00000000">
        <w:rPr>
          <w:rtl w:val="0"/>
        </w:rPr>
        <w:t xml:space="preserve">Previsão de vendas de elétricos</w:t>
      </w:r>
    </w:p>
    <w:p w:rsidR="00000000" w:rsidDel="00000000" w:rsidP="00000000" w:rsidRDefault="00000000" w:rsidRPr="00000000" w14:paraId="0000012C">
      <w:pPr>
        <w:spacing w:after="0" w:before="0" w:line="360" w:lineRule="auto"/>
        <w:ind w:firstLine="850.3937007874017"/>
        <w:rPr/>
      </w:pPr>
      <w:r w:rsidDel="00000000" w:rsidR="00000000" w:rsidRPr="00000000">
        <w:rPr>
          <w:rtl w:val="0"/>
        </w:rPr>
        <w:t xml:space="preserve">O artigo "</w:t>
      </w:r>
      <w:r w:rsidDel="00000000" w:rsidR="00000000" w:rsidRPr="00000000">
        <w:rPr>
          <w:i w:val="1"/>
          <w:rtl w:val="0"/>
        </w:rPr>
        <w:t xml:space="preserve">Sale Forecast and Analysis of Public's Attitude of EV Based on Combination of BP and LSTM Network and Decision Tree</w:t>
      </w:r>
      <w:r w:rsidDel="00000000" w:rsidR="00000000" w:rsidRPr="00000000">
        <w:rPr>
          <w:rtl w:val="0"/>
        </w:rPr>
        <w:t xml:space="preserve">" </w:t>
      </w:r>
      <w:r w:rsidDel="00000000" w:rsidR="00000000" w:rsidRPr="00000000">
        <w:rPr>
          <w:rtl w:val="0"/>
        </w:rPr>
        <w:t xml:space="preserve">(GUAN </w:t>
      </w:r>
      <w:r w:rsidDel="00000000" w:rsidR="00000000" w:rsidRPr="00000000">
        <w:rPr>
          <w:i w:val="1"/>
          <w:rtl w:val="0"/>
        </w:rPr>
        <w:t xml:space="preserve">et al.</w:t>
      </w:r>
      <w:r w:rsidDel="00000000" w:rsidR="00000000" w:rsidRPr="00000000">
        <w:rPr>
          <w:rtl w:val="0"/>
        </w:rPr>
        <w:t xml:space="preserve"> 2022) </w:t>
      </w:r>
      <w:r w:rsidDel="00000000" w:rsidR="00000000" w:rsidRPr="00000000">
        <w:rPr>
          <w:rtl w:val="0"/>
        </w:rPr>
        <w:t xml:space="preserve">apresenta uma investigação abrangente sobre a previsão de vendas de veículos elétricos (EVs) e a análise da atitude do público em relação a essa tecnologia. Utilizando uma combinação de técnicas de aprendizado de máquina, em particular as redes neurais </w:t>
      </w:r>
      <w:r w:rsidDel="00000000" w:rsidR="00000000" w:rsidRPr="00000000">
        <w:rPr>
          <w:i w:val="1"/>
          <w:rtl w:val="0"/>
        </w:rPr>
        <w:t xml:space="preserve">backpropagation</w:t>
      </w:r>
      <w:r w:rsidDel="00000000" w:rsidR="00000000" w:rsidRPr="00000000">
        <w:rPr>
          <w:rtl w:val="0"/>
        </w:rPr>
        <w:t xml:space="preserve"> (BP) e LSTM, juntamente com árvores de decisão, o estudo busca compreender como diferentes variáveis influenciam a aceitação e a compra de EVs. </w:t>
      </w:r>
    </w:p>
    <w:p w:rsidR="00000000" w:rsidDel="00000000" w:rsidP="00000000" w:rsidRDefault="00000000" w:rsidRPr="00000000" w14:paraId="0000012D">
      <w:pPr>
        <w:spacing w:after="0" w:before="0" w:line="360" w:lineRule="auto"/>
        <w:ind w:firstLine="850.3937007874017"/>
        <w:rPr/>
      </w:pPr>
      <w:r w:rsidDel="00000000" w:rsidR="00000000" w:rsidRPr="00000000">
        <w:rPr>
          <w:rtl w:val="0"/>
        </w:rPr>
        <w:t xml:space="preserve">A pesquisa destaca-se por fornecer </w:t>
      </w:r>
      <w:r w:rsidDel="00000000" w:rsidR="00000000" w:rsidRPr="00000000">
        <w:rPr>
          <w:i w:val="1"/>
          <w:rtl w:val="0"/>
        </w:rPr>
        <w:t xml:space="preserve">insights</w:t>
      </w:r>
      <w:r w:rsidDel="00000000" w:rsidR="00000000" w:rsidRPr="00000000">
        <w:rPr>
          <w:rtl w:val="0"/>
        </w:rPr>
        <w:t xml:space="preserve"> sobre as preferências dos consumidores e as tendências de mercado, especialmente em um contexto de crescente relevância da mobilidade de veículos elétricos.</w:t>
      </w:r>
    </w:p>
    <w:p w:rsidR="00000000" w:rsidDel="00000000" w:rsidP="00000000" w:rsidRDefault="00000000" w:rsidRPr="00000000" w14:paraId="0000012E">
      <w:pPr>
        <w:spacing w:after="0" w:before="0" w:line="360" w:lineRule="auto"/>
        <w:ind w:firstLine="850.3937007874017"/>
        <w:rPr/>
      </w:pPr>
      <w:r w:rsidDel="00000000" w:rsidR="00000000" w:rsidRPr="00000000">
        <w:rPr>
          <w:rtl w:val="0"/>
        </w:rPr>
        <w:t xml:space="preserve">No que diz respeito à análise de sentimento, o artigo utiliza questionários e entrevistas para captar as emoções e opiniões dos consumidores em relação aos EVs. Por meio da aplicação de métodos de análise de dados, como árvores de decisão, os autores examinam como aspectos como preço, infraestrutura de carregamento e consciência ambiental afetam a disposição do público em investir. Essa análise não só oferece uma percepção pública, mas também a vincula a padrões de compra subjacentes ao comportamento do consumidor.</w:t>
      </w:r>
    </w:p>
    <w:p w:rsidR="00000000" w:rsidDel="00000000" w:rsidP="00000000" w:rsidRDefault="00000000" w:rsidRPr="00000000" w14:paraId="0000012F">
      <w:pPr>
        <w:spacing w:after="0" w:before="0" w:line="360" w:lineRule="auto"/>
        <w:ind w:firstLine="850.3937007874017"/>
        <w:rPr/>
      </w:pPr>
      <w:r w:rsidDel="00000000" w:rsidR="00000000" w:rsidRPr="00000000">
        <w:rPr>
          <w:rtl w:val="0"/>
        </w:rPr>
        <w:t xml:space="preserve">A previsão de demanda para veículos elétricos é um dos pontos centrais do estudo, pois modelos preditivos ajudam a identificar tendências futuras e a formular estratégias de marketing eficazes. O artigo discute a eficácia dos modelos LSTM em comparação com abordagens tradicionais, evidenciando como as redes neurais podem captar padrões complexos em dados de vendas. Os resultados indicam que a integração de diferentes métodos pode aprimorar significativamente a precisão das previsões. </w:t>
      </w:r>
    </w:p>
    <w:p w:rsidR="00000000" w:rsidDel="00000000" w:rsidP="00000000" w:rsidRDefault="00000000" w:rsidRPr="00000000" w14:paraId="00000130">
      <w:pPr>
        <w:spacing w:after="0" w:before="0" w:line="360" w:lineRule="auto"/>
        <w:ind w:firstLine="850.3937007874017"/>
        <w:rPr/>
      </w:pPr>
      <w:r w:rsidDel="00000000" w:rsidR="00000000" w:rsidRPr="00000000">
        <w:rPr>
          <w:rtl w:val="0"/>
        </w:rPr>
        <w:t xml:space="preserve">Ao incentivar decisões nas políticas de produção e </w:t>
      </w:r>
      <w:r w:rsidDel="00000000" w:rsidR="00000000" w:rsidRPr="00000000">
        <w:rPr>
          <w:i w:val="1"/>
          <w:rtl w:val="0"/>
        </w:rPr>
        <w:t xml:space="preserve">marketing</w:t>
      </w:r>
      <w:r w:rsidDel="00000000" w:rsidR="00000000" w:rsidRPr="00000000">
        <w:rPr>
          <w:rtl w:val="0"/>
        </w:rPr>
        <w:t xml:space="preserve"> na indústria automotiva, esta pesquisa destaca a necessidade de um entendimento mais profundo dos sentimentos e comportamentos dos consumidores, especialmente no contexto de transição para veículos sustentáveis.</w:t>
      </w:r>
    </w:p>
    <w:p w:rsidR="00000000" w:rsidDel="00000000" w:rsidP="00000000" w:rsidRDefault="00000000" w:rsidRPr="00000000" w14:paraId="00000131">
      <w:pPr>
        <w:pStyle w:val="Heading2"/>
        <w:spacing w:after="300" w:before="300" w:line="240" w:lineRule="auto"/>
        <w:rPr/>
      </w:pPr>
      <w:bookmarkStart w:colFirst="0" w:colLast="0" w:name="_heading=h.ru6sz9xnvc6p" w:id="21"/>
      <w:bookmarkEnd w:id="21"/>
      <w:r w:rsidDel="00000000" w:rsidR="00000000" w:rsidRPr="00000000">
        <w:rPr>
          <w:rtl w:val="0"/>
        </w:rPr>
        <w:t xml:space="preserve">2.4 </w:t>
      </w:r>
      <w:r w:rsidDel="00000000" w:rsidR="00000000" w:rsidRPr="00000000">
        <w:rPr>
          <w:rtl w:val="0"/>
        </w:rPr>
        <w:t xml:space="preserve">Análise de sentimento no mercado</w:t>
      </w:r>
    </w:p>
    <w:p w:rsidR="00000000" w:rsidDel="00000000" w:rsidP="00000000" w:rsidRDefault="00000000" w:rsidRPr="00000000" w14:paraId="00000132">
      <w:pPr>
        <w:spacing w:after="0" w:before="0" w:line="360" w:lineRule="auto"/>
        <w:ind w:firstLine="850.3937007874017"/>
        <w:rPr/>
      </w:pPr>
      <w:r w:rsidDel="00000000" w:rsidR="00000000" w:rsidRPr="00000000">
        <w:rPr>
          <w:rtl w:val="0"/>
        </w:rPr>
        <w:t xml:space="preserve">O artigo "</w:t>
      </w:r>
      <w:r w:rsidDel="00000000" w:rsidR="00000000" w:rsidRPr="00000000">
        <w:rPr>
          <w:i w:val="1"/>
          <w:rtl w:val="0"/>
        </w:rPr>
        <w:t xml:space="preserve">Predict financial text sentiment: an empirical examination</w:t>
      </w:r>
      <w:r w:rsidDel="00000000" w:rsidR="00000000" w:rsidRPr="00000000">
        <w:rPr>
          <w:rtl w:val="0"/>
        </w:rPr>
        <w:t xml:space="preserve">" (KEJRIWAL</w:t>
      </w:r>
      <w:r w:rsidDel="00000000" w:rsidR="00000000" w:rsidRPr="00000000">
        <w:rPr>
          <w:rtl w:val="0"/>
        </w:rPr>
        <w:t xml:space="preserve"> </w:t>
      </w:r>
      <w:r w:rsidDel="00000000" w:rsidR="00000000" w:rsidRPr="00000000">
        <w:rPr>
          <w:i w:val="1"/>
          <w:rtl w:val="0"/>
        </w:rPr>
        <w:t xml:space="preserve">et al.</w:t>
      </w:r>
      <w:r w:rsidDel="00000000" w:rsidR="00000000" w:rsidRPr="00000000">
        <w:rPr>
          <w:rtl w:val="0"/>
        </w:rPr>
        <w:t xml:space="preserve"> 2024)</w:t>
      </w:r>
      <w:r w:rsidDel="00000000" w:rsidR="00000000" w:rsidRPr="00000000">
        <w:rPr>
          <w:rtl w:val="0"/>
        </w:rPr>
        <w:t xml:space="preserve"> explora a importância da análise de sentimento no contexto dos mercados financeiros e a sua aplicação preditiva em relação ao comportamento das ações. Os autores explicam que, além das análises fundamentais e técnicas, a crescente disponibilidade de dados não estruturados, como tweets e notícias financeiras, torna essa abordagem um componente crucial para prever movimentos de preços. O estudo utiliza técnicas de mineração de texto e modelos de </w:t>
      </w:r>
      <w:r w:rsidDel="00000000" w:rsidR="00000000" w:rsidRPr="00000000">
        <w:rPr>
          <w:i w:val="1"/>
          <w:rtl w:val="0"/>
        </w:rPr>
        <w:t xml:space="preserve">machine learning</w:t>
      </w:r>
      <w:r w:rsidDel="00000000" w:rsidR="00000000" w:rsidRPr="00000000">
        <w:rPr>
          <w:rtl w:val="0"/>
        </w:rPr>
        <w:t xml:space="preserve">, destacando que o classificador </w:t>
      </w:r>
      <w:r w:rsidDel="00000000" w:rsidR="00000000" w:rsidRPr="00000000">
        <w:rPr>
          <w:i w:val="1"/>
          <w:rtl w:val="0"/>
        </w:rPr>
        <w:t xml:space="preserve">Kernel Support Vector Machine</w:t>
      </w:r>
      <w:r w:rsidDel="00000000" w:rsidR="00000000" w:rsidRPr="00000000">
        <w:rPr>
          <w:rtl w:val="0"/>
        </w:rPr>
        <w:t xml:space="preserve"> apresentou a melhor precisão, com 68% na classificação de sentimentos como "positivo", "negativo" ou "neutro".</w:t>
      </w:r>
    </w:p>
    <w:p w:rsidR="00000000" w:rsidDel="00000000" w:rsidP="00000000" w:rsidRDefault="00000000" w:rsidRPr="00000000" w14:paraId="00000133">
      <w:pPr>
        <w:spacing w:after="0" w:before="0" w:line="360" w:lineRule="auto"/>
        <w:ind w:firstLine="850.3937007874017"/>
        <w:rPr/>
      </w:pPr>
      <w:r w:rsidDel="00000000" w:rsidR="00000000" w:rsidRPr="00000000">
        <w:rPr>
          <w:rtl w:val="0"/>
        </w:rPr>
        <w:t xml:space="preserve">No âmbito da análise de sentimento, a pesquisa abrange diversas categorias, como a análise de sentimentos fina, a detecção de emoções e a análise baseada em intenções. Essas abordagens são essenciais para entender não apenas como os investidores reagem às informações, mas também para antecipar tendências de mercado. Além disso, essa técnica desempenha um papel fundamental no processo de tomada de decisão dos investidores, ao automatizar a interpretação de grandes volumes de dados que, de outra forma, seriam difíceis de processar manualmente.</w:t>
      </w:r>
    </w:p>
    <w:p w:rsidR="00000000" w:rsidDel="00000000" w:rsidP="00000000" w:rsidRDefault="00000000" w:rsidRPr="00000000" w14:paraId="00000134">
      <w:pPr>
        <w:spacing w:after="0" w:before="0" w:line="360" w:lineRule="auto"/>
        <w:ind w:firstLine="850.3937007874017"/>
        <w:rPr/>
      </w:pPr>
      <w:r w:rsidDel="00000000" w:rsidR="00000000" w:rsidRPr="00000000">
        <w:rPr>
          <w:rtl w:val="0"/>
        </w:rPr>
        <w:t xml:space="preserve">Os resultados do estudo indicam que a análise de sentimentos pode facilitar previsões de demanda, uma vez que o humor do mercado e a percepção pública exercem influência significativa sobre os preços das ações. Ao classificar rapidamente informações financeiras em categorias de sentimento, investidores podem tomar decisões mais informadas e oportunas, reduzindo riscos e aumentando lucros potenciais. O artigo não apenas contribui para o campo da análise financeira, mas também sugere que a integração dessa abordagem de análises de sentimentos com técnicas preditivas pode criar um modelo robusto para a previsão de tendências no mercado financeiro.</w:t>
      </w:r>
    </w:p>
    <w:p w:rsidR="00000000" w:rsidDel="00000000" w:rsidP="00000000" w:rsidRDefault="00000000" w:rsidRPr="00000000" w14:paraId="00000135">
      <w:pPr>
        <w:pStyle w:val="Heading2"/>
        <w:spacing w:after="300" w:before="300" w:line="240" w:lineRule="auto"/>
        <w:rPr/>
      </w:pPr>
      <w:bookmarkStart w:colFirst="0" w:colLast="0" w:name="_heading=h.n48i97fy265w" w:id="22"/>
      <w:bookmarkEnd w:id="22"/>
      <w:r w:rsidDel="00000000" w:rsidR="00000000" w:rsidRPr="00000000">
        <w:rPr>
          <w:rtl w:val="0"/>
        </w:rPr>
        <w:t xml:space="preserve">2.5 </w:t>
      </w:r>
      <w:r w:rsidDel="00000000" w:rsidR="00000000" w:rsidRPr="00000000">
        <w:rPr>
          <w:rtl w:val="0"/>
        </w:rPr>
        <w:t xml:space="preserve">Preferências hoteleiras via análise sentimental</w:t>
      </w:r>
    </w:p>
    <w:p w:rsidR="00000000" w:rsidDel="00000000" w:rsidP="00000000" w:rsidRDefault="00000000" w:rsidRPr="00000000" w14:paraId="00000136">
      <w:pPr>
        <w:spacing w:after="0" w:before="0" w:line="360" w:lineRule="auto"/>
        <w:ind w:firstLine="850.3937007874017"/>
        <w:rPr/>
      </w:pPr>
      <w:r w:rsidDel="00000000" w:rsidR="00000000" w:rsidRPr="00000000">
        <w:rPr>
          <w:rtl w:val="0"/>
        </w:rPr>
        <w:t xml:space="preserve">O artigo "</w:t>
      </w:r>
      <w:r w:rsidDel="00000000" w:rsidR="00000000" w:rsidRPr="00000000">
        <w:rPr>
          <w:i w:val="1"/>
          <w:rtl w:val="0"/>
        </w:rPr>
        <w:t xml:space="preserve">Deriving customer preferences for hotels based on aspect-level sentiment analysis of online reviews</w:t>
      </w:r>
      <w:r w:rsidDel="00000000" w:rsidR="00000000" w:rsidRPr="00000000">
        <w:rPr>
          <w:rtl w:val="0"/>
        </w:rPr>
        <w:t xml:space="preserve">" </w:t>
      </w:r>
      <w:r w:rsidDel="00000000" w:rsidR="00000000" w:rsidRPr="00000000">
        <w:rPr>
          <w:rtl w:val="0"/>
        </w:rPr>
        <w:t xml:space="preserve">(ZHANG </w:t>
      </w:r>
      <w:r w:rsidDel="00000000" w:rsidR="00000000" w:rsidRPr="00000000">
        <w:rPr>
          <w:i w:val="1"/>
          <w:rtl w:val="0"/>
        </w:rPr>
        <w:t xml:space="preserve">et al</w:t>
      </w:r>
      <w:r w:rsidDel="00000000" w:rsidR="00000000" w:rsidRPr="00000000">
        <w:rPr>
          <w:rtl w:val="0"/>
        </w:rPr>
        <w:t xml:space="preserve">. 2021)</w:t>
      </w:r>
      <w:r w:rsidDel="00000000" w:rsidR="00000000" w:rsidRPr="00000000">
        <w:rPr>
          <w:rtl w:val="0"/>
        </w:rPr>
        <w:t xml:space="preserve"> apresenta uma abordagem inovadora ao analisar preferências dos clientes em relação a hotéis, utilizando técnicas de análise de sentimento em um nível detalhado. Os autores, Jing Zhang, Xingchen Lu e Dian Liu, enfatizam a importância de extrair atributos de hotel a partir de comentários gerados por usuários, o que pode ajudar os gestores a compreender melhor as expectativas dos clientes. A pesquisa aborda o desafio de identificar termos de aspecto implícitos em análises de sentimento, propondo uma metodologia que combina a inserção de co-ocorrência e parsing de dependência, permitindo um entendimento mais profundo das sentenças e seus significados.</w:t>
      </w:r>
    </w:p>
    <w:p w:rsidR="00000000" w:rsidDel="00000000" w:rsidP="00000000" w:rsidRDefault="00000000" w:rsidRPr="00000000" w14:paraId="00000137">
      <w:pPr>
        <w:spacing w:after="0" w:before="0" w:line="360" w:lineRule="auto"/>
        <w:ind w:firstLine="850.3937007874017"/>
        <w:rPr/>
      </w:pPr>
      <w:r w:rsidDel="00000000" w:rsidR="00000000" w:rsidRPr="00000000">
        <w:rPr>
          <w:rtl w:val="0"/>
        </w:rPr>
        <w:t xml:space="preserve">A interpretação detalhada dos sentimentos é um dos principais focos do estudo, pois permite que as empresas hoteleiras identifiquem não apenas as percepções gerais, mas também as nuances em relação a várias características do hotel, como localização, serviços e instalações. Os resultados indicam que diferentes tipos de clientes priorizam diferentes atributos, com uma ênfase específica em aspectos como higiene, preço e infraestrutura. Essa abordagem não só melhora a eficácia da extração de sentimentos, mas também oferece </w:t>
      </w:r>
      <w:r w:rsidDel="00000000" w:rsidR="00000000" w:rsidRPr="00000000">
        <w:rPr>
          <w:i w:val="1"/>
          <w:rtl w:val="0"/>
        </w:rPr>
        <w:t xml:space="preserve">insights</w:t>
      </w:r>
      <w:r w:rsidDel="00000000" w:rsidR="00000000" w:rsidRPr="00000000">
        <w:rPr>
          <w:rtl w:val="0"/>
        </w:rPr>
        <w:t xml:space="preserve"> valiosos sobre as áreas que demandam de melhorias, frequentemente associadas a feedbacks negativos dos hóspedes. </w:t>
      </w:r>
    </w:p>
    <w:p w:rsidR="00000000" w:rsidDel="00000000" w:rsidP="00000000" w:rsidRDefault="00000000" w:rsidRPr="00000000" w14:paraId="00000138">
      <w:pPr>
        <w:spacing w:after="0" w:before="0" w:line="360" w:lineRule="auto"/>
        <w:ind w:firstLine="850.3937007874017"/>
        <w:rPr/>
      </w:pPr>
      <w:r w:rsidDel="00000000" w:rsidR="00000000" w:rsidRPr="00000000">
        <w:rPr>
          <w:rtl w:val="0"/>
        </w:rPr>
        <w:t xml:space="preserve">Além disso, a previsão de demanda pode ser aprimorada por meio dos insights derivados da análise de sentimento. Ao entender quais aspectos os clientes valorizam mais, os hoteleiros podem ajustar suas ofertas e melhorar a satisfação do cliente, criando uma base mais sólida para a previsão de demanda. A implementação de tais análises permitirá que os hotéis não apenas atendam suas necessidades operacionais, mas também se antecipem a futuras demandas, garantindo uma experiência do cliente mais satisfatória e, consequentemente, aumentando a lealdade e a taxa de retorno dos hóspedes. Dessa forma, este estudo oferece uma contribuição relevante para a interseção entre análise de sentimentos e previsão de demanda, destacando seu papel estratégico na gestão hoteleira..</w:t>
      </w:r>
    </w:p>
    <w:p w:rsidR="00000000" w:rsidDel="00000000" w:rsidP="00000000" w:rsidRDefault="00000000" w:rsidRPr="00000000" w14:paraId="00000139">
      <w:pPr>
        <w:pStyle w:val="Heading2"/>
        <w:spacing w:after="300" w:before="300" w:line="240" w:lineRule="auto"/>
        <w:rPr/>
      </w:pPr>
      <w:bookmarkStart w:colFirst="0" w:colLast="0" w:name="_heading=h.8murim87e1er" w:id="23"/>
      <w:bookmarkEnd w:id="23"/>
      <w:r w:rsidDel="00000000" w:rsidR="00000000" w:rsidRPr="00000000">
        <w:rPr>
          <w:rtl w:val="0"/>
        </w:rPr>
        <w:t xml:space="preserve">2.6 </w:t>
      </w:r>
      <w:r w:rsidDel="00000000" w:rsidR="00000000" w:rsidRPr="00000000">
        <w:rPr>
          <w:rtl w:val="0"/>
        </w:rPr>
        <w:t xml:space="preserve">Análise detalhada de preferências hoteleiras</w:t>
      </w:r>
    </w:p>
    <w:p w:rsidR="00000000" w:rsidDel="00000000" w:rsidP="00000000" w:rsidRDefault="00000000" w:rsidRPr="00000000" w14:paraId="0000013A">
      <w:pPr>
        <w:spacing w:after="0" w:before="0" w:line="360" w:lineRule="auto"/>
        <w:ind w:firstLine="850.3937007874017"/>
        <w:rPr/>
      </w:pPr>
      <w:r w:rsidDel="00000000" w:rsidR="00000000" w:rsidRPr="00000000">
        <w:rPr>
          <w:rtl w:val="0"/>
        </w:rPr>
        <w:t xml:space="preserve">O artigo "</w:t>
      </w:r>
      <w:r w:rsidDel="00000000" w:rsidR="00000000" w:rsidRPr="00000000">
        <w:rPr>
          <w:i w:val="1"/>
          <w:rtl w:val="0"/>
        </w:rPr>
        <w:t xml:space="preserve">Customer preference identification from hotel online reviews: A neural network based fine-grained sentiment analysis</w:t>
      </w:r>
      <w:r w:rsidDel="00000000" w:rsidR="00000000" w:rsidRPr="00000000">
        <w:rPr>
          <w:rtl w:val="0"/>
        </w:rPr>
        <w:t xml:space="preserve">" </w:t>
      </w:r>
      <w:r w:rsidDel="00000000" w:rsidR="00000000" w:rsidRPr="00000000">
        <w:rPr>
          <w:rtl w:val="0"/>
        </w:rPr>
        <w:t xml:space="preserve">(BIAN </w:t>
      </w:r>
      <w:r w:rsidDel="00000000" w:rsidR="00000000" w:rsidRPr="00000000">
        <w:rPr>
          <w:i w:val="1"/>
          <w:rtl w:val="0"/>
        </w:rPr>
        <w:t xml:space="preserve">et al.</w:t>
      </w:r>
      <w:r w:rsidDel="00000000" w:rsidR="00000000" w:rsidRPr="00000000">
        <w:rPr>
          <w:rtl w:val="0"/>
        </w:rPr>
        <w:t xml:space="preserve"> 2022) </w:t>
      </w:r>
      <w:r w:rsidDel="00000000" w:rsidR="00000000" w:rsidRPr="00000000">
        <w:rPr>
          <w:rtl w:val="0"/>
        </w:rPr>
        <w:t xml:space="preserve">aborda a importância da análise de sentimentos de avaliações </w:t>
      </w:r>
      <w:r w:rsidDel="00000000" w:rsidR="00000000" w:rsidRPr="00000000">
        <w:rPr>
          <w:i w:val="1"/>
          <w:rtl w:val="0"/>
        </w:rPr>
        <w:t xml:space="preserve">online</w:t>
      </w:r>
      <w:r w:rsidDel="00000000" w:rsidR="00000000" w:rsidRPr="00000000">
        <w:rPr>
          <w:rtl w:val="0"/>
        </w:rPr>
        <w:t xml:space="preserve"> para entender as preferências dos clientes no setor hoteleiro. A pesquisa apresenta um modelo aprimorado de rede neural convolucional, que combina recursos não estruturados e estruturados para melhorar a identificação de pares de aspecto-opinião (AOPs). Esse tipo de análise permite que os hotéis capturem informações detalhadas sobre as opiniões dos clientes em relação a atributos específicos, como qualidade do serviço, preço e instalações, ao invés de se basear apenas em análises de sentimento de nível geral.</w:t>
      </w:r>
    </w:p>
    <w:p w:rsidR="00000000" w:rsidDel="00000000" w:rsidP="00000000" w:rsidRDefault="00000000" w:rsidRPr="00000000" w14:paraId="0000013B">
      <w:pPr>
        <w:spacing w:after="0" w:before="0" w:line="360" w:lineRule="auto"/>
        <w:ind w:firstLine="850.3937007874017"/>
        <w:rPr/>
      </w:pPr>
      <w:r w:rsidDel="00000000" w:rsidR="00000000" w:rsidRPr="00000000">
        <w:rPr>
          <w:rtl w:val="0"/>
        </w:rPr>
        <w:t xml:space="preserve">A análise precisa dos sentimentos, descrita no estudo, envolve múltiplas etapas, incluindo a extração de elementos sentimentais, identificação de AOPs e cálculo da intensidade do sentimento. Esses processos são fundamentais para classificar e quantificar as preferências do cliente em relação a diferentes atributos do hotel, influenciando diretamente as decisões de reserva e a percepção da qualidade do serviço. </w:t>
      </w:r>
    </w:p>
    <w:p w:rsidR="00000000" w:rsidDel="00000000" w:rsidP="00000000" w:rsidRDefault="00000000" w:rsidRPr="00000000" w14:paraId="0000013C">
      <w:pPr>
        <w:spacing w:after="0" w:before="0" w:line="360" w:lineRule="auto"/>
        <w:ind w:firstLine="850.3937007874017"/>
        <w:rPr/>
      </w:pPr>
      <w:r w:rsidDel="00000000" w:rsidR="00000000" w:rsidRPr="00000000">
        <w:rPr>
          <w:rtl w:val="0"/>
        </w:rPr>
        <w:t xml:space="preserve">A pesquisa conclui que 11 atributos hoteleiros principais foram destacados pelos clientes e que as preferências variam de acordo com o perfil do hóspede e o objetivo de viagem. Esses resultados ilustram a complexidade do comportamento do consumidor, oferecendo insights valiosos para a personalização de serviços e a formulação de estratégias mais eficazes na gestão hoteleira.</w:t>
      </w:r>
    </w:p>
    <w:p w:rsidR="00000000" w:rsidDel="00000000" w:rsidP="00000000" w:rsidRDefault="00000000" w:rsidRPr="00000000" w14:paraId="0000013D">
      <w:pPr>
        <w:spacing w:after="0" w:before="0" w:line="360" w:lineRule="auto"/>
        <w:ind w:firstLine="850.3937007874017"/>
        <w:rPr/>
      </w:pPr>
      <w:r w:rsidDel="00000000" w:rsidR="00000000" w:rsidRPr="00000000">
        <w:rPr>
          <w:rtl w:val="0"/>
        </w:rPr>
        <w:t xml:space="preserve">Um comentário sobre os achados do artigo é que eles demonstram como a aplicação de técnicas avançadas de análise de dados, como a análise de sentimentos, pode proporcionar </w:t>
      </w:r>
      <w:r w:rsidDel="00000000" w:rsidR="00000000" w:rsidRPr="00000000">
        <w:rPr>
          <w:i w:val="1"/>
          <w:rtl w:val="0"/>
        </w:rPr>
        <w:t xml:space="preserve">insights</w:t>
      </w:r>
      <w:r w:rsidDel="00000000" w:rsidR="00000000" w:rsidRPr="00000000">
        <w:rPr>
          <w:rtl w:val="0"/>
        </w:rPr>
        <w:t xml:space="preserve"> valiosos para a previsão de demanda no setor hoteleiro. Ao entender melhor as preferências dos clientes, os gerentes de hotéis podem ajustar suas estratégias de </w:t>
      </w:r>
      <w:r w:rsidDel="00000000" w:rsidR="00000000" w:rsidRPr="00000000">
        <w:rPr>
          <w:i w:val="1"/>
          <w:rtl w:val="0"/>
        </w:rPr>
        <w:t xml:space="preserve">marketing</w:t>
      </w:r>
      <w:r w:rsidDel="00000000" w:rsidR="00000000" w:rsidRPr="00000000">
        <w:rPr>
          <w:rtl w:val="0"/>
        </w:rPr>
        <w:t xml:space="preserve">, alocar recursos de forma mais eficaz e melhorar a satisfação do cliente. Isso não apenas aumenta a competitividade no setor, mas também pode levar a um aumento na taxa de fidelização e satisfação do cliente a longo prazo.</w:t>
      </w:r>
    </w:p>
    <w:p w:rsidR="00000000" w:rsidDel="00000000" w:rsidP="00000000" w:rsidRDefault="00000000" w:rsidRPr="00000000" w14:paraId="0000013E">
      <w:pPr>
        <w:pStyle w:val="Heading2"/>
        <w:spacing w:after="300" w:before="300" w:line="240" w:lineRule="auto"/>
        <w:rPr/>
      </w:pPr>
      <w:bookmarkStart w:colFirst="0" w:colLast="0" w:name="_heading=h.3dfabnwdm5jn" w:id="24"/>
      <w:bookmarkEnd w:id="24"/>
      <w:r w:rsidDel="00000000" w:rsidR="00000000" w:rsidRPr="00000000">
        <w:rPr>
          <w:rtl w:val="0"/>
        </w:rPr>
        <w:t xml:space="preserve">2.7 </w:t>
      </w:r>
      <w:r w:rsidDel="00000000" w:rsidR="00000000" w:rsidRPr="00000000">
        <w:rPr>
          <w:rtl w:val="0"/>
        </w:rPr>
        <w:t xml:space="preserve">Otimização de vendas no varejo</w:t>
      </w:r>
    </w:p>
    <w:p w:rsidR="00000000" w:rsidDel="00000000" w:rsidP="00000000" w:rsidRDefault="00000000" w:rsidRPr="00000000" w14:paraId="0000013F">
      <w:pPr>
        <w:spacing w:after="0" w:before="0" w:line="360" w:lineRule="auto"/>
        <w:ind w:firstLine="850.3937007874017"/>
        <w:rPr/>
      </w:pPr>
      <w:r w:rsidDel="00000000" w:rsidR="00000000" w:rsidRPr="00000000">
        <w:rPr>
          <w:rtl w:val="0"/>
        </w:rPr>
        <w:t xml:space="preserve">O artigo "</w:t>
      </w:r>
      <w:r w:rsidDel="00000000" w:rsidR="00000000" w:rsidRPr="00000000">
        <w:rPr>
          <w:i w:val="1"/>
          <w:rtl w:val="0"/>
        </w:rPr>
        <w:t xml:space="preserve">Sales Optimization Solution for Fashion Retail</w:t>
      </w:r>
      <w:r w:rsidDel="00000000" w:rsidR="00000000" w:rsidRPr="00000000">
        <w:rPr>
          <w:rtl w:val="0"/>
        </w:rPr>
        <w:t xml:space="preserve">" </w:t>
      </w:r>
      <w:r w:rsidDel="00000000" w:rsidR="00000000" w:rsidRPr="00000000">
        <w:rPr>
          <w:rtl w:val="0"/>
        </w:rPr>
        <w:t xml:space="preserve">(GANHEWA </w:t>
      </w:r>
      <w:r w:rsidDel="00000000" w:rsidR="00000000" w:rsidRPr="00000000">
        <w:rPr>
          <w:i w:val="1"/>
          <w:rtl w:val="0"/>
        </w:rPr>
        <w:t xml:space="preserve">et al</w:t>
      </w:r>
      <w:r w:rsidDel="00000000" w:rsidR="00000000" w:rsidRPr="00000000">
        <w:rPr>
          <w:rtl w:val="0"/>
        </w:rPr>
        <w:t xml:space="preserve">. 2021)</w:t>
      </w:r>
      <w:r w:rsidDel="00000000" w:rsidR="00000000" w:rsidRPr="00000000">
        <w:rPr>
          <w:rtl w:val="0"/>
        </w:rPr>
        <w:t xml:space="preserve"> aborda a implementação de técnicas de aprendizado de máquina (ML) para otimizar as vendas na indústria de varejo de moda, com foco especial em vestuário feminino. A pesquisa reconhece as complexidades do setor, como a volatilidade das tendências de moda e as flutuações na demanda do consumidor, que dificultam a previsão de vendas. Para superar esses desafios, o estudo propõe um sistema que integra três componentes principais: previsão de vendas, segmentação de clientes e análise de demanda. Essa abordagem permite que os varejistas possam gerenciar de forma mais eficiente o estoque e ajustem suas estratégias de marketing e atendam melhor às necessidades dos consumidores. O sistema proposto não só melhora a precisão das previsões, mas também contribui para a maximização das receitas e a redução de perdas associadas a estoques excedentes ou insuficientes.</w:t>
      </w:r>
    </w:p>
    <w:p w:rsidR="00000000" w:rsidDel="00000000" w:rsidP="00000000" w:rsidRDefault="00000000" w:rsidRPr="00000000" w14:paraId="00000140">
      <w:pPr>
        <w:spacing w:after="0" w:before="0" w:line="360" w:lineRule="auto"/>
        <w:ind w:firstLine="850.3937007874017"/>
        <w:rPr/>
      </w:pPr>
      <w:r w:rsidDel="00000000" w:rsidR="00000000" w:rsidRPr="00000000">
        <w:rPr>
          <w:rtl w:val="0"/>
        </w:rPr>
        <w:t xml:space="preserve">Uma das abordagens mais interessantes discutidas no artigo é a análise de sentimento, que envolve examinar o </w:t>
      </w:r>
      <w:r w:rsidDel="00000000" w:rsidR="00000000" w:rsidRPr="00000000">
        <w:rPr>
          <w:i w:val="1"/>
          <w:rtl w:val="0"/>
        </w:rPr>
        <w:t xml:space="preserve">feedback</w:t>
      </w:r>
      <w:r w:rsidDel="00000000" w:rsidR="00000000" w:rsidRPr="00000000">
        <w:rPr>
          <w:rtl w:val="0"/>
        </w:rPr>
        <w:t xml:space="preserve"> e as avaliações dos consumidores sobre produtos. Esta análise é fundamental para entender as preferências do cliente, ajudando os varejistas a identificar quais características dos produtos (como cor, estilo ou preço) se destacam nas avaliações positivas. Com isso, as empresas podem ajustar sua oferta de produtos conforme as expectativas dos consumidores, promovendo uma relação mais dinâmica e informativa entre o vendedor e o comprador. A categorização dos </w:t>
      </w:r>
      <w:r w:rsidDel="00000000" w:rsidR="00000000" w:rsidRPr="00000000">
        <w:rPr>
          <w:i w:val="1"/>
          <w:rtl w:val="0"/>
        </w:rPr>
        <w:t xml:space="preserve">feedbacks</w:t>
      </w:r>
      <w:r w:rsidDel="00000000" w:rsidR="00000000" w:rsidRPr="00000000">
        <w:rPr>
          <w:rtl w:val="0"/>
        </w:rPr>
        <w:t xml:space="preserve"> em avaliações positivas e negativas também auxilia na identificação rápida de áreas que necessitam de melhorias.</w:t>
      </w:r>
    </w:p>
    <w:p w:rsidR="00000000" w:rsidDel="00000000" w:rsidP="00000000" w:rsidRDefault="00000000" w:rsidRPr="00000000" w14:paraId="00000141">
      <w:pPr>
        <w:spacing w:after="0" w:before="0" w:line="360" w:lineRule="auto"/>
        <w:ind w:firstLine="850.3937007874017"/>
        <w:rPr/>
      </w:pPr>
      <w:r w:rsidDel="00000000" w:rsidR="00000000" w:rsidRPr="00000000">
        <w:rPr>
          <w:rtl w:val="0"/>
        </w:rPr>
        <w:t xml:space="preserve">Ademais, a previsão de demanda, uma parte integral do aplicativo proposto, utiliza algoritmos como o </w:t>
      </w:r>
      <w:r w:rsidDel="00000000" w:rsidR="00000000" w:rsidRPr="00000000">
        <w:rPr>
          <w:i w:val="1"/>
          <w:rtl w:val="0"/>
        </w:rPr>
        <w:t xml:space="preserve">Extra Trees</w:t>
      </w:r>
      <w:r w:rsidDel="00000000" w:rsidR="00000000" w:rsidRPr="00000000">
        <w:rPr>
          <w:rtl w:val="0"/>
        </w:rPr>
        <w:t xml:space="preserve"> para estimar a quantidade de vendas futura com base em dados históricos. Esse processo é fundamental para a gestão eficiente do inventário, ajudando a evitar tanto o excesso quanto a falta de produtos. O uso de métodos de </w:t>
      </w:r>
      <w:r w:rsidDel="00000000" w:rsidR="00000000" w:rsidRPr="00000000">
        <w:rPr>
          <w:i w:val="1"/>
          <w:rtl w:val="0"/>
        </w:rPr>
        <w:t xml:space="preserve">machine learning</w:t>
      </w:r>
      <w:r w:rsidDel="00000000" w:rsidR="00000000" w:rsidRPr="00000000">
        <w:rPr>
          <w:rtl w:val="0"/>
        </w:rPr>
        <w:t xml:space="preserve"> para prever essas demandas oferece uma abordagem mais precisa de responder às flutuações do mercado, fornecendo aos varejistas ferramentas para maximizar as vendas e melhorar a satisfação do cliente. </w:t>
      </w:r>
    </w:p>
    <w:p w:rsidR="00000000" w:rsidDel="00000000" w:rsidP="00000000" w:rsidRDefault="00000000" w:rsidRPr="00000000" w14:paraId="00000142">
      <w:pPr>
        <w:spacing w:after="0" w:before="0" w:line="360" w:lineRule="auto"/>
        <w:ind w:firstLine="850.3937007874017"/>
        <w:rPr/>
      </w:pPr>
      <w:r w:rsidDel="00000000" w:rsidR="00000000" w:rsidRPr="00000000">
        <w:rPr>
          <w:rtl w:val="0"/>
        </w:rPr>
        <w:t xml:space="preserve">Em suma, o artigo oferece uma abordagem inovadora para enfrentar os desafios do varejo de moda, destacando a capacidade de adaptação às necessidades do consumidor e o uso estratégico de dados para prever o comportamento do mercado, promovendo uma gestão mais eficiente e orientada por </w:t>
      </w:r>
      <w:r w:rsidDel="00000000" w:rsidR="00000000" w:rsidRPr="00000000">
        <w:rPr>
          <w:i w:val="1"/>
          <w:rtl w:val="0"/>
        </w:rPr>
        <w:t xml:space="preserve">insight.</w:t>
      </w:r>
      <w:r w:rsidDel="00000000" w:rsidR="00000000" w:rsidRPr="00000000">
        <w:rPr>
          <w:rtl w:val="0"/>
        </w:rPr>
      </w:r>
    </w:p>
    <w:p w:rsidR="00000000" w:rsidDel="00000000" w:rsidP="00000000" w:rsidRDefault="00000000" w:rsidRPr="00000000" w14:paraId="00000143">
      <w:pPr>
        <w:pStyle w:val="Heading2"/>
        <w:spacing w:after="300" w:before="300" w:line="240" w:lineRule="auto"/>
        <w:rPr/>
      </w:pPr>
      <w:bookmarkStart w:colFirst="0" w:colLast="0" w:name="_heading=h.h0vay0x9j9hn" w:id="25"/>
      <w:bookmarkEnd w:id="25"/>
      <w:r w:rsidDel="00000000" w:rsidR="00000000" w:rsidRPr="00000000">
        <w:rPr>
          <w:rtl w:val="0"/>
        </w:rPr>
        <w:t xml:space="preserve">2.8 </w:t>
      </w:r>
      <w:r w:rsidDel="00000000" w:rsidR="00000000" w:rsidRPr="00000000">
        <w:rPr>
          <w:rtl w:val="0"/>
        </w:rPr>
        <w:t xml:space="preserve">Previsão de sentimentos no turismo</w:t>
      </w:r>
    </w:p>
    <w:p w:rsidR="00000000" w:rsidDel="00000000" w:rsidP="00000000" w:rsidRDefault="00000000" w:rsidRPr="00000000" w14:paraId="00000144">
      <w:pPr>
        <w:spacing w:after="0" w:before="0" w:line="360" w:lineRule="auto"/>
        <w:ind w:firstLine="855"/>
        <w:rPr/>
      </w:pPr>
      <w:r w:rsidDel="00000000" w:rsidR="00000000" w:rsidRPr="00000000">
        <w:rPr>
          <w:rtl w:val="0"/>
        </w:rPr>
        <w:t xml:space="preserve">O artigo "</w:t>
      </w:r>
      <w:r w:rsidDel="00000000" w:rsidR="00000000" w:rsidRPr="00000000">
        <w:rPr>
          <w:i w:val="1"/>
          <w:rtl w:val="0"/>
        </w:rPr>
        <w:t xml:space="preserve">Predicting sentiment and rating of tourist reviews using machine learning</w:t>
      </w:r>
      <w:r w:rsidDel="00000000" w:rsidR="00000000" w:rsidRPr="00000000">
        <w:rPr>
          <w:rtl w:val="0"/>
        </w:rPr>
        <w:t xml:space="preserve">" de</w:t>
      </w:r>
      <w:r w:rsidDel="00000000" w:rsidR="00000000" w:rsidRPr="00000000">
        <w:rPr>
          <w:rtl w:val="0"/>
        </w:rPr>
        <w:t xml:space="preserve"> (PUH E BAGIC 2023)</w:t>
      </w:r>
      <w:r w:rsidDel="00000000" w:rsidR="00000000" w:rsidRPr="00000000">
        <w:rPr>
          <w:rtl w:val="0"/>
        </w:rPr>
        <w:t xml:space="preserve"> explora o uso de modelos de aprendizado de máquina para analisar sentimentos e prever classificações a partir de avaliações de turistas. Utilizando um conjunto de dados do TripAdvisor, os pesquisadores aplicaram métodos como Naïve Bayes, máquinas de vetor de suporte (SVM), redes neurais convolucionais (CNN), redes de memória de longo e curto prazo (LSTM) e LSTM bidirecionais (BiLSTM). Os resultados demonstraram que os modelos de aprendizado profundo, especialmente o BiLSTM, superaram os algoritmos tradicionais em termos de precisão na classificação de sentimentos em avaliações como positivas, negativas ou neutras, além da previsão de classificações em uma escala de um a cinco estrelas.</w:t>
      </w:r>
    </w:p>
    <w:p w:rsidR="00000000" w:rsidDel="00000000" w:rsidP="00000000" w:rsidRDefault="00000000" w:rsidRPr="00000000" w14:paraId="00000145">
      <w:pPr>
        <w:spacing w:after="0" w:before="0" w:line="360" w:lineRule="auto"/>
        <w:ind w:firstLine="850.3937007874017"/>
        <w:rPr/>
      </w:pPr>
      <w:r w:rsidDel="00000000" w:rsidR="00000000" w:rsidRPr="00000000">
        <w:rPr>
          <w:rtl w:val="0"/>
        </w:rPr>
        <w:t xml:space="preserve">A análise de sentimentos desempenha um papel crucial na indústria do turismo, em que as opiniões dos clientes influenciam significativamente as decisões de consumo. O artigo destaca como a capacidade de processar grandes volumes de dados de avaliações geradas por usuários pode fornecer informações valiosas às empresas do setor. Esses </w:t>
      </w:r>
      <w:r w:rsidDel="00000000" w:rsidR="00000000" w:rsidRPr="00000000">
        <w:rPr>
          <w:i w:val="1"/>
          <w:rtl w:val="0"/>
        </w:rPr>
        <w:t xml:space="preserve">insights</w:t>
      </w:r>
      <w:r w:rsidDel="00000000" w:rsidR="00000000" w:rsidRPr="00000000">
        <w:rPr>
          <w:rtl w:val="0"/>
        </w:rPr>
        <w:t xml:space="preserve"> contribuem não apenas para a melhoria das experiências dos turistas, mas também para a  adaptação de estratégias de </w:t>
      </w:r>
      <w:r w:rsidDel="00000000" w:rsidR="00000000" w:rsidRPr="00000000">
        <w:rPr>
          <w:i w:val="1"/>
          <w:rtl w:val="0"/>
        </w:rPr>
        <w:t xml:space="preserve">marketing</w:t>
      </w:r>
      <w:r w:rsidDel="00000000" w:rsidR="00000000" w:rsidRPr="00000000">
        <w:rPr>
          <w:rtl w:val="0"/>
        </w:rPr>
        <w:t xml:space="preserve"> e no aprimoramento dos serviços oferecidos, criando uma base de </w:t>
      </w:r>
      <w:r w:rsidDel="00000000" w:rsidR="00000000" w:rsidRPr="00000000">
        <w:rPr>
          <w:i w:val="1"/>
          <w:rtl w:val="0"/>
        </w:rPr>
        <w:t xml:space="preserve">feedback</w:t>
      </w:r>
      <w:r w:rsidDel="00000000" w:rsidR="00000000" w:rsidRPr="00000000">
        <w:rPr>
          <w:rtl w:val="0"/>
        </w:rPr>
        <w:t xml:space="preserve"> que pode orientar melhorias contínuas.</w:t>
      </w:r>
    </w:p>
    <w:p w:rsidR="00000000" w:rsidDel="00000000" w:rsidP="00000000" w:rsidRDefault="00000000" w:rsidRPr="00000000" w14:paraId="00000146">
      <w:pPr>
        <w:spacing w:after="0" w:before="0" w:line="360" w:lineRule="auto"/>
        <w:ind w:firstLine="850.3937007874017"/>
        <w:rPr/>
      </w:pPr>
      <w:r w:rsidDel="00000000" w:rsidR="00000000" w:rsidRPr="00000000">
        <w:rPr>
          <w:rtl w:val="0"/>
        </w:rPr>
        <w:t xml:space="preserve">Além disso, o estudo aborda a previsão de demanda com base na interpretação de sentimentos. Ao identificar as preferências e insatisfações dos clientes, os modelos preditivos permitem antecipar tendências de fluxo turísticos e padrões de gastos em determinados destinos. Essa informação é valiosa para gestores e investidores na indústria do turismo, pois possibilita um planejamento mais eficaz e a alocação adequada de recursos, promovendo a sustentabilidade e crescimento do setor.</w:t>
      </w:r>
    </w:p>
    <w:p w:rsidR="00000000" w:rsidDel="00000000" w:rsidP="00000000" w:rsidRDefault="00000000" w:rsidRPr="00000000" w14:paraId="00000147">
      <w:pPr>
        <w:spacing w:after="0" w:before="0" w:line="360" w:lineRule="auto"/>
        <w:ind w:firstLine="850.3937007874017"/>
        <w:rPr/>
      </w:pPr>
      <w:r w:rsidDel="00000000" w:rsidR="00000000" w:rsidRPr="00000000">
        <w:rPr>
          <w:rtl w:val="0"/>
        </w:rPr>
        <w:t xml:space="preserve"> Assim, o artigo não apenas contribui para o avanço acadêmico na aplicação de técnicas de aprendizado de máquina no turismo, mas também oferece diretrizes práticas para otimizar a </w:t>
      </w:r>
      <w:r w:rsidDel="00000000" w:rsidR="00000000" w:rsidRPr="00000000">
        <w:rPr>
          <w:i w:val="1"/>
          <w:rtl w:val="0"/>
        </w:rPr>
        <w:t xml:space="preserve">performance</w:t>
      </w:r>
      <w:r w:rsidDel="00000000" w:rsidR="00000000" w:rsidRPr="00000000">
        <w:rPr>
          <w:rtl w:val="0"/>
        </w:rPr>
        <w:t xml:space="preserve"> de serviços em um mercado dinâmico em constante evolução.</w:t>
      </w:r>
    </w:p>
    <w:p w:rsidR="00000000" w:rsidDel="00000000" w:rsidP="00000000" w:rsidRDefault="00000000" w:rsidRPr="00000000" w14:paraId="00000148">
      <w:pPr>
        <w:pStyle w:val="Heading2"/>
        <w:spacing w:after="300" w:before="300" w:line="240" w:lineRule="auto"/>
        <w:rPr/>
      </w:pPr>
      <w:bookmarkStart w:colFirst="0" w:colLast="0" w:name="_heading=h.cm7ttu7nhq6z" w:id="26"/>
      <w:bookmarkEnd w:id="26"/>
      <w:r w:rsidDel="00000000" w:rsidR="00000000" w:rsidRPr="00000000">
        <w:rPr>
          <w:rtl w:val="0"/>
        </w:rPr>
        <w:t xml:space="preserve">2.9 </w:t>
      </w:r>
      <w:r w:rsidDel="00000000" w:rsidR="00000000" w:rsidRPr="00000000">
        <w:rPr>
          <w:rtl w:val="0"/>
        </w:rPr>
        <w:t xml:space="preserve">Considerações gerais do capítulo</w:t>
      </w:r>
    </w:p>
    <w:p w:rsidR="00000000" w:rsidDel="00000000" w:rsidP="00000000" w:rsidRDefault="00000000" w:rsidRPr="00000000" w14:paraId="00000149">
      <w:pPr>
        <w:spacing w:line="360" w:lineRule="auto"/>
        <w:ind w:left="0" w:right="0" w:firstLine="855"/>
        <w:rPr/>
      </w:pPr>
      <w:r w:rsidDel="00000000" w:rsidR="00000000" w:rsidRPr="00000000">
        <w:rPr>
          <w:rtl w:val="0"/>
        </w:rPr>
        <w:t xml:space="preserve">Em conclusão, os estudos analisados demonstram que a integração de fontes diversas de dados e a utilização de técnicas de aprendizado de máquina (especialmente quando combinadas com a análise de sentimentos) podem proporcionar previsões mais robustas e </w:t>
      </w:r>
      <w:r w:rsidDel="00000000" w:rsidR="00000000" w:rsidRPr="00000000">
        <w:rPr>
          <w:i w:val="1"/>
          <w:rtl w:val="0"/>
        </w:rPr>
        <w:t xml:space="preserve">insights</w:t>
      </w:r>
      <w:r w:rsidDel="00000000" w:rsidR="00000000" w:rsidRPr="00000000">
        <w:rPr>
          <w:rtl w:val="0"/>
        </w:rPr>
        <w:t xml:space="preserve"> estratégicos valiosos. Essa abordagem multidisciplinar não só potencializa a precisão dos modelos preditivos, mas também contribui para a adaptação e inovação das empresas em resposta às rápidas mudanças nas preferências dos consumidores e nas condições de mercado.</w:t>
      </w:r>
      <w:r w:rsidDel="00000000" w:rsidR="00000000" w:rsidRPr="00000000">
        <w:br w:type="page"/>
      </w:r>
      <w:r w:rsidDel="00000000" w:rsidR="00000000" w:rsidRPr="00000000">
        <w:rPr>
          <w:rtl w:val="0"/>
        </w:rPr>
      </w:r>
    </w:p>
    <w:p w:rsidR="00000000" w:rsidDel="00000000" w:rsidP="00000000" w:rsidRDefault="00000000" w:rsidRPr="00000000" w14:paraId="0000014A">
      <w:pPr>
        <w:pStyle w:val="Heading1"/>
        <w:pageBreakBefore w:val="1"/>
        <w:spacing w:after="300" w:before="300" w:lineRule="auto"/>
        <w:jc w:val="left"/>
        <w:rPr/>
      </w:pPr>
      <w:bookmarkStart w:colFirst="0" w:colLast="0" w:name="_heading=h.xtm924v4bhde" w:id="27"/>
      <w:bookmarkEnd w:id="27"/>
      <w:r w:rsidDel="00000000" w:rsidR="00000000" w:rsidRPr="00000000">
        <w:rPr>
          <w:rtl w:val="0"/>
        </w:rPr>
        <w:t xml:space="preserve">3  DESENVOLVIMENTO</w:t>
      </w:r>
    </w:p>
    <w:p w:rsidR="00000000" w:rsidDel="00000000" w:rsidP="00000000" w:rsidRDefault="00000000" w:rsidRPr="00000000" w14:paraId="0000014B">
      <w:pPr>
        <w:spacing w:line="360" w:lineRule="auto"/>
        <w:ind w:firstLine="850.3937007874017"/>
        <w:rPr/>
      </w:pPr>
      <w:r w:rsidDel="00000000" w:rsidR="00000000" w:rsidRPr="00000000">
        <w:rPr>
          <w:rtl w:val="0"/>
        </w:rPr>
        <w:t xml:space="preserve">A fim de desenvolver o projeto de pesquisa proposto, foram usados materiais, ferramentas e métodos que possibilitaram que os objetivos, tanto os gerais quanto os específicos, fossem alcançados. As subseções seguintes têm como objetivo detalhar os materiais utilizados no projeto, bem como todos os métodos em ordem de aplicação. </w:t>
      </w:r>
    </w:p>
    <w:p w:rsidR="00000000" w:rsidDel="00000000" w:rsidP="00000000" w:rsidRDefault="00000000" w:rsidRPr="00000000" w14:paraId="0000014C">
      <w:pPr>
        <w:pStyle w:val="Heading2"/>
        <w:spacing w:after="300" w:before="300" w:line="240" w:lineRule="auto"/>
        <w:rPr/>
      </w:pPr>
      <w:bookmarkStart w:colFirst="0" w:colLast="0" w:name="_heading=h.xo97r8n35fej" w:id="28"/>
      <w:bookmarkEnd w:id="28"/>
      <w:r w:rsidDel="00000000" w:rsidR="00000000" w:rsidRPr="00000000">
        <w:rPr>
          <w:rtl w:val="0"/>
        </w:rPr>
        <w:t xml:space="preserve">3.1 Materiais e Ferramentas </w:t>
      </w:r>
    </w:p>
    <w:p w:rsidR="00000000" w:rsidDel="00000000" w:rsidP="00000000" w:rsidRDefault="00000000" w:rsidRPr="00000000" w14:paraId="0000014D">
      <w:pPr>
        <w:spacing w:line="360" w:lineRule="auto"/>
        <w:ind w:firstLine="850.3937007874017"/>
        <w:rPr/>
      </w:pPr>
      <w:r w:rsidDel="00000000" w:rsidR="00000000" w:rsidRPr="00000000">
        <w:rPr>
          <w:rtl w:val="0"/>
        </w:rPr>
        <w:t xml:space="preserve">Para a implementação do presente estudo, foi utilizado o ambiente de desenvolvimento JupyterLab, que é uma interface web interativa para notebooks, código e dados. O JupyterLab foi instalado e gerenciado por meio da distribuição Anaconda, amplamente utilizada em projetos de ciência de dados por já trazer uma série de bibliotecas e ambientes configurados. A versão utilizada do JupyterLab foi a mais recente disponível no momento da escrita deste trabalho (4.4.1).</w:t>
      </w:r>
    </w:p>
    <w:p w:rsidR="00000000" w:rsidDel="00000000" w:rsidP="00000000" w:rsidRDefault="00000000" w:rsidRPr="00000000" w14:paraId="0000014E">
      <w:pPr>
        <w:spacing w:line="360" w:lineRule="auto"/>
        <w:ind w:firstLine="850.3937007874017"/>
        <w:rPr/>
      </w:pPr>
      <w:r w:rsidDel="00000000" w:rsidR="00000000" w:rsidRPr="00000000">
        <w:rPr>
          <w:rtl w:val="0"/>
        </w:rPr>
        <w:t xml:space="preserve">A escolha pelo JupyterLab deve-se à sua integração com diversas bibliotecas Python, suporte a células interativas e visualização em tempo real, o que facilita tanto a exploração dos dados quanto a documentação do processo. Os experimentos e análises foram realizados em notebooks do tipo .ipynb, permitindo uma estrutura sequencial e clara para qualquer futura reprodução do estudo.</w:t>
      </w:r>
    </w:p>
    <w:p w:rsidR="00000000" w:rsidDel="00000000" w:rsidP="00000000" w:rsidRDefault="00000000" w:rsidRPr="00000000" w14:paraId="0000014F">
      <w:pPr>
        <w:spacing w:line="360" w:lineRule="auto"/>
        <w:ind w:firstLine="850.3937007874017"/>
        <w:rPr/>
      </w:pPr>
      <w:r w:rsidDel="00000000" w:rsidR="00000000" w:rsidRPr="00000000">
        <w:rPr>
          <w:rtl w:val="0"/>
        </w:rPr>
        <w:t xml:space="preserve">Para garantir o ambiente de execução idêntico ao utilizado neste trabalho, recomenda-se a instalação da distribuição Anaconda (</w:t>
      </w:r>
      <w:r w:rsidDel="00000000" w:rsidR="00000000" w:rsidRPr="00000000">
        <w:rPr>
          <w:highlight w:val="yellow"/>
          <w:rtl w:val="0"/>
        </w:rPr>
        <w:t xml:space="preserve">adicionar nota de rodapé</w:t>
      </w:r>
      <w:r w:rsidDel="00000000" w:rsidR="00000000" w:rsidRPr="00000000">
        <w:rPr>
          <w:rtl w:val="0"/>
        </w:rPr>
        <w:t xml:space="preserve">) e a criação de um novo ambiente virtual Python, versão 3.10.7. </w:t>
      </w:r>
    </w:p>
    <w:p w:rsidR="00000000" w:rsidDel="00000000" w:rsidP="00000000" w:rsidRDefault="00000000" w:rsidRPr="00000000" w14:paraId="00000150">
      <w:pPr>
        <w:pStyle w:val="Heading3"/>
        <w:spacing w:after="300" w:before="300" w:line="240" w:lineRule="auto"/>
        <w:rPr/>
      </w:pPr>
      <w:bookmarkStart w:colFirst="0" w:colLast="0" w:name="_heading=h.m1xdazkbad84" w:id="29"/>
      <w:bookmarkEnd w:id="29"/>
      <w:r w:rsidDel="00000000" w:rsidR="00000000" w:rsidRPr="00000000">
        <w:rPr>
          <w:rtl w:val="0"/>
        </w:rPr>
        <w:t xml:space="preserve">3.1.1 Base de dados utilizada</w:t>
      </w:r>
    </w:p>
    <w:p w:rsidR="00000000" w:rsidDel="00000000" w:rsidP="00000000" w:rsidRDefault="00000000" w:rsidRPr="00000000" w14:paraId="00000151">
      <w:pPr>
        <w:spacing w:line="360" w:lineRule="auto"/>
        <w:ind w:firstLine="850.3937007874017"/>
        <w:rPr/>
      </w:pPr>
      <w:r w:rsidDel="00000000" w:rsidR="00000000" w:rsidRPr="00000000">
        <w:rPr>
          <w:rtl w:val="0"/>
        </w:rPr>
        <w:t xml:space="preserve">A base de dados utilizada neste trabalho é o Brazilian E-Commerce Public Dataset by Olist, disponibilizada gratuitamente na plataforma Kaggle.</w:t>
      </w:r>
    </w:p>
    <w:p w:rsidR="00000000" w:rsidDel="00000000" w:rsidP="00000000" w:rsidRDefault="00000000" w:rsidRPr="00000000" w14:paraId="00000152">
      <w:pPr>
        <w:spacing w:after="240" w:before="240" w:line="360" w:lineRule="auto"/>
        <w:ind w:firstLine="850.3937007874017"/>
        <w:rPr/>
      </w:pPr>
      <w:r w:rsidDel="00000000" w:rsidR="00000000" w:rsidRPr="00000000">
        <w:rPr>
          <w:rtl w:val="0"/>
        </w:rPr>
        <w:t xml:space="preserve">Esta base foi publicada pela própria empresa Olist, uma startup brasileira fundada em 2015 e sediada em Curitiba-PR, que atua como intermediadora entre pequenos lojistas e grandes marketplaces. A proposta da Olist é permitir que vendedores de diversos segmentos possam comercializar seus produtos em grandes plataformas de e-commerce, como Mercado Livre, Amazon, Magalu, entre outras, com maior visibilidade e alcance.</w:t>
      </w:r>
    </w:p>
    <w:p w:rsidR="00000000" w:rsidDel="00000000" w:rsidP="00000000" w:rsidRDefault="00000000" w:rsidRPr="00000000" w14:paraId="00000153">
      <w:pPr>
        <w:spacing w:after="240" w:before="240" w:line="360" w:lineRule="auto"/>
        <w:ind w:firstLine="850.3937007874017"/>
        <w:rPr/>
      </w:pPr>
      <w:r w:rsidDel="00000000" w:rsidR="00000000" w:rsidRPr="00000000">
        <w:rPr>
          <w:rtl w:val="0"/>
        </w:rPr>
        <w:t xml:space="preserve">A base de dados foi tornada pública com o intuito de fomentar pesquisas acadêmicas e análises sobre o setor de comércio eletrônico no Brasil, sendo uma das poucas bases nacionais com informações reais e estruturadas sobre compras, pagamentos, logística, avaliações e comportamento do consumidor. O dataset reflete transações ocorridas entre setembro de 2016 e outubro de 2018.</w:t>
      </w:r>
    </w:p>
    <w:p w:rsidR="00000000" w:rsidDel="00000000" w:rsidP="00000000" w:rsidRDefault="00000000" w:rsidRPr="00000000" w14:paraId="00000154">
      <w:pPr>
        <w:spacing w:after="240" w:before="240" w:line="360" w:lineRule="auto"/>
        <w:ind w:firstLine="850.3937007874017"/>
        <w:rPr/>
      </w:pPr>
      <w:r w:rsidDel="00000000" w:rsidR="00000000" w:rsidRPr="00000000">
        <w:rPr>
          <w:rtl w:val="0"/>
        </w:rPr>
        <w:t xml:space="preserve">Os responsáveis pela disponibilização e curadoria da base foram os próprios membros da equipe de dados da Olist, que garantiram que todas as informações estivessem anonimizadas, assegurando a privacidade dos usuários e vendedores envolvidos. A publicação da base no Kaggle foi feita sob a conta "olistbr", com licença aberta para fins acadêmicos e não comerciais.</w:t>
      </w:r>
    </w:p>
    <w:p w:rsidR="00000000" w:rsidDel="00000000" w:rsidP="00000000" w:rsidRDefault="00000000" w:rsidRPr="00000000" w14:paraId="00000155">
      <w:pPr>
        <w:spacing w:line="360" w:lineRule="auto"/>
        <w:ind w:firstLine="850.3937007874017"/>
        <w:rPr/>
      </w:pPr>
      <w:r w:rsidDel="00000000" w:rsidR="00000000" w:rsidRPr="00000000">
        <w:rPr>
          <w:rtl w:val="0"/>
        </w:rPr>
        <w:t xml:space="preserve">A base está estruturada em múltiplos arquivos .csv, que juntos formam a seguinte a relação demonstrada na figura 1.</w:t>
      </w:r>
      <w:r w:rsidDel="00000000" w:rsidR="00000000" w:rsidRPr="00000000">
        <w:rPr>
          <w:rtl w:val="0"/>
        </w:rPr>
      </w:r>
    </w:p>
    <w:p w:rsidR="00000000" w:rsidDel="00000000" w:rsidP="00000000" w:rsidRDefault="00000000" w:rsidRPr="00000000" w14:paraId="00000156">
      <w:pPr>
        <w:spacing w:line="360" w:lineRule="auto"/>
        <w:ind w:left="0" w:firstLine="0"/>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spacing w:after="600" w:lineRule="auto"/>
        <w:jc w:val="center"/>
        <w:rPr>
          <w:b w:val="1"/>
          <w:smallCaps w:val="1"/>
        </w:rPr>
      </w:pPr>
      <w:bookmarkStart w:colFirst="0" w:colLast="0" w:name="_heading=h.i56obu3qngi1" w:id="30"/>
      <w:bookmarkEnd w:id="30"/>
      <w:r w:rsidDel="00000000" w:rsidR="00000000" w:rsidRPr="00000000">
        <w:rPr>
          <w:b w:val="1"/>
          <w:smallCaps w:val="1"/>
        </w:rPr>
        <w:drawing>
          <wp:inline distB="114300" distT="114300" distL="114300" distR="114300">
            <wp:extent cx="5477828" cy="3295751"/>
            <wp:effectExtent b="0" l="0" r="0" t="0"/>
            <wp:docPr id="1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477828" cy="3295751"/>
                    </a:xfrm>
                    <a:prstGeom prst="rect"/>
                    <a:ln/>
                  </pic:spPr>
                </pic:pic>
              </a:graphicData>
            </a:graphic>
          </wp:inline>
        </w:drawing>
      </w:r>
      <w:r w:rsidDel="00000000" w:rsidR="00000000" w:rsidRPr="00000000">
        <w:rPr>
          <w:rtl w:val="0"/>
        </w:rPr>
      </w:r>
    </w:p>
    <w:p w:rsidR="00000000" w:rsidDel="00000000" w:rsidP="00000000" w:rsidRDefault="00000000" w:rsidRPr="00000000" w14:paraId="00000159">
      <w:pPr>
        <w:spacing w:after="600" w:lineRule="auto"/>
        <w:jc w:val="center"/>
        <w:rPr>
          <w:b w:val="1"/>
          <w:smallCaps w:val="1"/>
        </w:rPr>
      </w:pPr>
      <w:bookmarkStart w:colFirst="0" w:colLast="0" w:name="_heading=h.x0xmy3itor9h" w:id="31"/>
      <w:bookmarkEnd w:id="31"/>
      <w:r w:rsidDel="00000000" w:rsidR="00000000" w:rsidRPr="00000000">
        <w:rPr>
          <w:b w:val="1"/>
          <w:smallCaps w:val="1"/>
          <w:rtl w:val="0"/>
        </w:rPr>
        <w:t xml:space="preserve">figura 1</w:t>
      </w:r>
    </w:p>
    <w:p w:rsidR="00000000" w:rsidDel="00000000" w:rsidP="00000000" w:rsidRDefault="00000000" w:rsidRPr="00000000" w14:paraId="0000015A">
      <w:pPr>
        <w:spacing w:line="360" w:lineRule="auto"/>
        <w:ind w:firstLine="850.3937007874017"/>
        <w:rPr/>
      </w:pPr>
      <w:r w:rsidDel="00000000" w:rsidR="00000000" w:rsidRPr="00000000">
        <w:rPr>
          <w:rtl w:val="0"/>
        </w:rPr>
        <w:t xml:space="preserve">Cada arquivo representa uma dimensão específica do comércio eletrônico, como por exemplo:</w:t>
      </w:r>
    </w:p>
    <w:p w:rsidR="00000000" w:rsidDel="00000000" w:rsidP="00000000" w:rsidRDefault="00000000" w:rsidRPr="00000000" w14:paraId="0000015B">
      <w:pPr>
        <w:numPr>
          <w:ilvl w:val="0"/>
          <w:numId w:val="2"/>
        </w:numPr>
        <w:spacing w:line="360" w:lineRule="auto"/>
        <w:ind w:left="1440" w:hanging="360"/>
        <w:rPr>
          <w:u w:val="none"/>
        </w:rPr>
      </w:pPr>
      <w:r w:rsidDel="00000000" w:rsidR="00000000" w:rsidRPr="00000000">
        <w:rPr>
          <w:rtl w:val="0"/>
        </w:rPr>
        <w:t xml:space="preserve">list_orders_dataset.csv: informações dos pedidos.</w:t>
      </w:r>
    </w:p>
    <w:p w:rsidR="00000000" w:rsidDel="00000000" w:rsidP="00000000" w:rsidRDefault="00000000" w:rsidRPr="00000000" w14:paraId="0000015C">
      <w:pPr>
        <w:numPr>
          <w:ilvl w:val="0"/>
          <w:numId w:val="2"/>
        </w:numPr>
        <w:spacing w:line="360" w:lineRule="auto"/>
        <w:ind w:left="1440" w:hanging="360"/>
        <w:rPr>
          <w:u w:val="none"/>
        </w:rPr>
      </w:pPr>
      <w:r w:rsidDel="00000000" w:rsidR="00000000" w:rsidRPr="00000000">
        <w:rPr>
          <w:rtl w:val="0"/>
        </w:rPr>
        <w:t xml:space="preserve">olist_customers_dataset.csv: dados dos clientes.</w:t>
      </w:r>
    </w:p>
    <w:p w:rsidR="00000000" w:rsidDel="00000000" w:rsidP="00000000" w:rsidRDefault="00000000" w:rsidRPr="00000000" w14:paraId="0000015D">
      <w:pPr>
        <w:numPr>
          <w:ilvl w:val="0"/>
          <w:numId w:val="2"/>
        </w:numPr>
        <w:spacing w:line="360" w:lineRule="auto"/>
        <w:ind w:left="1440" w:hanging="360"/>
        <w:rPr>
          <w:u w:val="none"/>
        </w:rPr>
      </w:pPr>
      <w:r w:rsidDel="00000000" w:rsidR="00000000" w:rsidRPr="00000000">
        <w:rPr>
          <w:rtl w:val="0"/>
        </w:rPr>
        <w:t xml:space="preserve">olist_order_items_dataset.csv: itens de cada pedido.</w:t>
      </w:r>
    </w:p>
    <w:p w:rsidR="00000000" w:rsidDel="00000000" w:rsidP="00000000" w:rsidRDefault="00000000" w:rsidRPr="00000000" w14:paraId="0000015E">
      <w:pPr>
        <w:numPr>
          <w:ilvl w:val="0"/>
          <w:numId w:val="2"/>
        </w:numPr>
        <w:spacing w:line="360" w:lineRule="auto"/>
        <w:ind w:left="1440" w:hanging="360"/>
        <w:rPr>
          <w:u w:val="none"/>
        </w:rPr>
      </w:pPr>
      <w:r w:rsidDel="00000000" w:rsidR="00000000" w:rsidRPr="00000000">
        <w:rPr>
          <w:rtl w:val="0"/>
        </w:rPr>
        <w:t xml:space="preserve">olist_products_dataset.csv: dados dos produtos.</w:t>
      </w:r>
    </w:p>
    <w:p w:rsidR="00000000" w:rsidDel="00000000" w:rsidP="00000000" w:rsidRDefault="00000000" w:rsidRPr="00000000" w14:paraId="0000015F">
      <w:pPr>
        <w:numPr>
          <w:ilvl w:val="0"/>
          <w:numId w:val="2"/>
        </w:numPr>
        <w:spacing w:line="360" w:lineRule="auto"/>
        <w:ind w:left="1440" w:hanging="360"/>
        <w:rPr>
          <w:u w:val="none"/>
        </w:rPr>
      </w:pPr>
      <w:r w:rsidDel="00000000" w:rsidR="00000000" w:rsidRPr="00000000">
        <w:rPr>
          <w:rtl w:val="0"/>
        </w:rPr>
        <w:t xml:space="preserve">olist_sellers_dataset.csv: informações dos vendedores.</w:t>
      </w:r>
    </w:p>
    <w:p w:rsidR="00000000" w:rsidDel="00000000" w:rsidP="00000000" w:rsidRDefault="00000000" w:rsidRPr="00000000" w14:paraId="00000160">
      <w:pPr>
        <w:numPr>
          <w:ilvl w:val="0"/>
          <w:numId w:val="2"/>
        </w:numPr>
        <w:spacing w:line="360" w:lineRule="auto"/>
        <w:ind w:left="1440" w:hanging="360"/>
        <w:rPr>
          <w:u w:val="none"/>
        </w:rPr>
      </w:pPr>
      <w:r w:rsidDel="00000000" w:rsidR="00000000" w:rsidRPr="00000000">
        <w:rPr>
          <w:rtl w:val="0"/>
        </w:rPr>
        <w:t xml:space="preserve">olist_order_reviews_dataset.csv: avaliações e comentários dos pedidos.</w:t>
      </w:r>
    </w:p>
    <w:p w:rsidR="00000000" w:rsidDel="00000000" w:rsidP="00000000" w:rsidRDefault="00000000" w:rsidRPr="00000000" w14:paraId="00000161">
      <w:pPr>
        <w:numPr>
          <w:ilvl w:val="0"/>
          <w:numId w:val="2"/>
        </w:numPr>
        <w:spacing w:line="360" w:lineRule="auto"/>
        <w:ind w:left="1440" w:hanging="360"/>
        <w:rPr>
          <w:u w:val="none"/>
        </w:rPr>
      </w:pPr>
      <w:r w:rsidDel="00000000" w:rsidR="00000000" w:rsidRPr="00000000">
        <w:rPr>
          <w:rtl w:val="0"/>
        </w:rPr>
        <w:t xml:space="preserve">olist_order_payments_dataset.csv: métodos e valores de pagamento.</w:t>
      </w:r>
    </w:p>
    <w:p w:rsidR="00000000" w:rsidDel="00000000" w:rsidP="00000000" w:rsidRDefault="00000000" w:rsidRPr="00000000" w14:paraId="00000162">
      <w:pPr>
        <w:spacing w:line="360" w:lineRule="auto"/>
        <w:ind w:firstLine="850.3937007874017"/>
        <w:rPr/>
        <w:sectPr>
          <w:headerReference r:id="rId11" w:type="default"/>
          <w:type w:val="nextPage"/>
          <w:pgSz w:h="16838" w:w="11906" w:orient="portrait"/>
          <w:pgMar w:bottom="1134" w:top="1701" w:left="1701" w:right="1134" w:header="709" w:footer="709"/>
          <w:pgNumType w:start="9"/>
        </w:sectPr>
      </w:pPr>
      <w:r w:rsidDel="00000000" w:rsidR="00000000" w:rsidRPr="00000000">
        <w:rPr>
          <w:rtl w:val="0"/>
        </w:rPr>
        <w:t xml:space="preserve">Somente o olist_geolocation_dataset.csv não foi usado, pois a coluna zip_code_prefix estava ausente e por isso não foi possível concatená-la às outras bases de dados. </w:t>
      </w:r>
      <w:r w:rsidDel="00000000" w:rsidR="00000000" w:rsidRPr="00000000">
        <w:rPr>
          <w:rtl w:val="0"/>
        </w:rPr>
      </w:r>
    </w:p>
    <w:p w:rsidR="00000000" w:rsidDel="00000000" w:rsidP="00000000" w:rsidRDefault="00000000" w:rsidRPr="00000000" w14:paraId="00000163">
      <w:pPr>
        <w:pStyle w:val="Heading1"/>
        <w:spacing w:after="600" w:lineRule="auto"/>
        <w:jc w:val="center"/>
        <w:rPr/>
      </w:pPr>
      <w:bookmarkStart w:colFirst="0" w:colLast="0" w:name="_heading=h.1hmsyys" w:id="32"/>
      <w:bookmarkEnd w:id="32"/>
      <w:r w:rsidDel="00000000" w:rsidR="00000000" w:rsidRPr="00000000">
        <w:rPr>
          <w:rtl w:val="0"/>
        </w:rPr>
        <w:t xml:space="preserve">REFERÊNCIAS</w:t>
      </w:r>
    </w:p>
    <w:p w:rsidR="00000000" w:rsidDel="00000000" w:rsidP="00000000" w:rsidRDefault="00000000" w:rsidRPr="00000000" w14:paraId="00000164">
      <w:pPr>
        <w:widowControl w:val="0"/>
        <w:spacing w:after="200" w:before="0" w:line="240" w:lineRule="auto"/>
        <w:rPr>
          <w:highlight w:val="white"/>
        </w:rPr>
      </w:pPr>
      <w:r w:rsidDel="00000000" w:rsidR="00000000" w:rsidRPr="00000000">
        <w:rPr>
          <w:highlight w:val="white"/>
          <w:rtl w:val="0"/>
        </w:rPr>
        <w:t xml:space="preserve">AZAMJON, M.; SATTAROV, O.; CHO, J. Forecasting Bitcoin Volatility Through On-Chain and Whale-Alert Tweet Analysis Using the Q-Learning Algorithm.</w:t>
      </w:r>
      <w:r w:rsidDel="00000000" w:rsidR="00000000" w:rsidRPr="00000000">
        <w:rPr>
          <w:b w:val="1"/>
          <w:highlight w:val="white"/>
          <w:rtl w:val="0"/>
        </w:rPr>
        <w:t xml:space="preserve"> IEEE Access</w:t>
      </w:r>
      <w:r w:rsidDel="00000000" w:rsidR="00000000" w:rsidRPr="00000000">
        <w:rPr>
          <w:highlight w:val="white"/>
          <w:rtl w:val="0"/>
        </w:rPr>
        <w:t xml:space="preserve">, v. 11, p. 108092-108103, set. 2023.</w:t>
      </w:r>
    </w:p>
    <w:p w:rsidR="00000000" w:rsidDel="00000000" w:rsidP="00000000" w:rsidRDefault="00000000" w:rsidRPr="00000000" w14:paraId="00000165">
      <w:pPr>
        <w:spacing w:after="200" w:before="0" w:line="240" w:lineRule="auto"/>
        <w:rPr>
          <w:highlight w:val="white"/>
        </w:rPr>
      </w:pPr>
      <w:r w:rsidDel="00000000" w:rsidR="00000000" w:rsidRPr="00000000">
        <w:rPr>
          <w:highlight w:val="white"/>
          <w:rtl w:val="0"/>
        </w:rPr>
        <w:t xml:space="preserve">BIAN, YIWEN; YE, RONGSHENG; ZHANG, JING; YAN, XIN. Customer preference identification from hotel online reviews: A neural network based fine-grained sentiment analysis. </w:t>
      </w:r>
      <w:r w:rsidDel="00000000" w:rsidR="00000000" w:rsidRPr="00000000">
        <w:rPr>
          <w:b w:val="1"/>
          <w:highlight w:val="white"/>
          <w:rtl w:val="0"/>
        </w:rPr>
        <w:t xml:space="preserve">Computers &amp; Industrial Engineering</w:t>
      </w:r>
      <w:r w:rsidDel="00000000" w:rsidR="00000000" w:rsidRPr="00000000">
        <w:rPr>
          <w:highlight w:val="white"/>
          <w:rtl w:val="0"/>
        </w:rPr>
        <w:t xml:space="preserve">, v. 172, p. 108648, set. 2022.</w:t>
      </w:r>
    </w:p>
    <w:p w:rsidR="00000000" w:rsidDel="00000000" w:rsidP="00000000" w:rsidRDefault="00000000" w:rsidRPr="00000000" w14:paraId="00000166">
      <w:pPr>
        <w:widowControl w:val="0"/>
        <w:spacing w:after="200" w:before="0" w:line="240" w:lineRule="auto"/>
        <w:rPr>
          <w:highlight w:val="white"/>
        </w:rPr>
      </w:pPr>
      <w:r w:rsidDel="00000000" w:rsidR="00000000" w:rsidRPr="00000000">
        <w:rPr>
          <w:highlight w:val="white"/>
          <w:rtl w:val="0"/>
        </w:rPr>
        <w:t xml:space="preserve">CARVALHO, RENAN SILVA DE; TONIN, JOYCE MENEZES DA FONSECA; SANCHES, SIMONE LETICIA RAIMUNDINI. Previsibilidade do retorno das ações pela análise do sentimento textual: uma revisão.</w:t>
      </w:r>
      <w:r w:rsidDel="00000000" w:rsidR="00000000" w:rsidRPr="00000000">
        <w:rPr>
          <w:b w:val="1"/>
          <w:highlight w:val="white"/>
          <w:rtl w:val="0"/>
        </w:rPr>
        <w:t xml:space="preserve"> Revista de Educação e Pesquisa em Contabilidade (REPeC)</w:t>
      </w:r>
      <w:r w:rsidDel="00000000" w:rsidR="00000000" w:rsidRPr="00000000">
        <w:rPr>
          <w:highlight w:val="white"/>
          <w:rtl w:val="0"/>
        </w:rPr>
        <w:t xml:space="preserve">, v. 17, n. 2, p. 140-160, jun. 2023.</w:t>
      </w:r>
      <w:r w:rsidDel="00000000" w:rsidR="00000000" w:rsidRPr="00000000">
        <w:rPr>
          <w:rtl w:val="0"/>
        </w:rPr>
      </w:r>
    </w:p>
    <w:p w:rsidR="00000000" w:rsidDel="00000000" w:rsidP="00000000" w:rsidRDefault="00000000" w:rsidRPr="00000000" w14:paraId="00000167">
      <w:pPr>
        <w:widowControl w:val="0"/>
        <w:spacing w:after="200" w:before="0" w:line="240" w:lineRule="auto"/>
        <w:rPr>
          <w:highlight w:val="white"/>
        </w:rPr>
      </w:pPr>
      <w:r w:rsidDel="00000000" w:rsidR="00000000" w:rsidRPr="00000000">
        <w:rPr>
          <w:highlight w:val="white"/>
          <w:rtl w:val="0"/>
        </w:rPr>
        <w:t xml:space="preserve">COSTA, JOÃO PAULO VIEIRA; BARROS, ROMULO BALDEZ DE; DANTAS, CAIO CÉSAR SILVA; SOUSA, RAQUEL CRISTINA DE; GOUVEIA, CRISTIANO GONÇALVES NASCIMENTO. Análise de Sentimento para Reviews Apresentados em Vídeos: Modelo de Redes Neurais Treinado em Base de Reviews Escritos. </w:t>
      </w:r>
      <w:r w:rsidDel="00000000" w:rsidR="00000000" w:rsidRPr="00000000">
        <w:rPr>
          <w:b w:val="1"/>
          <w:highlight w:val="white"/>
          <w:rtl w:val="0"/>
        </w:rPr>
        <w:t xml:space="preserve">Brazilian Journal of Technology</w:t>
      </w:r>
      <w:r w:rsidDel="00000000" w:rsidR="00000000" w:rsidRPr="00000000">
        <w:rPr>
          <w:highlight w:val="white"/>
          <w:rtl w:val="0"/>
        </w:rPr>
        <w:t xml:space="preserve">, v. 4, n. 1, p. 2-19, jan. 2021.</w:t>
      </w:r>
    </w:p>
    <w:p w:rsidR="00000000" w:rsidDel="00000000" w:rsidP="00000000" w:rsidRDefault="00000000" w:rsidRPr="00000000" w14:paraId="00000168">
      <w:pPr>
        <w:spacing w:after="200" w:before="0" w:line="240" w:lineRule="auto"/>
        <w:rPr>
          <w:highlight w:val="white"/>
        </w:rPr>
      </w:pPr>
      <w:r w:rsidDel="00000000" w:rsidR="00000000" w:rsidRPr="00000000">
        <w:rPr>
          <w:highlight w:val="white"/>
          <w:rtl w:val="0"/>
        </w:rPr>
        <w:t xml:space="preserve">GANHEWA, N. B.; ABEYRATNE, S. M. L. B.; CHATHURIKA, G. D. S.; DE SILVA, D.; LUNUGALAGE, D. Sales Optimization Solution for Fashion Retail. In: 3rd International Conference on Advancements in Computing (ICAC). 2021, Malabe. </w:t>
      </w:r>
      <w:r w:rsidDel="00000000" w:rsidR="00000000" w:rsidRPr="00000000">
        <w:rPr>
          <w:b w:val="1"/>
          <w:rtl w:val="0"/>
        </w:rPr>
        <w:t xml:space="preserve">Anais</w:t>
      </w:r>
      <w:r w:rsidDel="00000000" w:rsidR="00000000" w:rsidRPr="00000000">
        <w:rPr>
          <w:i w:val="1"/>
          <w:rtl w:val="0"/>
        </w:rPr>
        <w:t xml:space="preserve"> </w:t>
      </w:r>
      <w:r w:rsidDel="00000000" w:rsidR="00000000" w:rsidRPr="00000000">
        <w:rPr>
          <w:b w:val="1"/>
          <w:rtl w:val="0"/>
        </w:rPr>
        <w:t xml:space="preserve">[...]</w:t>
      </w:r>
      <w:r w:rsidDel="00000000" w:rsidR="00000000" w:rsidRPr="00000000">
        <w:rPr>
          <w:highlight w:val="white"/>
          <w:rtl w:val="0"/>
        </w:rPr>
        <w:t xml:space="preserve"> Malabe: Sri Lanka Institute of Information Technology, 2021. p. 443-448.</w:t>
      </w:r>
    </w:p>
    <w:p w:rsidR="00000000" w:rsidDel="00000000" w:rsidP="00000000" w:rsidRDefault="00000000" w:rsidRPr="00000000" w14:paraId="00000169">
      <w:pPr>
        <w:spacing w:after="200" w:before="0" w:line="240" w:lineRule="auto"/>
        <w:rPr>
          <w:color w:val="333333"/>
          <w:highlight w:val="white"/>
        </w:rPr>
      </w:pPr>
      <w:r w:rsidDel="00000000" w:rsidR="00000000" w:rsidRPr="00000000">
        <w:rPr>
          <w:rtl w:val="0"/>
        </w:rPr>
        <w:t xml:space="preserve">GUAN ,Q.; MA ,Y.; YANG ,S; Sale Forecast and Analysis of Public’s Attitude of EV Base on Combination of BP and LSTM Network and Decision Tree. </w:t>
      </w:r>
      <w:r w:rsidDel="00000000" w:rsidR="00000000" w:rsidRPr="00000000">
        <w:rPr>
          <w:i w:val="1"/>
          <w:rtl w:val="0"/>
        </w:rPr>
        <w:t xml:space="preserve">In: </w:t>
      </w:r>
      <w:r w:rsidDel="00000000" w:rsidR="00000000" w:rsidRPr="00000000">
        <w:rPr>
          <w:rtl w:val="0"/>
        </w:rPr>
        <w:t xml:space="preserve">International Conference on Machine Learning and Intelligent Systems Engineering. 2022, Guangzhou. </w:t>
      </w:r>
      <w:r w:rsidDel="00000000" w:rsidR="00000000" w:rsidRPr="00000000">
        <w:rPr>
          <w:b w:val="1"/>
          <w:rtl w:val="0"/>
        </w:rPr>
        <w:t xml:space="preserve">Anais</w:t>
      </w:r>
      <w:r w:rsidDel="00000000" w:rsidR="00000000" w:rsidRPr="00000000">
        <w:rPr>
          <w:i w:val="1"/>
          <w:rtl w:val="0"/>
        </w:rPr>
        <w:t xml:space="preserve"> </w:t>
      </w:r>
      <w:r w:rsidDel="00000000" w:rsidR="00000000" w:rsidRPr="00000000">
        <w:rPr>
          <w:b w:val="1"/>
          <w:rtl w:val="0"/>
        </w:rPr>
        <w:t xml:space="preserve">[...]</w:t>
      </w:r>
      <w:r w:rsidDel="00000000" w:rsidR="00000000" w:rsidRPr="00000000">
        <w:rPr>
          <w:rtl w:val="0"/>
        </w:rPr>
        <w:t xml:space="preserve"> Guangzhou:  IEEE, 2022. p. </w:t>
      </w:r>
      <w:r w:rsidDel="00000000" w:rsidR="00000000" w:rsidRPr="00000000">
        <w:rPr>
          <w:highlight w:val="white"/>
          <w:rtl w:val="0"/>
        </w:rPr>
        <w:t xml:space="preserve">46-51</w:t>
      </w:r>
      <w:r w:rsidDel="00000000" w:rsidR="00000000" w:rsidRPr="00000000">
        <w:rPr>
          <w:color w:val="333333"/>
          <w:highlight w:val="white"/>
          <w:rtl w:val="0"/>
        </w:rPr>
        <w:t xml:space="preserve">.</w:t>
      </w:r>
    </w:p>
    <w:p w:rsidR="00000000" w:rsidDel="00000000" w:rsidP="00000000" w:rsidRDefault="00000000" w:rsidRPr="00000000" w14:paraId="0000016A">
      <w:pPr>
        <w:widowControl w:val="0"/>
        <w:spacing w:after="200" w:before="0" w:line="240" w:lineRule="auto"/>
        <w:rPr>
          <w:highlight w:val="white"/>
        </w:rPr>
      </w:pPr>
      <w:r w:rsidDel="00000000" w:rsidR="00000000" w:rsidRPr="00000000">
        <w:rPr>
          <w:rtl w:val="0"/>
        </w:rPr>
        <w:t xml:space="preserve">KEJRIWAL</w:t>
      </w:r>
      <w:r w:rsidDel="00000000" w:rsidR="00000000" w:rsidRPr="00000000">
        <w:rPr>
          <w:highlight w:val="white"/>
          <w:rtl w:val="0"/>
        </w:rPr>
        <w:t xml:space="preserve">, R.; GARG, M.; SARIN, G. Predict financial text sentiment:an empirical examination. </w:t>
      </w:r>
      <w:r w:rsidDel="00000000" w:rsidR="00000000" w:rsidRPr="00000000">
        <w:rPr>
          <w:b w:val="1"/>
          <w:highlight w:val="white"/>
          <w:rtl w:val="0"/>
        </w:rPr>
        <w:t xml:space="preserve">Journal of Management</w:t>
      </w:r>
      <w:r w:rsidDel="00000000" w:rsidR="00000000" w:rsidRPr="00000000">
        <w:rPr>
          <w:highlight w:val="white"/>
          <w:rtl w:val="0"/>
        </w:rPr>
        <w:t xml:space="preserve"> , v.  21, n.1, p. 44-54, mar. 2022. </w:t>
      </w:r>
    </w:p>
    <w:p w:rsidR="00000000" w:rsidDel="00000000" w:rsidP="00000000" w:rsidRDefault="00000000" w:rsidRPr="00000000" w14:paraId="0000016B">
      <w:pPr>
        <w:widowControl w:val="0"/>
        <w:spacing w:after="200" w:before="0" w:line="240" w:lineRule="auto"/>
        <w:rPr>
          <w:highlight w:val="white"/>
        </w:rPr>
      </w:pPr>
      <w:r w:rsidDel="00000000" w:rsidR="00000000" w:rsidRPr="00000000">
        <w:rPr>
          <w:rtl w:val="0"/>
        </w:rPr>
        <w:t xml:space="preserve">KITCHENHAM, B.; CHARTERS, S. Guidelines for performing systematic literature reviews in software engineering. 2007. </w:t>
      </w:r>
      <w:r w:rsidDel="00000000" w:rsidR="00000000" w:rsidRPr="00000000">
        <w:rPr>
          <w:b w:val="1"/>
          <w:rtl w:val="0"/>
        </w:rPr>
        <w:t xml:space="preserve">Technical Report</w:t>
      </w:r>
      <w:r w:rsidDel="00000000" w:rsidR="00000000" w:rsidRPr="00000000">
        <w:rPr>
          <w:rtl w:val="0"/>
        </w:rPr>
        <w:t xml:space="preserve">, EBSE Technical Report EBSE-2007-01, Keele University and University of Durham.</w:t>
      </w:r>
      <w:r w:rsidDel="00000000" w:rsidR="00000000" w:rsidRPr="00000000">
        <w:rPr>
          <w:rtl w:val="0"/>
        </w:rPr>
      </w:r>
    </w:p>
    <w:p w:rsidR="00000000" w:rsidDel="00000000" w:rsidP="00000000" w:rsidRDefault="00000000" w:rsidRPr="00000000" w14:paraId="0000016C">
      <w:pPr>
        <w:widowControl w:val="0"/>
        <w:spacing w:after="200" w:before="0" w:line="240" w:lineRule="auto"/>
        <w:rPr>
          <w:highlight w:val="white"/>
        </w:rPr>
      </w:pPr>
      <w:r w:rsidDel="00000000" w:rsidR="00000000" w:rsidRPr="00000000">
        <w:rPr>
          <w:highlight w:val="white"/>
          <w:rtl w:val="0"/>
        </w:rPr>
        <w:t xml:space="preserve">MCKINNEY, WES. </w:t>
      </w:r>
      <w:r w:rsidDel="00000000" w:rsidR="00000000" w:rsidRPr="00000000">
        <w:rPr>
          <w:b w:val="1"/>
          <w:highlight w:val="white"/>
          <w:rtl w:val="0"/>
        </w:rPr>
        <w:t xml:space="preserve">Python for Data Analysis</w:t>
      </w:r>
      <w:r w:rsidDel="00000000" w:rsidR="00000000" w:rsidRPr="00000000">
        <w:rPr>
          <w:highlight w:val="white"/>
          <w:rtl w:val="0"/>
        </w:rPr>
        <w:t xml:space="preserve">: Data Wrangling with pandas, NumPy, and Jupyter. 3. ed. Sebastopol: O'Reilly Media, 2022.</w:t>
      </w:r>
    </w:p>
    <w:p w:rsidR="00000000" w:rsidDel="00000000" w:rsidP="00000000" w:rsidRDefault="00000000" w:rsidRPr="00000000" w14:paraId="0000016D">
      <w:pPr>
        <w:widowControl w:val="0"/>
        <w:spacing w:after="200" w:before="0" w:line="240" w:lineRule="auto"/>
        <w:rPr>
          <w:highlight w:val="white"/>
        </w:rPr>
      </w:pPr>
      <w:r w:rsidDel="00000000" w:rsidR="00000000" w:rsidRPr="00000000">
        <w:rPr>
          <w:highlight w:val="white"/>
          <w:rtl w:val="0"/>
        </w:rPr>
        <w:t xml:space="preserve">MIRZAALIAN, F.; HALPENNY, E. Social media analytics in hospitality and tourism. </w:t>
      </w:r>
      <w:r w:rsidDel="00000000" w:rsidR="00000000" w:rsidRPr="00000000">
        <w:rPr>
          <w:b w:val="1"/>
          <w:highlight w:val="white"/>
          <w:rtl w:val="0"/>
        </w:rPr>
        <w:t xml:space="preserve">Journal of Hospitality and Tourism Technology</w:t>
      </w:r>
      <w:r w:rsidDel="00000000" w:rsidR="00000000" w:rsidRPr="00000000">
        <w:rPr>
          <w:highlight w:val="white"/>
          <w:rtl w:val="0"/>
        </w:rPr>
        <w:t xml:space="preserve">, v. 10, n. 4, p. 764-790, nov. 2019.</w:t>
      </w:r>
    </w:p>
    <w:p w:rsidR="00000000" w:rsidDel="00000000" w:rsidP="00000000" w:rsidRDefault="00000000" w:rsidRPr="00000000" w14:paraId="0000016E">
      <w:pPr>
        <w:widowControl w:val="0"/>
        <w:spacing w:after="200" w:before="0" w:line="240" w:lineRule="auto"/>
        <w:rPr>
          <w:color w:val="333333"/>
          <w:highlight w:val="white"/>
        </w:rPr>
      </w:pPr>
      <w:r w:rsidDel="00000000" w:rsidR="00000000" w:rsidRPr="00000000">
        <w:rPr>
          <w:rtl w:val="0"/>
        </w:rPr>
        <w:t xml:space="preserve">SATHIYAPRIYA, K.; VANKADARA, Sravya; BABU, Kumaresh Suresh; MURALIDHARAN, Mridula. Performance Comparison of LSTM and XGBOOST for Ether Price Prediction from Spam Filtered Tweets. In: International Conference On Intelligent Systems For Communication, Iot And Security (Iciscois).</w:t>
      </w:r>
      <w:r w:rsidDel="00000000" w:rsidR="00000000" w:rsidRPr="00000000">
        <w:rPr>
          <w:rtl w:val="0"/>
        </w:rPr>
        <w:t xml:space="preserve"> 2023,</w:t>
      </w:r>
      <w:r w:rsidDel="00000000" w:rsidR="00000000" w:rsidRPr="00000000">
        <w:rPr>
          <w:rtl w:val="0"/>
        </w:rPr>
        <w:t xml:space="preserve"> Coimbatore. </w:t>
      </w:r>
      <w:r w:rsidDel="00000000" w:rsidR="00000000" w:rsidRPr="00000000">
        <w:rPr>
          <w:b w:val="1"/>
          <w:rtl w:val="0"/>
        </w:rPr>
        <w:t xml:space="preserve">Anais</w:t>
      </w:r>
      <w:r w:rsidDel="00000000" w:rsidR="00000000" w:rsidRPr="00000000">
        <w:rPr>
          <w:i w:val="1"/>
          <w:rtl w:val="0"/>
        </w:rPr>
        <w:t xml:space="preserve"> </w:t>
      </w:r>
      <w:r w:rsidDel="00000000" w:rsidR="00000000" w:rsidRPr="00000000">
        <w:rPr>
          <w:b w:val="1"/>
          <w:rtl w:val="0"/>
        </w:rPr>
        <w:t xml:space="preserve">[...]</w:t>
      </w:r>
      <w:r w:rsidDel="00000000" w:rsidR="00000000" w:rsidRPr="00000000">
        <w:rPr>
          <w:rtl w:val="0"/>
        </w:rPr>
        <w:t xml:space="preserve"> Coimbatore: IEEE, 2023.</w:t>
      </w:r>
      <w:r w:rsidDel="00000000" w:rsidR="00000000" w:rsidRPr="00000000">
        <w:rPr>
          <w:rtl w:val="0"/>
        </w:rPr>
      </w:r>
    </w:p>
    <w:p w:rsidR="00000000" w:rsidDel="00000000" w:rsidP="00000000" w:rsidRDefault="00000000" w:rsidRPr="00000000" w14:paraId="0000016F">
      <w:pPr>
        <w:spacing w:after="200" w:before="0" w:line="240" w:lineRule="auto"/>
        <w:rPr>
          <w:highlight w:val="white"/>
        </w:rPr>
      </w:pPr>
      <w:r w:rsidDel="00000000" w:rsidR="00000000" w:rsidRPr="00000000">
        <w:rPr>
          <w:highlight w:val="white"/>
          <w:rtl w:val="0"/>
        </w:rPr>
        <w:t xml:space="preserve">PUH, KARLO; BAGIC, MARINA. Predicting sentiment and rating of tourist reviews using machine learning. </w:t>
      </w:r>
      <w:r w:rsidDel="00000000" w:rsidR="00000000" w:rsidRPr="00000000">
        <w:rPr>
          <w:b w:val="1"/>
          <w:highlight w:val="white"/>
          <w:rtl w:val="0"/>
        </w:rPr>
        <w:t xml:space="preserve">Journal of Hospitality and Tourism Insights</w:t>
      </w:r>
      <w:r w:rsidDel="00000000" w:rsidR="00000000" w:rsidRPr="00000000">
        <w:rPr>
          <w:highlight w:val="white"/>
          <w:rtl w:val="0"/>
        </w:rPr>
        <w:t xml:space="preserve">, v. 6, n. 3, p. 1188-1204, fev. 2023.</w:t>
      </w:r>
    </w:p>
    <w:p w:rsidR="00000000" w:rsidDel="00000000" w:rsidP="00000000" w:rsidRDefault="00000000" w:rsidRPr="00000000" w14:paraId="00000170">
      <w:pPr>
        <w:spacing w:after="200" w:before="0" w:line="240" w:lineRule="auto"/>
        <w:rPr>
          <w:sz w:val="22"/>
          <w:szCs w:val="22"/>
        </w:rPr>
      </w:pPr>
      <w:r w:rsidDel="00000000" w:rsidR="00000000" w:rsidRPr="00000000">
        <w:rPr>
          <w:sz w:val="22"/>
          <w:szCs w:val="22"/>
          <w:rtl w:val="0"/>
        </w:rPr>
        <w:t xml:space="preserve">QIANG, Z.; DAI, F.; LIN, H.; DONG, Y. Research on the Course System of Data Science and Engineering Major. </w:t>
      </w:r>
      <w:r w:rsidDel="00000000" w:rsidR="00000000" w:rsidRPr="00000000">
        <w:rPr>
          <w:i w:val="1"/>
          <w:sz w:val="22"/>
          <w:szCs w:val="22"/>
          <w:rtl w:val="0"/>
        </w:rPr>
        <w:t xml:space="preserve">In</w:t>
      </w:r>
      <w:r w:rsidDel="00000000" w:rsidR="00000000" w:rsidRPr="00000000">
        <w:rPr>
          <w:sz w:val="22"/>
          <w:szCs w:val="22"/>
          <w:rtl w:val="0"/>
        </w:rPr>
        <w:t xml:space="preserve">: IEEE INTERNATIONAL CONFERENCE ON COMPUTER SCIENCE AND EDUCATIONAL INFORMATIZATION. 2019, Kunming. </w:t>
      </w:r>
      <w:r w:rsidDel="00000000" w:rsidR="00000000" w:rsidRPr="00000000">
        <w:rPr>
          <w:b w:val="1"/>
          <w:sz w:val="22"/>
          <w:szCs w:val="22"/>
          <w:rtl w:val="0"/>
        </w:rPr>
        <w:t xml:space="preserve">Anais</w:t>
      </w:r>
      <w:r w:rsidDel="00000000" w:rsidR="00000000" w:rsidRPr="00000000">
        <w:rPr>
          <w:i w:val="1"/>
          <w:sz w:val="22"/>
          <w:szCs w:val="22"/>
          <w:rtl w:val="0"/>
        </w:rPr>
        <w:t xml:space="preserve"> </w:t>
      </w:r>
      <w:r w:rsidDel="00000000" w:rsidR="00000000" w:rsidRPr="00000000">
        <w:rPr>
          <w:b w:val="1"/>
          <w:sz w:val="22"/>
          <w:szCs w:val="22"/>
          <w:rtl w:val="0"/>
        </w:rPr>
        <w:t xml:space="preserve">[...] </w:t>
      </w:r>
      <w:r w:rsidDel="00000000" w:rsidR="00000000" w:rsidRPr="00000000">
        <w:rPr>
          <w:sz w:val="22"/>
          <w:szCs w:val="22"/>
          <w:rtl w:val="0"/>
        </w:rPr>
        <w:t xml:space="preserve">Kunming: IEEE, 2019. p. 90-93.</w:t>
      </w:r>
    </w:p>
    <w:p w:rsidR="00000000" w:rsidDel="00000000" w:rsidP="00000000" w:rsidRDefault="00000000" w:rsidRPr="00000000" w14:paraId="00000171">
      <w:pPr>
        <w:widowControl w:val="0"/>
        <w:spacing w:after="200" w:before="0" w:line="240" w:lineRule="auto"/>
        <w:rPr>
          <w:color w:val="333333"/>
          <w:sz w:val="20"/>
          <w:szCs w:val="20"/>
          <w:highlight w:val="white"/>
        </w:rPr>
      </w:pPr>
      <w:r w:rsidDel="00000000" w:rsidR="00000000" w:rsidRPr="00000000">
        <w:rPr>
          <w:highlight w:val="white"/>
          <w:rtl w:val="0"/>
        </w:rPr>
        <w:t xml:space="preserve">WANKHADE, M.; RAO, A.; KULKARNI, C. A survey on sentiment analysis methods, applications, and challenges. </w:t>
      </w:r>
      <w:r w:rsidDel="00000000" w:rsidR="00000000" w:rsidRPr="00000000">
        <w:rPr>
          <w:b w:val="1"/>
          <w:highlight w:val="white"/>
          <w:rtl w:val="0"/>
        </w:rPr>
        <w:t xml:space="preserve">Artificial Intelligence Review</w:t>
      </w:r>
      <w:r w:rsidDel="00000000" w:rsidR="00000000" w:rsidRPr="00000000">
        <w:rPr>
          <w:highlight w:val="white"/>
          <w:rtl w:val="0"/>
        </w:rPr>
        <w:t xml:space="preserve">, v. 55, p. 5731-5780, fev. 2022.</w:t>
      </w:r>
      <w:r w:rsidDel="00000000" w:rsidR="00000000" w:rsidRPr="00000000">
        <w:rPr>
          <w:rtl w:val="0"/>
        </w:rPr>
      </w:r>
    </w:p>
    <w:p w:rsidR="00000000" w:rsidDel="00000000" w:rsidP="00000000" w:rsidRDefault="00000000" w:rsidRPr="00000000" w14:paraId="00000172">
      <w:pPr>
        <w:spacing w:after="200" w:before="0" w:line="240" w:lineRule="auto"/>
        <w:rPr>
          <w:highlight w:val="white"/>
        </w:rPr>
      </w:pPr>
      <w:r w:rsidDel="00000000" w:rsidR="00000000" w:rsidRPr="00000000">
        <w:rPr>
          <w:highlight w:val="white"/>
          <w:rtl w:val="0"/>
        </w:rPr>
        <w:t xml:space="preserve">ZHANG, JING; LU, XINGCHEN; LIU, DIAN. Deriving customer preferences for hotels based on aspect-level sentiment analysis of online reviews.</w:t>
      </w:r>
      <w:r w:rsidDel="00000000" w:rsidR="00000000" w:rsidRPr="00000000">
        <w:rPr>
          <w:highlight w:val="white"/>
          <w:rtl w:val="0"/>
        </w:rPr>
        <w:t xml:space="preserve"> </w:t>
      </w:r>
      <w:r w:rsidDel="00000000" w:rsidR="00000000" w:rsidRPr="00000000">
        <w:rPr>
          <w:b w:val="1"/>
          <w:highlight w:val="white"/>
          <w:rtl w:val="0"/>
        </w:rPr>
        <w:t xml:space="preserve">Electronic Commerce Research and Applications</w:t>
      </w:r>
      <w:r w:rsidDel="00000000" w:rsidR="00000000" w:rsidRPr="00000000">
        <w:rPr>
          <w:highlight w:val="white"/>
          <w:rtl w:val="0"/>
        </w:rPr>
        <w:t xml:space="preserve">, v. 49, p. 101094, set. 2021.</w:t>
      </w:r>
    </w:p>
    <w:p w:rsidR="00000000" w:rsidDel="00000000" w:rsidP="00000000" w:rsidRDefault="00000000" w:rsidRPr="00000000" w14:paraId="00000173">
      <w:pPr>
        <w:spacing w:after="240" w:before="240" w:line="360" w:lineRule="auto"/>
        <w:rPr>
          <w:highlight w:val="white"/>
        </w:rPr>
      </w:pPr>
      <w:r w:rsidDel="00000000" w:rsidR="00000000" w:rsidRPr="00000000">
        <w:rPr>
          <w:rtl w:val="0"/>
        </w:rPr>
      </w:r>
    </w:p>
    <w:p w:rsidR="00000000" w:rsidDel="00000000" w:rsidP="00000000" w:rsidRDefault="00000000" w:rsidRPr="00000000" w14:paraId="00000174">
      <w:pPr>
        <w:spacing w:after="240" w:before="240" w:line="360" w:lineRule="auto"/>
        <w:rPr>
          <w:highlight w:val="white"/>
        </w:rPr>
      </w:pPr>
      <w:r w:rsidDel="00000000" w:rsidR="00000000" w:rsidRPr="00000000">
        <w:rPr>
          <w:rtl w:val="0"/>
        </w:rPr>
      </w:r>
    </w:p>
    <w:p w:rsidR="00000000" w:rsidDel="00000000" w:rsidP="00000000" w:rsidRDefault="00000000" w:rsidRPr="00000000" w14:paraId="00000175">
      <w:pPr>
        <w:spacing w:after="240" w:before="240" w:line="360" w:lineRule="auto"/>
        <w:rPr>
          <w:highlight w:val="white"/>
        </w:rPr>
      </w:pPr>
      <w:r w:rsidDel="00000000" w:rsidR="00000000" w:rsidRPr="00000000">
        <w:rPr>
          <w:rtl w:val="0"/>
        </w:rPr>
      </w:r>
    </w:p>
    <w:p w:rsidR="00000000" w:rsidDel="00000000" w:rsidP="00000000" w:rsidRDefault="00000000" w:rsidRPr="00000000" w14:paraId="00000176">
      <w:pPr>
        <w:widowControl w:val="0"/>
        <w:spacing w:after="120" w:before="120" w:lineRule="auto"/>
        <w:rPr>
          <w:highlight w:val="white"/>
        </w:rPr>
      </w:pPr>
      <w:r w:rsidDel="00000000" w:rsidR="00000000" w:rsidRPr="00000000">
        <w:rPr>
          <w:rtl w:val="0"/>
        </w:rPr>
      </w:r>
    </w:p>
    <w:sectPr>
      <w:type w:val="nextPage"/>
      <w:pgSz w:h="16838" w:w="11906" w:orient="portrait"/>
      <w:pgMar w:bottom="1134" w:top="1701" w:left="1701" w:right="1134"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
      <w:tblpPr w:leftFromText="141" w:rightFromText="141" w:topFromText="0" w:bottomFromText="0" w:vertAnchor="text" w:horzAnchor="text" w:tblpX="0" w:tblpY="436"/>
      <w:tblW w:w="9071.0" w:type="dxa"/>
      <w:jc w:val="left"/>
      <w:tblLayout w:type="fixed"/>
      <w:tblLook w:val="0400"/>
    </w:tblPr>
    <w:tblGrid>
      <w:gridCol w:w="2043"/>
      <w:gridCol w:w="147"/>
      <w:gridCol w:w="6881"/>
      <w:tblGridChange w:id="0">
        <w:tblGrid>
          <w:gridCol w:w="2043"/>
          <w:gridCol w:w="147"/>
          <w:gridCol w:w="6881"/>
        </w:tblGrid>
      </w:tblGridChange>
    </w:tblGrid>
    <w:tr>
      <w:trPr>
        <w:cantSplit w:val="0"/>
        <w:trHeight w:val="227" w:hRule="atLeast"/>
        <w:tblHeader w:val="0"/>
      </w:trPr>
      <w:tc>
        <w:tcPr>
          <w:shd w:fill="auto" w:val="clear"/>
          <w:vAlign w:val="center"/>
        </w:tcPr>
        <w:p w:rsidR="00000000" w:rsidDel="00000000" w:rsidP="00000000" w:rsidRDefault="00000000" w:rsidRPr="00000000" w14:paraId="0000017A">
          <w:pPr>
            <w:jc w:val="center"/>
            <w:rPr>
              <w:color w:val="000000"/>
              <w:sz w:val="20"/>
              <w:szCs w:val="20"/>
            </w:rPr>
          </w:pPr>
          <w:r w:rsidDel="00000000" w:rsidR="00000000" w:rsidRPr="00000000">
            <w:rPr>
              <w:sz w:val="20"/>
              <w:szCs w:val="20"/>
            </w:rPr>
            <w:drawing>
              <wp:inline distB="0" distT="0" distL="0" distR="0">
                <wp:extent cx="971550" cy="342900"/>
                <wp:effectExtent b="0" l="0" r="0" t="0"/>
                <wp:docPr id="16" name="image2.png"/>
                <a:graphic>
                  <a:graphicData uri="http://schemas.openxmlformats.org/drawingml/2006/picture">
                    <pic:pic>
                      <pic:nvPicPr>
                        <pic:cNvPr id="0" name="image2.png"/>
                        <pic:cNvPicPr preferRelativeResize="0"/>
                      </pic:nvPicPr>
                      <pic:blipFill>
                        <a:blip r:embed="rId1"/>
                        <a:srcRect b="0" l="0" r="-259" t="0"/>
                        <a:stretch>
                          <a:fillRect/>
                        </a:stretch>
                      </pic:blipFill>
                      <pic:spPr>
                        <a:xfrm>
                          <a:off x="0" y="0"/>
                          <a:ext cx="97155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17B">
          <w:pPr>
            <w:jc w:val="center"/>
            <w:rPr>
              <w:sz w:val="20"/>
              <w:szCs w:val="20"/>
            </w:rPr>
          </w:pPr>
          <w:hyperlink r:id="rId2">
            <w:r w:rsidDel="00000000" w:rsidR="00000000" w:rsidRPr="00000000">
              <w:rPr>
                <w:color w:val="0000ff"/>
                <w:sz w:val="20"/>
                <w:szCs w:val="20"/>
                <w:u w:val="single"/>
                <w:rtl w:val="0"/>
              </w:rPr>
              <w:t xml:space="preserve">4.0 Internacional</w:t>
            </w:r>
          </w:hyperlink>
          <w:r w:rsidDel="00000000" w:rsidR="00000000" w:rsidRPr="00000000">
            <w:rPr>
              <w:rtl w:val="0"/>
            </w:rPr>
          </w:r>
        </w:p>
      </w:tc>
      <w:tc>
        <w:tcPr>
          <w:shd w:fill="auto" w:val="clear"/>
          <w:vAlign w:val="center"/>
        </w:tcPr>
        <w:p w:rsidR="00000000" w:rsidDel="00000000" w:rsidP="00000000" w:rsidRDefault="00000000" w:rsidRPr="00000000" w14:paraId="0000017C">
          <w:pPr>
            <w:rPr>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7D">
          <w:pPr>
            <w:jc w:val="left"/>
            <w:rPr>
              <w:sz w:val="16"/>
              <w:szCs w:val="16"/>
            </w:rPr>
          </w:pPr>
          <w:r w:rsidDel="00000000" w:rsidR="00000000" w:rsidRPr="00000000">
            <w:rPr>
              <w:sz w:val="20"/>
              <w:szCs w:val="20"/>
              <w:rtl w:val="0"/>
            </w:rPr>
            <w:t xml:space="preserve">Esta licença permite compartilhamento, remixe, adaptação e criação a partir do trabalho, mesmo para fins comerciais, desde que sejam atribuídos créditos ao(s) autor(es). Conteúdos elaborados por terceiros, citados e referenciados nesta obra não são cobertos pela licença.</w:t>
          </w:r>
          <w:r w:rsidDel="00000000" w:rsidR="00000000" w:rsidRPr="00000000">
            <w:rPr>
              <w:rtl w:val="0"/>
            </w:rPr>
          </w:r>
        </w:p>
      </w:tc>
    </w:tr>
  </w:tbl>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80">
      <w:pPr>
        <w:spacing w:before="20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0"/>
          <w:szCs w:val="20"/>
          <w:highlight w:val="white"/>
          <w:rtl w:val="0"/>
        </w:rPr>
        <w:t xml:space="preserve">KAGGLE.</w:t>
      </w:r>
      <w:r w:rsidDel="00000000" w:rsidR="00000000" w:rsidRPr="00000000">
        <w:rPr>
          <w:i w:val="1"/>
          <w:sz w:val="20"/>
          <w:szCs w:val="20"/>
          <w:highlight w:val="white"/>
          <w:rtl w:val="0"/>
        </w:rPr>
        <w:t xml:space="preserve"> </w:t>
      </w:r>
      <w:r w:rsidDel="00000000" w:rsidR="00000000" w:rsidRPr="00000000">
        <w:rPr>
          <w:sz w:val="20"/>
          <w:szCs w:val="20"/>
          <w:highlight w:val="white"/>
          <w:rtl w:val="0"/>
        </w:rPr>
        <w:t xml:space="preserve">Disponível em: </w:t>
      </w:r>
      <w:hyperlink r:id="rId1">
        <w:r w:rsidDel="00000000" w:rsidR="00000000" w:rsidRPr="00000000">
          <w:rPr>
            <w:color w:val="1155cc"/>
            <w:sz w:val="20"/>
            <w:szCs w:val="20"/>
            <w:highlight w:val="white"/>
            <w:u w:val="single"/>
            <w:rtl w:val="0"/>
          </w:rPr>
          <w:t xml:space="preserve">https://www.kaggle.com</w:t>
        </w:r>
      </w:hyperlink>
      <w:r w:rsidDel="00000000" w:rsidR="00000000" w:rsidRPr="00000000">
        <w:rPr>
          <w:sz w:val="20"/>
          <w:szCs w:val="20"/>
          <w:highlight w:val="white"/>
          <w:rtl w:val="0"/>
        </w:rPr>
        <w:t xml:space="preserve">. </w:t>
      </w:r>
      <w:r w:rsidDel="00000000" w:rsidR="00000000" w:rsidRPr="00000000">
        <w:rPr>
          <w:rtl w:val="0"/>
        </w:rPr>
      </w:r>
    </w:p>
  </w:footnote>
  <w:footnote w:id="1">
    <w:p w:rsidR="00000000" w:rsidDel="00000000" w:rsidP="00000000" w:rsidRDefault="00000000" w:rsidRPr="00000000" w14:paraId="00000181">
      <w:pPr>
        <w:rPr>
          <w:sz w:val="20"/>
          <w:szCs w:val="20"/>
        </w:rPr>
      </w:pPr>
      <w:r w:rsidDel="00000000" w:rsidR="00000000" w:rsidRPr="00000000">
        <w:rPr>
          <w:rStyle w:val="FootnoteReference"/>
          <w:vertAlign w:val="superscript"/>
        </w:rPr>
        <w:footnoteRef/>
      </w:r>
      <w:r w:rsidDel="00000000" w:rsidR="00000000" w:rsidRPr="00000000">
        <w:rPr>
          <w:sz w:val="22"/>
          <w:szCs w:val="22"/>
          <w:highlight w:val="white"/>
          <w:rtl w:val="0"/>
        </w:rPr>
        <w:t xml:space="preserve"> </w:t>
      </w:r>
      <w:r w:rsidDel="00000000" w:rsidR="00000000" w:rsidRPr="00000000">
        <w:rPr>
          <w:sz w:val="20"/>
          <w:szCs w:val="20"/>
          <w:highlight w:val="white"/>
          <w:rtl w:val="0"/>
        </w:rPr>
        <w:t xml:space="preserve">GOOGLE DATASET SEARCH. Disponível em: </w:t>
      </w:r>
      <w:hyperlink r:id="rId2">
        <w:r w:rsidDel="00000000" w:rsidR="00000000" w:rsidRPr="00000000">
          <w:rPr>
            <w:color w:val="1155cc"/>
            <w:sz w:val="20"/>
            <w:szCs w:val="20"/>
            <w:highlight w:val="white"/>
            <w:u w:val="single"/>
            <w:rtl w:val="0"/>
          </w:rPr>
          <w:t xml:space="preserve">https://datasetsearch.research.google.com</w:t>
        </w:r>
      </w:hyperlink>
      <w:r w:rsidDel="00000000" w:rsidR="00000000" w:rsidRPr="00000000">
        <w:rPr>
          <w:sz w:val="20"/>
          <w:szCs w:val="20"/>
          <w:highlight w:val="white"/>
          <w:rtl w:val="0"/>
        </w:rPr>
        <w:t xml:space="preserve"> . </w:t>
      </w:r>
      <w:r w:rsidDel="00000000" w:rsidR="00000000" w:rsidRPr="00000000">
        <w:rPr>
          <w:rtl w:val="0"/>
        </w:rPr>
      </w:r>
    </w:p>
  </w:footnote>
  <w:footnote w:id="2">
    <w:p w:rsidR="00000000" w:rsidDel="00000000" w:rsidP="00000000" w:rsidRDefault="00000000" w:rsidRPr="00000000" w14:paraId="00000182">
      <w:pPr>
        <w:rPr>
          <w:sz w:val="18"/>
          <w:szCs w:val="18"/>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0"/>
          <w:szCs w:val="20"/>
          <w:highlight w:val="white"/>
          <w:rtl w:val="0"/>
        </w:rPr>
        <w:t xml:space="preserve">INSTITUTO BRASILEIRO DE GEOGRAFIA E ESTATÍSTICA</w:t>
      </w:r>
      <w:r w:rsidDel="00000000" w:rsidR="00000000" w:rsidRPr="00000000">
        <w:rPr>
          <w:i w:val="1"/>
          <w:sz w:val="20"/>
          <w:szCs w:val="20"/>
          <w:highlight w:val="white"/>
          <w:rtl w:val="0"/>
        </w:rPr>
        <w:t xml:space="preserve">.</w:t>
      </w: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Disponível em: </w:t>
      </w:r>
      <w:hyperlink r:id="rId3">
        <w:r w:rsidDel="00000000" w:rsidR="00000000" w:rsidRPr="00000000">
          <w:rPr>
            <w:color w:val="1155cc"/>
            <w:sz w:val="20"/>
            <w:szCs w:val="20"/>
            <w:highlight w:val="white"/>
            <w:u w:val="single"/>
            <w:rtl w:val="0"/>
          </w:rPr>
          <w:t xml:space="preserve">https://www.ibge.gov.br/</w:t>
        </w:r>
      </w:hyperlink>
      <w:r w:rsidDel="00000000" w:rsidR="00000000" w:rsidRPr="00000000">
        <w:rPr>
          <w:sz w:val="20"/>
          <w:szCs w:val="20"/>
          <w:highlight w:val="white"/>
          <w:rtl w:val="0"/>
        </w:rPr>
        <w:t xml:space="preserve">. </w:t>
      </w:r>
      <w:r w:rsidDel="00000000" w:rsidR="00000000" w:rsidRPr="00000000">
        <w:rPr>
          <w:rtl w:val="0"/>
        </w:rPr>
      </w:r>
    </w:p>
  </w:footnote>
  <w:footnote w:id="3">
    <w:p w:rsidR="00000000" w:rsidDel="00000000" w:rsidP="00000000" w:rsidRDefault="00000000" w:rsidRPr="00000000" w14:paraId="00000183">
      <w:pPr>
        <w:rPr>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BRAZILIAN E-COMMERCE. Disponível em: </w:t>
      </w:r>
      <w:hyperlink r:id="rId4">
        <w:r w:rsidDel="00000000" w:rsidR="00000000" w:rsidRPr="00000000">
          <w:rPr>
            <w:color w:val="1155cc"/>
            <w:sz w:val="20"/>
            <w:szCs w:val="20"/>
            <w:u w:val="single"/>
            <w:rtl w:val="0"/>
          </w:rPr>
          <w:t xml:space="preserve">https://www.kaggle.com/code/annastasy/brazilian-e-commerce-eda-nlp-ml/notebook</w:t>
        </w:r>
      </w:hyperlink>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7">
    <w:pPr>
      <w:jc w:val="right"/>
      <w:rPr>
        <w:sz w:val="20"/>
        <w:szCs w:val="20"/>
      </w:rPr>
    </w:pP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0" w:lineRule="auto"/>
      <w:jc w:val="center"/>
    </w:pPr>
    <w:rPr>
      <w:b w:val="1"/>
      <w:smallCaps w:val="1"/>
    </w:rPr>
  </w:style>
  <w:style w:type="paragraph" w:styleId="Heading2">
    <w:name w:val="heading 2"/>
    <w:basedOn w:val="Normal"/>
    <w:next w:val="Normal"/>
    <w:pPr>
      <w:keepNext w:val="1"/>
      <w:spacing w:line="360" w:lineRule="auto"/>
    </w:pPr>
    <w:rPr>
      <w:b w:val="1"/>
    </w:rPr>
  </w:style>
  <w:style w:type="paragraph" w:styleId="Heading3">
    <w:name w:val="heading 3"/>
    <w:basedOn w:val="Normal"/>
    <w:next w:val="Normal"/>
    <w:pPr>
      <w:keepNext w:val="1"/>
      <w:spacing w:line="360" w:lineRule="auto"/>
    </w:pPr>
    <w:rPr/>
  </w:style>
  <w:style w:type="paragraph" w:styleId="Heading4">
    <w:name w:val="heading 4"/>
    <w:basedOn w:val="Normal"/>
    <w:next w:val="Normal"/>
    <w:pPr>
      <w:keepNext w:val="1"/>
      <w:keepLines w:val="1"/>
      <w:spacing w:after="300" w:before="300" w:lineRule="auto"/>
    </w:pPr>
    <w:rPr>
      <w:color w:val="000000"/>
      <w:u w:val="single"/>
    </w:rPr>
  </w:style>
  <w:style w:type="paragraph" w:styleId="Heading5">
    <w:name w:val="heading 5"/>
    <w:basedOn w:val="Normal"/>
    <w:next w:val="Normal"/>
    <w:pPr>
      <w:spacing w:after="300" w:before="300" w:lineRule="auto"/>
    </w:pPr>
    <w:rPr>
      <w:i w:val="1"/>
    </w:rPr>
  </w:style>
  <w:style w:type="paragraph" w:styleId="Heading6">
    <w:name w:val="heading 6"/>
    <w:basedOn w:val="Normal"/>
    <w:next w:val="Normal"/>
    <w:pPr>
      <w:spacing w:before="240" w:lineRule="auto"/>
    </w:pPr>
    <w:rPr>
      <w:rFonts w:ascii="Times New Roman" w:cs="Times New Roman" w:eastAsia="Times New Roman" w:hAnsi="Times New Roman"/>
      <w:b w:val="1"/>
      <w:sz w:val="22"/>
      <w:szCs w:val="22"/>
    </w:rPr>
  </w:style>
  <w:style w:type="paragraph" w:styleId="Title">
    <w:name w:val="Title"/>
    <w:basedOn w:val="Normal"/>
    <w:next w:val="Normal"/>
    <w:pPr>
      <w:spacing w:after="200" w:before="300" w:lineRule="auto"/>
    </w:pPr>
    <w:rPr>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spacing w:after="300" w:before="300" w:lineRule="auto"/>
      <w:ind w:left="397" w:hanging="397"/>
    </w:pPr>
    <w:rPr>
      <w:b w:val="1"/>
    </w:rPr>
  </w:style>
  <w:style w:type="paragraph" w:styleId="Heading3">
    <w:name w:val="heading 3"/>
    <w:basedOn w:val="Normal"/>
    <w:next w:val="Normal"/>
    <w:pPr>
      <w:keepNext w:val="1"/>
      <w:spacing w:after="300" w:before="300" w:lineRule="auto"/>
      <w:ind w:left="624" w:hanging="624"/>
    </w:pPr>
    <w:rPr/>
  </w:style>
  <w:style w:type="paragraph" w:styleId="Heading4">
    <w:name w:val="heading 4"/>
    <w:basedOn w:val="Normal"/>
    <w:next w:val="Normal"/>
    <w:pPr>
      <w:keepNext w:val="1"/>
      <w:keepLines w:val="1"/>
      <w:spacing w:after="300" w:before="300" w:lineRule="auto"/>
      <w:ind w:left="737" w:hanging="737"/>
    </w:pPr>
    <w:rPr>
      <w:color w:val="000000"/>
      <w:u w:val="single"/>
    </w:rPr>
  </w:style>
  <w:style w:type="paragraph" w:styleId="Heading5">
    <w:name w:val="heading 5"/>
    <w:basedOn w:val="Normal"/>
    <w:next w:val="Normal"/>
    <w:pPr>
      <w:spacing w:after="300" w:before="300" w:lineRule="auto"/>
      <w:ind w:left="1077" w:hanging="1077"/>
    </w:pPr>
    <w:rPr>
      <w:i w:val="1"/>
    </w:rPr>
  </w:style>
  <w:style w:type="paragraph" w:styleId="Heading6">
    <w:name w:val="heading 6"/>
    <w:basedOn w:val="Normal"/>
    <w:next w:val="Normal"/>
    <w:pPr>
      <w:spacing w:before="240" w:lineRule="auto"/>
    </w:pPr>
    <w:rPr>
      <w:rFonts w:ascii="Times New Roman" w:cs="Times New Roman" w:eastAsia="Times New Roman" w:hAnsi="Times New Roman"/>
      <w:b w:val="1"/>
      <w:sz w:val="22"/>
      <w:szCs w:val="22"/>
    </w:rPr>
  </w:style>
  <w:style w:type="paragraph" w:styleId="Title">
    <w:name w:val="Title"/>
    <w:basedOn w:val="Normal"/>
    <w:next w:val="Normal"/>
    <w:pPr>
      <w:spacing w:after="200" w:before="300" w:lineRule="auto"/>
    </w:pPr>
    <w:rPr>
      <w:sz w:val="48"/>
      <w:szCs w:val="48"/>
    </w:rPr>
  </w:style>
  <w:style w:type="character" w:styleId="13">
    <w:name w:val="Heading 1 Char"/>
    <w:basedOn w:val="897"/>
    <w:link w:val="888"/>
    <w:uiPriority w:val="9"/>
    <w:rPr>
      <w:rFonts w:ascii="Arial" w:cs="Arial" w:eastAsia="Arial" w:hAnsi="Arial"/>
      <w:sz w:val="40"/>
      <w:szCs w:val="40"/>
    </w:rPr>
  </w:style>
  <w:style w:type="character" w:styleId="15">
    <w:name w:val="Heading 2 Char"/>
    <w:basedOn w:val="897"/>
    <w:link w:val="889"/>
    <w:uiPriority w:val="9"/>
    <w:rPr>
      <w:rFonts w:ascii="Arial" w:cs="Arial" w:eastAsia="Arial" w:hAnsi="Arial"/>
      <w:sz w:val="34"/>
    </w:rPr>
  </w:style>
  <w:style w:type="character" w:styleId="17">
    <w:name w:val="Heading 3 Char"/>
    <w:basedOn w:val="897"/>
    <w:link w:val="890"/>
    <w:uiPriority w:val="9"/>
    <w:rPr>
      <w:rFonts w:ascii="Arial" w:cs="Arial" w:eastAsia="Arial" w:hAnsi="Arial"/>
      <w:sz w:val="30"/>
      <w:szCs w:val="30"/>
    </w:rPr>
  </w:style>
  <w:style w:type="character" w:styleId="21">
    <w:name w:val="Heading 5 Char"/>
    <w:basedOn w:val="897"/>
    <w:link w:val="892"/>
    <w:uiPriority w:val="9"/>
    <w:rPr>
      <w:rFonts w:ascii="Arial" w:cs="Arial" w:eastAsia="Arial" w:hAnsi="Arial"/>
      <w:b w:val="1"/>
      <w:bCs w:val="1"/>
      <w:sz w:val="24"/>
      <w:szCs w:val="24"/>
    </w:rPr>
  </w:style>
  <w:style w:type="character" w:styleId="23">
    <w:name w:val="Heading 6 Char"/>
    <w:basedOn w:val="897"/>
    <w:link w:val="893"/>
    <w:uiPriority w:val="9"/>
    <w:rPr>
      <w:rFonts w:ascii="Arial" w:cs="Arial" w:eastAsia="Arial" w:hAnsi="Arial"/>
      <w:b w:val="1"/>
      <w:bCs w:val="1"/>
      <w:sz w:val="22"/>
      <w:szCs w:val="22"/>
    </w:rPr>
  </w:style>
  <w:style w:type="character" w:styleId="25">
    <w:name w:val="Heading 7 Char"/>
    <w:basedOn w:val="897"/>
    <w:link w:val="894"/>
    <w:uiPriority w:val="9"/>
    <w:rPr>
      <w:rFonts w:ascii="Arial" w:cs="Arial" w:eastAsia="Arial" w:hAnsi="Arial"/>
      <w:b w:val="1"/>
      <w:bCs w:val="1"/>
      <w:i w:val="1"/>
      <w:iCs w:val="1"/>
      <w:sz w:val="22"/>
      <w:szCs w:val="22"/>
    </w:rPr>
  </w:style>
  <w:style w:type="character" w:styleId="27">
    <w:name w:val="Heading 8 Char"/>
    <w:basedOn w:val="897"/>
    <w:link w:val="895"/>
    <w:uiPriority w:val="9"/>
    <w:rPr>
      <w:rFonts w:ascii="Arial" w:cs="Arial" w:eastAsia="Arial" w:hAnsi="Arial"/>
      <w:i w:val="1"/>
      <w:iCs w:val="1"/>
      <w:sz w:val="22"/>
      <w:szCs w:val="22"/>
    </w:rPr>
  </w:style>
  <w:style w:type="character" w:styleId="29">
    <w:name w:val="Heading 9 Char"/>
    <w:basedOn w:val="897"/>
    <w:link w:val="896"/>
    <w:uiPriority w:val="9"/>
    <w:rPr>
      <w:rFonts w:ascii="Arial" w:cs="Arial" w:eastAsia="Arial" w:hAnsi="Arial"/>
      <w:i w:val="1"/>
      <w:iCs w:val="1"/>
      <w:sz w:val="21"/>
      <w:szCs w:val="21"/>
    </w:rPr>
  </w:style>
  <w:style w:type="paragraph" w:styleId="32">
    <w:name w:val="No Spacing"/>
    <w:uiPriority w:val="1"/>
    <w:qFormat w:val="1"/>
    <w:pPr>
      <w:spacing w:after="0" w:before="0" w:line="240" w:lineRule="auto"/>
    </w:pPr>
  </w:style>
  <w:style w:type="paragraph" w:styleId="33">
    <w:name w:val="Title"/>
    <w:basedOn w:val="887"/>
    <w:next w:val="887"/>
    <w:link w:val="34"/>
    <w:uiPriority w:val="10"/>
    <w:qFormat w:val="1"/>
    <w:pPr>
      <w:spacing w:after="200" w:before="300"/>
      <w:contextualSpacing w:val="1"/>
    </w:pPr>
    <w:rPr>
      <w:sz w:val="48"/>
      <w:szCs w:val="48"/>
    </w:rPr>
  </w:style>
  <w:style w:type="character" w:styleId="34">
    <w:name w:val="Title Char"/>
    <w:basedOn w:val="897"/>
    <w:link w:val="33"/>
    <w:uiPriority w:val="10"/>
    <w:rPr>
      <w:sz w:val="48"/>
      <w:szCs w:val="48"/>
    </w:rPr>
  </w:style>
  <w:style w:type="paragraph" w:styleId="35">
    <w:name w:val="Subtitle"/>
    <w:basedOn w:val="887"/>
    <w:next w:val="887"/>
    <w:link w:val="36"/>
    <w:uiPriority w:val="11"/>
    <w:qFormat w:val="1"/>
    <w:pPr>
      <w:spacing w:after="200" w:before="200"/>
    </w:pPr>
    <w:rPr>
      <w:sz w:val="24"/>
      <w:szCs w:val="24"/>
    </w:rPr>
  </w:style>
  <w:style w:type="character" w:styleId="36">
    <w:name w:val="Subtitle Char"/>
    <w:basedOn w:val="897"/>
    <w:link w:val="35"/>
    <w:uiPriority w:val="11"/>
    <w:rPr>
      <w:sz w:val="24"/>
      <w:szCs w:val="24"/>
    </w:rPr>
  </w:style>
  <w:style w:type="paragraph" w:styleId="37">
    <w:name w:val="Quote"/>
    <w:basedOn w:val="887"/>
    <w:next w:val="887"/>
    <w:link w:val="38"/>
    <w:uiPriority w:val="29"/>
    <w:qFormat w:val="1"/>
    <w:pPr>
      <w:ind w:left="720" w:right="720"/>
    </w:pPr>
    <w:rPr>
      <w:i w:val="1"/>
    </w:rPr>
  </w:style>
  <w:style w:type="character" w:styleId="38">
    <w:name w:val="Quote Char"/>
    <w:link w:val="37"/>
    <w:uiPriority w:val="29"/>
    <w:rPr>
      <w:i w:val="1"/>
    </w:rPr>
  </w:style>
  <w:style w:type="paragraph" w:styleId="39">
    <w:name w:val="Intense Quote"/>
    <w:basedOn w:val="887"/>
    <w:next w:val="887"/>
    <w:link w:val="40"/>
    <w:uiPriority w:val="30"/>
    <w:qFormat w:val="1"/>
    <w:pPr>
      <w:pBdr>
        <w:top w:color="ffffff" w:space="5" w:sz="4" w:val="single"/>
        <w:left w:color="ffffff" w:space="10" w:sz="4" w:val="single"/>
        <w:bottom w:color="ffffff" w:space="5" w:sz="4" w:val="single"/>
        <w:right w:color="ffffff" w:space="10" w:sz="4" w:val="single"/>
      </w:pBdr>
      <w:shd w:color="auto" w:fill="f2f2f2" w:val="clear"/>
      <w:ind w:left="720" w:right="720"/>
      <w:contextualSpacing w:val="0"/>
    </w:pPr>
    <w:rPr>
      <w:i w:val="1"/>
    </w:rPr>
  </w:style>
  <w:style w:type="character" w:styleId="40">
    <w:name w:val="Intense Quote Char"/>
    <w:link w:val="39"/>
    <w:uiPriority w:val="30"/>
    <w:rPr>
      <w:i w:val="1"/>
    </w:rPr>
  </w:style>
  <w:style w:type="character" w:styleId="42">
    <w:name w:val="Header Char"/>
    <w:basedOn w:val="897"/>
    <w:link w:val="914"/>
    <w:uiPriority w:val="99"/>
  </w:style>
  <w:style w:type="character" w:styleId="44">
    <w:name w:val="Footer Char"/>
    <w:basedOn w:val="897"/>
    <w:link w:val="934"/>
    <w:uiPriority w:val="99"/>
  </w:style>
  <w:style w:type="character" w:styleId="46">
    <w:name w:val="Caption Char"/>
    <w:basedOn w:val="952"/>
    <w:link w:val="934"/>
    <w:uiPriority w:val="99"/>
  </w:style>
  <w:style w:type="table" w:styleId="48">
    <w:name w:val="Table Grid Light"/>
    <w:basedOn w:val="898"/>
    <w:uiPriority w:val="59"/>
    <w:pPr>
      <w:spacing w:after="0" w:line="240" w:lineRule="auto"/>
    </w:pPr>
    <w:tblPr>
      <w:tblInd w:w="0.0" w:type="dxa"/>
      <w:tblBorders>
        <w:top w:color="000000" w:space="0" w:sz="4" w:themeColor="text1" w:themeTint="000050" w:val="single"/>
        <w:left w:color="000000" w:space="0" w:sz="4" w:themeColor="text1" w:themeTint="000050" w:val="single"/>
        <w:bottom w:color="000000" w:space="0" w:sz="4" w:themeColor="text1" w:themeTint="000050" w:val="single"/>
        <w:right w:color="000000" w:space="0" w:sz="4" w:themeColor="text1" w:themeTint="000050" w:val="single"/>
        <w:insideH w:color="000000" w:space="0" w:sz="4" w:themeColor="text1" w:themeTint="000050" w:val="single"/>
        <w:insideV w:color="000000" w:space="0" w:sz="4" w:themeColor="text1" w:themeTint="000050" w:val="single"/>
      </w:tblBorders>
      <w:tblCellMar>
        <w:top w:w="0.0" w:type="dxa"/>
        <w:left w:w="108.0" w:type="dxa"/>
        <w:bottom w:w="0.0" w:type="dxa"/>
        <w:right w:w="108.0" w:type="dxa"/>
      </w:tblCellMar>
    </w:tblPr>
  </w:style>
  <w:style w:type="table" w:styleId="49">
    <w:name w:val="Plain Table 1"/>
    <w:basedOn w:val="898"/>
    <w:uiPriority w:val="59"/>
    <w:pPr>
      <w:spacing w:after="0" w:line="240" w:lineRule="auto"/>
    </w:pPr>
    <w:tblPr>
      <w:tblInd w:w="0.0" w:type="dxa"/>
      <w:tblBorders>
        <w:top w:color="000000" w:space="0" w:sz="4" w:themeColor="text1" w:themeTint="000050" w:val="single"/>
        <w:left w:color="000000" w:space="0" w:sz="4" w:themeColor="text1" w:themeTint="000050" w:val="single"/>
        <w:bottom w:color="000000" w:space="0" w:sz="4" w:themeColor="text1" w:themeTint="000050" w:val="single"/>
        <w:right w:color="000000" w:space="0" w:sz="4" w:themeColor="text1" w:themeTint="000050" w:val="single"/>
        <w:insideH w:color="000000" w:space="0" w:sz="4" w:themeColor="text1" w:themeTint="000050" w:val="single"/>
        <w:insideV w:color="000000" w:space="0" w:sz="4" w:themeColor="text1" w:themeTint="000050" w:val="single"/>
      </w:tblBorders>
      <w:tblCellMar>
        <w:top w:w="0.0" w:type="dxa"/>
        <w:left w:w="108.0" w:type="dxa"/>
        <w:bottom w:w="0.0" w:type="dxa"/>
        <w:right w:w="108.0" w:type="dxa"/>
      </w:tblCellMar>
    </w:tblPr>
    <w:tblStylePr w:type="band1Horz">
      <w:tcPr>
        <w:shd w:color="ffffff" w:fill="f2f2f2" w:themeColor="text1" w:themeFill="text1" w:themeFillTint="00000D" w:themeTint="00000D" w:val="clear"/>
      </w:tcPr>
    </w:tblStylePr>
    <w:tblStylePr w:type="band1Vert">
      <w:tcPr>
        <w:shd w:color="ffffff" w:fill="f2f2f2" w:themeColor="text1" w:themeFill="text1" w:themeFillTint="00000D" w:themeTint="00000D" w:val="clear"/>
      </w:tcPr>
    </w:tblStylePr>
    <w:tblStylePr w:type="firstCol">
      <w:rPr>
        <w:rFonts w:ascii="Arial" w:hAnsi="Arial"/>
        <w:b w:val="1"/>
        <w:color w:val="404040"/>
        <w:sz w:val="22"/>
      </w:rPr>
    </w:tblStylePr>
    <w:tblStylePr w:type="firstRow">
      <w:rPr>
        <w:rFonts w:ascii="Arial" w:hAnsi="Arial"/>
        <w:b w:val="1"/>
        <w:color w:val="404040"/>
        <w:sz w:val="22"/>
      </w:rPr>
    </w:tblStylePr>
    <w:tblStylePr w:type="lastCol">
      <w:rPr>
        <w:rFonts w:ascii="Arial" w:hAnsi="Arial"/>
        <w:b w:val="1"/>
        <w:color w:val="404040"/>
        <w:sz w:val="22"/>
      </w:rPr>
    </w:tblStylePr>
    <w:tblStylePr w:type="lastRow">
      <w:rPr>
        <w:rFonts w:ascii="Arial" w:hAnsi="Arial"/>
        <w:b w:val="1"/>
        <w:color w:val="404040"/>
        <w:sz w:val="22"/>
      </w:rPr>
    </w:tblStylePr>
  </w:style>
  <w:style w:type="table" w:styleId="50">
    <w:name w:val="Plain Table 2"/>
    <w:basedOn w:val="898"/>
    <w:uiPriority w:val="59"/>
    <w:pPr>
      <w:spacing w:after="0" w:line="240" w:lineRule="auto"/>
    </w:pPr>
    <w:tblPr>
      <w:tblInd w:w="0.0" w:type="dxa"/>
      <w:tblBorders>
        <w:top w:color="000000" w:space="0" w:sz="4" w:themeColor="text1" w:val="single"/>
        <w:left w:color="000000" w:space="0" w:sz="4" w:themeColor="text1" w:val="none"/>
        <w:bottom w:color="000000" w:space="0" w:sz="4" w:themeColor="text1" w:val="single"/>
        <w:right w:color="000000" w:space="0" w:sz="4" w:themeColor="text1" w:val="none"/>
      </w:tblBorders>
      <w:tblCellMar>
        <w:top w:w="0.0" w:type="dxa"/>
        <w:left w:w="108.0" w:type="dxa"/>
        <w:bottom w:w="0.0" w:type="dxa"/>
        <w:right w:w="108.0" w:type="dxa"/>
      </w:tblCellMar>
    </w:tblPr>
    <w:tblStylePr w:type="band1Horz">
      <w:tcPr>
        <w:tcBorders>
          <w:top w:color="000000" w:space="0" w:sz="4" w:themeColor="text1" w:val="single"/>
          <w:bottom w:color="000000" w:space="0" w:sz="4" w:themeColor="text1" w:val="single"/>
        </w:tcBorders>
      </w:tcPr>
    </w:tblStylePr>
    <w:tblStylePr w:type="band1Vert">
      <w:tcPr>
        <w:tcBorders>
          <w:left w:color="000000" w:space="0" w:sz="4" w:themeColor="text1" w:val="single"/>
          <w:right w:color="000000" w:space="0" w:sz="4" w:themeColor="text1" w:val="single"/>
        </w:tcBorders>
      </w:tcPr>
    </w:tblStylePr>
    <w:tblStylePr w:type="band2Vert">
      <w:tcPr>
        <w:tcBorders>
          <w:left w:color="000000" w:space="0" w:sz="4" w:themeColor="text1" w:val="single"/>
          <w:right w:color="000000" w:space="0" w:sz="4" w:themeColor="text1" w:val="single"/>
        </w:tcBorders>
      </w:tcPr>
    </w:tblStylePr>
    <w:tblStylePr w:type="firstCol">
      <w:rPr>
        <w:rFonts w:ascii="Arial" w:hAnsi="Arial"/>
        <w:b w:val="1"/>
        <w:color w:val="404040"/>
        <w:sz w:val="22"/>
      </w:rPr>
    </w:tblStylePr>
    <w:tblStylePr w:type="firstRow">
      <w:rPr>
        <w:rFonts w:ascii="Arial" w:hAnsi="Arial"/>
        <w:b w:val="1"/>
        <w:color w:val="404040"/>
        <w:sz w:val="22"/>
      </w:rPr>
      <w:tcPr>
        <w:tcBorders>
          <w:top w:color="000000" w:space="0" w:sz="4" w:themeColor="text1" w:val="single"/>
          <w:bottom w:color="000000" w:space="0" w:sz="4" w:themeColor="text1" w:val="single"/>
        </w:tcBorders>
      </w:tcPr>
    </w:tblStylePr>
    <w:tblStylePr w:type="lastCol">
      <w:rPr>
        <w:rFonts w:ascii="Arial" w:hAnsi="Arial"/>
        <w:b w:val="1"/>
        <w:color w:val="404040"/>
        <w:sz w:val="22"/>
      </w:rPr>
    </w:tblStylePr>
    <w:tblStylePr w:type="lastRow">
      <w:rPr>
        <w:rFonts w:ascii="Arial" w:hAnsi="Arial"/>
        <w:b w:val="1"/>
        <w:color w:val="404040"/>
        <w:sz w:val="22"/>
      </w:rPr>
    </w:tblStylePr>
  </w:style>
  <w:style w:type="table" w:styleId="51">
    <w:name w:val="Plain Table 3"/>
    <w:basedOn w:val="898"/>
    <w:uiPriority w:val="99"/>
    <w:pPr>
      <w:spacing w:after="0" w:line="240" w:lineRule="auto"/>
    </w:pPr>
    <w:tblPr>
      <w:tblStyleRowBandSize w:val="1"/>
      <w:tblStyleColBandSize w:val="1"/>
      <w:tblInd w:w="0.0" w:type="dxa"/>
    </w:tblPr>
    <w:tblStylePr w:type="band1Horz">
      <w:rPr>
        <w:rFonts w:ascii="Arial" w:hAnsi="Arial"/>
        <w:color w:val="404040"/>
        <w:sz w:val="22"/>
      </w:rPr>
      <w:tcPr>
        <w:shd w:color="ffffff" w:fill="f2f2f2" w:themeColor="text1" w:themeFill="text1" w:themeFillTint="00000D" w:themeTint="00000D" w:val="clear"/>
      </w:tcPr>
    </w:tblStylePr>
    <w:tblStylePr w:type="band1Vert">
      <w:rPr>
        <w:rFonts w:ascii="Arial" w:hAnsi="Arial"/>
        <w:color w:val="404040"/>
        <w:sz w:val="22"/>
      </w:rPr>
      <w:tcPr>
        <w:shd w:color="ffffff" w:fill="f2f2f2" w:themeColor="text1" w:themeFill="text1" w:themeFillTint="00000D" w:themeTint="00000D" w:val="clear"/>
      </w:tcPr>
    </w:tblStylePr>
    <w:tblStylePr w:type="firstCol">
      <w:rPr>
        <w:b w:val="1"/>
        <w:caps w:val="1"/>
        <w:color w:val="404040"/>
      </w:rPr>
      <w:tcPr>
        <w:tcBorders>
          <w:top w:color="000000" w:space="0" w:sz="4" w:val="none"/>
          <w:left w:color="000000" w:space="0" w:sz="4" w:val="none"/>
          <w:bottom w:color="000000" w:space="0" w:sz="4" w:val="none"/>
          <w:right w:color="404040" w:space="0" w:sz="4" w:val="single"/>
        </w:tcBorders>
      </w:tcPr>
    </w:tblStylePr>
    <w:tblStylePr w:type="firstRow">
      <w:rPr>
        <w:b w:val="1"/>
        <w:caps w:val="1"/>
        <w:color w:val="404040"/>
      </w:rPr>
      <w:tcPr>
        <w:tcBorders>
          <w:top w:color="000000" w:space="0" w:sz="4" w:val="none"/>
          <w:left w:color="000000" w:space="0" w:sz="4" w:val="none"/>
          <w:bottom w:color="404040" w:space="0" w:sz="4" w:val="single"/>
          <w:right w:color="000000" w:space="0" w:sz="4" w:val="none"/>
        </w:tcBorders>
      </w:tcPr>
    </w:tblStylePr>
    <w:tblStylePr w:type="lastCol">
      <w:rPr>
        <w:b w:val="1"/>
        <w:caps w:val="1"/>
        <w:color w:val="404040"/>
      </w:rPr>
    </w:tblStylePr>
    <w:tblStylePr w:type="lastRow">
      <w:rPr>
        <w:b w:val="1"/>
        <w:caps w:val="1"/>
        <w:color w:val="404040"/>
      </w:rPr>
    </w:tblStylePr>
  </w:style>
  <w:style w:type="table" w:styleId="52">
    <w:name w:val="Plain Table 4"/>
    <w:basedOn w:val="898"/>
    <w:uiPriority w:val="99"/>
    <w:pPr>
      <w:spacing w:after="0" w:line="240" w:lineRule="auto"/>
    </w:pPr>
    <w:tblPr>
      <w:tblStyleRowBandSize w:val="1"/>
      <w:tblStyleColBandSize w:val="1"/>
      <w:tblInd w:w="0.0" w:type="dxa"/>
    </w:tblPr>
    <w:tblStylePr w:type="band1Horz">
      <w:rPr>
        <w:rFonts w:ascii="Arial" w:hAnsi="Arial"/>
        <w:color w:val="404040"/>
        <w:sz w:val="22"/>
      </w:rPr>
      <w:tcPr>
        <w:shd w:color="ffffff" w:fill="f2f2f2" w:themeColor="text1" w:themeFill="text1" w:themeFillTint="00000D" w:themeTint="00000D" w:val="clear"/>
      </w:tcPr>
    </w:tblStylePr>
    <w:tblStylePr w:type="band1Vert">
      <w:rPr>
        <w:rFonts w:ascii="Arial" w:hAnsi="Arial"/>
        <w:color w:val="404040"/>
        <w:sz w:val="22"/>
      </w:rPr>
      <w:tcPr>
        <w:shd w:color="ffffff" w:fill="f2f2f2" w:themeColor="text1" w:themeFill="text1" w:themeFillTint="00000D" w:themeTint="00000D" w:val="clear"/>
      </w:tcPr>
    </w:tblStylePr>
    <w:tblStylePr w:type="firstCol">
      <w:rPr>
        <w:b w:val="1"/>
        <w:color w:val="404040"/>
      </w:rPr>
    </w:tblStylePr>
    <w:tblStylePr w:type="firstRow">
      <w:rPr>
        <w:b w:val="1"/>
        <w:color w:val="404040"/>
      </w:rPr>
    </w:tblStylePr>
    <w:tblStylePr w:type="lastCol">
      <w:rPr>
        <w:b w:val="1"/>
        <w:color w:val="404040"/>
      </w:rPr>
    </w:tblStylePr>
    <w:tblStylePr w:type="lastRow">
      <w:rPr>
        <w:b w:val="1"/>
        <w:color w:val="404040"/>
      </w:rPr>
    </w:tblStylePr>
  </w:style>
  <w:style w:type="table" w:styleId="53">
    <w:name w:val="Plain Table 5"/>
    <w:basedOn w:val="898"/>
    <w:uiPriority w:val="99"/>
    <w:pPr>
      <w:spacing w:after="0" w:line="240" w:lineRule="auto"/>
    </w:pPr>
    <w:tblPr>
      <w:tblStyleRowBandSize w:val="1"/>
      <w:tblStyleColBandSize w:val="1"/>
      <w:tblInd w:w="0.0" w:type="dxa"/>
    </w:tblPr>
    <w:tblStylePr w:type="band1Horz">
      <w:rPr>
        <w:rFonts w:ascii="Arial" w:hAnsi="Arial"/>
        <w:color w:val="404040"/>
        <w:sz w:val="22"/>
      </w:rPr>
      <w:tcPr>
        <w:shd w:color="ffffff" w:fill="f2f2f2" w:themeColor="text1" w:themeFill="text1" w:themeFillTint="00000D" w:themeTint="00000D" w:val="clear"/>
      </w:tcPr>
    </w:tblStylePr>
    <w:tblStylePr w:type="band1Vert">
      <w:rPr>
        <w:rFonts w:ascii="Arial" w:hAnsi="Arial"/>
        <w:color w:val="404040"/>
        <w:sz w:val="22"/>
      </w:rPr>
      <w:tcPr>
        <w:shd w:color="ffffff" w:fill="f2f2f2" w:themeColor="text1" w:themeFill="text1" w:themeFillTint="00000D" w:themeTint="00000D" w:val="clear"/>
      </w:tcPr>
    </w:tblStylePr>
    <w:tblStylePr w:type="firstCol">
      <w:pPr>
        <w:jc w:val="right"/>
      </w:pPr>
      <w:rPr>
        <w:i w:val="1"/>
        <w:color w:val="404040"/>
      </w:rPr>
      <w:tcPr>
        <w:tcBorders>
          <w:right w:color="404040" w:space="0" w:sz="4" w:val="single"/>
        </w:tcBorders>
        <w:shd w:color="ffffff" w:val="clear"/>
      </w:tcPr>
    </w:tblStylePr>
    <w:tblStylePr w:type="firstRow">
      <w:rPr>
        <w:i w:val="1"/>
        <w:color w:val="404040"/>
      </w:rPr>
      <w:tcPr>
        <w:tcBorders>
          <w:left w:color="000000" w:space="0" w:sz="4" w:val="none"/>
          <w:bottom w:color="404040" w:space="0" w:sz="4" w:val="single"/>
          <w:right w:color="000000" w:space="0" w:sz="4" w:val="none"/>
        </w:tcBorders>
        <w:shd w:color="ffffff" w:val="clear"/>
      </w:tcPr>
    </w:tblStylePr>
    <w:tblStylePr w:type="lastCol">
      <w:rPr>
        <w:i w:val="1"/>
        <w:color w:val="404040"/>
      </w:rPr>
      <w:tcPr>
        <w:tcBorders>
          <w:left w:color="404040" w:space="0" w:sz="4" w:val="single"/>
        </w:tcBorders>
        <w:shd w:color="ffffff" w:val="clear"/>
      </w:tcPr>
    </w:tblStylePr>
    <w:tblStylePr w:type="lastRow">
      <w:rPr>
        <w:i w:val="1"/>
        <w:color w:val="404040"/>
      </w:rPr>
      <w:tcPr>
        <w:tcBorders>
          <w:top w:color="404040" w:space="0" w:sz="4" w:val="single"/>
          <w:left w:color="000000" w:space="0" w:sz="4" w:val="none"/>
          <w:right w:color="000000" w:space="0" w:sz="4" w:val="none"/>
        </w:tcBorders>
        <w:shd w:color="ffffff" w:val="clear"/>
      </w:tcPr>
    </w:tblStylePr>
  </w:style>
  <w:style w:type="table" w:styleId="54">
    <w:name w:val="Grid Table 1 Light"/>
    <w:basedOn w:val="898"/>
    <w:uiPriority w:val="99"/>
    <w:pPr>
      <w:spacing w:after="0" w:line="240" w:lineRule="auto"/>
    </w:pPr>
    <w:tblPr>
      <w:tblStyleRowBandSize w:val="1"/>
      <w:tblStyleColBandSize w:val="1"/>
      <w:tblInd w:w="0.0" w:type="dxa"/>
      <w:tblBorders>
        <w:top w:color="000000" w:space="0" w:sz="4" w:themeColor="text1" w:themeTint="000067" w:val="single"/>
        <w:left w:color="000000" w:space="0" w:sz="4" w:themeColor="text1" w:themeTint="000067" w:val="single"/>
        <w:bottom w:color="000000" w:space="0" w:sz="4" w:themeColor="text1" w:themeTint="000067" w:val="single"/>
        <w:right w:color="000000" w:space="0" w:sz="4" w:themeColor="text1" w:themeTint="000067" w:val="single"/>
        <w:insideH w:color="000000" w:space="0" w:sz="4" w:themeColor="text1" w:themeTint="000067" w:val="single"/>
        <w:insideV w:color="000000" w:space="0" w:sz="4" w:themeColor="text1" w:themeTint="000067" w:val="single"/>
      </w:tblBorders>
    </w:tblPr>
    <w:tblStylePr w:type="band1Horz">
      <w:rPr>
        <w:rFonts w:ascii="Arial" w:hAnsi="Arial"/>
        <w:color w:val="404040"/>
        <w:sz w:val="22"/>
      </w:rPr>
      <w:tcPr>
        <w:tcBorders>
          <w:top w:color="000000" w:space="0" w:sz="4" w:themeColor="text1" w:themeTint="000067" w:val="single"/>
          <w:left w:color="000000" w:space="0" w:sz="4" w:themeColor="text1" w:themeTint="000067" w:val="single"/>
          <w:bottom w:color="000000" w:space="0" w:sz="4" w:themeColor="text1" w:themeTint="000067" w:val="single"/>
          <w:right w:color="000000" w:space="0" w:sz="4" w:themeColor="text1" w:themeTint="000067" w:val="single"/>
        </w:tcBorders>
      </w:tcPr>
    </w:tblStylePr>
    <w:tblStylePr w:type="firstCol">
      <w:rPr>
        <w:b w:val="1"/>
        <w:color w:val="404040"/>
      </w:rPr>
    </w:tblStylePr>
    <w:tblStylePr w:type="firstRow">
      <w:rPr>
        <w:b w:val="1"/>
        <w:color w:val="404040"/>
      </w:rPr>
      <w:tcPr>
        <w:tcBorders>
          <w:bottom w:color="000000" w:space="0" w:sz="12" w:themeColor="text1" w:themeTint="000095" w:val="single"/>
        </w:tcBorders>
      </w:tcPr>
    </w:tblStylePr>
    <w:tblStylePr w:type="lastCol">
      <w:rPr>
        <w:b w:val="1"/>
        <w:color w:val="404040"/>
      </w:rPr>
    </w:tblStylePr>
    <w:tblStylePr w:type="lastRow">
      <w:rPr>
        <w:b w:val="1"/>
        <w:color w:val="404040"/>
      </w:rPr>
    </w:tblStylePr>
  </w:style>
  <w:style w:type="table" w:styleId="55">
    <w:name w:val="Grid Table 1 Light - Accent 1"/>
    <w:basedOn w:val="898"/>
    <w:uiPriority w:val="99"/>
    <w:pPr>
      <w:spacing w:after="0" w:line="240" w:lineRule="auto"/>
    </w:pPr>
    <w:tblPr>
      <w:tblStyleRowBandSize w:val="1"/>
      <w:tblStyleColBandSize w:val="1"/>
      <w:tblInd w:w="0.0" w:type="dxa"/>
      <w:tblBorders>
        <w:top w:color="000000" w:space="0" w:sz="4" w:themeColor="accent1" w:themeTint="000067" w:val="single"/>
        <w:left w:color="000000" w:space="0" w:sz="4" w:themeColor="accent1" w:themeTint="000067" w:val="single"/>
        <w:bottom w:color="000000" w:space="0" w:sz="4" w:themeColor="accent1" w:themeTint="000067" w:val="single"/>
        <w:right w:color="000000" w:space="0" w:sz="4" w:themeColor="accent1" w:themeTint="000067" w:val="single"/>
        <w:insideH w:color="000000" w:space="0" w:sz="4" w:themeColor="accent1" w:themeTint="000067" w:val="single"/>
        <w:insideV w:color="000000" w:space="0" w:sz="4" w:themeColor="accent1" w:themeTint="000067" w:val="single"/>
      </w:tblBorders>
    </w:tblPr>
    <w:tblStylePr w:type="band1Horz">
      <w:rPr>
        <w:rFonts w:ascii="Arial" w:hAnsi="Arial"/>
        <w:color w:val="404040"/>
        <w:sz w:val="22"/>
      </w:rPr>
      <w:tcPr>
        <w:tcBorders>
          <w:top w:color="000000" w:space="0" w:sz="4" w:themeColor="accent1" w:themeTint="000067" w:val="single"/>
          <w:left w:color="000000" w:space="0" w:sz="4" w:themeColor="accent1" w:themeTint="000067" w:val="single"/>
          <w:bottom w:color="000000" w:space="0" w:sz="4" w:themeColor="accent1" w:themeTint="000067" w:val="single"/>
          <w:right w:color="000000" w:space="0" w:sz="4" w:themeColor="accent1" w:themeTint="000067" w:val="single"/>
        </w:tcBorders>
      </w:tcPr>
    </w:tblStylePr>
    <w:tblStylePr w:type="firstCol">
      <w:rPr>
        <w:b w:val="1"/>
        <w:color w:val="404040"/>
      </w:rPr>
    </w:tblStylePr>
    <w:tblStylePr w:type="firstRow">
      <w:rPr>
        <w:b w:val="1"/>
        <w:color w:val="404040"/>
      </w:rPr>
      <w:tcPr>
        <w:tcBorders>
          <w:bottom w:color="000000" w:space="0" w:sz="12" w:themeColor="accent1" w:themeTint="000095" w:val="single"/>
        </w:tcBorders>
      </w:tcPr>
    </w:tblStylePr>
    <w:tblStylePr w:type="lastCol">
      <w:rPr>
        <w:b w:val="1"/>
        <w:color w:val="404040"/>
      </w:rPr>
    </w:tblStylePr>
    <w:tblStylePr w:type="lastRow">
      <w:rPr>
        <w:b w:val="1"/>
        <w:color w:val="404040"/>
      </w:rPr>
    </w:tblStylePr>
  </w:style>
  <w:style w:type="table" w:styleId="56">
    <w:name w:val="Grid Table 1 Light - Accent 2"/>
    <w:basedOn w:val="898"/>
    <w:uiPriority w:val="99"/>
    <w:pPr>
      <w:spacing w:after="0" w:line="240" w:lineRule="auto"/>
    </w:pPr>
    <w:tblPr>
      <w:tblStyleRowBandSize w:val="1"/>
      <w:tblStyleColBandSize w:val="1"/>
      <w:tblInd w:w="0.0" w:type="dxa"/>
      <w:tblBorders>
        <w:top w:color="000000" w:space="0" w:sz="4" w:themeColor="accent2" w:themeTint="000067" w:val="single"/>
        <w:left w:color="000000" w:space="0" w:sz="4" w:themeColor="accent2" w:themeTint="000067" w:val="single"/>
        <w:bottom w:color="000000" w:space="0" w:sz="4" w:themeColor="accent2" w:themeTint="000067" w:val="single"/>
        <w:right w:color="000000" w:space="0" w:sz="4" w:themeColor="accent2" w:themeTint="000067" w:val="single"/>
        <w:insideH w:color="000000" w:space="0" w:sz="4" w:themeColor="accent2" w:themeTint="000067" w:val="single"/>
        <w:insideV w:color="000000" w:space="0" w:sz="4" w:themeColor="accent2" w:themeTint="000067" w:val="single"/>
      </w:tblBorders>
    </w:tblPr>
    <w:tblStylePr w:type="band1Horz">
      <w:rPr>
        <w:rFonts w:ascii="Arial" w:hAnsi="Arial"/>
        <w:color w:val="404040"/>
        <w:sz w:val="22"/>
      </w:rPr>
      <w:tcPr>
        <w:tcBorders>
          <w:top w:color="000000" w:space="0" w:sz="4" w:themeColor="accent2" w:themeTint="000067" w:val="single"/>
          <w:left w:color="000000" w:space="0" w:sz="4" w:themeColor="accent2" w:themeTint="000067" w:val="single"/>
          <w:bottom w:color="000000" w:space="0" w:sz="4" w:themeColor="accent2" w:themeTint="000067" w:val="single"/>
          <w:right w:color="000000" w:space="0" w:sz="4" w:themeColor="accent2" w:themeTint="000067" w:val="single"/>
        </w:tcBorders>
      </w:tcPr>
    </w:tblStylePr>
    <w:tblStylePr w:type="firstCol">
      <w:rPr>
        <w:b w:val="1"/>
        <w:color w:val="404040"/>
      </w:rPr>
    </w:tblStylePr>
    <w:tblStylePr w:type="firstRow">
      <w:rPr>
        <w:b w:val="1"/>
        <w:color w:val="404040"/>
      </w:rPr>
      <w:tcPr>
        <w:tcBorders>
          <w:bottom w:color="000000" w:space="0" w:sz="12" w:themeColor="accent2" w:themeTint="000095" w:val="single"/>
        </w:tcBorders>
      </w:tcPr>
    </w:tblStylePr>
    <w:tblStylePr w:type="lastCol">
      <w:rPr>
        <w:b w:val="1"/>
        <w:color w:val="404040"/>
      </w:rPr>
    </w:tblStylePr>
    <w:tblStylePr w:type="lastRow">
      <w:rPr>
        <w:b w:val="1"/>
        <w:color w:val="404040"/>
      </w:rPr>
    </w:tblStylePr>
  </w:style>
  <w:style w:type="table" w:styleId="57">
    <w:name w:val="Grid Table 1 Light - Accent 3"/>
    <w:basedOn w:val="898"/>
    <w:uiPriority w:val="99"/>
    <w:pPr>
      <w:spacing w:after="0" w:line="240" w:lineRule="auto"/>
    </w:pPr>
    <w:tblPr>
      <w:tblStyleRowBandSize w:val="1"/>
      <w:tblStyleColBandSize w:val="1"/>
      <w:tblInd w:w="0.0" w:type="dxa"/>
      <w:tblBorders>
        <w:top w:color="000000" w:space="0" w:sz="4" w:themeColor="accent3" w:themeTint="000067" w:val="single"/>
        <w:left w:color="000000" w:space="0" w:sz="4" w:themeColor="accent3" w:themeTint="000067" w:val="single"/>
        <w:bottom w:color="000000" w:space="0" w:sz="4" w:themeColor="accent3" w:themeTint="000067" w:val="single"/>
        <w:right w:color="000000" w:space="0" w:sz="4" w:themeColor="accent3" w:themeTint="000067" w:val="single"/>
        <w:insideH w:color="000000" w:space="0" w:sz="4" w:themeColor="accent3" w:themeTint="000067" w:val="single"/>
        <w:insideV w:color="000000" w:space="0" w:sz="4" w:themeColor="accent3" w:themeTint="000067" w:val="single"/>
      </w:tblBorders>
    </w:tblPr>
    <w:tblStylePr w:type="band1Horz">
      <w:rPr>
        <w:rFonts w:ascii="Arial" w:hAnsi="Arial"/>
        <w:color w:val="404040"/>
        <w:sz w:val="22"/>
      </w:rPr>
      <w:tcPr>
        <w:tcBorders>
          <w:top w:color="000000" w:space="0" w:sz="4" w:themeColor="accent3" w:themeTint="000067" w:val="single"/>
          <w:left w:color="000000" w:space="0" w:sz="4" w:themeColor="accent3" w:themeTint="000067" w:val="single"/>
          <w:bottom w:color="000000" w:space="0" w:sz="4" w:themeColor="accent3" w:themeTint="000067" w:val="single"/>
          <w:right w:color="000000" w:space="0" w:sz="4" w:themeColor="accent3" w:themeTint="000067" w:val="single"/>
        </w:tcBorders>
      </w:tcPr>
    </w:tblStylePr>
    <w:tblStylePr w:type="firstCol">
      <w:rPr>
        <w:b w:val="1"/>
        <w:color w:val="404040"/>
      </w:rPr>
    </w:tblStylePr>
    <w:tblStylePr w:type="firstRow">
      <w:rPr>
        <w:b w:val="1"/>
        <w:color w:val="404040"/>
      </w:rPr>
      <w:tcPr>
        <w:tcBorders>
          <w:bottom w:color="000000" w:space="0" w:sz="12" w:themeColor="accent3" w:themeTint="000095" w:val="single"/>
        </w:tcBorders>
      </w:tcPr>
    </w:tblStylePr>
    <w:tblStylePr w:type="lastCol">
      <w:rPr>
        <w:b w:val="1"/>
        <w:color w:val="404040"/>
      </w:rPr>
    </w:tblStylePr>
    <w:tblStylePr w:type="lastRow">
      <w:rPr>
        <w:b w:val="1"/>
        <w:color w:val="404040"/>
      </w:rPr>
    </w:tblStylePr>
  </w:style>
  <w:style w:type="table" w:styleId="58">
    <w:name w:val="Grid Table 1 Light - Accent 4"/>
    <w:basedOn w:val="898"/>
    <w:uiPriority w:val="99"/>
    <w:pPr>
      <w:spacing w:after="0" w:line="240" w:lineRule="auto"/>
    </w:pPr>
    <w:tblPr>
      <w:tblStyleRowBandSize w:val="1"/>
      <w:tblStyleColBandSize w:val="1"/>
      <w:tblInd w:w="0.0" w:type="dxa"/>
      <w:tblBorders>
        <w:top w:color="000000" w:space="0" w:sz="4" w:themeColor="accent4" w:themeTint="000067" w:val="single"/>
        <w:left w:color="000000" w:space="0" w:sz="4" w:themeColor="accent4" w:themeTint="000067" w:val="single"/>
        <w:bottom w:color="000000" w:space="0" w:sz="4" w:themeColor="accent4" w:themeTint="000067" w:val="single"/>
        <w:right w:color="000000" w:space="0" w:sz="4" w:themeColor="accent4" w:themeTint="000067" w:val="single"/>
        <w:insideH w:color="000000" w:space="0" w:sz="4" w:themeColor="accent4" w:themeTint="000067" w:val="single"/>
        <w:insideV w:color="000000" w:space="0" w:sz="4" w:themeColor="accent4" w:themeTint="000067" w:val="single"/>
      </w:tblBorders>
    </w:tblPr>
    <w:tblStylePr w:type="band1Horz">
      <w:rPr>
        <w:rFonts w:ascii="Arial" w:hAnsi="Arial"/>
        <w:color w:val="404040"/>
        <w:sz w:val="22"/>
      </w:rPr>
      <w:tcPr>
        <w:tcBorders>
          <w:top w:color="000000" w:space="0" w:sz="4" w:themeColor="accent4" w:themeTint="000067" w:val="single"/>
          <w:left w:color="000000" w:space="0" w:sz="4" w:themeColor="accent4" w:themeTint="000067" w:val="single"/>
          <w:bottom w:color="000000" w:space="0" w:sz="4" w:themeColor="accent4" w:themeTint="000067" w:val="single"/>
          <w:right w:color="000000" w:space="0" w:sz="4" w:themeColor="accent4" w:themeTint="000067" w:val="single"/>
        </w:tcBorders>
      </w:tcPr>
    </w:tblStylePr>
    <w:tblStylePr w:type="firstCol">
      <w:rPr>
        <w:b w:val="1"/>
        <w:color w:val="404040"/>
      </w:rPr>
    </w:tblStylePr>
    <w:tblStylePr w:type="firstRow">
      <w:rPr>
        <w:b w:val="1"/>
        <w:color w:val="404040"/>
      </w:rPr>
      <w:tcPr>
        <w:tcBorders>
          <w:bottom w:color="000000" w:space="0" w:sz="12" w:themeColor="accent4" w:themeTint="000095" w:val="single"/>
        </w:tcBorders>
      </w:tcPr>
    </w:tblStylePr>
    <w:tblStylePr w:type="lastCol">
      <w:rPr>
        <w:b w:val="1"/>
        <w:color w:val="404040"/>
      </w:rPr>
    </w:tblStylePr>
    <w:tblStylePr w:type="lastRow">
      <w:rPr>
        <w:b w:val="1"/>
        <w:color w:val="404040"/>
      </w:rPr>
    </w:tblStylePr>
  </w:style>
  <w:style w:type="table" w:styleId="59">
    <w:name w:val="Grid Table 1 Light - Accent 5"/>
    <w:basedOn w:val="898"/>
    <w:uiPriority w:val="99"/>
    <w:pPr>
      <w:spacing w:after="0" w:line="240" w:lineRule="auto"/>
    </w:pPr>
    <w:tblPr>
      <w:tblStyleRowBandSize w:val="1"/>
      <w:tblStyleColBandSize w:val="1"/>
      <w:tblInd w:w="0.0" w:type="dxa"/>
      <w:tblBorders>
        <w:top w:color="000000" w:space="0" w:sz="4" w:themeColor="accent5" w:themeTint="000067" w:val="single"/>
        <w:left w:color="000000" w:space="0" w:sz="4" w:themeColor="accent5" w:themeTint="000067" w:val="single"/>
        <w:bottom w:color="000000" w:space="0" w:sz="4" w:themeColor="accent5" w:themeTint="000067" w:val="single"/>
        <w:right w:color="000000" w:space="0" w:sz="4" w:themeColor="accent5" w:themeTint="000067" w:val="single"/>
        <w:insideH w:color="000000" w:space="0" w:sz="4" w:themeColor="accent5" w:themeTint="000067" w:val="single"/>
        <w:insideV w:color="000000" w:space="0" w:sz="4" w:themeColor="accent5" w:themeTint="000067" w:val="single"/>
      </w:tblBorders>
    </w:tblPr>
    <w:tblStylePr w:type="band1Horz">
      <w:rPr>
        <w:rFonts w:ascii="Arial" w:hAnsi="Arial"/>
        <w:color w:val="404040"/>
        <w:sz w:val="22"/>
      </w:rPr>
      <w:tcPr>
        <w:tcBorders>
          <w:top w:color="000000" w:space="0" w:sz="4" w:themeColor="accent5" w:themeTint="000067" w:val="single"/>
          <w:left w:color="000000" w:space="0" w:sz="4" w:themeColor="accent5" w:themeTint="000067" w:val="single"/>
          <w:bottom w:color="000000" w:space="0" w:sz="4" w:themeColor="accent5" w:themeTint="000067" w:val="single"/>
          <w:right w:color="000000" w:space="0" w:sz="4" w:themeColor="accent5" w:themeTint="000067" w:val="single"/>
        </w:tcBorders>
      </w:tcPr>
    </w:tblStylePr>
    <w:tblStylePr w:type="firstCol">
      <w:rPr>
        <w:b w:val="1"/>
        <w:color w:val="404040"/>
      </w:rPr>
    </w:tblStylePr>
    <w:tblStylePr w:type="firstRow">
      <w:rPr>
        <w:b w:val="1"/>
        <w:color w:val="404040"/>
      </w:rPr>
      <w:tcPr>
        <w:tcBorders>
          <w:bottom w:color="000000" w:space="0" w:sz="12" w:themeColor="accent5" w:themeTint="000095" w:val="single"/>
        </w:tcBorders>
      </w:tcPr>
    </w:tblStylePr>
    <w:tblStylePr w:type="lastCol">
      <w:rPr>
        <w:b w:val="1"/>
        <w:color w:val="404040"/>
      </w:rPr>
    </w:tblStylePr>
    <w:tblStylePr w:type="lastRow">
      <w:rPr>
        <w:b w:val="1"/>
        <w:color w:val="404040"/>
      </w:rPr>
    </w:tblStylePr>
  </w:style>
  <w:style w:type="table" w:styleId="60">
    <w:name w:val="Grid Table 1 Light - Accent 6"/>
    <w:basedOn w:val="898"/>
    <w:uiPriority w:val="99"/>
    <w:pPr>
      <w:spacing w:after="0" w:line="240" w:lineRule="auto"/>
    </w:pPr>
    <w:tblPr>
      <w:tblStyleRowBandSize w:val="1"/>
      <w:tblStyleColBandSize w:val="1"/>
      <w:tblInd w:w="0.0" w:type="dxa"/>
      <w:tblBorders>
        <w:top w:color="000000" w:space="0" w:sz="4" w:themeColor="accent6" w:themeTint="000067" w:val="single"/>
        <w:left w:color="000000" w:space="0" w:sz="4" w:themeColor="accent6" w:themeTint="000067" w:val="single"/>
        <w:bottom w:color="000000" w:space="0" w:sz="4" w:themeColor="accent6" w:themeTint="000067" w:val="single"/>
        <w:right w:color="000000" w:space="0" w:sz="4" w:themeColor="accent6" w:themeTint="000067" w:val="single"/>
        <w:insideH w:color="000000" w:space="0" w:sz="4" w:themeColor="accent6" w:themeTint="000067" w:val="single"/>
        <w:insideV w:color="000000" w:space="0" w:sz="4" w:themeColor="accent6" w:themeTint="000067" w:val="single"/>
      </w:tblBorders>
    </w:tblPr>
    <w:tblStylePr w:type="band1Horz">
      <w:rPr>
        <w:rFonts w:ascii="Arial" w:hAnsi="Arial"/>
        <w:color w:val="404040"/>
        <w:sz w:val="22"/>
      </w:rPr>
      <w:tcPr>
        <w:tcBorders>
          <w:top w:color="000000" w:space="0" w:sz="4" w:themeColor="accent6" w:themeTint="000067" w:val="single"/>
          <w:left w:color="000000" w:space="0" w:sz="4" w:themeColor="accent6" w:themeTint="000067" w:val="single"/>
          <w:bottom w:color="000000" w:space="0" w:sz="4" w:themeColor="accent6" w:themeTint="000067" w:val="single"/>
          <w:right w:color="000000" w:space="0" w:sz="4" w:themeColor="accent6" w:themeTint="000067" w:val="single"/>
        </w:tcBorders>
      </w:tcPr>
    </w:tblStylePr>
    <w:tblStylePr w:type="firstCol">
      <w:rPr>
        <w:b w:val="1"/>
        <w:color w:val="404040"/>
      </w:rPr>
    </w:tblStylePr>
    <w:tblStylePr w:type="firstRow">
      <w:rPr>
        <w:b w:val="1"/>
        <w:color w:val="404040"/>
      </w:rPr>
      <w:tcPr>
        <w:tcBorders>
          <w:bottom w:color="000000" w:space="0" w:sz="12" w:themeColor="accent6" w:themeTint="000095" w:val="single"/>
        </w:tcBorders>
      </w:tcPr>
    </w:tblStylePr>
    <w:tblStylePr w:type="lastCol">
      <w:rPr>
        <w:b w:val="1"/>
        <w:color w:val="404040"/>
      </w:rPr>
    </w:tblStylePr>
    <w:tblStylePr w:type="lastRow">
      <w:rPr>
        <w:b w:val="1"/>
        <w:color w:val="404040"/>
      </w:rPr>
    </w:tblStylePr>
  </w:style>
  <w:style w:type="table" w:styleId="61">
    <w:name w:val="Grid Table 2"/>
    <w:basedOn w:val="898"/>
    <w:uiPriority w:val="99"/>
    <w:pPr>
      <w:spacing w:after="0" w:line="240" w:lineRule="auto"/>
    </w:pPr>
    <w:tblPr>
      <w:tblStyleRowBandSize w:val="1"/>
      <w:tblStyleColBandSize w:val="1"/>
      <w:tblInd w:w="0.0" w:type="dxa"/>
      <w:tblBorders>
        <w:bottom w:color="000000" w:space="0" w:sz="4" w:themeColor="text1" w:themeTint="000095" w:val="single"/>
        <w:insideH w:color="000000" w:space="0" w:sz="4" w:themeColor="text1" w:themeTint="000095" w:val="single"/>
        <w:insideV w:color="000000" w:space="0" w:sz="4" w:themeColor="text1" w:themeTint="000095" w:val="single"/>
      </w:tblBorders>
    </w:tblPr>
    <w:tblStylePr w:type="band1Horz">
      <w:rPr>
        <w:rFonts w:ascii="Arial" w:hAnsi="Arial"/>
        <w:color w:val="404040"/>
        <w:sz w:val="22"/>
      </w:rPr>
      <w:tcPr>
        <w:shd w:color="ffffff" w:fill="cbcbcb" w:themeColor="text1" w:themeFill="text1" w:themeFillTint="000034" w:themeTint="000034" w:val="clear"/>
      </w:tcPr>
    </w:tblStylePr>
    <w:tblStylePr w:type="band1Vert">
      <w:rPr>
        <w:rFonts w:ascii="Arial" w:hAnsi="Arial"/>
        <w:color w:val="404040"/>
        <w:sz w:val="22"/>
      </w:rPr>
      <w:tcPr>
        <w:shd w:color="ffffff" w:fill="cbcbcb" w:themeColor="text1" w:themeFill="text1" w:themeFillTint="000034" w:themeTint="000034"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12" w:themeColor="text1" w:themeTint="000095" w:val="single"/>
          <w:right w:color="000000" w:space="0" w:sz="4" w:val="none"/>
        </w:tcBorders>
        <w:shd w:color="ffffff" w:val="clear"/>
      </w:tcPr>
    </w:tblStylePr>
    <w:tblStylePr w:type="lastCol">
      <w:rPr>
        <w:b w:val="1"/>
        <w:color w:val="404040"/>
      </w:rPr>
    </w:tblStylePr>
    <w:tblStylePr w:type="lastRow">
      <w:rPr>
        <w:b w:val="1"/>
        <w:color w:val="404040"/>
      </w:rPr>
      <w:tcPr>
        <w:tcBorders>
          <w:top w:color="000000" w:space="0" w:sz="4" w:themeColor="text1" w:themeTint="000095" w:val="single"/>
          <w:left w:color="000000" w:space="0" w:sz="4" w:val="none"/>
          <w:bottom w:color="000000" w:space="0" w:sz="4" w:val="none"/>
          <w:right w:color="000000" w:space="0" w:sz="4" w:val="none"/>
        </w:tcBorders>
        <w:shd w:color="ffffff" w:val="clear"/>
      </w:tcPr>
    </w:tblStylePr>
  </w:style>
  <w:style w:type="table" w:styleId="62">
    <w:name w:val="Grid Table 2 - Accent 1"/>
    <w:basedOn w:val="898"/>
    <w:uiPriority w:val="99"/>
    <w:pPr>
      <w:spacing w:after="0" w:line="240" w:lineRule="auto"/>
    </w:pPr>
    <w:tblPr>
      <w:tblStyleRowBandSize w:val="1"/>
      <w:tblStyleColBandSize w:val="1"/>
      <w:tblInd w:w="0.0" w:type="dxa"/>
      <w:tblBorders>
        <w:bottom w:color="000000" w:space="0" w:sz="4" w:themeColor="accent1" w:themeTint="0000EA" w:val="single"/>
        <w:insideH w:color="000000" w:space="0" w:sz="4" w:themeColor="accent1" w:themeTint="0000EA" w:val="single"/>
        <w:insideV w:color="000000" w:space="0" w:sz="4" w:themeColor="accent1" w:themeTint="0000EA" w:val="single"/>
      </w:tblBorders>
    </w:tblPr>
    <w:tblStylePr w:type="band1Horz">
      <w:rPr>
        <w:rFonts w:ascii="Arial" w:hAnsi="Arial"/>
        <w:color w:val="404040"/>
        <w:sz w:val="22"/>
      </w:rPr>
      <w:tcPr>
        <w:shd w:color="ffffff" w:fill="ddebf6" w:themeColor="accent1" w:themeFill="accent1" w:themeFillTint="000034" w:themeTint="000034" w:val="clear"/>
      </w:tcPr>
    </w:tblStylePr>
    <w:tblStylePr w:type="band1Vert">
      <w:rPr>
        <w:rFonts w:ascii="Arial" w:hAnsi="Arial"/>
        <w:color w:val="404040"/>
        <w:sz w:val="22"/>
      </w:rPr>
      <w:tcPr>
        <w:shd w:color="ffffff" w:fill="ddebf6" w:themeColor="accent1" w:themeFill="accent1" w:themeFillTint="000034" w:themeTint="000034"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12" w:themeColor="accent1" w:themeTint="0000EA" w:val="single"/>
          <w:right w:color="000000" w:space="0" w:sz="4" w:val="none"/>
        </w:tcBorders>
        <w:shd w:color="ffffff" w:val="clear"/>
      </w:tcPr>
    </w:tblStylePr>
    <w:tblStylePr w:type="lastCol">
      <w:rPr>
        <w:b w:val="1"/>
        <w:color w:val="404040"/>
      </w:rPr>
    </w:tblStylePr>
    <w:tblStylePr w:type="lastRow">
      <w:rPr>
        <w:b w:val="1"/>
        <w:color w:val="404040"/>
      </w:rPr>
      <w:tcPr>
        <w:tcBorders>
          <w:top w:color="000000" w:space="0" w:sz="4" w:themeColor="accent1" w:themeTint="0000EA" w:val="single"/>
          <w:left w:color="000000" w:space="0" w:sz="4" w:val="none"/>
          <w:bottom w:color="000000" w:space="0" w:sz="4" w:val="none"/>
          <w:right w:color="000000" w:space="0" w:sz="4" w:val="none"/>
        </w:tcBorders>
        <w:shd w:color="ffffff" w:val="clear"/>
      </w:tcPr>
    </w:tblStylePr>
  </w:style>
  <w:style w:type="table" w:styleId="63">
    <w:name w:val="Grid Table 2 - Accent 2"/>
    <w:basedOn w:val="898"/>
    <w:uiPriority w:val="99"/>
    <w:pPr>
      <w:spacing w:after="0" w:line="240" w:lineRule="auto"/>
    </w:pPr>
    <w:tblPr>
      <w:tblStyleRowBandSize w:val="1"/>
      <w:tblStyleColBandSize w:val="1"/>
      <w:tblInd w:w="0.0" w:type="dxa"/>
      <w:tblBorders>
        <w:bottom w:color="000000" w:space="0" w:sz="4" w:themeColor="accent2" w:themeTint="000097" w:val="single"/>
        <w:insideH w:color="000000" w:space="0" w:sz="4" w:themeColor="accent2" w:themeTint="000097" w:val="single"/>
        <w:insideV w:color="000000" w:space="0" w:sz="4" w:themeColor="accent2" w:themeTint="000097" w:val="single"/>
      </w:tblBorders>
    </w:tblPr>
    <w:tblStylePr w:type="band1Horz">
      <w:rPr>
        <w:rFonts w:ascii="Arial" w:hAnsi="Arial"/>
        <w:color w:val="404040"/>
        <w:sz w:val="22"/>
      </w:rPr>
      <w:tcPr>
        <w:shd w:color="ffffff" w:fill="fbe5d6" w:themeColor="accent2" w:themeFill="accent2" w:themeFillTint="000032" w:themeTint="000032" w:val="clear"/>
      </w:tcPr>
    </w:tblStylePr>
    <w:tblStylePr w:type="band1Vert">
      <w:rPr>
        <w:rFonts w:ascii="Arial" w:hAnsi="Arial"/>
        <w:color w:val="404040"/>
        <w:sz w:val="22"/>
      </w:rPr>
      <w:tcPr>
        <w:shd w:color="ffffff" w:fill="fbe5d6" w:themeColor="accent2" w:themeFill="accent2" w:themeFillTint="000032" w:themeTint="000032"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12" w:themeColor="accent2" w:themeTint="000097" w:val="single"/>
          <w:right w:color="000000" w:space="0" w:sz="4" w:val="none"/>
        </w:tcBorders>
        <w:shd w:color="ffffff" w:val="clear"/>
      </w:tcPr>
    </w:tblStylePr>
    <w:tblStylePr w:type="lastCol">
      <w:rPr>
        <w:b w:val="1"/>
        <w:color w:val="404040"/>
      </w:rPr>
    </w:tblStylePr>
    <w:tblStylePr w:type="lastRow">
      <w:rPr>
        <w:b w:val="1"/>
        <w:color w:val="404040"/>
      </w:rPr>
      <w:tcPr>
        <w:tcBorders>
          <w:top w:color="000000" w:space="0" w:sz="4" w:themeColor="accent2" w:themeTint="000097" w:val="single"/>
          <w:left w:color="000000" w:space="0" w:sz="4" w:val="none"/>
          <w:bottom w:color="000000" w:space="0" w:sz="4" w:val="none"/>
          <w:right w:color="000000" w:space="0" w:sz="4" w:val="none"/>
        </w:tcBorders>
        <w:shd w:color="ffffff" w:val="clear"/>
      </w:tcPr>
    </w:tblStylePr>
  </w:style>
  <w:style w:type="table" w:styleId="64">
    <w:name w:val="Grid Table 2 - Accent 3"/>
    <w:basedOn w:val="898"/>
    <w:uiPriority w:val="99"/>
    <w:pPr>
      <w:spacing w:after="0" w:line="240" w:lineRule="auto"/>
    </w:pPr>
    <w:tblPr>
      <w:tblStyleRowBandSize w:val="1"/>
      <w:tblStyleColBandSize w:val="1"/>
      <w:tblInd w:w="0.0" w:type="dxa"/>
      <w:tblBorders>
        <w:bottom w:color="000000" w:space="0" w:sz="4" w:themeColor="accent3" w:themeTint="0000FE" w:val="single"/>
        <w:insideH w:color="000000" w:space="0" w:sz="4" w:themeColor="accent3" w:themeTint="0000FE" w:val="single"/>
        <w:insideV w:color="000000" w:space="0" w:sz="4" w:themeColor="accent3" w:themeTint="0000FE" w:val="single"/>
      </w:tblBorders>
    </w:tblPr>
    <w:tblStylePr w:type="band1Horz">
      <w:rPr>
        <w:rFonts w:ascii="Arial" w:hAnsi="Arial"/>
        <w:color w:val="404040"/>
        <w:sz w:val="22"/>
      </w:rPr>
      <w:tcPr>
        <w:shd w:color="ffffff" w:fill="ededed" w:themeColor="accent3" w:themeFill="accent3" w:themeFillTint="000034" w:themeTint="000034" w:val="clear"/>
      </w:tcPr>
    </w:tblStylePr>
    <w:tblStylePr w:type="band1Vert">
      <w:rPr>
        <w:rFonts w:ascii="Arial" w:hAnsi="Arial"/>
        <w:color w:val="404040"/>
        <w:sz w:val="22"/>
      </w:rPr>
      <w:tcPr>
        <w:shd w:color="ffffff" w:fill="ededed" w:themeColor="accent3" w:themeFill="accent3" w:themeFillTint="000034" w:themeTint="000034"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12" w:themeColor="accent3" w:themeTint="0000FE" w:val="single"/>
          <w:right w:color="000000" w:space="0" w:sz="4" w:val="none"/>
        </w:tcBorders>
        <w:shd w:color="ffffff" w:val="clear"/>
      </w:tcPr>
    </w:tblStylePr>
    <w:tblStylePr w:type="lastCol">
      <w:rPr>
        <w:b w:val="1"/>
        <w:color w:val="404040"/>
      </w:rPr>
    </w:tblStylePr>
    <w:tblStylePr w:type="lastRow">
      <w:rPr>
        <w:b w:val="1"/>
        <w:color w:val="404040"/>
      </w:rPr>
      <w:tcPr>
        <w:tcBorders>
          <w:top w:color="000000" w:space="0" w:sz="4" w:themeColor="accent3" w:themeTint="0000FE" w:val="single"/>
          <w:left w:color="000000" w:space="0" w:sz="4" w:val="none"/>
          <w:bottom w:color="000000" w:space="0" w:sz="4" w:val="none"/>
          <w:right w:color="000000" w:space="0" w:sz="4" w:val="none"/>
        </w:tcBorders>
        <w:shd w:color="ffffff" w:val="clear"/>
      </w:tcPr>
    </w:tblStylePr>
  </w:style>
  <w:style w:type="table" w:styleId="65">
    <w:name w:val="Grid Table 2 - Accent 4"/>
    <w:basedOn w:val="898"/>
    <w:uiPriority w:val="99"/>
    <w:pPr>
      <w:spacing w:after="0" w:line="240" w:lineRule="auto"/>
    </w:pPr>
    <w:tblPr>
      <w:tblStyleRowBandSize w:val="1"/>
      <w:tblStyleColBandSize w:val="1"/>
      <w:tblInd w:w="0.0" w:type="dxa"/>
      <w:tblBorders>
        <w:bottom w:color="000000" w:space="0" w:sz="4" w:themeColor="accent4" w:themeTint="00009A" w:val="single"/>
        <w:insideH w:color="000000" w:space="0" w:sz="4" w:themeColor="accent4" w:themeTint="00009A" w:val="single"/>
        <w:insideV w:color="000000" w:space="0" w:sz="4" w:themeColor="accent4" w:themeTint="00009A" w:val="single"/>
      </w:tblBorders>
    </w:tblPr>
    <w:tblStylePr w:type="band1Horz">
      <w:rPr>
        <w:rFonts w:ascii="Arial" w:hAnsi="Arial"/>
        <w:color w:val="404040"/>
        <w:sz w:val="22"/>
      </w:rPr>
      <w:tcPr>
        <w:shd w:color="ffffff" w:fill="fef2cb" w:themeColor="accent4" w:themeFill="accent4" w:themeFillTint="000034" w:themeTint="000034" w:val="clear"/>
      </w:tcPr>
    </w:tblStylePr>
    <w:tblStylePr w:type="band1Vert">
      <w:rPr>
        <w:rFonts w:ascii="Arial" w:hAnsi="Arial"/>
        <w:color w:val="404040"/>
        <w:sz w:val="22"/>
      </w:rPr>
      <w:tcPr>
        <w:shd w:color="ffffff" w:fill="fef2cb" w:themeColor="accent4" w:themeFill="accent4" w:themeFillTint="000034" w:themeTint="000034"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12" w:themeColor="accent4" w:themeTint="00009A" w:val="single"/>
          <w:right w:color="000000" w:space="0" w:sz="4" w:val="none"/>
        </w:tcBorders>
        <w:shd w:color="ffffff" w:val="clear"/>
      </w:tcPr>
    </w:tblStylePr>
    <w:tblStylePr w:type="lastCol">
      <w:rPr>
        <w:b w:val="1"/>
        <w:color w:val="404040"/>
      </w:rPr>
    </w:tblStylePr>
    <w:tblStylePr w:type="lastRow">
      <w:rPr>
        <w:b w:val="1"/>
        <w:color w:val="404040"/>
      </w:rPr>
      <w:tcPr>
        <w:tcBorders>
          <w:top w:color="000000" w:space="0" w:sz="4" w:themeColor="accent4" w:themeTint="00009A" w:val="single"/>
          <w:left w:color="000000" w:space="0" w:sz="4" w:val="none"/>
          <w:bottom w:color="000000" w:space="0" w:sz="4" w:val="none"/>
          <w:right w:color="000000" w:space="0" w:sz="4" w:val="none"/>
        </w:tcBorders>
        <w:shd w:color="ffffff" w:val="clear"/>
      </w:tcPr>
    </w:tblStylePr>
  </w:style>
  <w:style w:type="table" w:styleId="66">
    <w:name w:val="Grid Table 2 - Accent 5"/>
    <w:basedOn w:val="898"/>
    <w:uiPriority w:val="99"/>
    <w:pPr>
      <w:spacing w:after="0" w:line="240" w:lineRule="auto"/>
    </w:pPr>
    <w:tblPr>
      <w:tblStyleRowBandSize w:val="1"/>
      <w:tblStyleColBandSize w:val="1"/>
      <w:tblInd w:w="0.0" w:type="dxa"/>
      <w:tblBorders>
        <w:bottom w:color="000000" w:space="0" w:sz="4" w:themeColor="accent5" w:val="single"/>
        <w:insideH w:color="000000" w:space="0" w:sz="4" w:themeColor="accent5" w:val="single"/>
        <w:insideV w:color="000000" w:space="0" w:sz="4" w:themeColor="accent5" w:val="single"/>
      </w:tblBorders>
    </w:tblPr>
    <w:tblStylePr w:type="band1Horz">
      <w:rPr>
        <w:rFonts w:ascii="Arial" w:hAnsi="Arial"/>
        <w:color w:val="404040"/>
        <w:sz w:val="22"/>
      </w:rPr>
      <w:tcPr>
        <w:shd w:color="ffffff" w:fill="d9e2f2" w:themeColor="accent5" w:themeFill="accent5" w:themeFillTint="000034" w:themeTint="000034" w:val="clear"/>
      </w:tcPr>
    </w:tblStylePr>
    <w:tblStylePr w:type="band1Vert">
      <w:rPr>
        <w:rFonts w:ascii="Arial" w:hAnsi="Arial"/>
        <w:color w:val="404040"/>
        <w:sz w:val="22"/>
      </w:rPr>
      <w:tcPr>
        <w:shd w:color="ffffff" w:fill="d9e2f2" w:themeColor="accent5" w:themeFill="accent5" w:themeFillTint="000034" w:themeTint="000034"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12" w:themeColor="accent5" w:val="single"/>
          <w:right w:color="000000" w:space="0" w:sz="4" w:val="none"/>
        </w:tcBorders>
        <w:shd w:color="ffffff" w:val="clear"/>
      </w:tcPr>
    </w:tblStylePr>
    <w:tblStylePr w:type="lastCol">
      <w:rPr>
        <w:b w:val="1"/>
        <w:color w:val="404040"/>
      </w:rPr>
    </w:tblStylePr>
    <w:tblStylePr w:type="lastRow">
      <w:rPr>
        <w:b w:val="1"/>
        <w:color w:val="404040"/>
      </w:rPr>
      <w:tcPr>
        <w:tcBorders>
          <w:top w:color="000000" w:space="0" w:sz="4" w:themeColor="accent5" w:val="single"/>
          <w:left w:color="000000" w:space="0" w:sz="4" w:val="none"/>
          <w:bottom w:color="000000" w:space="0" w:sz="4" w:val="none"/>
          <w:right w:color="000000" w:space="0" w:sz="4" w:val="none"/>
        </w:tcBorders>
        <w:shd w:color="ffffff" w:val="clear"/>
      </w:tcPr>
    </w:tblStylePr>
  </w:style>
  <w:style w:type="table" w:styleId="67">
    <w:name w:val="Grid Table 2 - Accent 6"/>
    <w:basedOn w:val="898"/>
    <w:uiPriority w:val="99"/>
    <w:pPr>
      <w:spacing w:after="0" w:line="240" w:lineRule="auto"/>
    </w:pPr>
    <w:tblPr>
      <w:tblStyleRowBandSize w:val="1"/>
      <w:tblStyleColBandSize w:val="1"/>
      <w:tblInd w:w="0.0" w:type="dxa"/>
      <w:tblBorders>
        <w:bottom w:color="000000" w:space="0" w:sz="4" w:themeColor="accent6" w:val="single"/>
        <w:insideH w:color="000000" w:space="0" w:sz="4" w:themeColor="accent6" w:val="single"/>
        <w:insideV w:color="000000" w:space="0" w:sz="4" w:themeColor="accent6" w:val="single"/>
      </w:tblBorders>
    </w:tblPr>
    <w:tblStylePr w:type="band1Horz">
      <w:rPr>
        <w:rFonts w:ascii="Arial" w:hAnsi="Arial"/>
        <w:color w:val="404040"/>
        <w:sz w:val="22"/>
      </w:rPr>
      <w:tcPr>
        <w:shd w:color="ffffff" w:fill="e2efd8" w:themeColor="accent6" w:themeFill="accent6" w:themeFillTint="000034" w:themeTint="000034" w:val="clear"/>
      </w:tcPr>
    </w:tblStylePr>
    <w:tblStylePr w:type="band1Vert">
      <w:rPr>
        <w:rFonts w:ascii="Arial" w:hAnsi="Arial"/>
        <w:color w:val="404040"/>
        <w:sz w:val="22"/>
      </w:rPr>
      <w:tcPr>
        <w:shd w:color="ffffff" w:fill="e2efd8" w:themeColor="accent6" w:themeFill="accent6" w:themeFillTint="000034" w:themeTint="000034"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12" w:themeColor="accent6" w:val="single"/>
          <w:right w:color="000000" w:space="0" w:sz="4" w:val="none"/>
        </w:tcBorders>
        <w:shd w:color="ffffff" w:val="clear"/>
      </w:tcPr>
    </w:tblStylePr>
    <w:tblStylePr w:type="lastCol">
      <w:rPr>
        <w:b w:val="1"/>
        <w:color w:val="404040"/>
      </w:rPr>
    </w:tblStylePr>
    <w:tblStylePr w:type="lastRow">
      <w:rPr>
        <w:b w:val="1"/>
        <w:color w:val="404040"/>
      </w:rPr>
      <w:tcPr>
        <w:tcBorders>
          <w:top w:color="000000" w:space="0" w:sz="4" w:themeColor="accent6" w:val="single"/>
          <w:left w:color="000000" w:space="0" w:sz="4" w:val="none"/>
          <w:bottom w:color="000000" w:space="0" w:sz="4" w:val="none"/>
          <w:right w:color="000000" w:space="0" w:sz="4" w:val="none"/>
        </w:tcBorders>
        <w:shd w:color="ffffff" w:val="clear"/>
      </w:tcPr>
    </w:tblStylePr>
  </w:style>
  <w:style w:type="table" w:styleId="68">
    <w:name w:val="Grid Table 3"/>
    <w:basedOn w:val="898"/>
    <w:uiPriority w:val="99"/>
    <w:pPr>
      <w:spacing w:after="0" w:line="240" w:lineRule="auto"/>
    </w:pPr>
    <w:tblPr>
      <w:tblStyleRowBandSize w:val="1"/>
      <w:tblStyleColBandSize w:val="1"/>
      <w:tblInd w:w="0.0" w:type="dxa"/>
      <w:tblBorders>
        <w:bottom w:color="000000" w:space="0" w:sz="4" w:themeColor="text1" w:themeTint="000095" w:val="single"/>
        <w:insideH w:color="000000" w:space="0" w:sz="4" w:themeColor="text1" w:themeTint="000095" w:val="single"/>
        <w:insideV w:color="000000" w:space="0" w:sz="4" w:themeColor="text1" w:themeTint="000095" w:val="single"/>
      </w:tblBorders>
    </w:tblPr>
    <w:tblStylePr w:type="band1Horz">
      <w:rPr>
        <w:rFonts w:ascii="Arial" w:hAnsi="Arial"/>
        <w:color w:val="404040"/>
        <w:sz w:val="22"/>
      </w:rPr>
      <w:tcPr>
        <w:shd w:color="ffffff" w:fill="cbcbcb" w:themeColor="text1" w:themeFill="text1" w:themeFillTint="000034" w:themeTint="000034" w:val="clear"/>
      </w:tcPr>
    </w:tblStylePr>
    <w:tblStylePr w:type="band1Vert">
      <w:rPr>
        <w:rFonts w:ascii="Arial" w:hAnsi="Arial"/>
        <w:color w:val="404040"/>
        <w:sz w:val="22"/>
      </w:rPr>
      <w:tcPr>
        <w:shd w:color="ffffff" w:fill="cbcbcb" w:themeColor="text1" w:themeFill="text1" w:themeFillTint="000034" w:themeTint="000034" w:val="clear"/>
      </w:tcPr>
    </w:tblStylePr>
    <w:tblStylePr w:type="firstCol">
      <w:pPr>
        <w:jc w:val="right"/>
      </w:pPr>
      <w:rPr>
        <w:i w:val="1"/>
        <w:color w:val="404040"/>
      </w:rPr>
      <w:tcPr>
        <w:tcBorders>
          <w:top w:color="000000" w:space="0" w:sz="4" w:val="none"/>
          <w:left w:color="000000" w:space="0" w:sz="4" w:val="none"/>
          <w:bottom w:color="000000" w:space="0" w:sz="4" w:val="none"/>
          <w:right w:color="000000" w:space="0" w:sz="4" w:val="none"/>
        </w:tcBorders>
        <w:shd w:color="ffffff"/>
      </w:tcPr>
    </w:tblStylePr>
    <w:tblStylePr w:type="firstRow">
      <w:rPr>
        <w:b w:val="1"/>
        <w:color w:val="404040"/>
      </w:rPr>
      <w:tcPr>
        <w:tcBorders>
          <w:top w:color="000000" w:space="0" w:sz="4" w:val="none"/>
          <w:left w:color="000000" w:space="0" w:sz="4" w:val="none"/>
          <w:bottom w:color="000000" w:space="0" w:sz="4" w:val="none"/>
          <w:right w:color="000000" w:space="0" w:sz="4" w:val="none"/>
        </w:tcBorders>
        <w:shd w:color="ffffff" w:val="clear"/>
      </w:tcPr>
    </w:tblStylePr>
    <w:tblStylePr w:type="lastCol">
      <w:rPr>
        <w:i w:val="1"/>
        <w:color w:val="404040"/>
      </w:rPr>
      <w:tcPr>
        <w:tcBorders>
          <w:top w:color="000000" w:space="0" w:sz="4" w:val="none"/>
          <w:left w:color="000000" w:space="0" w:sz="4" w:val="none"/>
          <w:bottom w:color="000000" w:space="0" w:sz="4" w:val="none"/>
          <w:right w:color="000000" w:space="0" w:sz="4" w:val="none"/>
        </w:tcBorders>
        <w:shd w:color="ffffff"/>
      </w:tcPr>
    </w:tblStylePr>
    <w:tblStylePr w:type="lastRow">
      <w:rPr>
        <w:b w:val="1"/>
        <w:color w:val="404040"/>
      </w:rPr>
      <w:tcPr>
        <w:tcBorders>
          <w:top w:color="000000" w:space="0" w:sz="4" w:val="none"/>
          <w:left w:color="000000" w:space="0" w:sz="4" w:val="none"/>
          <w:bottom w:color="000000" w:space="0" w:sz="4" w:val="none"/>
          <w:right w:color="000000" w:space="0" w:sz="4" w:val="none"/>
        </w:tcBorders>
        <w:shd w:color="ffffff" w:val="clear"/>
      </w:tcPr>
    </w:tblStylePr>
  </w:style>
  <w:style w:type="table" w:styleId="69">
    <w:name w:val="Grid Table 3 - Accent 1"/>
    <w:basedOn w:val="898"/>
    <w:uiPriority w:val="99"/>
    <w:pPr>
      <w:spacing w:after="0" w:line="240" w:lineRule="auto"/>
    </w:pPr>
    <w:tblPr>
      <w:tblStyleRowBandSize w:val="1"/>
      <w:tblStyleColBandSize w:val="1"/>
      <w:tblInd w:w="0.0" w:type="dxa"/>
      <w:tblBorders>
        <w:bottom w:color="000000" w:space="0" w:sz="4" w:themeColor="accent1" w:themeTint="0000EA" w:val="single"/>
        <w:insideH w:color="000000" w:space="0" w:sz="4" w:themeColor="accent1" w:themeTint="0000EA" w:val="single"/>
        <w:insideV w:color="000000" w:space="0" w:sz="4" w:themeColor="accent1" w:themeTint="0000EA" w:val="single"/>
      </w:tblBorders>
    </w:tblPr>
    <w:tblStylePr w:type="band1Horz">
      <w:rPr>
        <w:rFonts w:ascii="Arial" w:hAnsi="Arial"/>
        <w:color w:val="404040"/>
        <w:sz w:val="22"/>
      </w:rPr>
      <w:tcPr>
        <w:shd w:color="ffffff" w:fill="ddebf6" w:themeColor="accent1" w:themeFill="accent1" w:themeFillTint="000034" w:themeTint="000034" w:val="clear"/>
      </w:tcPr>
    </w:tblStylePr>
    <w:tblStylePr w:type="band1Vert">
      <w:rPr>
        <w:rFonts w:ascii="Arial" w:hAnsi="Arial"/>
        <w:color w:val="404040"/>
        <w:sz w:val="22"/>
      </w:rPr>
      <w:tcPr>
        <w:shd w:color="ffffff" w:fill="ddebf6" w:themeColor="accent1" w:themeFill="accent1" w:themeFillTint="000034" w:themeTint="000034" w:val="clear"/>
      </w:tcPr>
    </w:tblStylePr>
    <w:tblStylePr w:type="firstCol">
      <w:pPr>
        <w:jc w:val="right"/>
      </w:pPr>
      <w:rPr>
        <w:i w:val="1"/>
        <w:color w:val="404040"/>
      </w:rPr>
      <w:tcPr>
        <w:tcBorders>
          <w:top w:color="000000" w:space="0" w:sz="4" w:val="none"/>
          <w:left w:color="000000" w:space="0" w:sz="4" w:val="none"/>
          <w:bottom w:color="000000" w:space="0" w:sz="4" w:val="none"/>
          <w:right w:color="000000" w:space="0" w:sz="4" w:val="none"/>
        </w:tcBorders>
        <w:shd w:color="ffffff"/>
      </w:tcPr>
    </w:tblStylePr>
    <w:tblStylePr w:type="firstRow">
      <w:rPr>
        <w:b w:val="1"/>
        <w:color w:val="404040"/>
      </w:rPr>
      <w:tcPr>
        <w:tcBorders>
          <w:top w:color="000000" w:space="0" w:sz="4" w:val="none"/>
          <w:left w:color="000000" w:space="0" w:sz="4" w:val="none"/>
          <w:bottom w:color="000000" w:space="0" w:sz="4" w:val="none"/>
          <w:right w:color="000000" w:space="0" w:sz="4" w:val="none"/>
        </w:tcBorders>
        <w:shd w:color="ffffff" w:val="clear"/>
      </w:tcPr>
    </w:tblStylePr>
    <w:tblStylePr w:type="lastCol">
      <w:rPr>
        <w:i w:val="1"/>
        <w:color w:val="404040"/>
      </w:rPr>
      <w:tcPr>
        <w:tcBorders>
          <w:top w:color="000000" w:space="0" w:sz="4" w:val="none"/>
          <w:left w:color="000000" w:space="0" w:sz="4" w:val="none"/>
          <w:bottom w:color="000000" w:space="0" w:sz="4" w:val="none"/>
          <w:right w:color="000000" w:space="0" w:sz="4" w:val="none"/>
        </w:tcBorders>
        <w:shd w:color="ffffff"/>
      </w:tcPr>
    </w:tblStylePr>
    <w:tblStylePr w:type="lastRow">
      <w:rPr>
        <w:b w:val="1"/>
        <w:color w:val="404040"/>
      </w:rPr>
      <w:tcPr>
        <w:tcBorders>
          <w:top w:color="000000" w:space="0" w:sz="4" w:val="none"/>
          <w:left w:color="000000" w:space="0" w:sz="4" w:val="none"/>
          <w:bottom w:color="000000" w:space="0" w:sz="4" w:val="none"/>
          <w:right w:color="000000" w:space="0" w:sz="4" w:val="none"/>
        </w:tcBorders>
        <w:shd w:color="ffffff" w:val="clear"/>
      </w:tcPr>
    </w:tblStylePr>
  </w:style>
  <w:style w:type="table" w:styleId="70">
    <w:name w:val="Grid Table 3 - Accent 2"/>
    <w:basedOn w:val="898"/>
    <w:uiPriority w:val="99"/>
    <w:pPr>
      <w:spacing w:after="0" w:line="240" w:lineRule="auto"/>
    </w:pPr>
    <w:tblPr>
      <w:tblStyleRowBandSize w:val="1"/>
      <w:tblStyleColBandSize w:val="1"/>
      <w:tblInd w:w="0.0" w:type="dxa"/>
      <w:tblBorders>
        <w:bottom w:color="000000" w:space="0" w:sz="4" w:themeColor="accent2" w:themeTint="000097" w:val="single"/>
        <w:insideH w:color="000000" w:space="0" w:sz="4" w:themeColor="accent2" w:themeTint="000097" w:val="single"/>
        <w:insideV w:color="000000" w:space="0" w:sz="4" w:themeColor="accent2" w:themeTint="000097" w:val="single"/>
      </w:tblBorders>
    </w:tblPr>
    <w:tblStylePr w:type="band1Horz">
      <w:rPr>
        <w:rFonts w:ascii="Arial" w:hAnsi="Arial"/>
        <w:color w:val="404040"/>
        <w:sz w:val="22"/>
      </w:rPr>
      <w:tcPr>
        <w:shd w:color="ffffff" w:fill="fbe5d6" w:themeColor="accent2" w:themeFill="accent2" w:themeFillTint="000032" w:themeTint="000032" w:val="clear"/>
      </w:tcPr>
    </w:tblStylePr>
    <w:tblStylePr w:type="band1Vert">
      <w:rPr>
        <w:rFonts w:ascii="Arial" w:hAnsi="Arial"/>
        <w:color w:val="404040"/>
        <w:sz w:val="22"/>
      </w:rPr>
      <w:tcPr>
        <w:shd w:color="ffffff" w:fill="fbe5d6" w:themeColor="accent2" w:themeFill="accent2" w:themeFillTint="000032" w:themeTint="000032" w:val="clear"/>
      </w:tcPr>
    </w:tblStylePr>
    <w:tblStylePr w:type="firstCol">
      <w:pPr>
        <w:jc w:val="right"/>
      </w:pPr>
      <w:rPr>
        <w:i w:val="1"/>
        <w:color w:val="404040"/>
      </w:rPr>
      <w:tcPr>
        <w:tcBorders>
          <w:top w:color="000000" w:space="0" w:sz="4" w:val="none"/>
          <w:left w:color="000000" w:space="0" w:sz="4" w:val="none"/>
          <w:bottom w:color="000000" w:space="0" w:sz="4" w:val="none"/>
          <w:right w:color="000000" w:space="0" w:sz="4" w:val="none"/>
        </w:tcBorders>
        <w:shd w:color="ffffff"/>
      </w:tcPr>
    </w:tblStylePr>
    <w:tblStylePr w:type="firstRow">
      <w:rPr>
        <w:b w:val="1"/>
        <w:color w:val="404040"/>
      </w:rPr>
      <w:tcPr>
        <w:tcBorders>
          <w:top w:color="000000" w:space="0" w:sz="4" w:val="none"/>
          <w:left w:color="000000" w:space="0" w:sz="4" w:val="none"/>
          <w:bottom w:color="000000" w:space="0" w:sz="4" w:val="none"/>
          <w:right w:color="000000" w:space="0" w:sz="4" w:val="none"/>
        </w:tcBorders>
        <w:shd w:color="ffffff" w:val="clear"/>
      </w:tcPr>
    </w:tblStylePr>
    <w:tblStylePr w:type="lastCol">
      <w:rPr>
        <w:i w:val="1"/>
        <w:color w:val="404040"/>
      </w:rPr>
      <w:tcPr>
        <w:tcBorders>
          <w:top w:color="000000" w:space="0" w:sz="4" w:val="none"/>
          <w:left w:color="000000" w:space="0" w:sz="4" w:val="none"/>
          <w:bottom w:color="000000" w:space="0" w:sz="4" w:val="none"/>
          <w:right w:color="000000" w:space="0" w:sz="4" w:val="none"/>
        </w:tcBorders>
        <w:shd w:color="ffffff"/>
      </w:tcPr>
    </w:tblStylePr>
    <w:tblStylePr w:type="lastRow">
      <w:rPr>
        <w:b w:val="1"/>
        <w:color w:val="404040"/>
      </w:rPr>
      <w:tcPr>
        <w:tcBorders>
          <w:top w:color="000000" w:space="0" w:sz="4" w:val="none"/>
          <w:left w:color="000000" w:space="0" w:sz="4" w:val="none"/>
          <w:bottom w:color="000000" w:space="0" w:sz="4" w:val="none"/>
          <w:right w:color="000000" w:space="0" w:sz="4" w:val="none"/>
        </w:tcBorders>
        <w:shd w:color="ffffff" w:val="clear"/>
      </w:tcPr>
    </w:tblStylePr>
  </w:style>
  <w:style w:type="table" w:styleId="71">
    <w:name w:val="Grid Table 3 - Accent 3"/>
    <w:basedOn w:val="898"/>
    <w:uiPriority w:val="99"/>
    <w:pPr>
      <w:spacing w:after="0" w:line="240" w:lineRule="auto"/>
    </w:pPr>
    <w:tblPr>
      <w:tblStyleRowBandSize w:val="1"/>
      <w:tblStyleColBandSize w:val="1"/>
      <w:tblInd w:w="0.0" w:type="dxa"/>
      <w:tblBorders>
        <w:bottom w:color="000000" w:space="0" w:sz="4" w:themeColor="accent3" w:themeTint="0000FE" w:val="single"/>
        <w:insideH w:color="000000" w:space="0" w:sz="4" w:themeColor="accent3" w:themeTint="0000FE" w:val="single"/>
        <w:insideV w:color="000000" w:space="0" w:sz="4" w:themeColor="accent3" w:themeTint="0000FE" w:val="single"/>
      </w:tblBorders>
    </w:tblPr>
    <w:tblStylePr w:type="band1Horz">
      <w:rPr>
        <w:rFonts w:ascii="Arial" w:hAnsi="Arial"/>
        <w:color w:val="404040"/>
        <w:sz w:val="22"/>
      </w:rPr>
      <w:tcPr>
        <w:shd w:color="ffffff" w:fill="ededed" w:themeColor="accent3" w:themeFill="accent3" w:themeFillTint="000034" w:themeTint="000034" w:val="clear"/>
      </w:tcPr>
    </w:tblStylePr>
    <w:tblStylePr w:type="band1Vert">
      <w:rPr>
        <w:rFonts w:ascii="Arial" w:hAnsi="Arial"/>
        <w:color w:val="404040"/>
        <w:sz w:val="22"/>
      </w:rPr>
      <w:tcPr>
        <w:shd w:color="ffffff" w:fill="ededed" w:themeColor="accent3" w:themeFill="accent3" w:themeFillTint="000034" w:themeTint="000034" w:val="clear"/>
      </w:tcPr>
    </w:tblStylePr>
    <w:tblStylePr w:type="firstCol">
      <w:pPr>
        <w:jc w:val="right"/>
      </w:pPr>
      <w:rPr>
        <w:i w:val="1"/>
        <w:color w:val="404040"/>
      </w:rPr>
      <w:tcPr>
        <w:tcBorders>
          <w:top w:color="000000" w:space="0" w:sz="4" w:val="none"/>
          <w:left w:color="000000" w:space="0" w:sz="4" w:val="none"/>
          <w:bottom w:color="000000" w:space="0" w:sz="4" w:val="none"/>
          <w:right w:color="000000" w:space="0" w:sz="4" w:val="none"/>
        </w:tcBorders>
        <w:shd w:color="ffffff"/>
      </w:tcPr>
    </w:tblStylePr>
    <w:tblStylePr w:type="firstRow">
      <w:rPr>
        <w:b w:val="1"/>
        <w:color w:val="404040"/>
      </w:rPr>
      <w:tcPr>
        <w:tcBorders>
          <w:top w:color="000000" w:space="0" w:sz="4" w:val="none"/>
          <w:left w:color="000000" w:space="0" w:sz="4" w:val="none"/>
          <w:bottom w:color="000000" w:space="0" w:sz="4" w:val="none"/>
          <w:right w:color="000000" w:space="0" w:sz="4" w:val="none"/>
        </w:tcBorders>
        <w:shd w:color="ffffff" w:val="clear"/>
      </w:tcPr>
    </w:tblStylePr>
    <w:tblStylePr w:type="lastCol">
      <w:rPr>
        <w:i w:val="1"/>
        <w:color w:val="404040"/>
      </w:rPr>
      <w:tcPr>
        <w:tcBorders>
          <w:top w:color="000000" w:space="0" w:sz="4" w:val="none"/>
          <w:left w:color="000000" w:space="0" w:sz="4" w:val="none"/>
          <w:bottom w:color="000000" w:space="0" w:sz="4" w:val="none"/>
          <w:right w:color="000000" w:space="0" w:sz="4" w:val="none"/>
        </w:tcBorders>
        <w:shd w:color="ffffff"/>
      </w:tcPr>
    </w:tblStylePr>
    <w:tblStylePr w:type="lastRow">
      <w:rPr>
        <w:b w:val="1"/>
        <w:color w:val="404040"/>
      </w:rPr>
      <w:tcPr>
        <w:tcBorders>
          <w:top w:color="000000" w:space="0" w:sz="4" w:val="none"/>
          <w:left w:color="000000" w:space="0" w:sz="4" w:val="none"/>
          <w:bottom w:color="000000" w:space="0" w:sz="4" w:val="none"/>
          <w:right w:color="000000" w:space="0" w:sz="4" w:val="none"/>
        </w:tcBorders>
        <w:shd w:color="ffffff" w:val="clear"/>
      </w:tcPr>
    </w:tblStylePr>
  </w:style>
  <w:style w:type="table" w:styleId="72">
    <w:name w:val="Grid Table 3 - Accent 4"/>
    <w:basedOn w:val="898"/>
    <w:uiPriority w:val="99"/>
    <w:pPr>
      <w:spacing w:after="0" w:line="240" w:lineRule="auto"/>
    </w:pPr>
    <w:tblPr>
      <w:tblStyleRowBandSize w:val="1"/>
      <w:tblStyleColBandSize w:val="1"/>
      <w:tblInd w:w="0.0" w:type="dxa"/>
      <w:tblBorders>
        <w:bottom w:color="000000" w:space="0" w:sz="4" w:themeColor="accent4" w:themeTint="00009A" w:val="single"/>
        <w:insideH w:color="000000" w:space="0" w:sz="4" w:themeColor="accent4" w:themeTint="00009A" w:val="single"/>
        <w:insideV w:color="000000" w:space="0" w:sz="4" w:themeColor="accent4" w:themeTint="00009A" w:val="single"/>
      </w:tblBorders>
    </w:tblPr>
    <w:tblStylePr w:type="band1Horz">
      <w:rPr>
        <w:rFonts w:ascii="Arial" w:hAnsi="Arial"/>
        <w:color w:val="404040"/>
        <w:sz w:val="22"/>
      </w:rPr>
      <w:tcPr>
        <w:shd w:color="ffffff" w:fill="fef2cb" w:themeColor="accent4" w:themeFill="accent4" w:themeFillTint="000034" w:themeTint="000034" w:val="clear"/>
      </w:tcPr>
    </w:tblStylePr>
    <w:tblStylePr w:type="band1Vert">
      <w:rPr>
        <w:rFonts w:ascii="Arial" w:hAnsi="Arial"/>
        <w:color w:val="404040"/>
        <w:sz w:val="22"/>
      </w:rPr>
      <w:tcPr>
        <w:shd w:color="ffffff" w:fill="fef2cb" w:themeColor="accent4" w:themeFill="accent4" w:themeFillTint="000034" w:themeTint="000034" w:val="clear"/>
      </w:tcPr>
    </w:tblStylePr>
    <w:tblStylePr w:type="firstCol">
      <w:pPr>
        <w:jc w:val="right"/>
      </w:pPr>
      <w:rPr>
        <w:i w:val="1"/>
        <w:color w:val="404040"/>
      </w:rPr>
      <w:tcPr>
        <w:tcBorders>
          <w:top w:color="000000" w:space="0" w:sz="4" w:val="none"/>
          <w:left w:color="000000" w:space="0" w:sz="4" w:val="none"/>
          <w:bottom w:color="000000" w:space="0" w:sz="4" w:val="none"/>
          <w:right w:color="000000" w:space="0" w:sz="4" w:val="none"/>
        </w:tcBorders>
        <w:shd w:color="ffffff"/>
      </w:tcPr>
    </w:tblStylePr>
    <w:tblStylePr w:type="firstRow">
      <w:rPr>
        <w:b w:val="1"/>
        <w:color w:val="404040"/>
      </w:rPr>
      <w:tcPr>
        <w:tcBorders>
          <w:top w:color="000000" w:space="0" w:sz="4" w:val="none"/>
          <w:left w:color="000000" w:space="0" w:sz="4" w:val="none"/>
          <w:bottom w:color="000000" w:space="0" w:sz="4" w:val="none"/>
          <w:right w:color="000000" w:space="0" w:sz="4" w:val="none"/>
        </w:tcBorders>
        <w:shd w:color="ffffff" w:val="clear"/>
      </w:tcPr>
    </w:tblStylePr>
    <w:tblStylePr w:type="lastCol">
      <w:rPr>
        <w:i w:val="1"/>
        <w:color w:val="404040"/>
      </w:rPr>
      <w:tcPr>
        <w:tcBorders>
          <w:top w:color="000000" w:space="0" w:sz="4" w:val="none"/>
          <w:left w:color="000000" w:space="0" w:sz="4" w:val="none"/>
          <w:bottom w:color="000000" w:space="0" w:sz="4" w:val="none"/>
          <w:right w:color="000000" w:space="0" w:sz="4" w:val="none"/>
        </w:tcBorders>
        <w:shd w:color="ffffff"/>
      </w:tcPr>
    </w:tblStylePr>
    <w:tblStylePr w:type="lastRow">
      <w:rPr>
        <w:b w:val="1"/>
        <w:color w:val="404040"/>
      </w:rPr>
      <w:tcPr>
        <w:tcBorders>
          <w:top w:color="000000" w:space="0" w:sz="4" w:val="none"/>
          <w:left w:color="000000" w:space="0" w:sz="4" w:val="none"/>
          <w:bottom w:color="000000" w:space="0" w:sz="4" w:val="none"/>
          <w:right w:color="000000" w:space="0" w:sz="4" w:val="none"/>
        </w:tcBorders>
        <w:shd w:color="ffffff" w:val="clear"/>
      </w:tcPr>
    </w:tblStylePr>
  </w:style>
  <w:style w:type="table" w:styleId="73">
    <w:name w:val="Grid Table 3 - Accent 5"/>
    <w:basedOn w:val="898"/>
    <w:uiPriority w:val="99"/>
    <w:pPr>
      <w:spacing w:after="0" w:line="240" w:lineRule="auto"/>
    </w:pPr>
    <w:tblPr>
      <w:tblStyleRowBandSize w:val="1"/>
      <w:tblStyleColBandSize w:val="1"/>
      <w:tblInd w:w="0.0" w:type="dxa"/>
      <w:tblBorders>
        <w:bottom w:color="000000" w:space="0" w:sz="4" w:themeColor="accent5" w:val="single"/>
        <w:insideH w:color="000000" w:space="0" w:sz="4" w:themeColor="accent5" w:val="single"/>
        <w:insideV w:color="000000" w:space="0" w:sz="4" w:themeColor="accent5" w:val="single"/>
      </w:tblBorders>
    </w:tblPr>
    <w:tblStylePr w:type="band1Horz">
      <w:rPr>
        <w:rFonts w:ascii="Arial" w:hAnsi="Arial"/>
        <w:color w:val="404040"/>
        <w:sz w:val="22"/>
      </w:rPr>
      <w:tcPr>
        <w:shd w:color="ffffff" w:fill="d9e2f2" w:themeColor="accent5" w:themeFill="accent5" w:themeFillTint="000034" w:themeTint="000034" w:val="clear"/>
      </w:tcPr>
    </w:tblStylePr>
    <w:tblStylePr w:type="band1Vert">
      <w:rPr>
        <w:rFonts w:ascii="Arial" w:hAnsi="Arial"/>
        <w:color w:val="404040"/>
        <w:sz w:val="22"/>
      </w:rPr>
      <w:tcPr>
        <w:shd w:color="ffffff" w:fill="d9e2f2" w:themeColor="accent5" w:themeFill="accent5" w:themeFillTint="000034" w:themeTint="000034" w:val="clear"/>
      </w:tcPr>
    </w:tblStylePr>
    <w:tblStylePr w:type="firstCol">
      <w:pPr>
        <w:jc w:val="right"/>
      </w:pPr>
      <w:rPr>
        <w:i w:val="1"/>
        <w:color w:val="404040"/>
      </w:rPr>
      <w:tcPr>
        <w:tcBorders>
          <w:top w:color="000000" w:space="0" w:sz="4" w:val="none"/>
          <w:left w:color="000000" w:space="0" w:sz="4" w:val="none"/>
          <w:bottom w:color="000000" w:space="0" w:sz="4" w:val="none"/>
          <w:right w:color="000000" w:space="0" w:sz="4" w:val="none"/>
        </w:tcBorders>
        <w:shd w:color="ffffff"/>
      </w:tcPr>
    </w:tblStylePr>
    <w:tblStylePr w:type="firstRow">
      <w:rPr>
        <w:b w:val="1"/>
        <w:color w:val="404040"/>
      </w:rPr>
      <w:tcPr>
        <w:tcBorders>
          <w:top w:color="000000" w:space="0" w:sz="4" w:val="none"/>
          <w:left w:color="000000" w:space="0" w:sz="4" w:val="none"/>
          <w:bottom w:color="000000" w:space="0" w:sz="4" w:val="none"/>
          <w:right w:color="000000" w:space="0" w:sz="4" w:val="none"/>
        </w:tcBorders>
        <w:shd w:color="ffffff" w:val="clear"/>
      </w:tcPr>
    </w:tblStylePr>
    <w:tblStylePr w:type="lastCol">
      <w:rPr>
        <w:i w:val="1"/>
        <w:color w:val="404040"/>
      </w:rPr>
      <w:tcPr>
        <w:tcBorders>
          <w:top w:color="000000" w:space="0" w:sz="4" w:val="none"/>
          <w:left w:color="000000" w:space="0" w:sz="4" w:val="none"/>
          <w:bottom w:color="000000" w:space="0" w:sz="4" w:val="none"/>
          <w:right w:color="000000" w:space="0" w:sz="4" w:val="none"/>
        </w:tcBorders>
        <w:shd w:color="ffffff"/>
      </w:tcPr>
    </w:tblStylePr>
    <w:tblStylePr w:type="lastRow">
      <w:rPr>
        <w:b w:val="1"/>
        <w:color w:val="404040"/>
      </w:rPr>
      <w:tcPr>
        <w:tcBorders>
          <w:top w:color="000000" w:space="0" w:sz="4" w:val="none"/>
          <w:left w:color="000000" w:space="0" w:sz="4" w:val="none"/>
          <w:bottom w:color="000000" w:space="0" w:sz="4" w:val="none"/>
          <w:right w:color="000000" w:space="0" w:sz="4" w:val="none"/>
        </w:tcBorders>
        <w:shd w:color="ffffff" w:val="clear"/>
      </w:tcPr>
    </w:tblStylePr>
  </w:style>
  <w:style w:type="table" w:styleId="74">
    <w:name w:val="Grid Table 3 - Accent 6"/>
    <w:basedOn w:val="898"/>
    <w:uiPriority w:val="99"/>
    <w:pPr>
      <w:spacing w:after="0" w:line="240" w:lineRule="auto"/>
    </w:pPr>
    <w:tblPr>
      <w:tblStyleRowBandSize w:val="1"/>
      <w:tblStyleColBandSize w:val="1"/>
      <w:tblInd w:w="0.0" w:type="dxa"/>
      <w:tblBorders>
        <w:bottom w:color="000000" w:space="0" w:sz="4" w:themeColor="accent6" w:val="single"/>
        <w:insideH w:color="000000" w:space="0" w:sz="4" w:themeColor="accent6" w:val="single"/>
        <w:insideV w:color="000000" w:space="0" w:sz="4" w:themeColor="accent6" w:val="single"/>
      </w:tblBorders>
    </w:tblPr>
    <w:tblStylePr w:type="band1Horz">
      <w:rPr>
        <w:rFonts w:ascii="Arial" w:hAnsi="Arial"/>
        <w:color w:val="404040"/>
        <w:sz w:val="22"/>
      </w:rPr>
      <w:tcPr>
        <w:shd w:color="ffffff" w:fill="e2efd8" w:themeColor="accent6" w:themeFill="accent6" w:themeFillTint="000034" w:themeTint="000034" w:val="clear"/>
      </w:tcPr>
    </w:tblStylePr>
    <w:tblStylePr w:type="band1Vert">
      <w:rPr>
        <w:rFonts w:ascii="Arial" w:hAnsi="Arial"/>
        <w:color w:val="404040"/>
        <w:sz w:val="22"/>
      </w:rPr>
      <w:tcPr>
        <w:shd w:color="ffffff" w:fill="e2efd8" w:themeColor="accent6" w:themeFill="accent6" w:themeFillTint="000034" w:themeTint="000034" w:val="clear"/>
      </w:tcPr>
    </w:tblStylePr>
    <w:tblStylePr w:type="firstCol">
      <w:pPr>
        <w:jc w:val="right"/>
      </w:pPr>
      <w:rPr>
        <w:i w:val="1"/>
        <w:color w:val="404040"/>
      </w:rPr>
      <w:tcPr>
        <w:tcBorders>
          <w:top w:color="000000" w:space="0" w:sz="4" w:val="none"/>
          <w:left w:color="000000" w:space="0" w:sz="4" w:val="none"/>
          <w:bottom w:color="000000" w:space="0" w:sz="4" w:val="none"/>
          <w:right w:color="000000" w:space="0" w:sz="4" w:val="none"/>
        </w:tcBorders>
        <w:shd w:color="ffffff"/>
      </w:tcPr>
    </w:tblStylePr>
    <w:tblStylePr w:type="firstRow">
      <w:rPr>
        <w:b w:val="1"/>
        <w:color w:val="404040"/>
      </w:rPr>
      <w:tcPr>
        <w:tcBorders>
          <w:top w:color="000000" w:space="0" w:sz="4" w:val="none"/>
          <w:left w:color="000000" w:space="0" w:sz="4" w:val="none"/>
          <w:bottom w:color="000000" w:space="0" w:sz="4" w:val="none"/>
          <w:right w:color="000000" w:space="0" w:sz="4" w:val="none"/>
        </w:tcBorders>
        <w:shd w:color="ffffff" w:val="clear"/>
      </w:tcPr>
    </w:tblStylePr>
    <w:tblStylePr w:type="lastCol">
      <w:rPr>
        <w:i w:val="1"/>
        <w:color w:val="404040"/>
      </w:rPr>
      <w:tcPr>
        <w:tcBorders>
          <w:top w:color="000000" w:space="0" w:sz="4" w:val="none"/>
          <w:left w:color="000000" w:space="0" w:sz="4" w:val="none"/>
          <w:bottom w:color="000000" w:space="0" w:sz="4" w:val="none"/>
          <w:right w:color="000000" w:space="0" w:sz="4" w:val="none"/>
        </w:tcBorders>
        <w:shd w:color="ffffff"/>
      </w:tcPr>
    </w:tblStylePr>
    <w:tblStylePr w:type="lastRow">
      <w:rPr>
        <w:b w:val="1"/>
        <w:color w:val="404040"/>
      </w:rPr>
      <w:tcPr>
        <w:tcBorders>
          <w:top w:color="000000" w:space="0" w:sz="4" w:val="none"/>
          <w:left w:color="000000" w:space="0" w:sz="4" w:val="none"/>
          <w:bottom w:color="000000" w:space="0" w:sz="4" w:val="none"/>
          <w:right w:color="000000" w:space="0" w:sz="4" w:val="none"/>
        </w:tcBorders>
        <w:shd w:color="ffffff" w:val="clear"/>
      </w:tcPr>
    </w:tblStylePr>
  </w:style>
  <w:style w:type="table" w:styleId="75">
    <w:name w:val="Grid Table 4"/>
    <w:basedOn w:val="898"/>
    <w:uiPriority w:val="59"/>
    <w:pPr>
      <w:spacing w:after="0" w:line="240" w:lineRule="auto"/>
    </w:pPr>
    <w:tblPr>
      <w:tblStyleRowBandSize w:val="1"/>
      <w:tblStyleColBandSize w:val="1"/>
      <w:tblInd w:w="0.0" w:type="dxa"/>
      <w:tblBorders>
        <w:top w:color="000000" w:space="0" w:sz="4" w:themeColor="text1" w:themeTint="000090" w:val="single"/>
        <w:left w:color="000000" w:space="0" w:sz="4" w:themeColor="text1" w:themeTint="000090" w:val="single"/>
        <w:bottom w:color="000000" w:space="0" w:sz="4" w:themeColor="text1" w:themeTint="000090" w:val="single"/>
        <w:right w:color="000000" w:space="0" w:sz="4" w:themeColor="text1" w:themeTint="000090" w:val="single"/>
        <w:insideH w:color="000000" w:space="0" w:sz="4" w:themeColor="text1" w:themeTint="000090" w:val="single"/>
        <w:insideV w:color="000000" w:space="0" w:sz="4" w:themeColor="text1" w:themeTint="000090" w:val="single"/>
      </w:tblBorders>
    </w:tblPr>
    <w:tblStylePr w:type="band1Horz">
      <w:rPr>
        <w:rFonts w:ascii="Arial" w:hAnsi="Arial"/>
        <w:color w:val="404040"/>
        <w:sz w:val="22"/>
      </w:rPr>
      <w:tcPr>
        <w:shd w:color="ffffff" w:fill="cbcbcb" w:themeColor="text1" w:themeFill="text1" w:themeFillTint="000034" w:themeTint="000034" w:val="clear"/>
      </w:tcPr>
    </w:tblStylePr>
    <w:tblStylePr w:type="band1Vert">
      <w:rPr>
        <w:rFonts w:ascii="Arial" w:hAnsi="Arial"/>
        <w:color w:val="404040"/>
        <w:sz w:val="22"/>
      </w:rPr>
      <w:tcPr>
        <w:shd w:color="ffffff" w:fill="cbcbcb" w:themeColor="text1" w:themeFill="text1" w:themeFillTint="000034" w:themeTint="000034" w:val="clear"/>
      </w:tcPr>
    </w:tblStylePr>
    <w:tblStylePr w:type="firstCol">
      <w:rPr>
        <w:b w:val="1"/>
        <w:color w:val="404040"/>
      </w:rPr>
    </w:tblStylePr>
    <w:tblStylePr w:type="firstRow">
      <w:rPr>
        <w:rFonts w:ascii="Arial" w:hAnsi="Arial"/>
        <w:b w:val="1"/>
        <w:color w:val="ffffff"/>
        <w:sz w:val="22"/>
      </w:rPr>
      <w:tcPr>
        <w:tcBorders>
          <w:top w:color="000000" w:space="0" w:sz="4" w:themeColor="text1" w:val="single"/>
          <w:left w:color="000000" w:space="0" w:sz="4" w:themeColor="text1" w:val="single"/>
          <w:bottom w:color="000000" w:space="0" w:sz="4" w:themeColor="text1" w:val="single"/>
          <w:right w:color="000000" w:space="0" w:sz="4" w:themeColor="text1" w:val="single"/>
        </w:tcBorders>
        <w:shd w:color="ffffff" w:fill="000000" w:themeColor="text1" w:themeFill="text1" w:val="clear"/>
      </w:tcPr>
    </w:tblStylePr>
    <w:tblStylePr w:type="lastCol">
      <w:rPr>
        <w:b w:val="1"/>
        <w:color w:val="404040"/>
      </w:rPr>
    </w:tblStylePr>
    <w:tblStylePr w:type="lastRow">
      <w:rPr>
        <w:b w:val="1"/>
        <w:color w:val="404040"/>
      </w:rPr>
      <w:tcPr>
        <w:tcBorders>
          <w:top w:color="000000" w:space="0" w:sz="4" w:themeColor="text1" w:val="single"/>
        </w:tcBorders>
      </w:tcPr>
    </w:tblStylePr>
  </w:style>
  <w:style w:type="table" w:styleId="76">
    <w:name w:val="Grid Table 4 - Accent 1"/>
    <w:basedOn w:val="898"/>
    <w:uiPriority w:val="59"/>
    <w:pPr>
      <w:spacing w:after="0" w:line="240" w:lineRule="auto"/>
    </w:pPr>
    <w:tblPr>
      <w:tblStyleRowBandSize w:val="1"/>
      <w:tblStyleColBandSize w:val="1"/>
      <w:tblInd w:w="0.0" w:type="dxa"/>
      <w:tblBorders>
        <w:top w:color="000000" w:space="0" w:sz="4" w:themeColor="accent1" w:themeTint="000090" w:val="single"/>
        <w:left w:color="000000" w:space="0" w:sz="4" w:themeColor="accent1" w:themeTint="000090" w:val="single"/>
        <w:bottom w:color="000000" w:space="0" w:sz="4" w:themeColor="accent1" w:themeTint="000090" w:val="single"/>
        <w:right w:color="000000" w:space="0" w:sz="4" w:themeColor="accent1" w:themeTint="000090" w:val="single"/>
        <w:insideH w:color="000000" w:space="0" w:sz="4" w:themeColor="accent1" w:themeTint="000090" w:val="single"/>
        <w:insideV w:color="000000" w:space="0" w:sz="4" w:themeColor="accent1" w:themeTint="000090" w:val="single"/>
      </w:tblBorders>
    </w:tblPr>
    <w:tblStylePr w:type="band1Horz">
      <w:rPr>
        <w:rFonts w:ascii="Arial" w:hAnsi="Arial"/>
        <w:color w:val="404040"/>
        <w:sz w:val="22"/>
      </w:rPr>
      <w:tcPr>
        <w:shd w:color="ffffff" w:fill="dfebf6" w:themeColor="accent1" w:themeFill="accent1" w:themeFillTint="000032" w:themeTint="000032" w:val="clear"/>
      </w:tcPr>
    </w:tblStylePr>
    <w:tblStylePr w:type="band1Vert">
      <w:rPr>
        <w:rFonts w:ascii="Arial" w:hAnsi="Arial"/>
        <w:color w:val="404040"/>
        <w:sz w:val="22"/>
      </w:rPr>
      <w:tcPr>
        <w:shd w:color="ffffff" w:fill="dfebf6" w:themeColor="accent1" w:themeFill="accent1" w:themeFillTint="000032" w:themeTint="000032" w:val="clear"/>
      </w:tcPr>
    </w:tblStylePr>
    <w:tblStylePr w:type="firstCol">
      <w:rPr>
        <w:b w:val="1"/>
        <w:color w:val="404040"/>
      </w:rPr>
    </w:tblStylePr>
    <w:tblStylePr w:type="firstRow">
      <w:rPr>
        <w:rFonts w:ascii="Arial" w:hAnsi="Arial"/>
        <w:b w:val="1"/>
        <w:color w:val="ffffff"/>
        <w:sz w:val="22"/>
      </w:rPr>
      <w:tcPr>
        <w:tcBorders>
          <w:top w:color="000000" w:space="0" w:sz="4" w:themeColor="accent1" w:themeTint="0000EA" w:val="single"/>
          <w:left w:color="000000" w:space="0" w:sz="4" w:themeColor="accent1" w:themeTint="0000EA" w:val="single"/>
          <w:bottom w:color="000000" w:space="0" w:sz="4" w:themeColor="accent1" w:themeTint="0000EA" w:val="single"/>
          <w:right w:color="000000" w:space="0" w:sz="4" w:themeColor="accent1" w:themeTint="0000EA" w:val="single"/>
        </w:tcBorders>
        <w:shd w:color="ffffff" w:fill="67a4d8" w:themeColor="accent1" w:themeFill="accent1" w:themeFillTint="0000EA" w:themeTint="0000EA" w:val="clear"/>
      </w:tcPr>
    </w:tblStylePr>
    <w:tblStylePr w:type="lastCol">
      <w:rPr>
        <w:b w:val="1"/>
        <w:color w:val="404040"/>
      </w:rPr>
    </w:tblStylePr>
    <w:tblStylePr w:type="lastRow">
      <w:rPr>
        <w:b w:val="1"/>
        <w:color w:val="404040"/>
      </w:rPr>
      <w:tcPr>
        <w:tcBorders>
          <w:top w:color="000000" w:space="0" w:sz="4" w:themeColor="accent1" w:themeTint="0000EA" w:val="single"/>
        </w:tcBorders>
      </w:tcPr>
    </w:tblStylePr>
  </w:style>
  <w:style w:type="table" w:styleId="77">
    <w:name w:val="Grid Table 4 - Accent 2"/>
    <w:basedOn w:val="898"/>
    <w:uiPriority w:val="59"/>
    <w:pPr>
      <w:spacing w:after="0" w:line="240" w:lineRule="auto"/>
    </w:pPr>
    <w:tblPr>
      <w:tblStyleRowBandSize w:val="1"/>
      <w:tblStyleColBandSize w:val="1"/>
      <w:tblInd w:w="0.0" w:type="dxa"/>
      <w:tblBorders>
        <w:top w:color="000000" w:space="0" w:sz="4" w:themeColor="accent2" w:themeTint="000090" w:val="single"/>
        <w:left w:color="000000" w:space="0" w:sz="4" w:themeColor="accent2" w:themeTint="000090" w:val="single"/>
        <w:bottom w:color="000000" w:space="0" w:sz="4" w:themeColor="accent2" w:themeTint="000090" w:val="single"/>
        <w:right w:color="000000" w:space="0" w:sz="4" w:themeColor="accent2" w:themeTint="000090" w:val="single"/>
        <w:insideH w:color="000000" w:space="0" w:sz="4" w:themeColor="accent2" w:themeTint="000090" w:val="single"/>
        <w:insideV w:color="000000" w:space="0" w:sz="4" w:themeColor="accent2" w:themeTint="000090" w:val="single"/>
      </w:tblBorders>
    </w:tblPr>
    <w:tblStylePr w:type="band1Horz">
      <w:rPr>
        <w:rFonts w:ascii="Arial" w:hAnsi="Arial"/>
        <w:color w:val="404040"/>
        <w:sz w:val="22"/>
      </w:rPr>
      <w:tcPr>
        <w:shd w:color="ffffff" w:fill="fbe5d6" w:themeColor="accent2" w:themeFill="accent2" w:themeFillTint="000032" w:themeTint="000032" w:val="clear"/>
      </w:tcPr>
    </w:tblStylePr>
    <w:tblStylePr w:type="band1Vert">
      <w:rPr>
        <w:rFonts w:ascii="Arial" w:hAnsi="Arial"/>
        <w:color w:val="404040"/>
        <w:sz w:val="22"/>
      </w:rPr>
      <w:tcPr>
        <w:shd w:color="ffffff" w:fill="fbe5d6" w:themeColor="accent2" w:themeFill="accent2" w:themeFillTint="000032" w:themeTint="000032" w:val="clear"/>
      </w:tcPr>
    </w:tblStylePr>
    <w:tblStylePr w:type="firstCol">
      <w:rPr>
        <w:b w:val="1"/>
        <w:color w:val="404040"/>
      </w:rPr>
    </w:tblStylePr>
    <w:tblStylePr w:type="firstRow">
      <w:rPr>
        <w:rFonts w:ascii="Arial" w:hAnsi="Arial"/>
        <w:b w:val="1"/>
        <w:color w:val="ffffff"/>
        <w:sz w:val="22"/>
      </w:rPr>
      <w:tcPr>
        <w:tcBorders>
          <w:top w:color="000000" w:space="0" w:sz="4" w:themeColor="accent2" w:themeTint="000097" w:val="single"/>
          <w:left w:color="000000" w:space="0" w:sz="4" w:themeColor="accent2" w:themeTint="000097" w:val="single"/>
          <w:bottom w:color="000000" w:space="0" w:sz="4" w:themeColor="accent2" w:themeTint="000097" w:val="single"/>
          <w:right w:color="000000" w:space="0" w:sz="4" w:themeColor="accent2" w:themeTint="000097" w:val="single"/>
        </w:tcBorders>
        <w:shd w:color="ffffff" w:fill="f4b185" w:themeColor="accent2" w:themeFill="accent2" w:themeFillTint="000097" w:themeTint="000097" w:val="clear"/>
      </w:tcPr>
    </w:tblStylePr>
    <w:tblStylePr w:type="lastCol">
      <w:rPr>
        <w:b w:val="1"/>
        <w:color w:val="404040"/>
      </w:rPr>
    </w:tblStylePr>
    <w:tblStylePr w:type="lastRow">
      <w:rPr>
        <w:b w:val="1"/>
        <w:color w:val="404040"/>
      </w:rPr>
      <w:tcPr>
        <w:tcBorders>
          <w:top w:color="000000" w:space="0" w:sz="4" w:themeColor="accent2" w:themeTint="000097" w:val="single"/>
        </w:tcBorders>
      </w:tcPr>
    </w:tblStylePr>
  </w:style>
  <w:style w:type="table" w:styleId="78">
    <w:name w:val="Grid Table 4 - Accent 3"/>
    <w:basedOn w:val="898"/>
    <w:uiPriority w:val="59"/>
    <w:pPr>
      <w:spacing w:after="0" w:line="240" w:lineRule="auto"/>
    </w:pPr>
    <w:tblPr>
      <w:tblStyleRowBandSize w:val="1"/>
      <w:tblStyleColBandSize w:val="1"/>
      <w:tblInd w:w="0.0" w:type="dxa"/>
      <w:tblBorders>
        <w:top w:color="000000" w:space="0" w:sz="4" w:themeColor="accent3" w:themeTint="000090" w:val="single"/>
        <w:left w:color="000000" w:space="0" w:sz="4" w:themeColor="accent3" w:themeTint="000090" w:val="single"/>
        <w:bottom w:color="000000" w:space="0" w:sz="4" w:themeColor="accent3" w:themeTint="000090" w:val="single"/>
        <w:right w:color="000000" w:space="0" w:sz="4" w:themeColor="accent3" w:themeTint="000090" w:val="single"/>
        <w:insideH w:color="000000" w:space="0" w:sz="4" w:themeColor="accent3" w:themeTint="000090" w:val="single"/>
        <w:insideV w:color="000000" w:space="0" w:sz="4" w:themeColor="accent3" w:themeTint="000090" w:val="single"/>
      </w:tblBorders>
    </w:tblPr>
    <w:tblStylePr w:type="band1Horz">
      <w:rPr>
        <w:rFonts w:ascii="Arial" w:hAnsi="Arial"/>
        <w:color w:val="404040"/>
        <w:sz w:val="22"/>
      </w:rPr>
      <w:tcPr>
        <w:shd w:color="ffffff" w:fill="ededed" w:themeColor="accent3" w:themeFill="accent3" w:themeFillTint="000034" w:themeTint="000034" w:val="clear"/>
      </w:tcPr>
    </w:tblStylePr>
    <w:tblStylePr w:type="band1Vert">
      <w:rPr>
        <w:rFonts w:ascii="Arial" w:hAnsi="Arial"/>
        <w:color w:val="404040"/>
        <w:sz w:val="22"/>
      </w:rPr>
      <w:tcPr>
        <w:shd w:color="ffffff" w:fill="ededed" w:themeColor="accent3" w:themeFill="accent3" w:themeFillTint="000034" w:themeTint="000034" w:val="clear"/>
      </w:tcPr>
    </w:tblStylePr>
    <w:tblStylePr w:type="firstCol">
      <w:rPr>
        <w:b w:val="1"/>
        <w:color w:val="404040"/>
      </w:rPr>
    </w:tblStylePr>
    <w:tblStylePr w:type="firstRow">
      <w:rPr>
        <w:rFonts w:ascii="Arial" w:hAnsi="Arial"/>
        <w:b w:val="1"/>
        <w:color w:val="ffffff"/>
        <w:sz w:val="22"/>
      </w:rPr>
      <w:tcPr>
        <w:tcBorders>
          <w:top w:color="000000" w:space="0" w:sz="4" w:themeColor="accent3" w:themeTint="0000FE" w:val="single"/>
          <w:left w:color="000000" w:space="0" w:sz="4" w:themeColor="accent3" w:themeTint="0000FE" w:val="single"/>
          <w:bottom w:color="000000" w:space="0" w:sz="4" w:themeColor="accent3" w:themeTint="0000FE" w:val="single"/>
          <w:right w:color="000000" w:space="0" w:sz="4" w:themeColor="accent3" w:themeTint="0000FE" w:val="single"/>
        </w:tcBorders>
        <w:shd w:color="ffffff" w:fill="a5a5a5" w:themeColor="accent3" w:themeFill="accent3" w:themeFillTint="0000FE" w:themeTint="0000FE" w:val="clear"/>
      </w:tcPr>
    </w:tblStylePr>
    <w:tblStylePr w:type="lastCol">
      <w:rPr>
        <w:b w:val="1"/>
        <w:color w:val="404040"/>
      </w:rPr>
    </w:tblStylePr>
    <w:tblStylePr w:type="lastRow">
      <w:rPr>
        <w:b w:val="1"/>
        <w:color w:val="404040"/>
      </w:rPr>
      <w:tcPr>
        <w:tcBorders>
          <w:top w:color="000000" w:space="0" w:sz="4" w:themeColor="accent3" w:themeTint="0000FE" w:val="single"/>
        </w:tcBorders>
      </w:tcPr>
    </w:tblStylePr>
  </w:style>
  <w:style w:type="table" w:styleId="79">
    <w:name w:val="Grid Table 4 - Accent 4"/>
    <w:basedOn w:val="898"/>
    <w:uiPriority w:val="59"/>
    <w:pPr>
      <w:spacing w:after="0" w:line="240" w:lineRule="auto"/>
    </w:pPr>
    <w:tblPr>
      <w:tblStyleRowBandSize w:val="1"/>
      <w:tblStyleColBandSize w:val="1"/>
      <w:tblInd w:w="0.0" w:type="dxa"/>
      <w:tblBorders>
        <w:top w:color="000000" w:space="0" w:sz="4" w:themeColor="accent4" w:themeTint="000090" w:val="single"/>
        <w:left w:color="000000" w:space="0" w:sz="4" w:themeColor="accent4" w:themeTint="000090" w:val="single"/>
        <w:bottom w:color="000000" w:space="0" w:sz="4" w:themeColor="accent4" w:themeTint="000090" w:val="single"/>
        <w:right w:color="000000" w:space="0" w:sz="4" w:themeColor="accent4" w:themeTint="000090" w:val="single"/>
        <w:insideH w:color="000000" w:space="0" w:sz="4" w:themeColor="accent4" w:themeTint="000090" w:val="single"/>
        <w:insideV w:color="000000" w:space="0" w:sz="4" w:themeColor="accent4" w:themeTint="000090" w:val="single"/>
      </w:tblBorders>
    </w:tblPr>
    <w:tblStylePr w:type="band1Horz">
      <w:rPr>
        <w:rFonts w:ascii="Arial" w:hAnsi="Arial"/>
        <w:color w:val="404040"/>
        <w:sz w:val="22"/>
      </w:rPr>
      <w:tcPr>
        <w:shd w:color="ffffff" w:fill="fef2cb" w:themeColor="accent4" w:themeFill="accent4" w:themeFillTint="000034" w:themeTint="000034" w:val="clear"/>
      </w:tcPr>
    </w:tblStylePr>
    <w:tblStylePr w:type="band1Vert">
      <w:rPr>
        <w:rFonts w:ascii="Arial" w:hAnsi="Arial"/>
        <w:color w:val="404040"/>
        <w:sz w:val="22"/>
      </w:rPr>
      <w:tcPr>
        <w:shd w:color="ffffff" w:fill="fef2cb" w:themeColor="accent4" w:themeFill="accent4" w:themeFillTint="000034" w:themeTint="000034" w:val="clear"/>
      </w:tcPr>
    </w:tblStylePr>
    <w:tblStylePr w:type="firstCol">
      <w:rPr>
        <w:b w:val="1"/>
        <w:color w:val="404040"/>
      </w:rPr>
    </w:tblStylePr>
    <w:tblStylePr w:type="firstRow">
      <w:rPr>
        <w:rFonts w:ascii="Arial" w:hAnsi="Arial"/>
        <w:b w:val="1"/>
        <w:color w:val="ffffff"/>
        <w:sz w:val="22"/>
      </w:rPr>
      <w:tcPr>
        <w:tcBorders>
          <w:top w:color="000000" w:space="0" w:sz="4" w:themeColor="accent4" w:themeTint="00009A" w:val="single"/>
          <w:left w:color="000000" w:space="0" w:sz="4" w:themeColor="accent4" w:themeTint="00009A" w:val="single"/>
          <w:bottom w:color="000000" w:space="0" w:sz="4" w:themeColor="accent4" w:themeTint="00009A" w:val="single"/>
          <w:right w:color="000000" w:space="0" w:sz="4" w:themeColor="accent4" w:themeTint="00009A" w:val="single"/>
        </w:tcBorders>
        <w:shd w:color="ffffff" w:fill="ffd864" w:themeColor="accent4" w:themeFill="accent4" w:themeFillTint="00009A" w:themeTint="00009A" w:val="clear"/>
      </w:tcPr>
    </w:tblStylePr>
    <w:tblStylePr w:type="lastCol">
      <w:rPr>
        <w:b w:val="1"/>
        <w:color w:val="404040"/>
      </w:rPr>
    </w:tblStylePr>
    <w:tblStylePr w:type="lastRow">
      <w:rPr>
        <w:b w:val="1"/>
        <w:color w:val="404040"/>
      </w:rPr>
      <w:tcPr>
        <w:tcBorders>
          <w:top w:color="000000" w:space="0" w:sz="4" w:themeColor="accent4" w:themeTint="00009A" w:val="single"/>
        </w:tcBorders>
      </w:tcPr>
    </w:tblStylePr>
  </w:style>
  <w:style w:type="table" w:styleId="80">
    <w:name w:val="Grid Table 4 - Accent 5"/>
    <w:basedOn w:val="898"/>
    <w:uiPriority w:val="59"/>
    <w:pPr>
      <w:spacing w:after="0" w:line="240" w:lineRule="auto"/>
    </w:pPr>
    <w:tblPr>
      <w:tblStyleRowBandSize w:val="1"/>
      <w:tblStyleColBandSize w:val="1"/>
      <w:tblInd w:w="0.0" w:type="dxa"/>
      <w:tblBorders>
        <w:top w:color="000000" w:space="0" w:sz="4" w:themeColor="accent5" w:themeTint="000090" w:val="single"/>
        <w:left w:color="000000" w:space="0" w:sz="4" w:themeColor="accent5" w:themeTint="000090" w:val="single"/>
        <w:bottom w:color="000000" w:space="0" w:sz="4" w:themeColor="accent5" w:themeTint="000090" w:val="single"/>
        <w:right w:color="000000" w:space="0" w:sz="4" w:themeColor="accent5" w:themeTint="000090" w:val="single"/>
        <w:insideH w:color="000000" w:space="0" w:sz="4" w:themeColor="accent5" w:themeTint="000090" w:val="single"/>
        <w:insideV w:color="000000" w:space="0" w:sz="4" w:themeColor="accent5" w:themeTint="000090" w:val="single"/>
      </w:tblBorders>
    </w:tblPr>
    <w:tblStylePr w:type="band1Horz">
      <w:rPr>
        <w:rFonts w:ascii="Arial" w:hAnsi="Arial"/>
        <w:color w:val="404040"/>
        <w:sz w:val="22"/>
      </w:rPr>
      <w:tcPr>
        <w:shd w:color="ffffff" w:fill="d9e2f2" w:themeColor="accent5" w:themeFill="accent5" w:themeFillTint="000034" w:themeTint="000034" w:val="clear"/>
      </w:tcPr>
    </w:tblStylePr>
    <w:tblStylePr w:type="band1Vert">
      <w:rPr>
        <w:rFonts w:ascii="Arial" w:hAnsi="Arial"/>
        <w:color w:val="404040"/>
        <w:sz w:val="22"/>
      </w:rPr>
      <w:tcPr>
        <w:shd w:color="ffffff" w:fill="d9e2f2" w:themeColor="accent5" w:themeFill="accent5" w:themeFillTint="000034" w:themeTint="000034" w:val="clear"/>
      </w:tcPr>
    </w:tblStylePr>
    <w:tblStylePr w:type="firstCol">
      <w:rPr>
        <w:b w:val="1"/>
        <w:color w:val="404040"/>
      </w:rPr>
    </w:tblStylePr>
    <w:tblStylePr w:type="firstRow">
      <w:rPr>
        <w:rFonts w:ascii="Arial" w:hAnsi="Arial"/>
        <w:b w:val="1"/>
        <w:color w:val="ffffff"/>
        <w:sz w:val="22"/>
      </w:rPr>
      <w:tcPr>
        <w:tcBorders>
          <w:top w:color="000000" w:space="0" w:sz="4" w:themeColor="accent5" w:val="single"/>
          <w:left w:color="000000" w:space="0" w:sz="4" w:themeColor="accent5" w:val="single"/>
          <w:bottom w:color="000000" w:space="0" w:sz="4" w:themeColor="accent5" w:val="single"/>
          <w:right w:color="000000" w:space="0" w:sz="4" w:themeColor="accent5" w:val="single"/>
        </w:tcBorders>
        <w:shd w:color="ffffff" w:fill="4472c4" w:themeColor="accent5" w:themeFill="accent5" w:val="clear"/>
      </w:tcPr>
    </w:tblStylePr>
    <w:tblStylePr w:type="lastCol">
      <w:rPr>
        <w:b w:val="1"/>
        <w:color w:val="404040"/>
      </w:rPr>
    </w:tblStylePr>
    <w:tblStylePr w:type="lastRow">
      <w:rPr>
        <w:b w:val="1"/>
        <w:color w:val="404040"/>
      </w:rPr>
      <w:tcPr>
        <w:tcBorders>
          <w:top w:color="000000" w:space="0" w:sz="4" w:themeColor="accent5" w:val="single"/>
        </w:tcBorders>
      </w:tcPr>
    </w:tblStylePr>
  </w:style>
  <w:style w:type="table" w:styleId="81">
    <w:name w:val="Grid Table 4 - Accent 6"/>
    <w:basedOn w:val="898"/>
    <w:uiPriority w:val="59"/>
    <w:pPr>
      <w:spacing w:after="0" w:line="240" w:lineRule="auto"/>
    </w:pPr>
    <w:tblPr>
      <w:tblStyleRowBandSize w:val="1"/>
      <w:tblStyleColBandSize w:val="1"/>
      <w:tblInd w:w="0.0" w:type="dxa"/>
      <w:tblBorders>
        <w:top w:color="000000" w:space="0" w:sz="4" w:themeColor="accent6" w:themeTint="000090" w:val="single"/>
        <w:left w:color="000000" w:space="0" w:sz="4" w:themeColor="accent6" w:themeTint="000090" w:val="single"/>
        <w:bottom w:color="000000" w:space="0" w:sz="4" w:themeColor="accent6" w:themeTint="000090" w:val="single"/>
        <w:right w:color="000000" w:space="0" w:sz="4" w:themeColor="accent6" w:themeTint="000090" w:val="single"/>
        <w:insideH w:color="000000" w:space="0" w:sz="4" w:themeColor="accent6" w:themeTint="000090" w:val="single"/>
        <w:insideV w:color="000000" w:space="0" w:sz="4" w:themeColor="accent6" w:themeTint="000090" w:val="single"/>
      </w:tblBorders>
    </w:tblPr>
    <w:tblStylePr w:type="band1Horz">
      <w:rPr>
        <w:rFonts w:ascii="Arial" w:hAnsi="Arial"/>
        <w:color w:val="404040"/>
        <w:sz w:val="22"/>
      </w:rPr>
      <w:tcPr>
        <w:shd w:color="ffffff" w:fill="e2efd8" w:themeColor="accent6" w:themeFill="accent6" w:themeFillTint="000034" w:themeTint="000034" w:val="clear"/>
      </w:tcPr>
    </w:tblStylePr>
    <w:tblStylePr w:type="band1Vert">
      <w:rPr>
        <w:rFonts w:ascii="Arial" w:hAnsi="Arial"/>
        <w:color w:val="404040"/>
        <w:sz w:val="22"/>
      </w:rPr>
      <w:tcPr>
        <w:shd w:color="ffffff" w:fill="e2efd8" w:themeColor="accent6" w:themeFill="accent6" w:themeFillTint="000034" w:themeTint="000034" w:val="clear"/>
      </w:tcPr>
    </w:tblStylePr>
    <w:tblStylePr w:type="firstCol">
      <w:rPr>
        <w:b w:val="1"/>
        <w:color w:val="404040"/>
      </w:rPr>
    </w:tblStylePr>
    <w:tblStylePr w:type="firstRow">
      <w:rPr>
        <w:rFonts w:ascii="Arial" w:hAnsi="Arial"/>
        <w:b w:val="1"/>
        <w:color w:val="ffffff"/>
        <w:sz w:val="22"/>
      </w:rPr>
      <w:tcPr>
        <w:tcBorders>
          <w:top w:color="000000" w:space="0" w:sz="4" w:themeColor="accent6" w:val="single"/>
          <w:left w:color="000000" w:space="0" w:sz="4" w:themeColor="accent6" w:val="single"/>
          <w:bottom w:color="000000" w:space="0" w:sz="4" w:themeColor="accent6" w:val="single"/>
          <w:right w:color="000000" w:space="0" w:sz="4" w:themeColor="accent6" w:val="single"/>
        </w:tcBorders>
        <w:shd w:color="ffffff" w:fill="70ad47" w:themeColor="accent6" w:themeFill="accent6" w:val="clear"/>
      </w:tcPr>
    </w:tblStylePr>
    <w:tblStylePr w:type="lastCol">
      <w:rPr>
        <w:b w:val="1"/>
        <w:color w:val="404040"/>
      </w:rPr>
    </w:tblStylePr>
    <w:tblStylePr w:type="lastRow">
      <w:rPr>
        <w:b w:val="1"/>
        <w:color w:val="404040"/>
      </w:rPr>
      <w:tcPr>
        <w:tcBorders>
          <w:top w:color="000000" w:space="0" w:sz="4" w:themeColor="accent6" w:val="single"/>
        </w:tcBorders>
      </w:tcPr>
    </w:tblStylePr>
  </w:style>
  <w:style w:type="table" w:styleId="82">
    <w:name w:val="Grid Table 5 Dark"/>
    <w:basedOn w:val="898"/>
    <w:uiPriority w:val="99"/>
    <w:pPr>
      <w:spacing w:after="0" w:line="240" w:lineRule="auto"/>
    </w:pPr>
    <w:tblPr>
      <w:tblStyleRowBandSize w:val="1"/>
      <w:tblStyleColBandSize w:val="1"/>
      <w:tblInd w:w="0.0" w:type="dxa"/>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shd w:color="ffffff" w:fill="bfbfbf" w:themeColor="text1" w:themeFill="text1" w:themeFillTint="000040" w:themeTint="000040" w:val="clear"/>
    </w:tblPr>
    <w:tblStylePr w:type="band1Horz">
      <w:tcPr>
        <w:shd w:color="ffffff" w:fill="8a8a8a" w:themeColor="text1" w:themeFill="text1" w:themeFillTint="000075" w:themeTint="000075" w:val="clear"/>
      </w:tcPr>
    </w:tblStylePr>
    <w:tblStylePr w:type="band1Vert">
      <w:tcPr>
        <w:shd w:color="ffffff" w:fill="8a8a8a" w:themeColor="text1" w:themeFill="text1" w:themeFillTint="000075" w:themeTint="000075" w:val="clear"/>
      </w:tcPr>
    </w:tblStylePr>
    <w:tblStylePr w:type="firstCol">
      <w:rPr>
        <w:rFonts w:ascii="Arial" w:hAnsi="Arial"/>
        <w:b w:val="1"/>
        <w:color w:val="ffffff"/>
        <w:sz w:val="22"/>
      </w:rPr>
      <w:tcPr>
        <w:shd w:color="ffffff" w:fill="000000" w:themeColor="text1" w:themeFill="text1" w:val="clear"/>
      </w:tcPr>
    </w:tblStylePr>
    <w:tblStylePr w:type="firstRow">
      <w:rPr>
        <w:rFonts w:ascii="Arial" w:hAnsi="Arial"/>
        <w:b w:val="1"/>
        <w:color w:val="ffffff"/>
        <w:sz w:val="22"/>
      </w:rPr>
      <w:tcPr>
        <w:shd w:color="ffffff" w:fill="000000" w:themeColor="text1" w:themeFill="text1" w:val="clear"/>
      </w:tcPr>
    </w:tblStylePr>
    <w:tblStylePr w:type="lastCol">
      <w:rPr>
        <w:rFonts w:ascii="Arial" w:hAnsi="Arial"/>
        <w:b w:val="1"/>
        <w:color w:val="ffffff"/>
        <w:sz w:val="22"/>
      </w:rPr>
      <w:tcPr>
        <w:shd w:color="ffffff" w:fill="000000" w:themeColor="text1" w:themeFill="text1" w:val="clear"/>
      </w:tcPr>
    </w:tblStylePr>
    <w:tblStylePr w:type="lastRow">
      <w:rPr>
        <w:rFonts w:ascii="Arial" w:hAnsi="Arial"/>
        <w:b w:val="1"/>
        <w:color w:val="ffffff"/>
        <w:sz w:val="22"/>
      </w:rPr>
      <w:tcPr>
        <w:tcBorders>
          <w:top w:color="000000" w:space="0" w:sz="4" w:themeColor="light1" w:val="single"/>
        </w:tcBorders>
        <w:shd w:color="ffffff" w:fill="000000" w:themeColor="text1" w:themeFill="text1" w:val="clear"/>
      </w:tcPr>
    </w:tblStylePr>
  </w:style>
  <w:style w:type="table" w:styleId="83">
    <w:name w:val="Grid Table 5 Dark- Accent 1"/>
    <w:basedOn w:val="898"/>
    <w:uiPriority w:val="99"/>
    <w:pPr>
      <w:spacing w:after="0" w:line="240" w:lineRule="auto"/>
    </w:pPr>
    <w:tblPr>
      <w:tblStyleRowBandSize w:val="1"/>
      <w:tblStyleColBandSize w:val="1"/>
      <w:tblInd w:w="0.0" w:type="dxa"/>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shd w:color="ffffff" w:fill="ddebf6" w:themeColor="accent1" w:themeFill="accent1" w:themeFillTint="000034" w:themeTint="000034" w:val="clear"/>
    </w:tblPr>
    <w:tblStylePr w:type="band1Horz">
      <w:tcPr>
        <w:shd w:color="ffffff" w:fill="b4d2eb" w:themeColor="accent1" w:themeFill="accent1" w:themeFillTint="000075" w:themeTint="000075" w:val="clear"/>
      </w:tcPr>
    </w:tblStylePr>
    <w:tblStylePr w:type="band1Vert">
      <w:tcPr>
        <w:shd w:color="ffffff" w:fill="b4d2eb" w:themeColor="accent1" w:themeFill="accent1" w:themeFillTint="000075" w:themeTint="000075" w:val="clear"/>
      </w:tcPr>
    </w:tblStylePr>
    <w:tblStylePr w:type="firstCol">
      <w:rPr>
        <w:rFonts w:ascii="Arial" w:hAnsi="Arial"/>
        <w:b w:val="1"/>
        <w:color w:val="ffffff"/>
        <w:sz w:val="22"/>
      </w:rPr>
      <w:tcPr>
        <w:shd w:color="ffffff" w:fill="5b9bd5" w:themeColor="accent1" w:themeFill="accent1" w:val="clear"/>
      </w:tcPr>
    </w:tblStylePr>
    <w:tblStylePr w:type="firstRow">
      <w:rPr>
        <w:rFonts w:ascii="Arial" w:hAnsi="Arial"/>
        <w:b w:val="1"/>
        <w:color w:val="ffffff"/>
        <w:sz w:val="22"/>
      </w:rPr>
      <w:tcPr>
        <w:shd w:color="ffffff" w:fill="5b9bd5" w:themeColor="accent1" w:themeFill="accent1" w:val="clear"/>
      </w:tcPr>
    </w:tblStylePr>
    <w:tblStylePr w:type="lastCol">
      <w:rPr>
        <w:rFonts w:ascii="Arial" w:hAnsi="Arial"/>
        <w:b w:val="1"/>
        <w:color w:val="ffffff"/>
        <w:sz w:val="22"/>
      </w:rPr>
      <w:tcPr>
        <w:shd w:color="ffffff" w:fill="5b9bd5" w:themeColor="accent1" w:themeFill="accent1" w:val="clear"/>
      </w:tcPr>
    </w:tblStylePr>
    <w:tblStylePr w:type="lastRow">
      <w:rPr>
        <w:rFonts w:ascii="Arial" w:hAnsi="Arial"/>
        <w:b w:val="1"/>
        <w:color w:val="ffffff"/>
        <w:sz w:val="22"/>
      </w:rPr>
      <w:tcPr>
        <w:tcBorders>
          <w:top w:color="000000" w:space="0" w:sz="4" w:themeColor="light1" w:val="single"/>
        </w:tcBorders>
        <w:shd w:color="ffffff" w:fill="5b9bd5" w:themeColor="accent1" w:themeFill="accent1" w:val="clear"/>
      </w:tcPr>
    </w:tblStylePr>
  </w:style>
  <w:style w:type="table" w:styleId="84">
    <w:name w:val="Grid Table 5 Dark - Accent 2"/>
    <w:basedOn w:val="898"/>
    <w:uiPriority w:val="99"/>
    <w:pPr>
      <w:spacing w:after="0" w:line="240" w:lineRule="auto"/>
    </w:pPr>
    <w:tblPr>
      <w:tblStyleRowBandSize w:val="1"/>
      <w:tblStyleColBandSize w:val="1"/>
      <w:tblInd w:w="0.0" w:type="dxa"/>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shd w:color="ffffff" w:fill="fbe5d6" w:themeColor="accent2" w:themeFill="accent2" w:themeFillTint="000032" w:themeTint="000032" w:val="clear"/>
    </w:tblPr>
    <w:tblStylePr w:type="band1Horz">
      <w:tcPr>
        <w:shd w:color="ffffff" w:fill="f6c3a1" w:themeColor="accent2" w:themeFill="accent2" w:themeFillTint="000075" w:themeTint="000075" w:val="clear"/>
      </w:tcPr>
    </w:tblStylePr>
    <w:tblStylePr w:type="band1Vert">
      <w:tcPr>
        <w:shd w:color="ffffff" w:fill="f6c3a1" w:themeColor="accent2" w:themeFill="accent2" w:themeFillTint="000075" w:themeTint="000075" w:val="clear"/>
      </w:tcPr>
    </w:tblStylePr>
    <w:tblStylePr w:type="firstCol">
      <w:rPr>
        <w:rFonts w:ascii="Arial" w:hAnsi="Arial"/>
        <w:b w:val="1"/>
        <w:color w:val="ffffff"/>
        <w:sz w:val="22"/>
      </w:rPr>
      <w:tcPr>
        <w:shd w:color="ffffff" w:fill="ed7d31" w:themeColor="accent2" w:themeFill="accent2" w:val="clear"/>
      </w:tcPr>
    </w:tblStylePr>
    <w:tblStylePr w:type="firstRow">
      <w:rPr>
        <w:rFonts w:ascii="Arial" w:hAnsi="Arial"/>
        <w:b w:val="1"/>
        <w:color w:val="ffffff"/>
        <w:sz w:val="22"/>
      </w:rPr>
      <w:tcPr>
        <w:shd w:color="ffffff" w:fill="ed7d31" w:themeColor="accent2" w:themeFill="accent2" w:val="clear"/>
      </w:tcPr>
    </w:tblStylePr>
    <w:tblStylePr w:type="lastCol">
      <w:rPr>
        <w:rFonts w:ascii="Arial" w:hAnsi="Arial"/>
        <w:b w:val="1"/>
        <w:color w:val="ffffff"/>
        <w:sz w:val="22"/>
      </w:rPr>
      <w:tcPr>
        <w:shd w:color="ffffff" w:fill="ed7d31" w:themeColor="accent2" w:themeFill="accent2" w:val="clear"/>
      </w:tcPr>
    </w:tblStylePr>
    <w:tblStylePr w:type="lastRow">
      <w:rPr>
        <w:rFonts w:ascii="Arial" w:hAnsi="Arial"/>
        <w:b w:val="1"/>
        <w:color w:val="ffffff"/>
        <w:sz w:val="22"/>
      </w:rPr>
      <w:tcPr>
        <w:tcBorders>
          <w:top w:color="000000" w:space="0" w:sz="4" w:themeColor="light1" w:val="single"/>
        </w:tcBorders>
        <w:shd w:color="ffffff" w:fill="ed7d31" w:themeColor="accent2" w:themeFill="accent2" w:val="clear"/>
      </w:tcPr>
    </w:tblStylePr>
  </w:style>
  <w:style w:type="table" w:styleId="85">
    <w:name w:val="Grid Table 5 Dark - Accent 3"/>
    <w:basedOn w:val="898"/>
    <w:uiPriority w:val="99"/>
    <w:pPr>
      <w:spacing w:after="0" w:line="240" w:lineRule="auto"/>
    </w:pPr>
    <w:tblPr>
      <w:tblStyleRowBandSize w:val="1"/>
      <w:tblStyleColBandSize w:val="1"/>
      <w:tblInd w:w="0.0" w:type="dxa"/>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shd w:color="ffffff" w:fill="ededed" w:themeColor="accent3" w:themeFill="accent3" w:themeFillTint="000034" w:themeTint="000034" w:val="clear"/>
    </w:tblPr>
    <w:tblStylePr w:type="band1Horz">
      <w:tcPr>
        <w:shd w:color="ffffff" w:fill="d6d6d6" w:themeColor="accent3" w:themeFill="accent3" w:themeFillTint="000075" w:themeTint="000075" w:val="clear"/>
      </w:tcPr>
    </w:tblStylePr>
    <w:tblStylePr w:type="band1Vert">
      <w:tcPr>
        <w:shd w:color="ffffff" w:fill="d6d6d6" w:themeColor="accent3" w:themeFill="accent3" w:themeFillTint="000075" w:themeTint="000075" w:val="clear"/>
      </w:tcPr>
    </w:tblStylePr>
    <w:tblStylePr w:type="firstCol">
      <w:rPr>
        <w:rFonts w:ascii="Arial" w:hAnsi="Arial"/>
        <w:b w:val="1"/>
        <w:color w:val="ffffff"/>
        <w:sz w:val="22"/>
      </w:rPr>
      <w:tcPr>
        <w:shd w:color="ffffff" w:fill="a5a5a5" w:themeColor="accent3" w:themeFill="accent3" w:val="clear"/>
      </w:tcPr>
    </w:tblStylePr>
    <w:tblStylePr w:type="firstRow">
      <w:rPr>
        <w:rFonts w:ascii="Arial" w:hAnsi="Arial"/>
        <w:b w:val="1"/>
        <w:color w:val="ffffff"/>
        <w:sz w:val="22"/>
      </w:rPr>
      <w:tcPr>
        <w:shd w:color="ffffff" w:fill="a5a5a5" w:themeColor="accent3" w:themeFill="accent3" w:val="clear"/>
      </w:tcPr>
    </w:tblStylePr>
    <w:tblStylePr w:type="lastCol">
      <w:rPr>
        <w:rFonts w:ascii="Arial" w:hAnsi="Arial"/>
        <w:b w:val="1"/>
        <w:color w:val="ffffff"/>
        <w:sz w:val="22"/>
      </w:rPr>
      <w:tcPr>
        <w:shd w:color="ffffff" w:fill="a5a5a5" w:themeColor="accent3" w:themeFill="accent3" w:val="clear"/>
      </w:tcPr>
    </w:tblStylePr>
    <w:tblStylePr w:type="lastRow">
      <w:rPr>
        <w:rFonts w:ascii="Arial" w:hAnsi="Arial"/>
        <w:b w:val="1"/>
        <w:color w:val="ffffff"/>
        <w:sz w:val="22"/>
      </w:rPr>
      <w:tcPr>
        <w:tcBorders>
          <w:top w:color="000000" w:space="0" w:sz="4" w:themeColor="light1" w:val="single"/>
        </w:tcBorders>
        <w:shd w:color="ffffff" w:fill="a5a5a5" w:themeColor="accent3" w:themeFill="accent3" w:val="clear"/>
      </w:tcPr>
    </w:tblStylePr>
  </w:style>
  <w:style w:type="table" w:styleId="86">
    <w:name w:val="Grid Table 5 Dark- Accent 4"/>
    <w:basedOn w:val="898"/>
    <w:uiPriority w:val="99"/>
    <w:pPr>
      <w:spacing w:after="0" w:line="240" w:lineRule="auto"/>
    </w:pPr>
    <w:tblPr>
      <w:tblStyleRowBandSize w:val="1"/>
      <w:tblStyleColBandSize w:val="1"/>
      <w:tblInd w:w="0.0" w:type="dxa"/>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shd w:color="ffffff" w:fill="fef2cb" w:themeColor="accent4" w:themeFill="accent4" w:themeFillTint="000034" w:themeTint="000034" w:val="clear"/>
    </w:tblPr>
    <w:tblStylePr w:type="band1Horz">
      <w:tcPr>
        <w:shd w:color="ffffff" w:fill="fee189" w:themeColor="accent4" w:themeFill="accent4" w:themeFillTint="000075" w:themeTint="000075" w:val="clear"/>
      </w:tcPr>
    </w:tblStylePr>
    <w:tblStylePr w:type="band1Vert">
      <w:tcPr>
        <w:shd w:color="ffffff" w:fill="fee189" w:themeColor="accent4" w:themeFill="accent4" w:themeFillTint="000075" w:themeTint="000075" w:val="clear"/>
      </w:tcPr>
    </w:tblStylePr>
    <w:tblStylePr w:type="firstCol">
      <w:rPr>
        <w:rFonts w:ascii="Arial" w:hAnsi="Arial"/>
        <w:b w:val="1"/>
        <w:color w:val="ffffff"/>
        <w:sz w:val="22"/>
      </w:rPr>
      <w:tcPr>
        <w:shd w:color="ffffff" w:fill="ffc000" w:themeColor="accent4" w:themeFill="accent4" w:val="clear"/>
      </w:tcPr>
    </w:tblStylePr>
    <w:tblStylePr w:type="firstRow">
      <w:rPr>
        <w:rFonts w:ascii="Arial" w:hAnsi="Arial"/>
        <w:b w:val="1"/>
        <w:color w:val="ffffff"/>
        <w:sz w:val="22"/>
      </w:rPr>
      <w:tcPr>
        <w:shd w:color="ffffff" w:fill="ffc000" w:themeColor="accent4" w:themeFill="accent4" w:val="clear"/>
      </w:tcPr>
    </w:tblStylePr>
    <w:tblStylePr w:type="lastCol">
      <w:rPr>
        <w:rFonts w:ascii="Arial" w:hAnsi="Arial"/>
        <w:b w:val="1"/>
        <w:color w:val="ffffff"/>
        <w:sz w:val="22"/>
      </w:rPr>
      <w:tcPr>
        <w:shd w:color="ffffff" w:fill="ffc000" w:themeColor="accent4" w:themeFill="accent4" w:val="clear"/>
      </w:tcPr>
    </w:tblStylePr>
    <w:tblStylePr w:type="lastRow">
      <w:rPr>
        <w:rFonts w:ascii="Arial" w:hAnsi="Arial"/>
        <w:b w:val="1"/>
        <w:color w:val="ffffff"/>
        <w:sz w:val="22"/>
      </w:rPr>
      <w:tcPr>
        <w:tcBorders>
          <w:top w:color="000000" w:space="0" w:sz="4" w:themeColor="light1" w:val="single"/>
        </w:tcBorders>
        <w:shd w:color="ffffff" w:fill="ffc000" w:themeColor="accent4" w:themeFill="accent4" w:val="clear"/>
      </w:tcPr>
    </w:tblStylePr>
  </w:style>
  <w:style w:type="table" w:styleId="87">
    <w:name w:val="Grid Table 5 Dark - Accent 5"/>
    <w:basedOn w:val="898"/>
    <w:uiPriority w:val="99"/>
    <w:pPr>
      <w:spacing w:after="0" w:line="240" w:lineRule="auto"/>
    </w:pPr>
    <w:tblPr>
      <w:tblStyleRowBandSize w:val="1"/>
      <w:tblStyleColBandSize w:val="1"/>
      <w:tblInd w:w="0.0" w:type="dxa"/>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shd w:color="ffffff" w:fill="d9e2f2" w:themeColor="accent5" w:themeFill="accent5" w:themeFillTint="000034" w:themeTint="000034" w:val="clear"/>
    </w:tblPr>
    <w:tblStylePr w:type="band1Horz">
      <w:tcPr>
        <w:shd w:color="ffffff" w:fill="aabfe3" w:themeColor="accent5" w:themeFill="accent5" w:themeFillTint="000075" w:themeTint="000075" w:val="clear"/>
      </w:tcPr>
    </w:tblStylePr>
    <w:tblStylePr w:type="band1Vert">
      <w:tcPr>
        <w:shd w:color="ffffff" w:fill="aabfe3" w:themeColor="accent5" w:themeFill="accent5" w:themeFillTint="000075" w:themeTint="000075" w:val="clear"/>
      </w:tcPr>
    </w:tblStylePr>
    <w:tblStylePr w:type="firstCol">
      <w:rPr>
        <w:rFonts w:ascii="Arial" w:hAnsi="Arial"/>
        <w:b w:val="1"/>
        <w:color w:val="ffffff"/>
        <w:sz w:val="22"/>
      </w:rPr>
      <w:tcPr>
        <w:shd w:color="ffffff" w:fill="4472c4" w:themeColor="accent5" w:themeFill="accent5" w:val="clear"/>
      </w:tcPr>
    </w:tblStylePr>
    <w:tblStylePr w:type="firstRow">
      <w:rPr>
        <w:rFonts w:ascii="Arial" w:hAnsi="Arial"/>
        <w:b w:val="1"/>
        <w:color w:val="ffffff"/>
        <w:sz w:val="22"/>
      </w:rPr>
      <w:tcPr>
        <w:shd w:color="ffffff" w:fill="4472c4" w:themeColor="accent5" w:themeFill="accent5" w:val="clear"/>
      </w:tcPr>
    </w:tblStylePr>
    <w:tblStylePr w:type="lastCol">
      <w:rPr>
        <w:rFonts w:ascii="Arial" w:hAnsi="Arial"/>
        <w:b w:val="1"/>
        <w:color w:val="ffffff"/>
        <w:sz w:val="22"/>
      </w:rPr>
      <w:tcPr>
        <w:shd w:color="ffffff" w:fill="4472c4" w:themeColor="accent5" w:themeFill="accent5" w:val="clear"/>
      </w:tcPr>
    </w:tblStylePr>
    <w:tblStylePr w:type="lastRow">
      <w:rPr>
        <w:rFonts w:ascii="Arial" w:hAnsi="Arial"/>
        <w:b w:val="1"/>
        <w:color w:val="ffffff"/>
        <w:sz w:val="22"/>
      </w:rPr>
      <w:tcPr>
        <w:tcBorders>
          <w:top w:color="000000" w:space="0" w:sz="4" w:themeColor="light1" w:val="single"/>
        </w:tcBorders>
        <w:shd w:color="ffffff" w:fill="4472c4" w:themeColor="accent5" w:themeFill="accent5" w:val="clear"/>
      </w:tcPr>
    </w:tblStylePr>
  </w:style>
  <w:style w:type="table" w:styleId="88">
    <w:name w:val="Grid Table 5 Dark - Accent 6"/>
    <w:basedOn w:val="898"/>
    <w:uiPriority w:val="99"/>
    <w:pPr>
      <w:spacing w:after="0" w:line="240" w:lineRule="auto"/>
    </w:pPr>
    <w:tblPr>
      <w:tblStyleRowBandSize w:val="1"/>
      <w:tblStyleColBandSize w:val="1"/>
      <w:tblInd w:w="0.0" w:type="dxa"/>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shd w:color="ffffff" w:fill="e2efd8" w:themeColor="accent6" w:themeFill="accent6" w:themeFillTint="000034" w:themeTint="000034" w:val="clear"/>
    </w:tblPr>
    <w:tblStylePr w:type="band1Horz">
      <w:tcPr>
        <w:shd w:color="ffffff" w:fill="bedba8" w:themeColor="accent6" w:themeFill="accent6" w:themeFillTint="000075" w:themeTint="000075" w:val="clear"/>
      </w:tcPr>
    </w:tblStylePr>
    <w:tblStylePr w:type="band1Vert">
      <w:tcPr>
        <w:shd w:color="ffffff" w:fill="bedba8" w:themeColor="accent6" w:themeFill="accent6" w:themeFillTint="000075" w:themeTint="000075" w:val="clear"/>
      </w:tcPr>
    </w:tblStylePr>
    <w:tblStylePr w:type="firstCol">
      <w:rPr>
        <w:rFonts w:ascii="Arial" w:hAnsi="Arial"/>
        <w:b w:val="1"/>
        <w:color w:val="ffffff"/>
        <w:sz w:val="22"/>
      </w:rPr>
      <w:tcPr>
        <w:shd w:color="ffffff" w:fill="70ad47" w:themeColor="accent6" w:themeFill="accent6" w:val="clear"/>
      </w:tcPr>
    </w:tblStylePr>
    <w:tblStylePr w:type="firstRow">
      <w:rPr>
        <w:rFonts w:ascii="Arial" w:hAnsi="Arial"/>
        <w:b w:val="1"/>
        <w:color w:val="ffffff"/>
        <w:sz w:val="22"/>
      </w:rPr>
      <w:tcPr>
        <w:shd w:color="ffffff" w:fill="70ad47" w:themeColor="accent6" w:themeFill="accent6" w:val="clear"/>
      </w:tcPr>
    </w:tblStylePr>
    <w:tblStylePr w:type="lastCol">
      <w:rPr>
        <w:rFonts w:ascii="Arial" w:hAnsi="Arial"/>
        <w:b w:val="1"/>
        <w:color w:val="ffffff"/>
        <w:sz w:val="22"/>
      </w:rPr>
      <w:tcPr>
        <w:shd w:color="ffffff" w:fill="70ad47" w:themeColor="accent6" w:themeFill="accent6" w:val="clear"/>
      </w:tcPr>
    </w:tblStylePr>
    <w:tblStylePr w:type="lastRow">
      <w:rPr>
        <w:rFonts w:ascii="Arial" w:hAnsi="Arial"/>
        <w:b w:val="1"/>
        <w:color w:val="ffffff"/>
        <w:sz w:val="22"/>
      </w:rPr>
      <w:tcPr>
        <w:tcBorders>
          <w:top w:color="000000" w:space="0" w:sz="4" w:themeColor="light1" w:val="single"/>
        </w:tcBorders>
        <w:shd w:color="ffffff" w:fill="70ad47" w:themeColor="accent6" w:themeFill="accent6" w:val="clear"/>
      </w:tcPr>
    </w:tblStylePr>
  </w:style>
  <w:style w:type="table" w:styleId="89">
    <w:name w:val="Grid Table 6 Colorful"/>
    <w:basedOn w:val="898"/>
    <w:uiPriority w:val="99"/>
    <w:pPr>
      <w:spacing w:after="0" w:line="240" w:lineRule="auto"/>
    </w:pPr>
    <w:tblPr>
      <w:tblStyleRowBandSize w:val="1"/>
      <w:tblStyleColBandSize w:val="1"/>
      <w:tblInd w:w="0.0" w:type="dxa"/>
      <w:tblBorders>
        <w:top w:color="000000" w:space="0" w:sz="4" w:themeColor="text1" w:themeTint="000080" w:val="single"/>
        <w:left w:color="000000" w:space="0" w:sz="4" w:themeColor="text1" w:themeTint="000080" w:val="single"/>
        <w:bottom w:color="000000" w:space="0" w:sz="4" w:themeColor="text1" w:themeTint="000080" w:val="single"/>
        <w:right w:color="000000" w:space="0" w:sz="4" w:themeColor="text1" w:themeTint="000080" w:val="single"/>
        <w:insideH w:color="000000" w:space="0" w:sz="4" w:themeColor="text1" w:themeTint="000080" w:val="single"/>
        <w:insideV w:color="000000" w:space="0" w:sz="4" w:themeColor="text1" w:themeTint="000080" w:val="single"/>
      </w:tblBorders>
    </w:tblPr>
    <w:tblStylePr w:type="band1Horz">
      <w:rPr>
        <w:rFonts w:ascii="Arial" w:hAnsi="Arial"/>
        <w:color w:val="404040" w:themeColor="text1" w:themeShade="000095" w:themeTint="000080"/>
        <w:sz w:val="22"/>
      </w:rPr>
      <w:tcPr>
        <w:shd w:color="ffffff" w:fill="cbcbcb" w:themeColor="text1" w:themeFill="text1" w:themeFillTint="000034" w:themeTint="000034" w:val="clear"/>
      </w:tcPr>
    </w:tblStylePr>
    <w:tblStylePr w:type="band1Vert">
      <w:tcPr>
        <w:shd w:color="ffffff" w:fill="cbcbcb" w:themeColor="text1" w:themeFill="text1" w:themeFillTint="000034" w:themeTint="000034" w:val="clear"/>
      </w:tcPr>
    </w:tblStylePr>
    <w:tblStylePr w:type="band2Horz">
      <w:rPr>
        <w:rFonts w:ascii="Arial" w:hAnsi="Arial"/>
        <w:color w:val="404040" w:themeColor="text1" w:themeShade="000095" w:themeTint="000080"/>
        <w:sz w:val="22"/>
      </w:rPr>
    </w:tblStylePr>
    <w:tblStylePr w:type="firstCol">
      <w:rPr>
        <w:b w:val="1"/>
        <w:color w:val="4a4a4a" w:themeColor="text1" w:themeShade="000095" w:themeTint="000080"/>
      </w:rPr>
    </w:tblStylePr>
    <w:tblStylePr w:type="firstRow">
      <w:rPr>
        <w:b w:val="1"/>
        <w:color w:val="4a4a4a" w:themeColor="text1" w:themeShade="000095" w:themeTint="000080"/>
      </w:rPr>
      <w:tcPr>
        <w:tcBorders>
          <w:bottom w:color="000000" w:space="0" w:sz="12" w:themeColor="text1" w:themeTint="000080" w:val="single"/>
        </w:tcBorders>
      </w:tcPr>
    </w:tblStylePr>
    <w:tblStylePr w:type="lastCol">
      <w:rPr>
        <w:b w:val="1"/>
        <w:color w:val="4a4a4a" w:themeColor="text1" w:themeShade="000095" w:themeTint="000080"/>
      </w:rPr>
    </w:tblStylePr>
    <w:tblStylePr w:type="lastRow">
      <w:rPr>
        <w:b w:val="1"/>
        <w:color w:val="4a4a4a" w:themeColor="text1" w:themeShade="000095" w:themeTint="000080"/>
      </w:rPr>
    </w:tblStylePr>
    <w:tblStylePr w:type="wholeTable">
      <w:rPr>
        <w:rFonts w:ascii="Arial" w:hAnsi="Arial"/>
        <w:color w:val="404040" w:themeColor="text1" w:themeShade="000095" w:themeTint="000080"/>
        <w:sz w:val="22"/>
      </w:rPr>
    </w:tblStylePr>
  </w:style>
  <w:style w:type="table" w:styleId="90">
    <w:name w:val="Grid Table 6 Colorful - Accent 1"/>
    <w:basedOn w:val="898"/>
    <w:uiPriority w:val="99"/>
    <w:pPr>
      <w:spacing w:after="0" w:line="240" w:lineRule="auto"/>
    </w:pPr>
    <w:tblPr>
      <w:tblStyleRowBandSize w:val="1"/>
      <w:tblStyleColBandSize w:val="1"/>
      <w:tblInd w:w="0.0" w:type="dxa"/>
      <w:tblBorders>
        <w:top w:color="000000" w:space="0" w:sz="4" w:themeColor="accent1" w:themeTint="000080" w:val="single"/>
        <w:left w:color="000000" w:space="0" w:sz="4" w:themeColor="accent1" w:themeTint="000080" w:val="single"/>
        <w:bottom w:color="000000" w:space="0" w:sz="4" w:themeColor="accent1" w:themeTint="000080" w:val="single"/>
        <w:right w:color="000000" w:space="0" w:sz="4" w:themeColor="accent1" w:themeTint="000080" w:val="single"/>
        <w:insideH w:color="000000" w:space="0" w:sz="4" w:themeColor="accent1" w:themeTint="000080" w:val="single"/>
        <w:insideV w:color="000000" w:space="0" w:sz="4" w:themeColor="accent1" w:themeTint="000080" w:val="single"/>
      </w:tblBorders>
    </w:tblPr>
    <w:tblStylePr w:type="band1Horz">
      <w:rPr>
        <w:rFonts w:ascii="Arial" w:hAnsi="Arial"/>
        <w:color w:val="404040" w:themeColor="accent1" w:themeShade="000095" w:themeTint="000080"/>
        <w:sz w:val="22"/>
      </w:rPr>
      <w:tcPr>
        <w:shd w:color="ffffff" w:fill="ddebf6" w:themeColor="accent1" w:themeFill="accent1" w:themeFillTint="000034" w:themeTint="000034" w:val="clear"/>
      </w:tcPr>
    </w:tblStylePr>
    <w:tblStylePr w:type="band1Vert">
      <w:tcPr>
        <w:shd w:color="ffffff" w:fill="ddebf6" w:themeColor="accent1" w:themeFill="accent1" w:themeFillTint="000034" w:themeTint="000034" w:val="clear"/>
      </w:tcPr>
    </w:tblStylePr>
    <w:tblStylePr w:type="band2Horz">
      <w:rPr>
        <w:rFonts w:ascii="Arial" w:hAnsi="Arial"/>
        <w:color w:val="404040" w:themeColor="accent1" w:themeShade="000095" w:themeTint="000080"/>
        <w:sz w:val="22"/>
      </w:rPr>
    </w:tblStylePr>
    <w:tblStylePr w:type="firstCol">
      <w:rPr>
        <w:b w:val="1"/>
        <w:color w:val="317bba" w:themeColor="accent1" w:themeShade="000095" w:themeTint="000080"/>
      </w:rPr>
    </w:tblStylePr>
    <w:tblStylePr w:type="firstRow">
      <w:rPr>
        <w:b w:val="1"/>
        <w:color w:val="317bba" w:themeColor="accent1" w:themeShade="000095" w:themeTint="000080"/>
      </w:rPr>
      <w:tcPr>
        <w:tcBorders>
          <w:bottom w:color="000000" w:space="0" w:sz="12" w:themeColor="accent1" w:themeTint="000080" w:val="single"/>
        </w:tcBorders>
      </w:tcPr>
    </w:tblStylePr>
    <w:tblStylePr w:type="lastCol">
      <w:rPr>
        <w:b w:val="1"/>
        <w:color w:val="317bba" w:themeColor="accent1" w:themeShade="000095" w:themeTint="000080"/>
      </w:rPr>
    </w:tblStylePr>
    <w:tblStylePr w:type="lastRow">
      <w:rPr>
        <w:b w:val="1"/>
        <w:color w:val="317bba" w:themeColor="accent1" w:themeShade="000095" w:themeTint="000080"/>
      </w:rPr>
    </w:tblStylePr>
    <w:tblStylePr w:type="wholeTable">
      <w:rPr>
        <w:rFonts w:ascii="Arial" w:hAnsi="Arial"/>
        <w:color w:val="404040" w:themeColor="accent1" w:themeShade="000095" w:themeTint="000080"/>
        <w:sz w:val="22"/>
      </w:rPr>
    </w:tblStylePr>
  </w:style>
  <w:style w:type="table" w:styleId="91">
    <w:name w:val="Grid Table 6 Colorful - Accent 2"/>
    <w:basedOn w:val="898"/>
    <w:uiPriority w:val="99"/>
    <w:pPr>
      <w:spacing w:after="0" w:line="240" w:lineRule="auto"/>
    </w:pPr>
    <w:tblPr>
      <w:tblStyleRowBandSize w:val="1"/>
      <w:tblStyleColBandSize w:val="1"/>
      <w:tblInd w:w="0.0" w:type="dxa"/>
      <w:tblBorders>
        <w:top w:color="000000" w:space="0" w:sz="4" w:themeColor="accent2" w:themeTint="000097" w:val="single"/>
        <w:left w:color="000000" w:space="0" w:sz="4" w:themeColor="accent2" w:themeTint="000097" w:val="single"/>
        <w:bottom w:color="000000" w:space="0" w:sz="4" w:themeColor="accent2" w:themeTint="000097" w:val="single"/>
        <w:right w:color="000000" w:space="0" w:sz="4" w:themeColor="accent2" w:themeTint="000097" w:val="single"/>
        <w:insideH w:color="000000" w:space="0" w:sz="4" w:themeColor="accent2" w:themeTint="000097" w:val="single"/>
        <w:insideV w:color="000000" w:space="0" w:sz="4" w:themeColor="accent2" w:themeTint="000097" w:val="single"/>
      </w:tblBorders>
    </w:tblPr>
    <w:tblStylePr w:type="band1Horz">
      <w:rPr>
        <w:rFonts w:ascii="Arial" w:hAnsi="Arial"/>
        <w:color w:val="404040" w:themeColor="accent2" w:themeShade="000095" w:themeTint="000097"/>
        <w:sz w:val="22"/>
      </w:rPr>
      <w:tcPr>
        <w:shd w:color="ffffff" w:fill="fbe5d6" w:themeColor="accent2" w:themeFill="accent2" w:themeFillTint="000032" w:themeTint="000032" w:val="clear"/>
      </w:tcPr>
    </w:tblStylePr>
    <w:tblStylePr w:type="band1Vert">
      <w:tcPr>
        <w:shd w:color="ffffff" w:fill="fbe5d6" w:themeColor="accent2" w:themeFill="accent2" w:themeFillTint="000032" w:themeTint="000032" w:val="clear"/>
      </w:tcPr>
    </w:tblStylePr>
    <w:tblStylePr w:type="band2Horz">
      <w:rPr>
        <w:rFonts w:ascii="Arial" w:hAnsi="Arial"/>
        <w:color w:val="404040" w:themeColor="accent2" w:themeShade="000095" w:themeTint="000097"/>
        <w:sz w:val="22"/>
      </w:rPr>
    </w:tblStylePr>
    <w:tblStylePr w:type="firstCol">
      <w:rPr>
        <w:b w:val="1"/>
        <w:color w:val="c95712" w:themeColor="accent2" w:themeShade="000095" w:themeTint="000097"/>
      </w:rPr>
    </w:tblStylePr>
    <w:tblStylePr w:type="firstRow">
      <w:rPr>
        <w:b w:val="1"/>
        <w:color w:val="c95712" w:themeColor="accent2" w:themeShade="000095" w:themeTint="000097"/>
      </w:rPr>
      <w:tcPr>
        <w:tcBorders>
          <w:bottom w:color="000000" w:space="0" w:sz="12" w:themeColor="accent2" w:themeTint="000097" w:val="single"/>
        </w:tcBorders>
      </w:tcPr>
    </w:tblStylePr>
    <w:tblStylePr w:type="lastCol">
      <w:rPr>
        <w:b w:val="1"/>
        <w:color w:val="c95712" w:themeColor="accent2" w:themeShade="000095" w:themeTint="000097"/>
      </w:rPr>
    </w:tblStylePr>
    <w:tblStylePr w:type="lastRow">
      <w:rPr>
        <w:b w:val="1"/>
        <w:color w:val="c95712" w:themeColor="accent2" w:themeShade="000095" w:themeTint="000097"/>
      </w:rPr>
    </w:tblStylePr>
    <w:tblStylePr w:type="wholeTable">
      <w:rPr>
        <w:rFonts w:ascii="Arial" w:hAnsi="Arial"/>
        <w:color w:val="404040" w:themeColor="accent2" w:themeShade="000095" w:themeTint="000097"/>
        <w:sz w:val="22"/>
      </w:rPr>
    </w:tblStylePr>
  </w:style>
  <w:style w:type="table" w:styleId="92">
    <w:name w:val="Grid Table 6 Colorful - Accent 3"/>
    <w:basedOn w:val="898"/>
    <w:uiPriority w:val="99"/>
    <w:pPr>
      <w:spacing w:after="0" w:line="240" w:lineRule="auto"/>
    </w:pPr>
    <w:tblPr>
      <w:tblStyleRowBandSize w:val="1"/>
      <w:tblStyleColBandSize w:val="1"/>
      <w:tblInd w:w="0.0" w:type="dxa"/>
      <w:tblBorders>
        <w:top w:color="000000" w:space="0" w:sz="4" w:themeColor="accent3" w:themeTint="0000FE" w:val="single"/>
        <w:left w:color="000000" w:space="0" w:sz="4" w:themeColor="accent3" w:themeTint="0000FE" w:val="single"/>
        <w:bottom w:color="000000" w:space="0" w:sz="4" w:themeColor="accent3" w:themeTint="0000FE" w:val="single"/>
        <w:right w:color="000000" w:space="0" w:sz="4" w:themeColor="accent3" w:themeTint="0000FE" w:val="single"/>
        <w:insideH w:color="000000" w:space="0" w:sz="4" w:themeColor="accent3" w:themeTint="0000FE" w:val="single"/>
        <w:insideV w:color="000000" w:space="0" w:sz="4" w:themeColor="accent3" w:themeTint="0000FE" w:val="single"/>
      </w:tblBorders>
    </w:tblPr>
    <w:tblStylePr w:type="band1Horz">
      <w:rPr>
        <w:rFonts w:ascii="Arial" w:hAnsi="Arial"/>
        <w:color w:val="404040" w:themeColor="accent3" w:themeShade="000095" w:themeTint="0000FE"/>
        <w:sz w:val="22"/>
      </w:rPr>
      <w:tcPr>
        <w:shd w:color="ffffff" w:fill="ededed" w:themeColor="accent3" w:themeFill="accent3" w:themeFillTint="000034" w:themeTint="000034" w:val="clear"/>
      </w:tcPr>
    </w:tblStylePr>
    <w:tblStylePr w:type="band1Vert">
      <w:tcPr>
        <w:shd w:color="ffffff" w:fill="ededed" w:themeColor="accent3" w:themeFill="accent3" w:themeFillTint="000034" w:themeTint="000034" w:val="clear"/>
      </w:tcPr>
    </w:tblStylePr>
    <w:tblStylePr w:type="band2Horz">
      <w:rPr>
        <w:rFonts w:ascii="Arial" w:hAnsi="Arial"/>
        <w:color w:val="404040" w:themeColor="accent3" w:themeShade="000095" w:themeTint="0000FE"/>
        <w:sz w:val="22"/>
      </w:rPr>
    </w:tblStylePr>
    <w:tblStylePr w:type="firstCol">
      <w:rPr>
        <w:b w:val="1"/>
        <w:color w:val="606060" w:themeColor="accent3" w:themeShade="000095" w:themeTint="0000FE"/>
      </w:rPr>
    </w:tblStylePr>
    <w:tblStylePr w:type="firstRow">
      <w:rPr>
        <w:b w:val="1"/>
        <w:color w:val="606060" w:themeColor="accent3" w:themeShade="000095" w:themeTint="0000FE"/>
      </w:rPr>
      <w:tcPr>
        <w:tcBorders>
          <w:bottom w:color="000000" w:space="0" w:sz="12" w:themeColor="accent3" w:themeTint="0000FE" w:val="single"/>
        </w:tcBorders>
      </w:tcPr>
    </w:tblStylePr>
    <w:tblStylePr w:type="lastCol">
      <w:rPr>
        <w:b w:val="1"/>
        <w:color w:val="606060" w:themeColor="accent3" w:themeShade="000095" w:themeTint="0000FE"/>
      </w:rPr>
    </w:tblStylePr>
    <w:tblStylePr w:type="lastRow">
      <w:rPr>
        <w:b w:val="1"/>
        <w:color w:val="606060" w:themeColor="accent3" w:themeShade="000095" w:themeTint="0000FE"/>
      </w:rPr>
    </w:tblStylePr>
    <w:tblStylePr w:type="wholeTable">
      <w:rPr>
        <w:rFonts w:ascii="Arial" w:hAnsi="Arial"/>
        <w:color w:val="404040" w:themeColor="accent3" w:themeShade="000095" w:themeTint="0000FE"/>
        <w:sz w:val="22"/>
      </w:rPr>
    </w:tblStylePr>
  </w:style>
  <w:style w:type="table" w:styleId="93">
    <w:name w:val="Grid Table 6 Colorful - Accent 4"/>
    <w:basedOn w:val="898"/>
    <w:uiPriority w:val="99"/>
    <w:pPr>
      <w:spacing w:after="0" w:line="240" w:lineRule="auto"/>
    </w:pPr>
    <w:tblPr>
      <w:tblStyleRowBandSize w:val="1"/>
      <w:tblStyleColBandSize w:val="1"/>
      <w:tblInd w:w="0.0" w:type="dxa"/>
      <w:tblBorders>
        <w:top w:color="000000" w:space="0" w:sz="4" w:themeColor="accent4" w:themeTint="00009A" w:val="single"/>
        <w:left w:color="000000" w:space="0" w:sz="4" w:themeColor="accent4" w:themeTint="00009A" w:val="single"/>
        <w:bottom w:color="000000" w:space="0" w:sz="4" w:themeColor="accent4" w:themeTint="00009A" w:val="single"/>
        <w:right w:color="000000" w:space="0" w:sz="4" w:themeColor="accent4" w:themeTint="00009A" w:val="single"/>
        <w:insideH w:color="000000" w:space="0" w:sz="4" w:themeColor="accent4" w:themeTint="00009A" w:val="single"/>
        <w:insideV w:color="000000" w:space="0" w:sz="4" w:themeColor="accent4" w:themeTint="00009A" w:val="single"/>
      </w:tblBorders>
    </w:tblPr>
    <w:tblStylePr w:type="band1Horz">
      <w:rPr>
        <w:rFonts w:ascii="Arial" w:hAnsi="Arial"/>
        <w:color w:val="404040" w:themeColor="accent4" w:themeShade="000095" w:themeTint="00009A"/>
        <w:sz w:val="22"/>
      </w:rPr>
      <w:tcPr>
        <w:shd w:color="ffffff" w:fill="fef2cb" w:themeColor="accent4" w:themeFill="accent4" w:themeFillTint="000034" w:themeTint="000034" w:val="clear"/>
      </w:tcPr>
    </w:tblStylePr>
    <w:tblStylePr w:type="band1Vert">
      <w:tcPr>
        <w:shd w:color="ffffff" w:fill="fef2cb" w:themeColor="accent4" w:themeFill="accent4" w:themeFillTint="000034" w:themeTint="000034" w:val="clear"/>
      </w:tcPr>
    </w:tblStylePr>
    <w:tblStylePr w:type="band2Horz">
      <w:rPr>
        <w:rFonts w:ascii="Arial" w:hAnsi="Arial"/>
        <w:color w:val="404040" w:themeColor="accent4" w:themeShade="000095" w:themeTint="00009A"/>
        <w:sz w:val="22"/>
      </w:rPr>
    </w:tblStylePr>
    <w:tblStylePr w:type="firstCol">
      <w:rPr>
        <w:b w:val="1"/>
        <w:color w:val="cd9600" w:themeColor="accent4" w:themeShade="000095" w:themeTint="00009A"/>
      </w:rPr>
    </w:tblStylePr>
    <w:tblStylePr w:type="firstRow">
      <w:rPr>
        <w:b w:val="1"/>
        <w:color w:val="cd9600" w:themeColor="accent4" w:themeShade="000095" w:themeTint="00009A"/>
      </w:rPr>
      <w:tcPr>
        <w:tcBorders>
          <w:bottom w:color="000000" w:space="0" w:sz="12" w:themeColor="accent4" w:themeTint="00009A" w:val="single"/>
        </w:tcBorders>
      </w:tcPr>
    </w:tblStylePr>
    <w:tblStylePr w:type="lastCol">
      <w:rPr>
        <w:b w:val="1"/>
        <w:color w:val="cd9600" w:themeColor="accent4" w:themeShade="000095" w:themeTint="00009A"/>
      </w:rPr>
    </w:tblStylePr>
    <w:tblStylePr w:type="lastRow">
      <w:rPr>
        <w:b w:val="1"/>
        <w:color w:val="cd9600" w:themeColor="accent4" w:themeShade="000095" w:themeTint="00009A"/>
      </w:rPr>
    </w:tblStylePr>
    <w:tblStylePr w:type="wholeTable">
      <w:rPr>
        <w:rFonts w:ascii="Arial" w:hAnsi="Arial"/>
        <w:color w:val="404040" w:themeColor="accent4" w:themeShade="000095" w:themeTint="00009A"/>
        <w:sz w:val="22"/>
      </w:rPr>
    </w:tblStylePr>
  </w:style>
  <w:style w:type="table" w:styleId="94">
    <w:name w:val="Grid Table 6 Colorful - Accent 5"/>
    <w:basedOn w:val="898"/>
    <w:uiPriority w:val="99"/>
    <w:pPr>
      <w:spacing w:after="0" w:line="240" w:lineRule="auto"/>
    </w:pPr>
    <w:tblPr>
      <w:tblStyleRowBandSize w:val="1"/>
      <w:tblStyleColBandSize w:val="1"/>
      <w:tblInd w:w="0.0" w:type="dxa"/>
      <w:tblBorders>
        <w:top w:color="000000" w:space="0" w:sz="4" w:themeColor="accent5" w:val="single"/>
        <w:left w:color="000000" w:space="0" w:sz="4" w:themeColor="accent5" w:val="single"/>
        <w:bottom w:color="000000" w:space="0" w:sz="4" w:themeColor="accent5" w:val="single"/>
        <w:right w:color="000000" w:space="0" w:sz="4" w:themeColor="accent5" w:val="single"/>
        <w:insideH w:color="000000" w:space="0" w:sz="4" w:themeColor="accent5" w:val="single"/>
        <w:insideV w:color="000000" w:space="0" w:sz="4" w:themeColor="accent5" w:val="single"/>
      </w:tblBorders>
    </w:tblPr>
    <w:tblStylePr w:type="band1Horz">
      <w:rPr>
        <w:rFonts w:ascii="Arial" w:hAnsi="Arial"/>
        <w:color w:val="404040" w:themeColor="accent5" w:themeShade="000095"/>
        <w:sz w:val="22"/>
      </w:rPr>
      <w:tcPr>
        <w:shd w:color="ffffff" w:fill="d9e2f2" w:themeColor="accent5" w:themeFill="accent5" w:themeFillTint="000034" w:themeTint="000034" w:val="clear"/>
      </w:tcPr>
    </w:tblStylePr>
    <w:tblStylePr w:type="band1Vert">
      <w:tcPr>
        <w:shd w:color="ffffff" w:fill="d9e2f2" w:themeColor="accent5" w:themeFill="accent5" w:themeFillTint="000034" w:themeTint="000034" w:val="clear"/>
      </w:tcPr>
    </w:tblStylePr>
    <w:tblStylePr w:type="band2Horz">
      <w:rPr>
        <w:rFonts w:ascii="Arial" w:hAnsi="Arial"/>
        <w:color w:val="404040" w:themeColor="accent5" w:themeShade="000095"/>
        <w:sz w:val="22"/>
      </w:rPr>
    </w:tblStylePr>
    <w:tblStylePr w:type="firstCol">
      <w:rPr>
        <w:b w:val="1"/>
        <w:color w:val="254374" w:themeColor="accent5" w:themeShade="000095"/>
      </w:rPr>
    </w:tblStylePr>
    <w:tblStylePr w:type="firstRow">
      <w:rPr>
        <w:b w:val="1"/>
        <w:color w:val="254374" w:themeColor="accent5" w:themeShade="000095"/>
      </w:rPr>
      <w:tcPr>
        <w:tcBorders>
          <w:bottom w:color="000000" w:space="0" w:sz="12" w:themeColor="accent5" w:val="single"/>
        </w:tcBorders>
      </w:tcPr>
    </w:tblStylePr>
    <w:tblStylePr w:type="lastCol">
      <w:rPr>
        <w:b w:val="1"/>
        <w:color w:val="254374" w:themeColor="accent5" w:themeShade="000095"/>
      </w:rPr>
    </w:tblStylePr>
    <w:tblStylePr w:type="lastRow">
      <w:rPr>
        <w:b w:val="1"/>
        <w:color w:val="254374" w:themeColor="accent5" w:themeShade="000095"/>
      </w:rPr>
    </w:tblStylePr>
    <w:tblStylePr w:type="wholeTable">
      <w:rPr>
        <w:rFonts w:ascii="Arial" w:hAnsi="Arial"/>
        <w:color w:val="404040" w:themeColor="accent5" w:themeShade="000095"/>
        <w:sz w:val="22"/>
      </w:rPr>
    </w:tblStylePr>
  </w:style>
  <w:style w:type="table" w:styleId="95">
    <w:name w:val="Grid Table 6 Colorful - Accent 6"/>
    <w:basedOn w:val="898"/>
    <w:uiPriority w:val="99"/>
    <w:pPr>
      <w:spacing w:after="0" w:line="240" w:lineRule="auto"/>
    </w:pPr>
    <w:tblPr>
      <w:tblStyleRowBandSize w:val="1"/>
      <w:tblStyleColBandSize w:val="1"/>
      <w:tblInd w:w="0.0" w:type="dxa"/>
      <w:tblBorders>
        <w:top w:color="000000" w:space="0" w:sz="4" w:themeColor="accent6" w:val="single"/>
        <w:left w:color="000000" w:space="0" w:sz="4" w:themeColor="accent6" w:val="single"/>
        <w:bottom w:color="000000" w:space="0" w:sz="4" w:themeColor="accent6" w:val="single"/>
        <w:right w:color="000000" w:space="0" w:sz="4" w:themeColor="accent6" w:val="single"/>
        <w:insideH w:color="000000" w:space="0" w:sz="4" w:themeColor="accent6" w:val="single"/>
        <w:insideV w:color="000000" w:space="0" w:sz="4" w:themeColor="accent6" w:val="single"/>
      </w:tblBorders>
    </w:tblPr>
    <w:tblStylePr w:type="band1Horz">
      <w:rPr>
        <w:rFonts w:ascii="Arial" w:hAnsi="Arial"/>
        <w:color w:val="404040" w:themeColor="accent5" w:themeShade="000095"/>
        <w:sz w:val="22"/>
      </w:rPr>
      <w:tcPr>
        <w:shd w:color="ffffff" w:fill="e2efd8" w:themeColor="accent6" w:themeFill="accent6" w:themeFillTint="000034" w:themeTint="000034" w:val="clear"/>
      </w:tcPr>
    </w:tblStylePr>
    <w:tblStylePr w:type="band1Vert">
      <w:tcPr>
        <w:shd w:color="ffffff" w:fill="e2efd8" w:themeColor="accent6" w:themeFill="accent6" w:themeFillTint="000034" w:themeTint="000034" w:val="clear"/>
      </w:tcPr>
    </w:tblStylePr>
    <w:tblStylePr w:type="band2Horz">
      <w:rPr>
        <w:rFonts w:ascii="Arial" w:hAnsi="Arial"/>
        <w:color w:val="404040" w:themeColor="accent5" w:themeShade="000095"/>
        <w:sz w:val="22"/>
      </w:rPr>
    </w:tblStylePr>
    <w:tblStylePr w:type="firstCol">
      <w:rPr>
        <w:b w:val="1"/>
        <w:color w:val="254374" w:themeColor="accent5" w:themeShade="000095"/>
      </w:rPr>
    </w:tblStylePr>
    <w:tblStylePr w:type="firstRow">
      <w:rPr>
        <w:b w:val="1"/>
        <w:color w:val="254374" w:themeColor="accent5" w:themeShade="000095"/>
      </w:rPr>
      <w:tcPr>
        <w:tcBorders>
          <w:bottom w:color="000000" w:space="0" w:sz="12" w:themeColor="accent6" w:val="single"/>
        </w:tcBorders>
      </w:tcPr>
    </w:tblStylePr>
    <w:tblStylePr w:type="lastCol">
      <w:rPr>
        <w:b w:val="1"/>
        <w:color w:val="254374" w:themeColor="accent5" w:themeShade="000095"/>
      </w:rPr>
    </w:tblStylePr>
    <w:tblStylePr w:type="lastRow">
      <w:rPr>
        <w:b w:val="1"/>
        <w:color w:val="254374" w:themeColor="accent5" w:themeShade="000095"/>
      </w:rPr>
    </w:tblStylePr>
    <w:tblStylePr w:type="wholeTable">
      <w:rPr>
        <w:rFonts w:ascii="Arial" w:hAnsi="Arial"/>
        <w:color w:val="404040" w:themeColor="accent5" w:themeShade="000095"/>
        <w:sz w:val="22"/>
      </w:rPr>
    </w:tblStylePr>
  </w:style>
  <w:style w:type="table" w:styleId="96">
    <w:name w:val="Grid Table 7 Colorful"/>
    <w:basedOn w:val="898"/>
    <w:uiPriority w:val="99"/>
    <w:pPr>
      <w:spacing w:after="0" w:line="240" w:lineRule="auto"/>
    </w:pPr>
    <w:tblPr>
      <w:tblStyleRowBandSize w:val="1"/>
      <w:tblStyleColBandSize w:val="1"/>
      <w:tblInd w:w="0.0" w:type="dxa"/>
      <w:tblBorders>
        <w:bottom w:color="000000" w:space="0" w:sz="4" w:themeColor="text1" w:themeTint="000080" w:val="single"/>
        <w:right w:color="000000" w:space="0" w:sz="4" w:themeColor="text1" w:themeTint="000080" w:val="single"/>
        <w:insideH w:color="000000" w:space="0" w:sz="4" w:themeColor="text1" w:themeTint="000080" w:val="single"/>
        <w:insideV w:color="000000" w:space="0" w:sz="4" w:themeColor="text1" w:themeTint="000080" w:val="single"/>
      </w:tblBorders>
    </w:tblPr>
    <w:tblStylePr w:type="band1Horz">
      <w:rPr>
        <w:rFonts w:ascii="Arial" w:hAnsi="Arial"/>
        <w:color w:val="4a4a4a" w:themeColor="text1" w:themeShade="000095" w:themeTint="000080"/>
        <w:sz w:val="22"/>
      </w:rPr>
      <w:tcPr>
        <w:shd w:color="ffffff" w:fill="f2f2f2" w:themeColor="text1" w:themeFill="text1" w:themeFillTint="00000D" w:themeTint="00000D" w:val="clear"/>
      </w:tcPr>
    </w:tblStylePr>
    <w:tblStylePr w:type="band1Vert">
      <w:tcPr>
        <w:shd w:color="ffffff" w:fill="f2f2f2" w:themeColor="text1" w:themeFill="text1" w:themeFillTint="00000D" w:themeTint="00000D" w:val="clear"/>
      </w:tcPr>
    </w:tblStylePr>
    <w:tblStylePr w:type="band2Horz">
      <w:rPr>
        <w:rFonts w:ascii="Arial" w:hAnsi="Arial"/>
        <w:color w:val="4a4a4a" w:themeColor="text1" w:themeShade="000095" w:themeTint="000080"/>
        <w:sz w:val="22"/>
      </w:rPr>
    </w:tblStylePr>
    <w:tblStylePr w:type="firstCol">
      <w:pPr>
        <w:jc w:val="right"/>
      </w:pPr>
      <w:rPr>
        <w:rFonts w:ascii="Arial" w:hAnsi="Arial"/>
        <w:i w:val="1"/>
        <w:color w:val="4a4a4a" w:themeColor="text1" w:themeShade="000095" w:themeTint="000080"/>
        <w:sz w:val="22"/>
      </w:rPr>
      <w:tcPr>
        <w:tcBorders>
          <w:top w:space="0" w:sz="0" w:val="none"/>
          <w:left w:space="0" w:sz="0" w:val="none"/>
          <w:bottom w:space="0" w:sz="0" w:val="none"/>
          <w:right w:color="000000" w:space="0" w:sz="4" w:themeColor="text1" w:themeTint="000080" w:val="single"/>
        </w:tcBorders>
        <w:shd w:color="ffffff"/>
      </w:tcPr>
    </w:tblStylePr>
    <w:tblStylePr w:type="firstRow">
      <w:rPr>
        <w:rFonts w:ascii="Arial" w:hAnsi="Arial"/>
        <w:b w:val="1"/>
        <w:color w:val="4a4a4a" w:themeColor="text1" w:themeShade="000095" w:themeTint="000080"/>
        <w:sz w:val="22"/>
      </w:rPr>
      <w:tcPr>
        <w:tcBorders>
          <w:top w:space="0" w:sz="0" w:val="none"/>
          <w:left w:space="0" w:sz="0" w:val="none"/>
          <w:bottom w:color="000000" w:space="0" w:sz="4" w:themeColor="text1" w:themeTint="000080" w:val="single"/>
          <w:right w:space="0" w:sz="0" w:val="none"/>
        </w:tcBorders>
        <w:shd w:color="ffffff" w:fill="ffffff" w:themeColor="light1" w:themeFill="light1" w:val="clear"/>
      </w:tcPr>
    </w:tblStylePr>
    <w:tblStylePr w:type="lastCol">
      <w:rPr>
        <w:rFonts w:ascii="Arial" w:hAnsi="Arial"/>
        <w:i w:val="1"/>
        <w:color w:val="4a4a4a" w:themeColor="text1" w:themeShade="000095" w:themeTint="000080"/>
        <w:sz w:val="22"/>
      </w:rPr>
      <w:tcPr>
        <w:tcBorders>
          <w:top w:space="0" w:sz="0" w:val="none"/>
          <w:left w:color="000000" w:space="0" w:sz="4" w:themeColor="text1" w:themeTint="000080" w:val="single"/>
          <w:bottom w:space="0" w:sz="0" w:val="none"/>
          <w:right w:space="0" w:sz="0" w:val="none"/>
        </w:tcBorders>
        <w:shd w:color="ffffff"/>
      </w:tcPr>
    </w:tblStylePr>
    <w:tblStylePr w:type="lastRow">
      <w:rPr>
        <w:rFonts w:ascii="Arial" w:hAnsi="Arial"/>
        <w:b w:val="1"/>
        <w:color w:val="4a4a4a" w:themeColor="text1" w:themeShade="000095" w:themeTint="000080"/>
        <w:sz w:val="22"/>
      </w:rPr>
      <w:tcPr>
        <w:tcBorders>
          <w:top w:color="000000" w:space="0" w:sz="4" w:themeColor="text1" w:themeTint="000080" w:val="single"/>
          <w:left w:space="0" w:sz="0" w:val="none"/>
          <w:bottom w:space="0" w:sz="0" w:val="none"/>
          <w:right w:space="0" w:sz="0" w:val="none"/>
        </w:tcBorders>
        <w:shd w:color="ffffff" w:fill="ffffff" w:themeColor="light1" w:themeFill="light1" w:val="clear"/>
      </w:tcPr>
    </w:tblStylePr>
  </w:style>
  <w:style w:type="table" w:styleId="97">
    <w:name w:val="Grid Table 7 Colorful - Accent 1"/>
    <w:basedOn w:val="898"/>
    <w:uiPriority w:val="99"/>
    <w:pPr>
      <w:spacing w:after="0" w:line="240" w:lineRule="auto"/>
    </w:pPr>
    <w:tblPr>
      <w:tblStyleRowBandSize w:val="1"/>
      <w:tblStyleColBandSize w:val="1"/>
      <w:tblInd w:w="0.0" w:type="dxa"/>
      <w:tblBorders>
        <w:bottom w:color="000000" w:space="0" w:sz="4" w:themeColor="accent1" w:themeTint="000080" w:val="single"/>
        <w:right w:color="000000" w:space="0" w:sz="4" w:themeColor="accent1" w:themeTint="000080" w:val="single"/>
        <w:insideH w:color="000000" w:space="0" w:sz="4" w:themeColor="accent1" w:themeTint="000080" w:val="single"/>
        <w:insideV w:color="000000" w:space="0" w:sz="4" w:themeColor="accent1" w:themeTint="000080" w:val="single"/>
      </w:tblBorders>
    </w:tblPr>
    <w:tblStylePr w:type="band1Horz">
      <w:rPr>
        <w:rFonts w:ascii="Arial" w:hAnsi="Arial"/>
        <w:color w:val="317bba" w:themeColor="accent1" w:themeShade="000095" w:themeTint="000080"/>
        <w:sz w:val="22"/>
      </w:rPr>
      <w:tcPr>
        <w:shd w:color="ffffff" w:fill="ddebf6" w:themeColor="accent1" w:themeFill="accent1" w:themeFillTint="000034" w:themeTint="000034" w:val="clear"/>
      </w:tcPr>
    </w:tblStylePr>
    <w:tblStylePr w:type="band1Vert">
      <w:tcPr>
        <w:shd w:color="ffffff" w:fill="ddebf6" w:themeColor="accent1" w:themeFill="accent1" w:themeFillTint="000034" w:themeTint="000034" w:val="clear"/>
      </w:tcPr>
    </w:tblStylePr>
    <w:tblStylePr w:type="band2Horz">
      <w:rPr>
        <w:rFonts w:ascii="Arial" w:hAnsi="Arial"/>
        <w:color w:val="317bba" w:themeColor="accent1" w:themeShade="000095" w:themeTint="000080"/>
        <w:sz w:val="22"/>
      </w:rPr>
    </w:tblStylePr>
    <w:tblStylePr w:type="firstCol">
      <w:pPr>
        <w:jc w:val="right"/>
      </w:pPr>
      <w:rPr>
        <w:rFonts w:ascii="Arial" w:hAnsi="Arial"/>
        <w:i w:val="1"/>
        <w:color w:val="317bba" w:themeColor="accent1" w:themeShade="000095" w:themeTint="000080"/>
        <w:sz w:val="22"/>
      </w:rPr>
      <w:tcPr>
        <w:tcBorders>
          <w:top w:space="0" w:sz="0" w:val="none"/>
          <w:left w:space="0" w:sz="0" w:val="none"/>
          <w:bottom w:space="0" w:sz="0" w:val="none"/>
          <w:right w:color="000000" w:space="0" w:sz="4" w:themeColor="accent1" w:themeTint="000080" w:val="single"/>
        </w:tcBorders>
        <w:shd w:color="ffffff"/>
      </w:tcPr>
    </w:tblStylePr>
    <w:tblStylePr w:type="firstRow">
      <w:rPr>
        <w:rFonts w:ascii="Arial" w:hAnsi="Arial"/>
        <w:b w:val="1"/>
        <w:color w:val="317bba" w:themeColor="accent1" w:themeShade="000095" w:themeTint="000080"/>
        <w:sz w:val="22"/>
      </w:rPr>
      <w:tcPr>
        <w:tcBorders>
          <w:top w:space="0" w:sz="0" w:val="none"/>
          <w:left w:space="0" w:sz="0" w:val="none"/>
          <w:bottom w:color="000000" w:space="0" w:sz="4" w:themeColor="accent1" w:themeTint="000080" w:val="single"/>
          <w:right w:space="0" w:sz="0" w:val="none"/>
        </w:tcBorders>
        <w:shd w:color="ffffff" w:fill="ffffff" w:themeColor="light1" w:themeFill="light1" w:val="clear"/>
      </w:tcPr>
    </w:tblStylePr>
    <w:tblStylePr w:type="lastCol">
      <w:rPr>
        <w:rFonts w:ascii="Arial" w:hAnsi="Arial"/>
        <w:i w:val="1"/>
        <w:color w:val="317bba" w:themeColor="accent1" w:themeShade="000095" w:themeTint="000080"/>
        <w:sz w:val="22"/>
      </w:rPr>
      <w:tcPr>
        <w:tcBorders>
          <w:top w:space="0" w:sz="0" w:val="none"/>
          <w:left w:color="000000" w:space="0" w:sz="4" w:themeColor="accent1" w:themeTint="000080" w:val="single"/>
          <w:bottom w:space="0" w:sz="0" w:val="none"/>
          <w:right w:space="0" w:sz="0" w:val="none"/>
        </w:tcBorders>
        <w:shd w:color="ffffff"/>
      </w:tcPr>
    </w:tblStylePr>
    <w:tblStylePr w:type="lastRow">
      <w:rPr>
        <w:rFonts w:ascii="Arial" w:hAnsi="Arial"/>
        <w:b w:val="1"/>
        <w:color w:val="317bba" w:themeColor="accent1" w:themeShade="000095" w:themeTint="000080"/>
        <w:sz w:val="22"/>
      </w:rPr>
      <w:tcPr>
        <w:tcBorders>
          <w:top w:color="000000" w:space="0" w:sz="4" w:themeColor="accent1" w:themeTint="000080" w:val="single"/>
          <w:left w:space="0" w:sz="0" w:val="none"/>
          <w:bottom w:space="0" w:sz="0" w:val="none"/>
          <w:right w:space="0" w:sz="0" w:val="none"/>
        </w:tcBorders>
        <w:shd w:color="ffffff" w:fill="ffffff" w:themeColor="light1" w:themeFill="light1" w:val="clear"/>
      </w:tcPr>
    </w:tblStylePr>
  </w:style>
  <w:style w:type="table" w:styleId="98">
    <w:name w:val="Grid Table 7 Colorful - Accent 2"/>
    <w:basedOn w:val="898"/>
    <w:uiPriority w:val="99"/>
    <w:pPr>
      <w:spacing w:after="0" w:line="240" w:lineRule="auto"/>
    </w:pPr>
    <w:tblPr>
      <w:tblStyleRowBandSize w:val="1"/>
      <w:tblStyleColBandSize w:val="1"/>
      <w:tblInd w:w="0.0" w:type="dxa"/>
      <w:tblBorders>
        <w:bottom w:color="000000" w:space="0" w:sz="4" w:themeColor="accent2" w:themeTint="000097" w:val="single"/>
        <w:right w:color="000000" w:space="0" w:sz="4" w:themeColor="accent2" w:themeTint="000097" w:val="single"/>
        <w:insideH w:color="000000" w:space="0" w:sz="4" w:themeColor="accent2" w:themeTint="000097" w:val="single"/>
        <w:insideV w:color="000000" w:space="0" w:sz="4" w:themeColor="accent2" w:themeTint="000097" w:val="single"/>
      </w:tblBorders>
    </w:tblPr>
    <w:tblStylePr w:type="band1Horz">
      <w:rPr>
        <w:rFonts w:ascii="Arial" w:hAnsi="Arial"/>
        <w:color w:val="c95712" w:themeColor="accent2" w:themeShade="000095" w:themeTint="000097"/>
        <w:sz w:val="22"/>
      </w:rPr>
      <w:tcPr>
        <w:shd w:color="ffffff" w:fill="fbe5d6" w:themeColor="accent2" w:themeFill="accent2" w:themeFillTint="000032" w:themeTint="000032" w:val="clear"/>
      </w:tcPr>
    </w:tblStylePr>
    <w:tblStylePr w:type="band1Vert">
      <w:tcPr>
        <w:shd w:color="ffffff" w:fill="fbe5d6" w:themeColor="accent2" w:themeFill="accent2" w:themeFillTint="000032" w:themeTint="000032" w:val="clear"/>
      </w:tcPr>
    </w:tblStylePr>
    <w:tblStylePr w:type="band2Horz">
      <w:rPr>
        <w:rFonts w:ascii="Arial" w:hAnsi="Arial"/>
        <w:color w:val="c95712" w:themeColor="accent2" w:themeShade="000095" w:themeTint="000097"/>
        <w:sz w:val="22"/>
      </w:rPr>
    </w:tblStylePr>
    <w:tblStylePr w:type="firstCol">
      <w:pPr>
        <w:jc w:val="right"/>
      </w:pPr>
      <w:rPr>
        <w:rFonts w:ascii="Arial" w:hAnsi="Arial"/>
        <w:i w:val="1"/>
        <w:color w:val="c95712" w:themeColor="accent2" w:themeShade="000095" w:themeTint="000097"/>
        <w:sz w:val="22"/>
      </w:rPr>
      <w:tcPr>
        <w:tcBorders>
          <w:top w:space="0" w:sz="0" w:val="none"/>
          <w:left w:space="0" w:sz="0" w:val="none"/>
          <w:bottom w:space="0" w:sz="0" w:val="none"/>
          <w:right w:color="000000" w:space="0" w:sz="4" w:themeColor="accent2" w:themeTint="000097" w:val="single"/>
        </w:tcBorders>
        <w:shd w:color="ffffff"/>
      </w:tcPr>
    </w:tblStylePr>
    <w:tblStylePr w:type="firstRow">
      <w:rPr>
        <w:rFonts w:ascii="Arial" w:hAnsi="Arial"/>
        <w:b w:val="1"/>
        <w:color w:val="c95712" w:themeColor="accent2" w:themeShade="000095" w:themeTint="000097"/>
        <w:sz w:val="22"/>
      </w:rPr>
      <w:tcPr>
        <w:tcBorders>
          <w:top w:space="0" w:sz="0" w:val="none"/>
          <w:left w:space="0" w:sz="0" w:val="none"/>
          <w:bottom w:color="000000" w:space="0" w:sz="4" w:themeColor="accent2" w:themeTint="000097" w:val="single"/>
          <w:right w:space="0" w:sz="0" w:val="none"/>
        </w:tcBorders>
        <w:shd w:color="ffffff" w:fill="ffffff" w:themeColor="light1" w:themeFill="light1" w:val="clear"/>
      </w:tcPr>
    </w:tblStylePr>
    <w:tblStylePr w:type="lastCol">
      <w:rPr>
        <w:rFonts w:ascii="Arial" w:hAnsi="Arial"/>
        <w:i w:val="1"/>
        <w:color w:val="c95712" w:themeColor="accent2" w:themeShade="000095" w:themeTint="000097"/>
        <w:sz w:val="22"/>
      </w:rPr>
      <w:tcPr>
        <w:tcBorders>
          <w:top w:space="0" w:sz="0" w:val="none"/>
          <w:left w:color="000000" w:space="0" w:sz="4" w:themeColor="accent2" w:themeTint="000097" w:val="single"/>
          <w:bottom w:space="0" w:sz="0" w:val="none"/>
          <w:right w:space="0" w:sz="0" w:val="none"/>
        </w:tcBorders>
        <w:shd w:color="ffffff"/>
      </w:tcPr>
    </w:tblStylePr>
    <w:tblStylePr w:type="lastRow">
      <w:rPr>
        <w:rFonts w:ascii="Arial" w:hAnsi="Arial"/>
        <w:b w:val="1"/>
        <w:color w:val="c95712" w:themeColor="accent2" w:themeShade="000095" w:themeTint="000097"/>
        <w:sz w:val="22"/>
      </w:rPr>
      <w:tcPr>
        <w:tcBorders>
          <w:top w:color="000000" w:space="0" w:sz="4" w:themeColor="accent2" w:themeTint="000097" w:val="single"/>
          <w:left w:space="0" w:sz="0" w:val="none"/>
          <w:bottom w:space="0" w:sz="0" w:val="none"/>
          <w:right w:space="0" w:sz="0" w:val="none"/>
        </w:tcBorders>
        <w:shd w:color="ffffff" w:fill="ffffff" w:themeColor="light1" w:themeFill="light1" w:val="clear"/>
      </w:tcPr>
    </w:tblStylePr>
  </w:style>
  <w:style w:type="table" w:styleId="99">
    <w:name w:val="Grid Table 7 Colorful - Accent 3"/>
    <w:basedOn w:val="898"/>
    <w:uiPriority w:val="99"/>
    <w:pPr>
      <w:spacing w:after="0" w:line="240" w:lineRule="auto"/>
    </w:pPr>
    <w:tblPr>
      <w:tblStyleRowBandSize w:val="1"/>
      <w:tblStyleColBandSize w:val="1"/>
      <w:tblInd w:w="0.0" w:type="dxa"/>
      <w:tblBorders>
        <w:bottom w:color="000000" w:space="0" w:sz="4" w:themeColor="accent3" w:themeTint="0000FE" w:val="single"/>
        <w:right w:color="000000" w:space="0" w:sz="4" w:themeColor="accent3" w:themeTint="0000FE" w:val="single"/>
        <w:insideH w:color="000000" w:space="0" w:sz="4" w:themeColor="accent3" w:themeTint="0000FE" w:val="single"/>
        <w:insideV w:color="000000" w:space="0" w:sz="4" w:themeColor="accent3" w:themeTint="0000FE" w:val="single"/>
      </w:tblBorders>
    </w:tblPr>
    <w:tblStylePr w:type="band1Horz">
      <w:rPr>
        <w:rFonts w:ascii="Arial" w:hAnsi="Arial"/>
        <w:color w:val="606060" w:themeColor="accent3" w:themeShade="000095" w:themeTint="0000FE"/>
        <w:sz w:val="22"/>
      </w:rPr>
      <w:tcPr>
        <w:shd w:color="ffffff" w:fill="ededed" w:themeColor="accent3" w:themeFill="accent3" w:themeFillTint="000034" w:themeTint="000034" w:val="clear"/>
      </w:tcPr>
    </w:tblStylePr>
    <w:tblStylePr w:type="band1Vert">
      <w:tcPr>
        <w:shd w:color="ffffff" w:fill="ededed" w:themeColor="accent3" w:themeFill="accent3" w:themeFillTint="000034" w:themeTint="000034" w:val="clear"/>
      </w:tcPr>
    </w:tblStylePr>
    <w:tblStylePr w:type="band2Horz">
      <w:rPr>
        <w:rFonts w:ascii="Arial" w:hAnsi="Arial"/>
        <w:color w:val="606060" w:themeColor="accent3" w:themeShade="000095" w:themeTint="0000FE"/>
        <w:sz w:val="22"/>
      </w:rPr>
    </w:tblStylePr>
    <w:tblStylePr w:type="firstCol">
      <w:pPr>
        <w:jc w:val="right"/>
      </w:pPr>
      <w:rPr>
        <w:rFonts w:ascii="Arial" w:hAnsi="Arial"/>
        <w:i w:val="1"/>
        <w:color w:val="606060" w:themeColor="accent3" w:themeShade="000095" w:themeTint="0000FE"/>
        <w:sz w:val="22"/>
      </w:rPr>
      <w:tcPr>
        <w:tcBorders>
          <w:top w:space="0" w:sz="0" w:val="none"/>
          <w:left w:space="0" w:sz="0" w:val="none"/>
          <w:bottom w:space="0" w:sz="0" w:val="none"/>
          <w:right w:color="000000" w:space="0" w:sz="4" w:themeColor="accent3" w:themeTint="0000FE" w:val="single"/>
        </w:tcBorders>
        <w:shd w:color="ffffff"/>
      </w:tcPr>
    </w:tblStylePr>
    <w:tblStylePr w:type="firstRow">
      <w:rPr>
        <w:rFonts w:ascii="Arial" w:hAnsi="Arial"/>
        <w:b w:val="1"/>
        <w:color w:val="606060" w:themeColor="accent3" w:themeShade="000095" w:themeTint="0000FE"/>
        <w:sz w:val="22"/>
      </w:rPr>
      <w:tcPr>
        <w:tcBorders>
          <w:top w:space="0" w:sz="0" w:val="none"/>
          <w:left w:space="0" w:sz="0" w:val="none"/>
          <w:bottom w:color="000000" w:space="0" w:sz="4" w:themeColor="accent3" w:themeTint="0000FE" w:val="single"/>
          <w:right w:space="0" w:sz="0" w:val="none"/>
        </w:tcBorders>
        <w:shd w:color="ffffff" w:fill="ffffff" w:themeColor="light1" w:themeFill="light1" w:val="clear"/>
      </w:tcPr>
    </w:tblStylePr>
    <w:tblStylePr w:type="lastCol">
      <w:rPr>
        <w:rFonts w:ascii="Arial" w:hAnsi="Arial"/>
        <w:i w:val="1"/>
        <w:color w:val="606060" w:themeColor="accent3" w:themeShade="000095" w:themeTint="0000FE"/>
        <w:sz w:val="22"/>
      </w:rPr>
      <w:tcPr>
        <w:tcBorders>
          <w:top w:space="0" w:sz="0" w:val="none"/>
          <w:left w:color="000000" w:space="0" w:sz="4" w:themeColor="accent3" w:themeTint="0000FE" w:val="single"/>
          <w:bottom w:space="0" w:sz="0" w:val="none"/>
          <w:right w:space="0" w:sz="0" w:val="none"/>
        </w:tcBorders>
        <w:shd w:color="ffffff"/>
      </w:tcPr>
    </w:tblStylePr>
    <w:tblStylePr w:type="lastRow">
      <w:rPr>
        <w:rFonts w:ascii="Arial" w:hAnsi="Arial"/>
        <w:b w:val="1"/>
        <w:color w:val="606060" w:themeColor="accent3" w:themeShade="000095" w:themeTint="0000FE"/>
        <w:sz w:val="22"/>
      </w:rPr>
      <w:tcPr>
        <w:tcBorders>
          <w:top w:color="000000" w:space="0" w:sz="4" w:themeColor="accent3" w:themeTint="0000FE" w:val="single"/>
          <w:left w:space="0" w:sz="0" w:val="none"/>
          <w:bottom w:space="0" w:sz="0" w:val="none"/>
          <w:right w:space="0" w:sz="0" w:val="none"/>
        </w:tcBorders>
        <w:shd w:color="ffffff" w:fill="ffffff" w:themeColor="light1" w:themeFill="light1" w:val="clear"/>
      </w:tcPr>
    </w:tblStylePr>
  </w:style>
  <w:style w:type="table" w:styleId="100">
    <w:name w:val="Grid Table 7 Colorful - Accent 4"/>
    <w:basedOn w:val="898"/>
    <w:uiPriority w:val="99"/>
    <w:pPr>
      <w:spacing w:after="0" w:line="240" w:lineRule="auto"/>
    </w:pPr>
    <w:tblPr>
      <w:tblStyleRowBandSize w:val="1"/>
      <w:tblStyleColBandSize w:val="1"/>
      <w:tblInd w:w="0.0" w:type="dxa"/>
      <w:tblBorders>
        <w:bottom w:color="000000" w:space="0" w:sz="4" w:themeColor="accent4" w:themeTint="00009A" w:val="single"/>
        <w:right w:color="000000" w:space="0" w:sz="4" w:themeColor="accent4" w:themeTint="00009A" w:val="single"/>
        <w:insideH w:color="000000" w:space="0" w:sz="4" w:themeColor="accent4" w:themeTint="00009A" w:val="single"/>
        <w:insideV w:color="000000" w:space="0" w:sz="4" w:themeColor="accent4" w:themeTint="00009A" w:val="single"/>
      </w:tblBorders>
    </w:tblPr>
    <w:tblStylePr w:type="band1Horz">
      <w:rPr>
        <w:rFonts w:ascii="Arial" w:hAnsi="Arial"/>
        <w:color w:val="cd9600" w:themeColor="accent4" w:themeShade="000095" w:themeTint="00009A"/>
        <w:sz w:val="22"/>
      </w:rPr>
      <w:tcPr>
        <w:shd w:color="ffffff" w:fill="fef2cb" w:themeColor="accent4" w:themeFill="accent4" w:themeFillTint="000034" w:themeTint="000034" w:val="clear"/>
      </w:tcPr>
    </w:tblStylePr>
    <w:tblStylePr w:type="band1Vert">
      <w:tcPr>
        <w:shd w:color="ffffff" w:fill="fef2cb" w:themeColor="accent4" w:themeFill="accent4" w:themeFillTint="000034" w:themeTint="000034" w:val="clear"/>
      </w:tcPr>
    </w:tblStylePr>
    <w:tblStylePr w:type="band2Horz">
      <w:rPr>
        <w:rFonts w:ascii="Arial" w:hAnsi="Arial"/>
        <w:color w:val="cd9600" w:themeColor="accent4" w:themeShade="000095" w:themeTint="00009A"/>
        <w:sz w:val="22"/>
      </w:rPr>
    </w:tblStylePr>
    <w:tblStylePr w:type="firstCol">
      <w:pPr>
        <w:jc w:val="right"/>
      </w:pPr>
      <w:rPr>
        <w:rFonts w:ascii="Arial" w:hAnsi="Arial"/>
        <w:i w:val="1"/>
        <w:color w:val="cd9600" w:themeColor="accent4" w:themeShade="000095" w:themeTint="00009A"/>
        <w:sz w:val="22"/>
      </w:rPr>
      <w:tcPr>
        <w:tcBorders>
          <w:top w:space="0" w:sz="0" w:val="none"/>
          <w:left w:space="0" w:sz="0" w:val="none"/>
          <w:bottom w:space="0" w:sz="0" w:val="none"/>
          <w:right w:color="000000" w:space="0" w:sz="4" w:themeColor="accent4" w:themeTint="00009A" w:val="single"/>
        </w:tcBorders>
        <w:shd w:color="ffffff"/>
      </w:tcPr>
    </w:tblStylePr>
    <w:tblStylePr w:type="firstRow">
      <w:rPr>
        <w:rFonts w:ascii="Arial" w:hAnsi="Arial"/>
        <w:b w:val="1"/>
        <w:color w:val="cd9600" w:themeColor="accent4" w:themeShade="000095" w:themeTint="00009A"/>
        <w:sz w:val="22"/>
      </w:rPr>
      <w:tcPr>
        <w:tcBorders>
          <w:top w:space="0" w:sz="0" w:val="none"/>
          <w:left w:space="0" w:sz="0" w:val="none"/>
          <w:bottom w:color="000000" w:space="0" w:sz="4" w:themeColor="accent4" w:themeTint="00009A" w:val="single"/>
          <w:right w:space="0" w:sz="0" w:val="none"/>
        </w:tcBorders>
        <w:shd w:color="ffffff" w:fill="ffffff" w:themeColor="light1" w:themeFill="light1" w:val="clear"/>
      </w:tcPr>
    </w:tblStylePr>
    <w:tblStylePr w:type="lastCol">
      <w:rPr>
        <w:rFonts w:ascii="Arial" w:hAnsi="Arial"/>
        <w:i w:val="1"/>
        <w:color w:val="cd9600" w:themeColor="accent4" w:themeShade="000095" w:themeTint="00009A"/>
        <w:sz w:val="22"/>
      </w:rPr>
      <w:tcPr>
        <w:tcBorders>
          <w:top w:space="0" w:sz="0" w:val="none"/>
          <w:left w:color="000000" w:space="0" w:sz="4" w:themeColor="accent4" w:themeTint="00009A" w:val="single"/>
          <w:bottom w:space="0" w:sz="0" w:val="none"/>
          <w:right w:space="0" w:sz="0" w:val="none"/>
        </w:tcBorders>
        <w:shd w:color="ffffff"/>
      </w:tcPr>
    </w:tblStylePr>
    <w:tblStylePr w:type="lastRow">
      <w:rPr>
        <w:rFonts w:ascii="Arial" w:hAnsi="Arial"/>
        <w:b w:val="1"/>
        <w:color w:val="cd9600" w:themeColor="accent4" w:themeShade="000095" w:themeTint="00009A"/>
        <w:sz w:val="22"/>
      </w:rPr>
      <w:tcPr>
        <w:tcBorders>
          <w:top w:color="000000" w:space="0" w:sz="4" w:themeColor="accent4" w:themeTint="00009A" w:val="single"/>
          <w:left w:space="0" w:sz="0" w:val="none"/>
          <w:bottom w:space="0" w:sz="0" w:val="none"/>
          <w:right w:space="0" w:sz="0" w:val="none"/>
        </w:tcBorders>
        <w:shd w:color="ffffff" w:fill="ffffff" w:themeColor="light1" w:themeFill="light1" w:val="clear"/>
      </w:tcPr>
    </w:tblStylePr>
  </w:style>
  <w:style w:type="table" w:styleId="101">
    <w:name w:val="Grid Table 7 Colorful - Accent 5"/>
    <w:basedOn w:val="898"/>
    <w:uiPriority w:val="99"/>
    <w:pPr>
      <w:spacing w:after="0" w:line="240" w:lineRule="auto"/>
    </w:pPr>
    <w:tblPr>
      <w:tblStyleRowBandSize w:val="1"/>
      <w:tblStyleColBandSize w:val="1"/>
      <w:tblInd w:w="0.0" w:type="dxa"/>
      <w:tblBorders>
        <w:bottom w:color="000000" w:space="0" w:sz="4" w:themeColor="accent5" w:themeTint="000090" w:val="single"/>
        <w:right w:color="000000" w:space="0" w:sz="4" w:themeColor="accent5" w:themeTint="000090" w:val="single"/>
        <w:insideH w:color="000000" w:space="0" w:sz="4" w:themeColor="accent5" w:themeTint="000090" w:val="single"/>
        <w:insideV w:color="000000" w:space="0" w:sz="4" w:themeColor="accent5" w:themeTint="000090" w:val="single"/>
      </w:tblBorders>
    </w:tblPr>
    <w:tblStylePr w:type="band1Horz">
      <w:rPr>
        <w:rFonts w:ascii="Arial" w:hAnsi="Arial"/>
        <w:color w:val="254374" w:themeColor="accent5" w:themeShade="000095"/>
        <w:sz w:val="22"/>
      </w:rPr>
      <w:tcPr>
        <w:shd w:color="ffffff" w:fill="d9e2f2" w:themeColor="accent5" w:themeFill="accent5" w:themeFillTint="000034" w:themeTint="000034" w:val="clear"/>
      </w:tcPr>
    </w:tblStylePr>
    <w:tblStylePr w:type="band1Vert">
      <w:tcPr>
        <w:shd w:color="ffffff" w:fill="d9e2f2" w:themeColor="accent5" w:themeFill="accent5" w:themeFillTint="000034" w:themeTint="000034" w:val="clear"/>
      </w:tcPr>
    </w:tblStylePr>
    <w:tblStylePr w:type="band2Horz">
      <w:rPr>
        <w:rFonts w:ascii="Arial" w:hAnsi="Arial"/>
        <w:color w:val="254374" w:themeColor="accent5" w:themeShade="000095"/>
        <w:sz w:val="22"/>
      </w:rPr>
    </w:tblStylePr>
    <w:tblStylePr w:type="firstCol">
      <w:pPr>
        <w:jc w:val="right"/>
      </w:pPr>
      <w:rPr>
        <w:rFonts w:ascii="Arial" w:hAnsi="Arial"/>
        <w:i w:val="1"/>
        <w:color w:val="254374" w:themeColor="accent5" w:themeShade="000095"/>
        <w:sz w:val="22"/>
      </w:rPr>
      <w:tcPr>
        <w:tcBorders>
          <w:top w:space="0" w:sz="0" w:val="none"/>
          <w:left w:space="0" w:sz="0" w:val="none"/>
          <w:bottom w:space="0" w:sz="0" w:val="none"/>
          <w:right w:color="000000" w:space="0" w:sz="4" w:themeColor="accent5" w:themeTint="000090" w:val="single"/>
        </w:tcBorders>
        <w:shd w:color="ffffff"/>
      </w:tcPr>
    </w:tblStylePr>
    <w:tblStylePr w:type="firstRow">
      <w:rPr>
        <w:rFonts w:ascii="Arial" w:hAnsi="Arial"/>
        <w:b w:val="1"/>
        <w:color w:val="254374" w:themeColor="accent5" w:themeShade="000095"/>
        <w:sz w:val="22"/>
      </w:rPr>
      <w:tcPr>
        <w:tcBorders>
          <w:top w:space="0" w:sz="0" w:val="none"/>
          <w:left w:space="0" w:sz="0" w:val="none"/>
          <w:bottom w:color="000000" w:space="0" w:sz="4" w:themeColor="accent5" w:themeTint="000090" w:val="single"/>
          <w:right w:space="0" w:sz="0" w:val="none"/>
        </w:tcBorders>
        <w:shd w:color="ffffff" w:fill="ffffff" w:themeColor="light1" w:themeFill="light1" w:val="clear"/>
      </w:tcPr>
    </w:tblStylePr>
    <w:tblStylePr w:type="lastCol">
      <w:rPr>
        <w:rFonts w:ascii="Arial" w:hAnsi="Arial"/>
        <w:i w:val="1"/>
        <w:color w:val="254374" w:themeColor="accent5" w:themeShade="000095"/>
        <w:sz w:val="22"/>
      </w:rPr>
      <w:tcPr>
        <w:tcBorders>
          <w:top w:space="0" w:sz="0" w:val="none"/>
          <w:left w:color="000000" w:space="0" w:sz="4" w:themeColor="accent5" w:themeTint="000090" w:val="single"/>
          <w:bottom w:space="0" w:sz="0" w:val="none"/>
          <w:right w:space="0" w:sz="0" w:val="none"/>
        </w:tcBorders>
        <w:shd w:color="ffffff"/>
      </w:tcPr>
    </w:tblStylePr>
    <w:tblStylePr w:type="lastRow">
      <w:rPr>
        <w:rFonts w:ascii="Arial" w:hAnsi="Arial"/>
        <w:b w:val="1"/>
        <w:color w:val="254374" w:themeColor="accent5" w:themeShade="000095"/>
        <w:sz w:val="22"/>
      </w:rPr>
      <w:tcPr>
        <w:tcBorders>
          <w:top w:color="000000" w:space="0" w:sz="4" w:themeColor="accent5" w:themeTint="000090" w:val="single"/>
          <w:left w:space="0" w:sz="0" w:val="none"/>
          <w:bottom w:space="0" w:sz="0" w:val="none"/>
          <w:right w:space="0" w:sz="0" w:val="none"/>
        </w:tcBorders>
        <w:shd w:color="ffffff" w:fill="ffffff" w:themeColor="light1" w:themeFill="light1" w:val="clear"/>
      </w:tcPr>
    </w:tblStylePr>
  </w:style>
  <w:style w:type="table" w:styleId="102">
    <w:name w:val="Grid Table 7 Colorful - Accent 6"/>
    <w:basedOn w:val="898"/>
    <w:uiPriority w:val="99"/>
    <w:pPr>
      <w:spacing w:after="0" w:line="240" w:lineRule="auto"/>
    </w:pPr>
    <w:tblPr>
      <w:tblStyleRowBandSize w:val="1"/>
      <w:tblStyleColBandSize w:val="1"/>
      <w:tblInd w:w="0.0" w:type="dxa"/>
      <w:tblBorders>
        <w:bottom w:color="000000" w:space="0" w:sz="4" w:themeColor="accent6" w:themeTint="000090" w:val="single"/>
        <w:right w:color="000000" w:space="0" w:sz="4" w:themeColor="accent6" w:themeTint="000090" w:val="single"/>
        <w:insideH w:color="000000" w:space="0" w:sz="4" w:themeColor="accent6" w:themeTint="000090" w:val="single"/>
        <w:insideV w:color="000000" w:space="0" w:sz="4" w:themeColor="accent6" w:themeTint="000090" w:val="single"/>
      </w:tblBorders>
    </w:tblPr>
    <w:tblStylePr w:type="band1Horz">
      <w:rPr>
        <w:rFonts w:ascii="Arial" w:hAnsi="Arial"/>
        <w:color w:val="426429" w:themeColor="accent6" w:themeShade="000095"/>
        <w:sz w:val="22"/>
      </w:rPr>
      <w:tcPr>
        <w:shd w:color="ffffff" w:fill="e2efd8" w:themeColor="accent6" w:themeFill="accent6" w:themeFillTint="000034" w:themeTint="000034" w:val="clear"/>
      </w:tcPr>
    </w:tblStylePr>
    <w:tblStylePr w:type="band1Vert">
      <w:tcPr>
        <w:shd w:color="ffffff" w:fill="e2efd8" w:themeColor="accent6" w:themeFill="accent6" w:themeFillTint="000034" w:themeTint="000034" w:val="clear"/>
      </w:tcPr>
    </w:tblStylePr>
    <w:tblStylePr w:type="band2Horz">
      <w:rPr>
        <w:rFonts w:ascii="Arial" w:hAnsi="Arial"/>
        <w:color w:val="426429" w:themeColor="accent6" w:themeShade="000095"/>
        <w:sz w:val="22"/>
      </w:rPr>
    </w:tblStylePr>
    <w:tblStylePr w:type="firstCol">
      <w:pPr>
        <w:jc w:val="right"/>
      </w:pPr>
      <w:rPr>
        <w:rFonts w:ascii="Arial" w:hAnsi="Arial"/>
        <w:i w:val="1"/>
        <w:color w:val="426429" w:themeColor="accent6" w:themeShade="000095"/>
        <w:sz w:val="22"/>
      </w:rPr>
      <w:tcPr>
        <w:tcBorders>
          <w:top w:space="0" w:sz="0" w:val="none"/>
          <w:left w:space="0" w:sz="0" w:val="none"/>
          <w:bottom w:space="0" w:sz="0" w:val="none"/>
          <w:right w:color="000000" w:space="0" w:sz="4" w:themeColor="accent6" w:themeTint="000090" w:val="single"/>
        </w:tcBorders>
        <w:shd w:color="ffffff"/>
      </w:tcPr>
    </w:tblStylePr>
    <w:tblStylePr w:type="firstRow">
      <w:rPr>
        <w:rFonts w:ascii="Arial" w:hAnsi="Arial"/>
        <w:b w:val="1"/>
        <w:color w:val="426429" w:themeColor="accent6" w:themeShade="000095"/>
        <w:sz w:val="22"/>
      </w:rPr>
      <w:tcPr>
        <w:tcBorders>
          <w:top w:space="0" w:sz="0" w:val="none"/>
          <w:left w:space="0" w:sz="0" w:val="none"/>
          <w:bottom w:color="000000" w:space="0" w:sz="4" w:themeColor="accent6" w:themeTint="000090" w:val="single"/>
          <w:right w:space="0" w:sz="0" w:val="none"/>
        </w:tcBorders>
        <w:shd w:color="ffffff" w:fill="ffffff" w:themeColor="light1" w:themeFill="light1" w:val="clear"/>
      </w:tcPr>
    </w:tblStylePr>
    <w:tblStylePr w:type="lastCol">
      <w:rPr>
        <w:rFonts w:ascii="Arial" w:hAnsi="Arial"/>
        <w:i w:val="1"/>
        <w:color w:val="426429" w:themeColor="accent6" w:themeShade="000095"/>
        <w:sz w:val="22"/>
      </w:rPr>
      <w:tcPr>
        <w:tcBorders>
          <w:top w:space="0" w:sz="0" w:val="none"/>
          <w:left w:color="000000" w:space="0" w:sz="4" w:themeColor="accent6" w:themeTint="000090" w:val="single"/>
          <w:bottom w:space="0" w:sz="0" w:val="none"/>
          <w:right w:space="0" w:sz="0" w:val="none"/>
        </w:tcBorders>
        <w:shd w:color="ffffff"/>
      </w:tcPr>
    </w:tblStylePr>
    <w:tblStylePr w:type="lastRow">
      <w:rPr>
        <w:rFonts w:ascii="Arial" w:hAnsi="Arial"/>
        <w:b w:val="1"/>
        <w:color w:val="426429" w:themeColor="accent6" w:themeShade="000095"/>
        <w:sz w:val="22"/>
      </w:rPr>
      <w:tcPr>
        <w:tcBorders>
          <w:top w:color="000000" w:space="0" w:sz="4" w:themeColor="accent6" w:themeTint="000090" w:val="single"/>
          <w:left w:space="0" w:sz="0" w:val="none"/>
          <w:bottom w:space="0" w:sz="0" w:val="none"/>
          <w:right w:space="0" w:sz="0" w:val="none"/>
        </w:tcBorders>
        <w:shd w:color="ffffff" w:fill="ffffff" w:themeColor="light1" w:themeFill="light1" w:val="clear"/>
      </w:tcPr>
    </w:tblStylePr>
  </w:style>
  <w:style w:type="table" w:styleId="103">
    <w:name w:val="List Table 1 Light"/>
    <w:basedOn w:val="898"/>
    <w:uiPriority w:val="99"/>
    <w:pPr>
      <w:spacing w:after="0" w:line="240" w:lineRule="auto"/>
    </w:pPr>
    <w:tblPr>
      <w:tblStyleRowBandSize w:val="1"/>
      <w:tblStyleColBandSize w:val="1"/>
      <w:tblInd w:w="0.0" w:type="dxa"/>
    </w:tblPr>
    <w:tblStylePr w:type="band1Horz">
      <w:tcPr>
        <w:shd w:color="ffffff" w:fill="bfbfbf" w:themeColor="text1" w:themeFill="text1" w:themeFillTint="000040" w:themeTint="000040" w:val="clear"/>
      </w:tcPr>
    </w:tblStylePr>
    <w:tblStylePr w:type="band1Vert">
      <w:tcPr>
        <w:shd w:color="ffffff" w:fill="bfbfbf" w:themeColor="text1" w:themeFill="text1" w:themeFillTint="000040" w:themeTint="000040"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4" w:themeColor="text1" w:val="single"/>
          <w:right w:color="000000" w:space="0" w:sz="4" w:val="none"/>
        </w:tcBorders>
      </w:tcPr>
    </w:tblStylePr>
    <w:tblStylePr w:type="lastCol">
      <w:rPr>
        <w:b w:val="1"/>
        <w:color w:val="404040"/>
      </w:rPr>
    </w:tblStylePr>
    <w:tblStylePr w:type="lastRow">
      <w:rPr>
        <w:b w:val="1"/>
        <w:color w:val="404040"/>
      </w:rPr>
      <w:tcPr>
        <w:tcBorders>
          <w:top w:color="000000" w:space="0" w:sz="4" w:themeColor="text1" w:val="single"/>
          <w:left w:color="000000" w:space="0" w:sz="4" w:val="none"/>
          <w:bottom w:color="000000" w:space="0" w:sz="4" w:val="none"/>
          <w:right w:color="000000" w:space="0" w:sz="4" w:val="none"/>
        </w:tcBorders>
      </w:tcPr>
    </w:tblStylePr>
  </w:style>
  <w:style w:type="table" w:styleId="104">
    <w:name w:val="List Table 1 Light - Accent 1"/>
    <w:basedOn w:val="898"/>
    <w:uiPriority w:val="99"/>
    <w:pPr>
      <w:spacing w:after="0" w:line="240" w:lineRule="auto"/>
    </w:pPr>
    <w:tblPr>
      <w:tblStyleRowBandSize w:val="1"/>
      <w:tblStyleColBandSize w:val="1"/>
      <w:tblInd w:w="0.0" w:type="dxa"/>
    </w:tblPr>
    <w:tblStylePr w:type="band1Horz">
      <w:tcPr>
        <w:shd w:color="ffffff" w:fill="d5e6f4" w:themeColor="accent1" w:themeFill="accent1" w:themeFillTint="000040" w:themeTint="000040" w:val="clear"/>
      </w:tcPr>
    </w:tblStylePr>
    <w:tblStylePr w:type="band1Vert">
      <w:tcPr>
        <w:shd w:color="ffffff" w:fill="d5e6f4" w:themeColor="accent1" w:themeFill="accent1" w:themeFillTint="000040" w:themeTint="000040"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4" w:themeColor="accent1" w:val="single"/>
          <w:right w:color="000000" w:space="0" w:sz="4" w:val="none"/>
        </w:tcBorders>
      </w:tcPr>
    </w:tblStylePr>
    <w:tblStylePr w:type="lastCol">
      <w:rPr>
        <w:b w:val="1"/>
        <w:color w:val="404040"/>
      </w:rPr>
    </w:tblStylePr>
    <w:tblStylePr w:type="lastRow">
      <w:rPr>
        <w:b w:val="1"/>
        <w:color w:val="404040"/>
      </w:rPr>
      <w:tcPr>
        <w:tcBorders>
          <w:top w:color="000000" w:space="0" w:sz="4" w:themeColor="accent1" w:val="single"/>
          <w:left w:color="000000" w:space="0" w:sz="4" w:val="none"/>
          <w:bottom w:color="000000" w:space="0" w:sz="4" w:val="none"/>
          <w:right w:color="000000" w:space="0" w:sz="4" w:val="none"/>
        </w:tcBorders>
      </w:tcPr>
    </w:tblStylePr>
  </w:style>
  <w:style w:type="table" w:styleId="105">
    <w:name w:val="List Table 1 Light - Accent 2"/>
    <w:basedOn w:val="898"/>
    <w:uiPriority w:val="99"/>
    <w:pPr>
      <w:spacing w:after="0" w:line="240" w:lineRule="auto"/>
    </w:pPr>
    <w:tblPr>
      <w:tblStyleRowBandSize w:val="1"/>
      <w:tblStyleColBandSize w:val="1"/>
      <w:tblInd w:w="0.0" w:type="dxa"/>
    </w:tblPr>
    <w:tblStylePr w:type="band1Horz">
      <w:tcPr>
        <w:shd w:color="ffffff" w:fill="fadecb" w:themeColor="accent2" w:themeFill="accent2" w:themeFillTint="000040" w:themeTint="000040" w:val="clear"/>
      </w:tcPr>
    </w:tblStylePr>
    <w:tblStylePr w:type="band1Vert">
      <w:tcPr>
        <w:shd w:color="ffffff" w:fill="fadecb" w:themeColor="accent2" w:themeFill="accent2" w:themeFillTint="000040" w:themeTint="000040"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4" w:themeColor="accent2" w:val="single"/>
          <w:right w:color="000000" w:space="0" w:sz="4" w:val="none"/>
        </w:tcBorders>
      </w:tcPr>
    </w:tblStylePr>
    <w:tblStylePr w:type="lastCol">
      <w:rPr>
        <w:b w:val="1"/>
        <w:color w:val="404040"/>
      </w:rPr>
    </w:tblStylePr>
    <w:tblStylePr w:type="lastRow">
      <w:rPr>
        <w:b w:val="1"/>
        <w:color w:val="404040"/>
      </w:rPr>
      <w:tcPr>
        <w:tcBorders>
          <w:top w:color="000000" w:space="0" w:sz="4" w:themeColor="accent2" w:val="single"/>
          <w:left w:color="000000" w:space="0" w:sz="4" w:val="none"/>
          <w:bottom w:color="000000" w:space="0" w:sz="4" w:val="none"/>
          <w:right w:color="000000" w:space="0" w:sz="4" w:val="none"/>
        </w:tcBorders>
      </w:tcPr>
    </w:tblStylePr>
  </w:style>
  <w:style w:type="table" w:styleId="106">
    <w:name w:val="List Table 1 Light - Accent 3"/>
    <w:basedOn w:val="898"/>
    <w:uiPriority w:val="99"/>
    <w:pPr>
      <w:spacing w:after="0" w:line="240" w:lineRule="auto"/>
    </w:pPr>
    <w:tblPr>
      <w:tblStyleRowBandSize w:val="1"/>
      <w:tblStyleColBandSize w:val="1"/>
      <w:tblInd w:w="0.0" w:type="dxa"/>
    </w:tblPr>
    <w:tblStylePr w:type="band1Horz">
      <w:tcPr>
        <w:shd w:color="ffffff" w:fill="e8e8e8" w:themeColor="accent3" w:themeFill="accent3" w:themeFillTint="000040" w:themeTint="000040" w:val="clear"/>
      </w:tcPr>
    </w:tblStylePr>
    <w:tblStylePr w:type="band1Vert">
      <w:tcPr>
        <w:shd w:color="ffffff" w:fill="e8e8e8" w:themeColor="accent3" w:themeFill="accent3" w:themeFillTint="000040" w:themeTint="000040"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4" w:themeColor="accent3" w:val="single"/>
          <w:right w:color="000000" w:space="0" w:sz="4" w:val="none"/>
        </w:tcBorders>
      </w:tcPr>
    </w:tblStylePr>
    <w:tblStylePr w:type="lastCol">
      <w:rPr>
        <w:b w:val="1"/>
        <w:color w:val="404040"/>
      </w:rPr>
    </w:tblStylePr>
    <w:tblStylePr w:type="lastRow">
      <w:rPr>
        <w:b w:val="1"/>
        <w:color w:val="404040"/>
      </w:rPr>
      <w:tcPr>
        <w:tcBorders>
          <w:top w:color="000000" w:space="0" w:sz="4" w:themeColor="accent3" w:val="single"/>
          <w:left w:color="000000" w:space="0" w:sz="4" w:val="none"/>
          <w:bottom w:color="000000" w:space="0" w:sz="4" w:val="none"/>
          <w:right w:color="000000" w:space="0" w:sz="4" w:val="none"/>
        </w:tcBorders>
      </w:tcPr>
    </w:tblStylePr>
  </w:style>
  <w:style w:type="table" w:styleId="107">
    <w:name w:val="List Table 1 Light - Accent 4"/>
    <w:basedOn w:val="898"/>
    <w:uiPriority w:val="99"/>
    <w:pPr>
      <w:spacing w:after="0" w:line="240" w:lineRule="auto"/>
    </w:pPr>
    <w:tblPr>
      <w:tblStyleRowBandSize w:val="1"/>
      <w:tblStyleColBandSize w:val="1"/>
      <w:tblInd w:w="0.0" w:type="dxa"/>
    </w:tblPr>
    <w:tblStylePr w:type="band1Horz">
      <w:tcPr>
        <w:shd w:color="ffffff" w:fill="ffefbf" w:themeColor="accent4" w:themeFill="accent4" w:themeFillTint="000040" w:themeTint="000040" w:val="clear"/>
      </w:tcPr>
    </w:tblStylePr>
    <w:tblStylePr w:type="band1Vert">
      <w:tcPr>
        <w:shd w:color="ffffff" w:fill="ffefbf" w:themeColor="accent4" w:themeFill="accent4" w:themeFillTint="000040" w:themeTint="000040"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4" w:themeColor="accent4" w:val="single"/>
          <w:right w:color="000000" w:space="0" w:sz="4" w:val="none"/>
        </w:tcBorders>
      </w:tcPr>
    </w:tblStylePr>
    <w:tblStylePr w:type="lastCol">
      <w:rPr>
        <w:b w:val="1"/>
        <w:color w:val="404040"/>
      </w:rPr>
    </w:tblStylePr>
    <w:tblStylePr w:type="lastRow">
      <w:rPr>
        <w:b w:val="1"/>
        <w:color w:val="404040"/>
      </w:rPr>
      <w:tcPr>
        <w:tcBorders>
          <w:top w:color="000000" w:space="0" w:sz="4" w:themeColor="accent4" w:val="single"/>
          <w:left w:color="000000" w:space="0" w:sz="4" w:val="none"/>
          <w:bottom w:color="000000" w:space="0" w:sz="4" w:val="none"/>
          <w:right w:color="000000" w:space="0" w:sz="4" w:val="none"/>
        </w:tcBorders>
      </w:tcPr>
    </w:tblStylePr>
  </w:style>
  <w:style w:type="table" w:styleId="108">
    <w:name w:val="List Table 1 Light - Accent 5"/>
    <w:basedOn w:val="898"/>
    <w:uiPriority w:val="99"/>
    <w:pPr>
      <w:spacing w:after="0" w:line="240" w:lineRule="auto"/>
    </w:pPr>
    <w:tblPr>
      <w:tblStyleRowBandSize w:val="1"/>
      <w:tblStyleColBandSize w:val="1"/>
      <w:tblInd w:w="0.0" w:type="dxa"/>
    </w:tblPr>
    <w:tblStylePr w:type="band1Horz">
      <w:tcPr>
        <w:shd w:color="ffffff" w:fill="cfdcf0" w:themeColor="accent5" w:themeFill="accent5" w:themeFillTint="000040" w:themeTint="000040" w:val="clear"/>
      </w:tcPr>
    </w:tblStylePr>
    <w:tblStylePr w:type="band1Vert">
      <w:tcPr>
        <w:shd w:color="ffffff" w:fill="cfdcf0" w:themeColor="accent5" w:themeFill="accent5" w:themeFillTint="000040" w:themeTint="000040"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4" w:themeColor="accent5" w:val="single"/>
          <w:right w:color="000000" w:space="0" w:sz="4" w:val="none"/>
        </w:tcBorders>
      </w:tcPr>
    </w:tblStylePr>
    <w:tblStylePr w:type="lastCol">
      <w:rPr>
        <w:b w:val="1"/>
        <w:color w:val="404040"/>
      </w:rPr>
    </w:tblStylePr>
    <w:tblStylePr w:type="lastRow">
      <w:rPr>
        <w:b w:val="1"/>
        <w:color w:val="404040"/>
      </w:rPr>
      <w:tcPr>
        <w:tcBorders>
          <w:top w:color="000000" w:space="0" w:sz="4" w:themeColor="accent5" w:val="single"/>
          <w:left w:color="000000" w:space="0" w:sz="4" w:val="none"/>
          <w:bottom w:color="000000" w:space="0" w:sz="4" w:val="none"/>
          <w:right w:color="000000" w:space="0" w:sz="4" w:val="none"/>
        </w:tcBorders>
      </w:tcPr>
    </w:tblStylePr>
  </w:style>
  <w:style w:type="table" w:styleId="109">
    <w:name w:val="List Table 1 Light - Accent 6"/>
    <w:basedOn w:val="898"/>
    <w:uiPriority w:val="99"/>
    <w:pPr>
      <w:spacing w:after="0" w:line="240" w:lineRule="auto"/>
    </w:pPr>
    <w:tblPr>
      <w:tblStyleRowBandSize w:val="1"/>
      <w:tblStyleColBandSize w:val="1"/>
      <w:tblInd w:w="0.0" w:type="dxa"/>
    </w:tblPr>
    <w:tblStylePr w:type="band1Horz">
      <w:tcPr>
        <w:shd w:color="ffffff" w:fill="dbebd0" w:themeColor="accent6" w:themeFill="accent6" w:themeFillTint="000040" w:themeTint="000040" w:val="clear"/>
      </w:tcPr>
    </w:tblStylePr>
    <w:tblStylePr w:type="band1Vert">
      <w:tcPr>
        <w:shd w:color="ffffff" w:fill="dbebd0" w:themeColor="accent6" w:themeFill="accent6" w:themeFillTint="000040" w:themeTint="000040"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4" w:themeColor="accent6" w:val="single"/>
          <w:right w:color="000000" w:space="0" w:sz="4" w:val="none"/>
        </w:tcBorders>
      </w:tcPr>
    </w:tblStylePr>
    <w:tblStylePr w:type="lastCol">
      <w:rPr>
        <w:b w:val="1"/>
        <w:color w:val="404040"/>
      </w:rPr>
    </w:tblStylePr>
    <w:tblStylePr w:type="lastRow">
      <w:rPr>
        <w:b w:val="1"/>
        <w:color w:val="404040"/>
      </w:rPr>
      <w:tcPr>
        <w:tcBorders>
          <w:top w:color="000000" w:space="0" w:sz="4" w:themeColor="accent6" w:val="single"/>
          <w:left w:color="000000" w:space="0" w:sz="4" w:val="none"/>
          <w:bottom w:color="000000" w:space="0" w:sz="4" w:val="none"/>
          <w:right w:color="000000" w:space="0" w:sz="4" w:val="none"/>
        </w:tcBorders>
      </w:tcPr>
    </w:tblStylePr>
  </w:style>
  <w:style w:type="table" w:styleId="110">
    <w:name w:val="List Table 2"/>
    <w:basedOn w:val="898"/>
    <w:uiPriority w:val="99"/>
    <w:pPr>
      <w:spacing w:after="0" w:line="240" w:lineRule="auto"/>
    </w:pPr>
    <w:tblPr>
      <w:tblStyleRowBandSize w:val="1"/>
      <w:tblStyleColBandSize w:val="1"/>
      <w:tblInd w:w="0.0" w:type="dxa"/>
      <w:tblBorders>
        <w:top w:color="000000" w:space="0" w:sz="4" w:themeColor="text1" w:themeTint="000090" w:val="single"/>
        <w:bottom w:color="000000" w:space="0" w:sz="4" w:themeColor="text1" w:themeTint="000090" w:val="single"/>
        <w:insideH w:color="000000" w:space="0" w:sz="4" w:themeColor="text1" w:themeTint="000090" w:val="single"/>
      </w:tblBorders>
    </w:tblPr>
    <w:tblStylePr w:type="band1Horz">
      <w:rPr>
        <w:rFonts w:ascii="Arial" w:hAnsi="Arial"/>
        <w:color w:val="404040"/>
        <w:sz w:val="22"/>
      </w:rPr>
      <w:tcPr>
        <w:shd w:color="ffffff" w:fill="bfbfbf" w:themeColor="text1" w:themeFill="text1" w:themeFillTint="000040" w:themeTint="000040" w:val="clear"/>
      </w:tcPr>
    </w:tblStylePr>
    <w:tblStylePr w:type="band1Vert">
      <w:rPr>
        <w:rFonts w:ascii="Arial" w:hAnsi="Arial"/>
        <w:color w:val="404040"/>
        <w:sz w:val="22"/>
      </w:rPr>
      <w:tcPr>
        <w:shd w:color="ffffff" w:fill="bfbfbf" w:themeColor="text1" w:themeFill="text1" w:themeFillTint="000040" w:themeTint="000040" w:val="clear"/>
      </w:tcPr>
    </w:tblStylePr>
    <w:tblStylePr w:type="firstCol">
      <w:rPr>
        <w:rFonts w:ascii="Arial" w:hAnsi="Arial"/>
        <w:b w:val="1"/>
        <w:color w:val="404040"/>
        <w:sz w:val="22"/>
      </w:rPr>
    </w:tblStylePr>
    <w:tblStylePr w:type="firstRow">
      <w:rPr>
        <w:rFonts w:ascii="Arial" w:hAnsi="Arial"/>
        <w:b w:val="1"/>
        <w:color w:val="404040"/>
        <w:sz w:val="22"/>
      </w:rPr>
      <w:tcPr>
        <w:tcBorders>
          <w:top w:color="000000" w:space="0" w:sz="4" w:themeColor="text1" w:themeTint="000090" w:val="single"/>
          <w:left w:color="000000" w:space="0" w:sz="4" w:val="none"/>
          <w:bottom w:color="000000" w:space="0" w:sz="4" w:themeColor="text1" w:themeTint="000090" w:val="single"/>
          <w:right w:color="000000" w:space="0" w:sz="4" w:val="none"/>
        </w:tcBorders>
      </w:tcPr>
    </w:tblStylePr>
    <w:tblStylePr w:type="lastCol">
      <w:rPr>
        <w:rFonts w:ascii="Arial" w:hAnsi="Arial"/>
        <w:b w:val="1"/>
        <w:color w:val="404040"/>
        <w:sz w:val="22"/>
      </w:rPr>
    </w:tblStylePr>
    <w:tblStylePr w:type="lastRow">
      <w:rPr>
        <w:rFonts w:ascii="Arial" w:hAnsi="Arial"/>
        <w:b w:val="1"/>
        <w:color w:val="404040"/>
        <w:sz w:val="22"/>
      </w:rPr>
      <w:tcPr>
        <w:tcBorders>
          <w:top w:color="000000" w:space="0" w:sz="4" w:themeColor="text1" w:themeTint="000090" w:val="single"/>
          <w:left w:color="000000" w:space="0" w:sz="4" w:val="none"/>
          <w:bottom w:color="000000" w:space="0" w:sz="4" w:themeColor="text1" w:themeTint="000090" w:val="single"/>
          <w:right w:color="000000" w:space="0" w:sz="4" w:val="none"/>
        </w:tcBorders>
      </w:tcPr>
    </w:tblStylePr>
  </w:style>
  <w:style w:type="table" w:styleId="111">
    <w:name w:val="List Table 2 - Accent 1"/>
    <w:basedOn w:val="898"/>
    <w:uiPriority w:val="99"/>
    <w:pPr>
      <w:spacing w:after="0" w:line="240" w:lineRule="auto"/>
    </w:pPr>
    <w:tblPr>
      <w:tblStyleRowBandSize w:val="1"/>
      <w:tblStyleColBandSize w:val="1"/>
      <w:tblInd w:w="0.0" w:type="dxa"/>
      <w:tblBorders>
        <w:top w:color="000000" w:space="0" w:sz="4" w:themeColor="accent1" w:themeTint="000090" w:val="single"/>
        <w:bottom w:color="000000" w:space="0" w:sz="4" w:themeColor="accent1" w:themeTint="000090" w:val="single"/>
        <w:insideH w:color="000000" w:space="0" w:sz="4" w:themeColor="accent1" w:themeTint="000090" w:val="single"/>
      </w:tblBorders>
    </w:tblPr>
    <w:tblStylePr w:type="band1Horz">
      <w:rPr>
        <w:rFonts w:ascii="Arial" w:hAnsi="Arial"/>
        <w:color w:val="404040"/>
        <w:sz w:val="22"/>
      </w:rPr>
      <w:tcPr>
        <w:shd w:color="ffffff" w:fill="d5e6f4" w:themeColor="accent1" w:themeFill="accent1" w:themeFillTint="000040" w:themeTint="000040" w:val="clear"/>
      </w:tcPr>
    </w:tblStylePr>
    <w:tblStylePr w:type="band1Vert">
      <w:rPr>
        <w:rFonts w:ascii="Arial" w:hAnsi="Arial"/>
        <w:color w:val="404040"/>
        <w:sz w:val="22"/>
      </w:rPr>
      <w:tcPr>
        <w:shd w:color="ffffff" w:fill="d5e6f4" w:themeColor="accent1" w:themeFill="accent1" w:themeFillTint="000040" w:themeTint="000040" w:val="clear"/>
      </w:tcPr>
    </w:tblStylePr>
    <w:tblStylePr w:type="firstCol">
      <w:rPr>
        <w:rFonts w:ascii="Arial" w:hAnsi="Arial"/>
        <w:b w:val="1"/>
        <w:color w:val="404040"/>
        <w:sz w:val="22"/>
      </w:rPr>
    </w:tblStylePr>
    <w:tblStylePr w:type="firstRow">
      <w:rPr>
        <w:rFonts w:ascii="Arial" w:hAnsi="Arial"/>
        <w:b w:val="1"/>
        <w:color w:val="404040"/>
        <w:sz w:val="22"/>
      </w:rPr>
      <w:tcPr>
        <w:tcBorders>
          <w:top w:color="000000" w:space="0" w:sz="4" w:themeColor="accent1" w:themeTint="000090" w:val="single"/>
          <w:left w:color="000000" w:space="0" w:sz="4" w:val="none"/>
          <w:bottom w:color="000000" w:space="0" w:sz="4" w:themeColor="accent1" w:themeTint="000090" w:val="single"/>
          <w:right w:color="000000" w:space="0" w:sz="4" w:val="none"/>
        </w:tcBorders>
      </w:tcPr>
    </w:tblStylePr>
    <w:tblStylePr w:type="lastCol">
      <w:rPr>
        <w:rFonts w:ascii="Arial" w:hAnsi="Arial"/>
        <w:b w:val="1"/>
        <w:color w:val="404040"/>
        <w:sz w:val="22"/>
      </w:rPr>
    </w:tblStylePr>
    <w:tblStylePr w:type="lastRow">
      <w:rPr>
        <w:rFonts w:ascii="Arial" w:hAnsi="Arial"/>
        <w:b w:val="1"/>
        <w:color w:val="404040"/>
        <w:sz w:val="22"/>
      </w:rPr>
      <w:tcPr>
        <w:tcBorders>
          <w:top w:color="000000" w:space="0" w:sz="4" w:themeColor="accent1" w:themeTint="000090" w:val="single"/>
          <w:left w:color="000000" w:space="0" w:sz="4" w:val="none"/>
          <w:bottom w:color="000000" w:space="0" w:sz="4" w:themeColor="accent1" w:themeTint="000090" w:val="single"/>
          <w:right w:color="000000" w:space="0" w:sz="4" w:val="none"/>
        </w:tcBorders>
      </w:tcPr>
    </w:tblStylePr>
  </w:style>
  <w:style w:type="table" w:styleId="112">
    <w:name w:val="List Table 2 - Accent 2"/>
    <w:basedOn w:val="898"/>
    <w:uiPriority w:val="99"/>
    <w:pPr>
      <w:spacing w:after="0" w:line="240" w:lineRule="auto"/>
    </w:pPr>
    <w:tblPr>
      <w:tblStyleRowBandSize w:val="1"/>
      <w:tblStyleColBandSize w:val="1"/>
      <w:tblInd w:w="0.0" w:type="dxa"/>
      <w:tblBorders>
        <w:top w:color="000000" w:space="0" w:sz="4" w:themeColor="accent2" w:themeTint="000090" w:val="single"/>
        <w:bottom w:color="000000" w:space="0" w:sz="4" w:themeColor="accent2" w:themeTint="000090" w:val="single"/>
        <w:insideH w:color="000000" w:space="0" w:sz="4" w:themeColor="accent2" w:themeTint="000090" w:val="single"/>
      </w:tblBorders>
    </w:tblPr>
    <w:tblStylePr w:type="band1Horz">
      <w:rPr>
        <w:rFonts w:ascii="Arial" w:hAnsi="Arial"/>
        <w:color w:val="404040"/>
        <w:sz w:val="22"/>
      </w:rPr>
      <w:tcPr>
        <w:shd w:color="ffffff" w:fill="fadecb" w:themeColor="accent2" w:themeFill="accent2" w:themeFillTint="000040" w:themeTint="000040" w:val="clear"/>
      </w:tcPr>
    </w:tblStylePr>
    <w:tblStylePr w:type="band1Vert">
      <w:rPr>
        <w:rFonts w:ascii="Arial" w:hAnsi="Arial"/>
        <w:color w:val="404040"/>
        <w:sz w:val="22"/>
      </w:rPr>
      <w:tcPr>
        <w:shd w:color="ffffff" w:fill="fadecb" w:themeColor="accent2" w:themeFill="accent2" w:themeFillTint="000040" w:themeTint="000040" w:val="clear"/>
      </w:tcPr>
    </w:tblStylePr>
    <w:tblStylePr w:type="firstCol">
      <w:rPr>
        <w:rFonts w:ascii="Arial" w:hAnsi="Arial"/>
        <w:b w:val="1"/>
        <w:color w:val="404040"/>
        <w:sz w:val="22"/>
      </w:rPr>
    </w:tblStylePr>
    <w:tblStylePr w:type="firstRow">
      <w:rPr>
        <w:rFonts w:ascii="Arial" w:hAnsi="Arial"/>
        <w:b w:val="1"/>
        <w:color w:val="404040"/>
        <w:sz w:val="22"/>
      </w:rPr>
      <w:tcPr>
        <w:tcBorders>
          <w:top w:color="000000" w:space="0" w:sz="4" w:themeColor="accent2" w:themeTint="000090" w:val="single"/>
          <w:left w:color="000000" w:space="0" w:sz="4" w:val="none"/>
          <w:bottom w:color="000000" w:space="0" w:sz="4" w:themeColor="accent2" w:themeTint="000090" w:val="single"/>
          <w:right w:color="000000" w:space="0" w:sz="4" w:val="none"/>
        </w:tcBorders>
      </w:tcPr>
    </w:tblStylePr>
    <w:tblStylePr w:type="lastCol">
      <w:rPr>
        <w:rFonts w:ascii="Arial" w:hAnsi="Arial"/>
        <w:b w:val="1"/>
        <w:color w:val="404040"/>
        <w:sz w:val="22"/>
      </w:rPr>
    </w:tblStylePr>
    <w:tblStylePr w:type="lastRow">
      <w:rPr>
        <w:rFonts w:ascii="Arial" w:hAnsi="Arial"/>
        <w:b w:val="1"/>
        <w:color w:val="404040"/>
        <w:sz w:val="22"/>
      </w:rPr>
      <w:tcPr>
        <w:tcBorders>
          <w:top w:color="000000" w:space="0" w:sz="4" w:themeColor="accent2" w:themeTint="000090" w:val="single"/>
          <w:left w:color="000000" w:space="0" w:sz="4" w:val="none"/>
          <w:bottom w:color="000000" w:space="0" w:sz="4" w:themeColor="accent2" w:themeTint="000090" w:val="single"/>
          <w:right w:color="000000" w:space="0" w:sz="4" w:val="none"/>
        </w:tcBorders>
      </w:tcPr>
    </w:tblStylePr>
  </w:style>
  <w:style w:type="table" w:styleId="113">
    <w:name w:val="List Table 2 - Accent 3"/>
    <w:basedOn w:val="898"/>
    <w:uiPriority w:val="99"/>
    <w:pPr>
      <w:spacing w:after="0" w:line="240" w:lineRule="auto"/>
    </w:pPr>
    <w:tblPr>
      <w:tblStyleRowBandSize w:val="1"/>
      <w:tblStyleColBandSize w:val="1"/>
      <w:tblInd w:w="0.0" w:type="dxa"/>
      <w:tblBorders>
        <w:top w:color="000000" w:space="0" w:sz="4" w:themeColor="accent3" w:themeTint="000090" w:val="single"/>
        <w:bottom w:color="000000" w:space="0" w:sz="4" w:themeColor="accent3" w:themeTint="000090" w:val="single"/>
        <w:insideH w:color="000000" w:space="0" w:sz="4" w:themeColor="accent3" w:themeTint="000090" w:val="single"/>
      </w:tblBorders>
    </w:tblPr>
    <w:tblStylePr w:type="band1Horz">
      <w:rPr>
        <w:rFonts w:ascii="Arial" w:hAnsi="Arial"/>
        <w:color w:val="404040"/>
        <w:sz w:val="22"/>
      </w:rPr>
      <w:tcPr>
        <w:shd w:color="ffffff" w:fill="e8e8e8" w:themeColor="accent3" w:themeFill="accent3" w:themeFillTint="000040" w:themeTint="000040" w:val="clear"/>
      </w:tcPr>
    </w:tblStylePr>
    <w:tblStylePr w:type="band1Vert">
      <w:rPr>
        <w:rFonts w:ascii="Arial" w:hAnsi="Arial"/>
        <w:color w:val="404040"/>
        <w:sz w:val="22"/>
      </w:rPr>
      <w:tcPr>
        <w:shd w:color="ffffff" w:fill="e8e8e8" w:themeColor="accent3" w:themeFill="accent3" w:themeFillTint="000040" w:themeTint="000040" w:val="clear"/>
      </w:tcPr>
    </w:tblStylePr>
    <w:tblStylePr w:type="firstCol">
      <w:rPr>
        <w:rFonts w:ascii="Arial" w:hAnsi="Arial"/>
        <w:b w:val="1"/>
        <w:color w:val="404040"/>
        <w:sz w:val="22"/>
      </w:rPr>
    </w:tblStylePr>
    <w:tblStylePr w:type="firstRow">
      <w:rPr>
        <w:rFonts w:ascii="Arial" w:hAnsi="Arial"/>
        <w:b w:val="1"/>
        <w:color w:val="404040"/>
        <w:sz w:val="22"/>
      </w:rPr>
      <w:tcPr>
        <w:tcBorders>
          <w:top w:color="000000" w:space="0" w:sz="4" w:themeColor="accent3" w:themeTint="000090" w:val="single"/>
          <w:left w:color="000000" w:space="0" w:sz="4" w:val="none"/>
          <w:bottom w:color="000000" w:space="0" w:sz="4" w:themeColor="accent3" w:themeTint="000090" w:val="single"/>
          <w:right w:color="000000" w:space="0" w:sz="4" w:val="none"/>
        </w:tcBorders>
      </w:tcPr>
    </w:tblStylePr>
    <w:tblStylePr w:type="lastCol">
      <w:rPr>
        <w:rFonts w:ascii="Arial" w:hAnsi="Arial"/>
        <w:b w:val="1"/>
        <w:color w:val="404040"/>
        <w:sz w:val="22"/>
      </w:rPr>
    </w:tblStylePr>
    <w:tblStylePr w:type="lastRow">
      <w:rPr>
        <w:rFonts w:ascii="Arial" w:hAnsi="Arial"/>
        <w:b w:val="1"/>
        <w:color w:val="404040"/>
        <w:sz w:val="22"/>
      </w:rPr>
      <w:tcPr>
        <w:tcBorders>
          <w:top w:color="000000" w:space="0" w:sz="4" w:themeColor="accent3" w:themeTint="000090" w:val="single"/>
          <w:left w:color="000000" w:space="0" w:sz="4" w:val="none"/>
          <w:bottom w:color="000000" w:space="0" w:sz="4" w:themeColor="accent3" w:themeTint="000090" w:val="single"/>
          <w:right w:color="000000" w:space="0" w:sz="4" w:val="none"/>
        </w:tcBorders>
      </w:tcPr>
    </w:tblStylePr>
  </w:style>
  <w:style w:type="table" w:styleId="114">
    <w:name w:val="List Table 2 - Accent 4"/>
    <w:basedOn w:val="898"/>
    <w:uiPriority w:val="99"/>
    <w:pPr>
      <w:spacing w:after="0" w:line="240" w:lineRule="auto"/>
    </w:pPr>
    <w:tblPr>
      <w:tblStyleRowBandSize w:val="1"/>
      <w:tblStyleColBandSize w:val="1"/>
      <w:tblInd w:w="0.0" w:type="dxa"/>
      <w:tblBorders>
        <w:top w:color="000000" w:space="0" w:sz="4" w:themeColor="accent4" w:themeTint="000090" w:val="single"/>
        <w:bottom w:color="000000" w:space="0" w:sz="4" w:themeColor="accent4" w:themeTint="000090" w:val="single"/>
        <w:insideH w:color="000000" w:space="0" w:sz="4" w:themeColor="accent4" w:themeTint="000090" w:val="single"/>
      </w:tblBorders>
    </w:tblPr>
    <w:tblStylePr w:type="band1Horz">
      <w:rPr>
        <w:rFonts w:ascii="Arial" w:hAnsi="Arial"/>
        <w:color w:val="404040"/>
        <w:sz w:val="22"/>
      </w:rPr>
      <w:tcPr>
        <w:shd w:color="ffffff" w:fill="ffefbf" w:themeColor="accent4" w:themeFill="accent4" w:themeFillTint="000040" w:themeTint="000040" w:val="clear"/>
      </w:tcPr>
    </w:tblStylePr>
    <w:tblStylePr w:type="band1Vert">
      <w:rPr>
        <w:rFonts w:ascii="Arial" w:hAnsi="Arial"/>
        <w:color w:val="404040"/>
        <w:sz w:val="22"/>
      </w:rPr>
      <w:tcPr>
        <w:shd w:color="ffffff" w:fill="ffefbf" w:themeColor="accent4" w:themeFill="accent4" w:themeFillTint="000040" w:themeTint="000040" w:val="clear"/>
      </w:tcPr>
    </w:tblStylePr>
    <w:tblStylePr w:type="firstCol">
      <w:rPr>
        <w:rFonts w:ascii="Arial" w:hAnsi="Arial"/>
        <w:b w:val="1"/>
        <w:color w:val="404040"/>
        <w:sz w:val="22"/>
      </w:rPr>
    </w:tblStylePr>
    <w:tblStylePr w:type="firstRow">
      <w:rPr>
        <w:rFonts w:ascii="Arial" w:hAnsi="Arial"/>
        <w:b w:val="1"/>
        <w:color w:val="404040"/>
        <w:sz w:val="22"/>
      </w:rPr>
      <w:tcPr>
        <w:tcBorders>
          <w:top w:color="000000" w:space="0" w:sz="4" w:themeColor="accent4" w:themeTint="000090" w:val="single"/>
          <w:left w:color="000000" w:space="0" w:sz="4" w:val="none"/>
          <w:bottom w:color="000000" w:space="0" w:sz="4" w:themeColor="accent4" w:themeTint="000090" w:val="single"/>
          <w:right w:color="000000" w:space="0" w:sz="4" w:val="none"/>
        </w:tcBorders>
      </w:tcPr>
    </w:tblStylePr>
    <w:tblStylePr w:type="lastCol">
      <w:rPr>
        <w:rFonts w:ascii="Arial" w:hAnsi="Arial"/>
        <w:b w:val="1"/>
        <w:color w:val="404040"/>
        <w:sz w:val="22"/>
      </w:rPr>
    </w:tblStylePr>
    <w:tblStylePr w:type="lastRow">
      <w:rPr>
        <w:rFonts w:ascii="Arial" w:hAnsi="Arial"/>
        <w:b w:val="1"/>
        <w:color w:val="404040"/>
        <w:sz w:val="22"/>
      </w:rPr>
      <w:tcPr>
        <w:tcBorders>
          <w:top w:color="000000" w:space="0" w:sz="4" w:themeColor="accent4" w:themeTint="000090" w:val="single"/>
          <w:left w:color="000000" w:space="0" w:sz="4" w:val="none"/>
          <w:bottom w:color="000000" w:space="0" w:sz="4" w:themeColor="accent4" w:themeTint="000090" w:val="single"/>
          <w:right w:color="000000" w:space="0" w:sz="4" w:val="none"/>
        </w:tcBorders>
      </w:tcPr>
    </w:tblStylePr>
  </w:style>
  <w:style w:type="table" w:styleId="115">
    <w:name w:val="List Table 2 - Accent 5"/>
    <w:basedOn w:val="898"/>
    <w:uiPriority w:val="99"/>
    <w:pPr>
      <w:spacing w:after="0" w:line="240" w:lineRule="auto"/>
    </w:pPr>
    <w:tblPr>
      <w:tblStyleRowBandSize w:val="1"/>
      <w:tblStyleColBandSize w:val="1"/>
      <w:tblInd w:w="0.0" w:type="dxa"/>
      <w:tblBorders>
        <w:top w:color="000000" w:space="0" w:sz="4" w:themeColor="accent5" w:themeTint="000090" w:val="single"/>
        <w:bottom w:color="000000" w:space="0" w:sz="4" w:themeColor="accent5" w:themeTint="000090" w:val="single"/>
        <w:insideH w:color="000000" w:space="0" w:sz="4" w:themeColor="accent5" w:themeTint="000090" w:val="single"/>
      </w:tblBorders>
    </w:tblPr>
    <w:tblStylePr w:type="band1Horz">
      <w:rPr>
        <w:rFonts w:ascii="Arial" w:hAnsi="Arial"/>
        <w:color w:val="404040"/>
        <w:sz w:val="22"/>
      </w:rPr>
      <w:tcPr>
        <w:shd w:color="ffffff" w:fill="cfdcf0" w:themeColor="accent5" w:themeFill="accent5" w:themeFillTint="000040" w:themeTint="000040" w:val="clear"/>
      </w:tcPr>
    </w:tblStylePr>
    <w:tblStylePr w:type="band1Vert">
      <w:rPr>
        <w:rFonts w:ascii="Arial" w:hAnsi="Arial"/>
        <w:color w:val="404040"/>
        <w:sz w:val="22"/>
      </w:rPr>
      <w:tcPr>
        <w:shd w:color="ffffff" w:fill="cfdcf0" w:themeColor="accent5" w:themeFill="accent5" w:themeFillTint="000040" w:themeTint="000040" w:val="clear"/>
      </w:tcPr>
    </w:tblStylePr>
    <w:tblStylePr w:type="firstCol">
      <w:rPr>
        <w:rFonts w:ascii="Arial" w:hAnsi="Arial"/>
        <w:b w:val="1"/>
        <w:color w:val="404040"/>
        <w:sz w:val="22"/>
      </w:rPr>
    </w:tblStylePr>
    <w:tblStylePr w:type="firstRow">
      <w:rPr>
        <w:rFonts w:ascii="Arial" w:hAnsi="Arial"/>
        <w:b w:val="1"/>
        <w:color w:val="404040"/>
        <w:sz w:val="22"/>
      </w:rPr>
      <w:tcPr>
        <w:tcBorders>
          <w:top w:color="000000" w:space="0" w:sz="4" w:themeColor="accent5" w:themeTint="000090" w:val="single"/>
          <w:left w:color="000000" w:space="0" w:sz="4" w:val="none"/>
          <w:bottom w:color="000000" w:space="0" w:sz="4" w:themeColor="accent5" w:themeTint="000090" w:val="single"/>
          <w:right w:color="000000" w:space="0" w:sz="4" w:val="none"/>
        </w:tcBorders>
      </w:tcPr>
    </w:tblStylePr>
    <w:tblStylePr w:type="lastCol">
      <w:rPr>
        <w:rFonts w:ascii="Arial" w:hAnsi="Arial"/>
        <w:b w:val="1"/>
        <w:color w:val="404040"/>
        <w:sz w:val="22"/>
      </w:rPr>
    </w:tblStylePr>
    <w:tblStylePr w:type="lastRow">
      <w:rPr>
        <w:rFonts w:ascii="Arial" w:hAnsi="Arial"/>
        <w:b w:val="1"/>
        <w:color w:val="404040"/>
        <w:sz w:val="22"/>
      </w:rPr>
      <w:tcPr>
        <w:tcBorders>
          <w:top w:color="000000" w:space="0" w:sz="4" w:themeColor="accent5" w:themeTint="000090" w:val="single"/>
          <w:left w:color="000000" w:space="0" w:sz="4" w:val="none"/>
          <w:bottom w:color="000000" w:space="0" w:sz="4" w:themeColor="accent5" w:themeTint="000090" w:val="single"/>
          <w:right w:color="000000" w:space="0" w:sz="4" w:val="none"/>
        </w:tcBorders>
      </w:tcPr>
    </w:tblStylePr>
  </w:style>
  <w:style w:type="table" w:styleId="116">
    <w:name w:val="List Table 2 - Accent 6"/>
    <w:basedOn w:val="898"/>
    <w:uiPriority w:val="99"/>
    <w:pPr>
      <w:spacing w:after="0" w:line="240" w:lineRule="auto"/>
    </w:pPr>
    <w:tblPr>
      <w:tblStyleRowBandSize w:val="1"/>
      <w:tblStyleColBandSize w:val="1"/>
      <w:tblInd w:w="0.0" w:type="dxa"/>
      <w:tblBorders>
        <w:top w:color="000000" w:space="0" w:sz="4" w:themeColor="accent6" w:themeTint="000090" w:val="single"/>
        <w:bottom w:color="000000" w:space="0" w:sz="4" w:themeColor="accent6" w:themeTint="000090" w:val="single"/>
        <w:insideH w:color="000000" w:space="0" w:sz="4" w:themeColor="accent6" w:themeTint="000090" w:val="single"/>
      </w:tblBorders>
    </w:tblPr>
    <w:tblStylePr w:type="band1Horz">
      <w:rPr>
        <w:rFonts w:ascii="Arial" w:hAnsi="Arial"/>
        <w:color w:val="404040"/>
        <w:sz w:val="22"/>
      </w:rPr>
      <w:tcPr>
        <w:shd w:color="ffffff" w:fill="dbebd0" w:themeColor="accent6" w:themeFill="accent6" w:themeFillTint="000040" w:themeTint="000040" w:val="clear"/>
      </w:tcPr>
    </w:tblStylePr>
    <w:tblStylePr w:type="band1Vert">
      <w:rPr>
        <w:rFonts w:ascii="Arial" w:hAnsi="Arial"/>
        <w:color w:val="404040"/>
        <w:sz w:val="22"/>
      </w:rPr>
      <w:tcPr>
        <w:shd w:color="ffffff" w:fill="dbebd0" w:themeColor="accent6" w:themeFill="accent6" w:themeFillTint="000040" w:themeTint="000040" w:val="clear"/>
      </w:tcPr>
    </w:tblStylePr>
    <w:tblStylePr w:type="firstCol">
      <w:rPr>
        <w:rFonts w:ascii="Arial" w:hAnsi="Arial"/>
        <w:b w:val="1"/>
        <w:color w:val="404040"/>
        <w:sz w:val="22"/>
      </w:rPr>
    </w:tblStylePr>
    <w:tblStylePr w:type="firstRow">
      <w:rPr>
        <w:rFonts w:ascii="Arial" w:hAnsi="Arial"/>
        <w:b w:val="1"/>
        <w:color w:val="404040"/>
        <w:sz w:val="22"/>
      </w:rPr>
      <w:tcPr>
        <w:tcBorders>
          <w:top w:color="000000" w:space="0" w:sz="4" w:themeColor="accent6" w:themeTint="000090" w:val="single"/>
          <w:left w:color="000000" w:space="0" w:sz="4" w:val="none"/>
          <w:bottom w:color="000000" w:space="0" w:sz="4" w:themeColor="accent6" w:themeTint="000090" w:val="single"/>
          <w:right w:color="000000" w:space="0" w:sz="4" w:val="none"/>
        </w:tcBorders>
      </w:tcPr>
    </w:tblStylePr>
    <w:tblStylePr w:type="lastCol">
      <w:rPr>
        <w:rFonts w:ascii="Arial" w:hAnsi="Arial"/>
        <w:b w:val="1"/>
        <w:color w:val="404040"/>
        <w:sz w:val="22"/>
      </w:rPr>
    </w:tblStylePr>
    <w:tblStylePr w:type="lastRow">
      <w:rPr>
        <w:rFonts w:ascii="Arial" w:hAnsi="Arial"/>
        <w:b w:val="1"/>
        <w:color w:val="404040"/>
        <w:sz w:val="22"/>
      </w:rPr>
      <w:tcPr>
        <w:tcBorders>
          <w:top w:color="000000" w:space="0" w:sz="4" w:themeColor="accent6" w:themeTint="000090" w:val="single"/>
          <w:left w:color="000000" w:space="0" w:sz="4" w:val="none"/>
          <w:bottom w:color="000000" w:space="0" w:sz="4" w:themeColor="accent6" w:themeTint="000090" w:val="single"/>
          <w:right w:color="000000" w:space="0" w:sz="4" w:val="none"/>
        </w:tcBorders>
      </w:tcPr>
    </w:tblStylePr>
  </w:style>
  <w:style w:type="table" w:styleId="117">
    <w:name w:val="List Table 3"/>
    <w:basedOn w:val="898"/>
    <w:uiPriority w:val="99"/>
    <w:pPr>
      <w:spacing w:after="0" w:line="240" w:lineRule="auto"/>
    </w:pPr>
    <w:tblPr>
      <w:tblStyleRowBandSize w:val="1"/>
      <w:tblStyleColBandSize w:val="1"/>
      <w:tblInd w:w="0.0" w:type="dxa"/>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band1Horz">
      <w:rPr>
        <w:rFonts w:ascii="Arial" w:hAnsi="Arial"/>
        <w:color w:val="404040"/>
        <w:sz w:val="22"/>
      </w:rPr>
      <w:tcPr>
        <w:tcBorders>
          <w:top w:color="000000" w:space="0" w:sz="4" w:themeColor="text1" w:val="single"/>
          <w:bottom w:color="000000" w:space="0" w:sz="4" w:themeColor="text1" w:val="single"/>
        </w:tcBorders>
      </w:tcPr>
    </w:tblStylePr>
    <w:tblStylePr w:type="band1Vert">
      <w:rPr>
        <w:rFonts w:ascii="Arial" w:hAnsi="Arial"/>
        <w:color w:val="404040"/>
        <w:sz w:val="22"/>
      </w:rPr>
      <w:tcPr>
        <w:tcBorders>
          <w:left w:color="000000" w:space="0" w:sz="4" w:themeColor="text1" w:val="single"/>
          <w:right w:color="000000" w:space="0" w:sz="4" w:themeColor="text1" w:val="single"/>
        </w:tcBorders>
      </w:tcPr>
    </w:tblStylePr>
    <w:tblStylePr w:type="firstCol">
      <w:rPr>
        <w:b w:val="1"/>
        <w:color w:val="404040"/>
      </w:rPr>
    </w:tblStylePr>
    <w:tblStylePr w:type="firstRow">
      <w:rPr>
        <w:rFonts w:ascii="Arial" w:hAnsi="Arial"/>
        <w:b w:val="1"/>
        <w:color w:val="ffffff"/>
        <w:sz w:val="22"/>
      </w:rPr>
      <w:tcPr>
        <w:shd w:color="ffffff" w:fill="000000" w:themeColor="text1" w:themeFill="text1" w:val="clear"/>
      </w:tcPr>
    </w:tblStylePr>
    <w:tblStylePr w:type="lastCol">
      <w:rPr>
        <w:b w:val="1"/>
        <w:color w:val="404040"/>
      </w:rPr>
    </w:tblStylePr>
    <w:tblStylePr w:type="lastRow">
      <w:rPr>
        <w:b w:val="1"/>
        <w:color w:val="404040"/>
      </w:rPr>
    </w:tblStylePr>
  </w:style>
  <w:style w:type="table" w:styleId="118">
    <w:name w:val="List Table 3 - Accent 1"/>
    <w:basedOn w:val="898"/>
    <w:uiPriority w:val="99"/>
    <w:pPr>
      <w:spacing w:after="0" w:line="240" w:lineRule="auto"/>
    </w:pPr>
    <w:tblPr>
      <w:tblStyleRowBandSize w:val="1"/>
      <w:tblStyleColBandSize w:val="1"/>
      <w:tblInd w:w="0.0" w:type="dxa"/>
      <w:tblBorders>
        <w:top w:color="000000" w:space="0" w:sz="4" w:themeColor="accent1" w:val="single"/>
        <w:left w:color="000000" w:space="0" w:sz="4" w:themeColor="accent1" w:val="single"/>
        <w:bottom w:color="000000" w:space="0" w:sz="4" w:themeColor="accent1" w:val="single"/>
        <w:right w:color="000000" w:space="0" w:sz="4" w:themeColor="accent1" w:val="single"/>
      </w:tblBorders>
    </w:tblPr>
    <w:tblStylePr w:type="band1Horz">
      <w:rPr>
        <w:rFonts w:ascii="Arial" w:hAnsi="Arial"/>
        <w:color w:val="404040"/>
        <w:sz w:val="22"/>
      </w:rPr>
      <w:tcPr>
        <w:tcBorders>
          <w:top w:color="000000" w:space="0" w:sz="4" w:themeColor="accent1" w:val="single"/>
          <w:bottom w:color="000000" w:space="0" w:sz="4" w:themeColor="accent1" w:val="single"/>
        </w:tcBorders>
      </w:tcPr>
    </w:tblStylePr>
    <w:tblStylePr w:type="band1Vert">
      <w:rPr>
        <w:rFonts w:ascii="Arial" w:hAnsi="Arial"/>
        <w:color w:val="404040"/>
        <w:sz w:val="22"/>
      </w:rPr>
      <w:tcPr>
        <w:tcBorders>
          <w:left w:color="000000" w:space="0" w:sz="4" w:themeColor="accent1" w:val="single"/>
          <w:right w:color="000000" w:space="0" w:sz="4" w:themeColor="accent1" w:val="single"/>
        </w:tcBorders>
      </w:tcPr>
    </w:tblStylePr>
    <w:tblStylePr w:type="firstCol">
      <w:rPr>
        <w:b w:val="1"/>
        <w:color w:val="404040"/>
      </w:rPr>
    </w:tblStylePr>
    <w:tblStylePr w:type="firstRow">
      <w:rPr>
        <w:rFonts w:ascii="Arial" w:hAnsi="Arial"/>
        <w:b w:val="1"/>
        <w:color w:val="ffffff"/>
        <w:sz w:val="22"/>
      </w:rPr>
      <w:tcPr>
        <w:shd w:color="ffffff" w:fill="5b9bd5" w:themeColor="accent1" w:themeFill="accent1" w:val="clear"/>
      </w:tcPr>
    </w:tblStylePr>
    <w:tblStylePr w:type="lastCol">
      <w:rPr>
        <w:b w:val="1"/>
        <w:color w:val="404040"/>
      </w:rPr>
    </w:tblStylePr>
    <w:tblStylePr w:type="lastRow">
      <w:rPr>
        <w:b w:val="1"/>
        <w:color w:val="404040"/>
      </w:rPr>
    </w:tblStylePr>
  </w:style>
  <w:style w:type="table" w:styleId="119">
    <w:name w:val="List Table 3 - Accent 2"/>
    <w:basedOn w:val="898"/>
    <w:uiPriority w:val="99"/>
    <w:pPr>
      <w:spacing w:after="0" w:line="240" w:lineRule="auto"/>
    </w:pPr>
    <w:tblPr>
      <w:tblStyleRowBandSize w:val="1"/>
      <w:tblStyleColBandSize w:val="1"/>
      <w:tblInd w:w="0.0" w:type="dxa"/>
      <w:tblBorders>
        <w:top w:color="000000" w:space="0" w:sz="4" w:themeColor="accent2" w:themeTint="000097" w:val="single"/>
        <w:left w:color="000000" w:space="0" w:sz="4" w:themeColor="accent2" w:themeTint="000097" w:val="single"/>
        <w:bottom w:color="000000" w:space="0" w:sz="4" w:themeColor="accent2" w:themeTint="000097" w:val="single"/>
        <w:right w:color="000000" w:space="0" w:sz="4" w:themeColor="accent2" w:themeTint="000097" w:val="single"/>
      </w:tblBorders>
    </w:tblPr>
    <w:tblStylePr w:type="band1Horz">
      <w:rPr>
        <w:rFonts w:ascii="Arial" w:hAnsi="Arial"/>
        <w:color w:val="404040"/>
        <w:sz w:val="22"/>
      </w:rPr>
      <w:tcPr>
        <w:tcBorders>
          <w:top w:color="000000" w:space="0" w:sz="4" w:themeColor="accent2" w:themeTint="000097" w:val="single"/>
          <w:bottom w:color="000000" w:space="0" w:sz="4" w:themeColor="accent2" w:themeTint="000097" w:val="single"/>
        </w:tcBorders>
      </w:tcPr>
    </w:tblStylePr>
    <w:tblStylePr w:type="band1Vert">
      <w:rPr>
        <w:rFonts w:ascii="Arial" w:hAnsi="Arial"/>
        <w:color w:val="404040"/>
        <w:sz w:val="22"/>
      </w:rPr>
      <w:tcPr>
        <w:tcBorders>
          <w:left w:color="000000" w:space="0" w:sz="4" w:themeColor="accent2" w:themeTint="000097" w:val="single"/>
          <w:right w:color="000000" w:space="0" w:sz="4" w:themeColor="accent2" w:themeTint="000097" w:val="single"/>
        </w:tcBorders>
      </w:tcPr>
    </w:tblStylePr>
    <w:tblStylePr w:type="firstCol">
      <w:rPr>
        <w:b w:val="1"/>
        <w:color w:val="404040"/>
      </w:rPr>
    </w:tblStylePr>
    <w:tblStylePr w:type="firstRow">
      <w:rPr>
        <w:rFonts w:ascii="Arial" w:hAnsi="Arial"/>
        <w:b w:val="1"/>
        <w:color w:val="ffffff"/>
        <w:sz w:val="22"/>
      </w:rPr>
      <w:tcPr>
        <w:shd w:color="ffffff" w:fill="f4b185" w:themeColor="accent2" w:themeFill="accent2" w:themeFillTint="000097" w:themeTint="000097" w:val="clear"/>
      </w:tcPr>
    </w:tblStylePr>
    <w:tblStylePr w:type="lastCol">
      <w:rPr>
        <w:b w:val="1"/>
        <w:color w:val="404040"/>
      </w:rPr>
    </w:tblStylePr>
    <w:tblStylePr w:type="lastRow">
      <w:rPr>
        <w:b w:val="1"/>
        <w:color w:val="404040"/>
      </w:rPr>
    </w:tblStylePr>
  </w:style>
  <w:style w:type="table" w:styleId="120">
    <w:name w:val="List Table 3 - Accent 3"/>
    <w:basedOn w:val="898"/>
    <w:uiPriority w:val="99"/>
    <w:pPr>
      <w:spacing w:after="0" w:line="240" w:lineRule="auto"/>
    </w:pPr>
    <w:tblPr>
      <w:tblStyleRowBandSize w:val="1"/>
      <w:tblStyleColBandSize w:val="1"/>
      <w:tblInd w:w="0.0" w:type="dxa"/>
      <w:tblBorders>
        <w:top w:color="000000" w:space="0" w:sz="4" w:themeColor="accent3" w:themeTint="000098" w:val="single"/>
        <w:left w:color="000000" w:space="0" w:sz="4" w:themeColor="accent3" w:themeTint="000098" w:val="single"/>
        <w:bottom w:color="000000" w:space="0" w:sz="4" w:themeColor="accent3" w:themeTint="000098" w:val="single"/>
        <w:right w:color="000000" w:space="0" w:sz="4" w:themeColor="accent3" w:themeTint="000098" w:val="single"/>
      </w:tblBorders>
    </w:tblPr>
    <w:tblStylePr w:type="band1Horz">
      <w:rPr>
        <w:rFonts w:ascii="Arial" w:hAnsi="Arial"/>
        <w:color w:val="404040"/>
        <w:sz w:val="22"/>
      </w:rPr>
      <w:tcPr>
        <w:tcBorders>
          <w:top w:color="000000" w:space="0" w:sz="4" w:themeColor="accent3" w:themeTint="000098" w:val="single"/>
          <w:bottom w:color="000000" w:space="0" w:sz="4" w:themeColor="accent3" w:themeTint="000098" w:val="single"/>
        </w:tcBorders>
      </w:tcPr>
    </w:tblStylePr>
    <w:tblStylePr w:type="band1Vert">
      <w:rPr>
        <w:rFonts w:ascii="Arial" w:hAnsi="Arial"/>
        <w:color w:val="404040"/>
        <w:sz w:val="22"/>
      </w:rPr>
      <w:tcPr>
        <w:tcBorders>
          <w:left w:color="000000" w:space="0" w:sz="4" w:themeColor="accent3" w:themeTint="000098" w:val="single"/>
          <w:right w:color="000000" w:space="0" w:sz="4" w:themeColor="accent3" w:themeTint="000098" w:val="single"/>
        </w:tcBorders>
      </w:tcPr>
    </w:tblStylePr>
    <w:tblStylePr w:type="firstCol">
      <w:rPr>
        <w:b w:val="1"/>
        <w:color w:val="404040"/>
      </w:rPr>
    </w:tblStylePr>
    <w:tblStylePr w:type="firstRow">
      <w:rPr>
        <w:rFonts w:ascii="Arial" w:hAnsi="Arial"/>
        <w:b w:val="1"/>
        <w:color w:val="ffffff"/>
        <w:sz w:val="22"/>
      </w:rPr>
      <w:tcPr>
        <w:shd w:color="ffffff" w:fill="c9c9c9" w:themeColor="accent3" w:themeFill="accent3" w:themeFillTint="000098" w:themeTint="000098" w:val="clear"/>
      </w:tcPr>
    </w:tblStylePr>
    <w:tblStylePr w:type="lastCol">
      <w:rPr>
        <w:b w:val="1"/>
        <w:color w:val="404040"/>
      </w:rPr>
    </w:tblStylePr>
    <w:tblStylePr w:type="lastRow">
      <w:rPr>
        <w:b w:val="1"/>
        <w:color w:val="404040"/>
      </w:rPr>
    </w:tblStylePr>
  </w:style>
  <w:style w:type="table" w:styleId="121">
    <w:name w:val="List Table 3 - Accent 4"/>
    <w:basedOn w:val="898"/>
    <w:uiPriority w:val="99"/>
    <w:pPr>
      <w:spacing w:after="0" w:line="240" w:lineRule="auto"/>
    </w:pPr>
    <w:tblPr>
      <w:tblStyleRowBandSize w:val="1"/>
      <w:tblStyleColBandSize w:val="1"/>
      <w:tblInd w:w="0.0" w:type="dxa"/>
      <w:tblBorders>
        <w:top w:color="000000" w:space="0" w:sz="4" w:themeColor="accent4" w:themeTint="00009A" w:val="single"/>
        <w:left w:color="000000" w:space="0" w:sz="4" w:themeColor="accent4" w:themeTint="00009A" w:val="single"/>
        <w:bottom w:color="000000" w:space="0" w:sz="4" w:themeColor="accent4" w:themeTint="00009A" w:val="single"/>
        <w:right w:color="000000" w:space="0" w:sz="4" w:themeColor="accent4" w:themeTint="00009A" w:val="single"/>
      </w:tblBorders>
    </w:tblPr>
    <w:tblStylePr w:type="band1Horz">
      <w:rPr>
        <w:rFonts w:ascii="Arial" w:hAnsi="Arial"/>
        <w:color w:val="404040"/>
        <w:sz w:val="22"/>
      </w:rPr>
      <w:tcPr>
        <w:tcBorders>
          <w:top w:color="000000" w:space="0" w:sz="4" w:themeColor="accent4" w:themeTint="00009A" w:val="single"/>
          <w:bottom w:color="000000" w:space="0" w:sz="4" w:themeColor="accent4" w:themeTint="00009A" w:val="single"/>
        </w:tcBorders>
      </w:tcPr>
    </w:tblStylePr>
    <w:tblStylePr w:type="band1Vert">
      <w:rPr>
        <w:rFonts w:ascii="Arial" w:hAnsi="Arial"/>
        <w:color w:val="404040"/>
        <w:sz w:val="22"/>
      </w:rPr>
      <w:tcPr>
        <w:tcBorders>
          <w:left w:color="000000" w:space="0" w:sz="4" w:themeColor="accent4" w:themeTint="00009A" w:val="single"/>
          <w:right w:color="000000" w:space="0" w:sz="4" w:themeColor="accent4" w:themeTint="00009A" w:val="single"/>
        </w:tcBorders>
      </w:tcPr>
    </w:tblStylePr>
    <w:tblStylePr w:type="firstCol">
      <w:rPr>
        <w:b w:val="1"/>
        <w:color w:val="404040"/>
      </w:rPr>
    </w:tblStylePr>
    <w:tblStylePr w:type="firstRow">
      <w:rPr>
        <w:rFonts w:ascii="Arial" w:hAnsi="Arial"/>
        <w:b w:val="1"/>
        <w:color w:val="ffffff"/>
        <w:sz w:val="22"/>
      </w:rPr>
      <w:tcPr>
        <w:shd w:color="ffffff" w:fill="ffd864" w:themeColor="accent4" w:themeFill="accent4" w:themeFillTint="00009A" w:themeTint="00009A" w:val="clear"/>
      </w:tcPr>
    </w:tblStylePr>
    <w:tblStylePr w:type="lastCol">
      <w:rPr>
        <w:b w:val="1"/>
        <w:color w:val="404040"/>
      </w:rPr>
    </w:tblStylePr>
    <w:tblStylePr w:type="lastRow">
      <w:rPr>
        <w:b w:val="1"/>
        <w:color w:val="404040"/>
      </w:rPr>
    </w:tblStylePr>
  </w:style>
  <w:style w:type="table" w:styleId="122">
    <w:name w:val="List Table 3 - Accent 5"/>
    <w:basedOn w:val="898"/>
    <w:uiPriority w:val="99"/>
    <w:pPr>
      <w:spacing w:after="0" w:line="240" w:lineRule="auto"/>
    </w:pPr>
    <w:tblPr>
      <w:tblStyleRowBandSize w:val="1"/>
      <w:tblStyleColBandSize w:val="1"/>
      <w:tblInd w:w="0.0" w:type="dxa"/>
      <w:tblBorders>
        <w:top w:color="000000" w:space="0" w:sz="4" w:themeColor="accent5" w:themeTint="00009A" w:val="single"/>
        <w:left w:color="000000" w:space="0" w:sz="4" w:themeColor="accent5" w:themeTint="00009A" w:val="single"/>
        <w:bottom w:color="000000" w:space="0" w:sz="4" w:themeColor="accent5" w:themeTint="00009A" w:val="single"/>
        <w:right w:color="000000" w:space="0" w:sz="4" w:themeColor="accent5" w:themeTint="00009A" w:val="single"/>
      </w:tblBorders>
    </w:tblPr>
    <w:tblStylePr w:type="band1Horz">
      <w:rPr>
        <w:rFonts w:ascii="Arial" w:hAnsi="Arial"/>
        <w:color w:val="404040"/>
        <w:sz w:val="22"/>
      </w:rPr>
      <w:tcPr>
        <w:tcBorders>
          <w:top w:color="000000" w:space="0" w:sz="4" w:themeColor="accent5" w:themeTint="00009A" w:val="single"/>
          <w:bottom w:color="000000" w:space="0" w:sz="4" w:themeColor="accent5" w:themeTint="00009A" w:val="single"/>
        </w:tcBorders>
      </w:tcPr>
    </w:tblStylePr>
    <w:tblStylePr w:type="band1Vert">
      <w:rPr>
        <w:rFonts w:ascii="Arial" w:hAnsi="Arial"/>
        <w:color w:val="404040"/>
        <w:sz w:val="22"/>
      </w:rPr>
      <w:tcPr>
        <w:tcBorders>
          <w:left w:color="000000" w:space="0" w:sz="4" w:themeColor="accent5" w:themeTint="00009A" w:val="single"/>
          <w:right w:color="000000" w:space="0" w:sz="4" w:themeColor="accent5" w:themeTint="00009A" w:val="single"/>
        </w:tcBorders>
      </w:tcPr>
    </w:tblStylePr>
    <w:tblStylePr w:type="firstCol">
      <w:rPr>
        <w:b w:val="1"/>
        <w:color w:val="404040"/>
      </w:rPr>
    </w:tblStylePr>
    <w:tblStylePr w:type="firstRow">
      <w:rPr>
        <w:rFonts w:ascii="Arial" w:hAnsi="Arial"/>
        <w:b w:val="1"/>
        <w:color w:val="ffffff"/>
        <w:sz w:val="22"/>
      </w:rPr>
      <w:tcPr>
        <w:shd w:color="ffffff" w:fill="8eabdb" w:themeColor="accent5" w:themeFill="accent5" w:themeFillTint="00009A" w:themeTint="00009A" w:val="clear"/>
      </w:tcPr>
    </w:tblStylePr>
    <w:tblStylePr w:type="lastCol">
      <w:rPr>
        <w:b w:val="1"/>
        <w:color w:val="404040"/>
      </w:rPr>
    </w:tblStylePr>
    <w:tblStylePr w:type="lastRow">
      <w:rPr>
        <w:b w:val="1"/>
        <w:color w:val="404040"/>
      </w:rPr>
    </w:tblStylePr>
  </w:style>
  <w:style w:type="table" w:styleId="123">
    <w:name w:val="List Table 3 - Accent 6"/>
    <w:basedOn w:val="898"/>
    <w:uiPriority w:val="99"/>
    <w:pPr>
      <w:spacing w:after="0" w:line="240" w:lineRule="auto"/>
    </w:pPr>
    <w:tblPr>
      <w:tblStyleRowBandSize w:val="1"/>
      <w:tblStyleColBandSize w:val="1"/>
      <w:tblInd w:w="0.0" w:type="dxa"/>
      <w:tblBorders>
        <w:top w:color="000000" w:space="0" w:sz="4" w:themeColor="accent6" w:themeTint="000098" w:val="single"/>
        <w:left w:color="000000" w:space="0" w:sz="4" w:themeColor="accent6" w:themeTint="000098" w:val="single"/>
        <w:bottom w:color="000000" w:space="0" w:sz="4" w:themeColor="accent6" w:themeTint="000098" w:val="single"/>
        <w:right w:color="000000" w:space="0" w:sz="4" w:themeColor="accent6" w:themeTint="000098" w:val="single"/>
      </w:tblBorders>
    </w:tblPr>
    <w:tblStylePr w:type="band1Horz">
      <w:rPr>
        <w:rFonts w:ascii="Arial" w:hAnsi="Arial"/>
        <w:color w:val="404040"/>
        <w:sz w:val="22"/>
      </w:rPr>
      <w:tcPr>
        <w:tcBorders>
          <w:top w:color="000000" w:space="0" w:sz="4" w:themeColor="accent6" w:themeTint="000098" w:val="single"/>
          <w:bottom w:color="000000" w:space="0" w:sz="4" w:themeColor="accent6" w:themeTint="000098" w:val="single"/>
        </w:tcBorders>
      </w:tcPr>
    </w:tblStylePr>
    <w:tblStylePr w:type="band1Vert">
      <w:rPr>
        <w:rFonts w:ascii="Arial" w:hAnsi="Arial"/>
        <w:color w:val="404040"/>
        <w:sz w:val="22"/>
      </w:rPr>
      <w:tcPr>
        <w:tcBorders>
          <w:left w:color="000000" w:space="0" w:sz="4" w:themeColor="accent6" w:themeTint="000098" w:val="single"/>
          <w:right w:color="000000" w:space="0" w:sz="4" w:themeColor="accent6" w:themeTint="000098" w:val="single"/>
        </w:tcBorders>
      </w:tcPr>
    </w:tblStylePr>
    <w:tblStylePr w:type="firstCol">
      <w:rPr>
        <w:b w:val="1"/>
        <w:color w:val="404040"/>
      </w:rPr>
    </w:tblStylePr>
    <w:tblStylePr w:type="firstRow">
      <w:rPr>
        <w:rFonts w:ascii="Arial" w:hAnsi="Arial"/>
        <w:b w:val="1"/>
        <w:color w:val="ffffff"/>
        <w:sz w:val="22"/>
      </w:rPr>
      <w:tcPr>
        <w:shd w:color="ffffff" w:fill="aad08f" w:themeColor="accent6" w:themeFill="accent6" w:themeFillTint="000098" w:themeTint="000098" w:val="clear"/>
      </w:tcPr>
    </w:tblStylePr>
    <w:tblStylePr w:type="lastCol">
      <w:rPr>
        <w:b w:val="1"/>
        <w:color w:val="404040"/>
      </w:rPr>
    </w:tblStylePr>
    <w:tblStylePr w:type="lastRow">
      <w:rPr>
        <w:b w:val="1"/>
        <w:color w:val="404040"/>
      </w:rPr>
    </w:tblStylePr>
  </w:style>
  <w:style w:type="table" w:styleId="124">
    <w:name w:val="List Table 4"/>
    <w:basedOn w:val="898"/>
    <w:uiPriority w:val="99"/>
    <w:pPr>
      <w:spacing w:after="0" w:line="240" w:lineRule="auto"/>
    </w:pPr>
    <w:tblPr>
      <w:tblStyleRowBandSize w:val="1"/>
      <w:tblStyleColBandSize w:val="1"/>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tblBorders>
    </w:tblPr>
    <w:tblStylePr w:type="band1Horz">
      <w:rPr>
        <w:rFonts w:ascii="Arial" w:hAnsi="Arial"/>
        <w:color w:val="404040"/>
        <w:sz w:val="22"/>
      </w:rPr>
      <w:tcPr>
        <w:shd w:color="ffffff" w:fill="bfbfbf" w:themeColor="text1" w:themeFill="text1" w:themeFillTint="000040" w:themeTint="000040" w:val="clear"/>
      </w:tcPr>
    </w:tblStylePr>
    <w:tblStylePr w:type="band1Vert">
      <w:rPr>
        <w:rFonts w:ascii="Arial" w:hAnsi="Arial"/>
        <w:color w:val="404040"/>
        <w:sz w:val="22"/>
      </w:rPr>
      <w:tcPr>
        <w:shd w:color="ffffff" w:fill="bfbfbf" w:themeColor="text1" w:themeFill="text1" w:themeFillTint="000040" w:themeTint="000040" w:val="clear"/>
      </w:tcPr>
    </w:tblStylePr>
    <w:tblStylePr w:type="firstCol">
      <w:rPr>
        <w:b w:val="1"/>
        <w:color w:val="404040"/>
      </w:rPr>
    </w:tblStylePr>
    <w:tblStylePr w:type="firstRow">
      <w:rPr>
        <w:rFonts w:ascii="Arial" w:hAnsi="Arial"/>
        <w:b w:val="1"/>
        <w:color w:val="ffffff"/>
        <w:sz w:val="22"/>
      </w:rPr>
      <w:tcPr>
        <w:shd w:color="ffffff" w:fill="000000" w:themeColor="text1" w:themeFill="text1" w:val="clear"/>
      </w:tcPr>
    </w:tblStylePr>
    <w:tblStylePr w:type="lastCol">
      <w:rPr>
        <w:b w:val="1"/>
        <w:color w:val="404040"/>
      </w:rPr>
    </w:tblStylePr>
    <w:tblStylePr w:type="lastRow">
      <w:rPr>
        <w:b w:val="1"/>
        <w:color w:val="404040"/>
      </w:rPr>
    </w:tblStylePr>
  </w:style>
  <w:style w:type="table" w:styleId="125">
    <w:name w:val="List Table 4 - Accent 1"/>
    <w:basedOn w:val="898"/>
    <w:uiPriority w:val="99"/>
    <w:pPr>
      <w:spacing w:after="0" w:line="240" w:lineRule="auto"/>
    </w:pPr>
    <w:tblPr>
      <w:tblStyleRowBandSize w:val="1"/>
      <w:tblStyleColBandSize w:val="1"/>
      <w:tblInd w:w="0.0" w:type="dxa"/>
      <w:tblBorders>
        <w:top w:color="000000" w:space="0" w:sz="4" w:themeColor="accent1" w:themeTint="000090" w:val="single"/>
        <w:left w:color="000000" w:space="0" w:sz="4" w:themeColor="accent1" w:themeTint="000090" w:val="single"/>
        <w:bottom w:color="000000" w:space="0" w:sz="4" w:themeColor="accent1" w:themeTint="000090" w:val="single"/>
        <w:right w:color="000000" w:space="0" w:sz="4" w:themeColor="accent1" w:themeTint="000090" w:val="single"/>
        <w:insideH w:color="000000" w:space="0" w:sz="4" w:themeColor="accent1" w:themeTint="000090" w:val="single"/>
      </w:tblBorders>
    </w:tblPr>
    <w:tblStylePr w:type="band1Horz">
      <w:rPr>
        <w:rFonts w:ascii="Arial" w:hAnsi="Arial"/>
        <w:color w:val="404040"/>
        <w:sz w:val="22"/>
      </w:rPr>
      <w:tcPr>
        <w:shd w:color="ffffff" w:fill="d5e6f4" w:themeColor="accent1" w:themeFill="accent1" w:themeFillTint="000040" w:themeTint="000040" w:val="clear"/>
      </w:tcPr>
    </w:tblStylePr>
    <w:tblStylePr w:type="band1Vert">
      <w:rPr>
        <w:rFonts w:ascii="Arial" w:hAnsi="Arial"/>
        <w:color w:val="404040"/>
        <w:sz w:val="22"/>
      </w:rPr>
      <w:tcPr>
        <w:shd w:color="ffffff" w:fill="d5e6f4" w:themeColor="accent1" w:themeFill="accent1" w:themeFillTint="000040" w:themeTint="000040" w:val="clear"/>
      </w:tcPr>
    </w:tblStylePr>
    <w:tblStylePr w:type="firstCol">
      <w:rPr>
        <w:b w:val="1"/>
        <w:color w:val="404040"/>
      </w:rPr>
    </w:tblStylePr>
    <w:tblStylePr w:type="firstRow">
      <w:rPr>
        <w:rFonts w:ascii="Arial" w:hAnsi="Arial"/>
        <w:b w:val="1"/>
        <w:color w:val="ffffff"/>
        <w:sz w:val="22"/>
      </w:rPr>
      <w:tcPr>
        <w:shd w:color="ffffff" w:fill="5b9bd5" w:themeColor="accent1" w:themeFill="accent1" w:val="clear"/>
      </w:tcPr>
    </w:tblStylePr>
    <w:tblStylePr w:type="lastCol">
      <w:rPr>
        <w:b w:val="1"/>
        <w:color w:val="404040"/>
      </w:rPr>
    </w:tblStylePr>
    <w:tblStylePr w:type="lastRow">
      <w:rPr>
        <w:b w:val="1"/>
        <w:color w:val="404040"/>
      </w:rPr>
    </w:tblStylePr>
  </w:style>
  <w:style w:type="table" w:styleId="126">
    <w:name w:val="List Table 4 - Accent 2"/>
    <w:basedOn w:val="898"/>
    <w:uiPriority w:val="99"/>
    <w:pPr>
      <w:spacing w:after="0" w:line="240" w:lineRule="auto"/>
    </w:pPr>
    <w:tblPr>
      <w:tblStyleRowBandSize w:val="1"/>
      <w:tblStyleColBandSize w:val="1"/>
      <w:tblInd w:w="0.0" w:type="dxa"/>
      <w:tblBorders>
        <w:top w:color="000000" w:space="0" w:sz="4" w:themeColor="accent2" w:themeTint="000090" w:val="single"/>
        <w:left w:color="000000" w:space="0" w:sz="4" w:themeColor="accent2" w:themeTint="000090" w:val="single"/>
        <w:bottom w:color="000000" w:space="0" w:sz="4" w:themeColor="accent2" w:themeTint="000090" w:val="single"/>
        <w:right w:color="000000" w:space="0" w:sz="4" w:themeColor="accent2" w:themeTint="000090" w:val="single"/>
        <w:insideH w:color="000000" w:space="0" w:sz="4" w:themeColor="accent2" w:themeTint="000090" w:val="single"/>
      </w:tblBorders>
    </w:tblPr>
    <w:tblStylePr w:type="band1Horz">
      <w:rPr>
        <w:rFonts w:ascii="Arial" w:hAnsi="Arial"/>
        <w:color w:val="404040"/>
        <w:sz w:val="22"/>
      </w:rPr>
      <w:tcPr>
        <w:shd w:color="ffffff" w:fill="fadecb" w:themeColor="accent2" w:themeFill="accent2" w:themeFillTint="000040" w:themeTint="000040" w:val="clear"/>
      </w:tcPr>
    </w:tblStylePr>
    <w:tblStylePr w:type="band1Vert">
      <w:rPr>
        <w:rFonts w:ascii="Arial" w:hAnsi="Arial"/>
        <w:color w:val="404040"/>
        <w:sz w:val="22"/>
      </w:rPr>
      <w:tcPr>
        <w:shd w:color="ffffff" w:fill="fadecb" w:themeColor="accent2" w:themeFill="accent2" w:themeFillTint="000040" w:themeTint="000040" w:val="clear"/>
      </w:tcPr>
    </w:tblStylePr>
    <w:tblStylePr w:type="firstCol">
      <w:rPr>
        <w:b w:val="1"/>
        <w:color w:val="404040"/>
      </w:rPr>
    </w:tblStylePr>
    <w:tblStylePr w:type="firstRow">
      <w:rPr>
        <w:rFonts w:ascii="Arial" w:hAnsi="Arial"/>
        <w:b w:val="1"/>
        <w:color w:val="ffffff"/>
        <w:sz w:val="22"/>
      </w:rPr>
      <w:tcPr>
        <w:shd w:color="ffffff" w:fill="ed7d31" w:themeColor="accent2" w:themeFill="accent2" w:val="clear"/>
      </w:tcPr>
    </w:tblStylePr>
    <w:tblStylePr w:type="lastCol">
      <w:rPr>
        <w:b w:val="1"/>
        <w:color w:val="404040"/>
      </w:rPr>
    </w:tblStylePr>
    <w:tblStylePr w:type="lastRow">
      <w:rPr>
        <w:b w:val="1"/>
        <w:color w:val="404040"/>
      </w:rPr>
    </w:tblStylePr>
  </w:style>
  <w:style w:type="table" w:styleId="127">
    <w:name w:val="List Table 4 - Accent 3"/>
    <w:basedOn w:val="898"/>
    <w:uiPriority w:val="99"/>
    <w:pPr>
      <w:spacing w:after="0" w:line="240" w:lineRule="auto"/>
    </w:pPr>
    <w:tblPr>
      <w:tblStyleRowBandSize w:val="1"/>
      <w:tblStyleColBandSize w:val="1"/>
      <w:tblInd w:w="0.0" w:type="dxa"/>
      <w:tblBorders>
        <w:top w:color="000000" w:space="0" w:sz="4" w:themeColor="accent3" w:themeTint="000090" w:val="single"/>
        <w:left w:color="000000" w:space="0" w:sz="4" w:themeColor="accent3" w:themeTint="000090" w:val="single"/>
        <w:bottom w:color="000000" w:space="0" w:sz="4" w:themeColor="accent3" w:themeTint="000090" w:val="single"/>
        <w:right w:color="000000" w:space="0" w:sz="4" w:themeColor="accent3" w:themeTint="000090" w:val="single"/>
        <w:insideH w:color="000000" w:space="0" w:sz="4" w:themeColor="accent3" w:themeTint="000090" w:val="single"/>
      </w:tblBorders>
    </w:tblPr>
    <w:tblStylePr w:type="band1Horz">
      <w:rPr>
        <w:rFonts w:ascii="Arial" w:hAnsi="Arial"/>
        <w:color w:val="404040"/>
        <w:sz w:val="22"/>
      </w:rPr>
      <w:tcPr>
        <w:shd w:color="ffffff" w:fill="e8e8e8" w:themeColor="accent3" w:themeFill="accent3" w:themeFillTint="000040" w:themeTint="000040" w:val="clear"/>
      </w:tcPr>
    </w:tblStylePr>
    <w:tblStylePr w:type="band1Vert">
      <w:rPr>
        <w:rFonts w:ascii="Arial" w:hAnsi="Arial"/>
        <w:color w:val="404040"/>
        <w:sz w:val="22"/>
      </w:rPr>
      <w:tcPr>
        <w:shd w:color="ffffff" w:fill="e8e8e8" w:themeColor="accent3" w:themeFill="accent3" w:themeFillTint="000040" w:themeTint="000040" w:val="clear"/>
      </w:tcPr>
    </w:tblStylePr>
    <w:tblStylePr w:type="firstCol">
      <w:rPr>
        <w:b w:val="1"/>
        <w:color w:val="404040"/>
      </w:rPr>
    </w:tblStylePr>
    <w:tblStylePr w:type="firstRow">
      <w:rPr>
        <w:rFonts w:ascii="Arial" w:hAnsi="Arial"/>
        <w:b w:val="1"/>
        <w:color w:val="ffffff"/>
        <w:sz w:val="22"/>
      </w:rPr>
      <w:tcPr>
        <w:shd w:color="ffffff" w:fill="a5a5a5" w:themeColor="accent3" w:themeFill="accent3" w:val="clear"/>
      </w:tcPr>
    </w:tblStylePr>
    <w:tblStylePr w:type="lastCol">
      <w:rPr>
        <w:b w:val="1"/>
        <w:color w:val="404040"/>
      </w:rPr>
    </w:tblStylePr>
    <w:tblStylePr w:type="lastRow">
      <w:rPr>
        <w:b w:val="1"/>
        <w:color w:val="404040"/>
      </w:rPr>
    </w:tblStylePr>
  </w:style>
  <w:style w:type="table" w:styleId="128">
    <w:name w:val="List Table 4 - Accent 4"/>
    <w:basedOn w:val="898"/>
    <w:uiPriority w:val="99"/>
    <w:pPr>
      <w:spacing w:after="0" w:line="240" w:lineRule="auto"/>
    </w:pPr>
    <w:tblPr>
      <w:tblStyleRowBandSize w:val="1"/>
      <w:tblStyleColBandSize w:val="1"/>
      <w:tblInd w:w="0.0" w:type="dxa"/>
      <w:tblBorders>
        <w:top w:color="000000" w:space="0" w:sz="4" w:themeColor="accent4" w:themeTint="000090" w:val="single"/>
        <w:left w:color="000000" w:space="0" w:sz="4" w:themeColor="accent4" w:themeTint="000090" w:val="single"/>
        <w:bottom w:color="000000" w:space="0" w:sz="4" w:themeColor="accent4" w:themeTint="000090" w:val="single"/>
        <w:right w:color="000000" w:space="0" w:sz="4" w:themeColor="accent4" w:themeTint="000090" w:val="single"/>
        <w:insideH w:color="000000" w:space="0" w:sz="4" w:themeColor="accent4" w:themeTint="000090" w:val="single"/>
      </w:tblBorders>
    </w:tblPr>
    <w:tblStylePr w:type="band1Horz">
      <w:rPr>
        <w:rFonts w:ascii="Arial" w:hAnsi="Arial"/>
        <w:color w:val="404040"/>
        <w:sz w:val="22"/>
      </w:rPr>
      <w:tcPr>
        <w:shd w:color="ffffff" w:fill="ffefbf" w:themeColor="accent4" w:themeFill="accent4" w:themeFillTint="000040" w:themeTint="000040" w:val="clear"/>
      </w:tcPr>
    </w:tblStylePr>
    <w:tblStylePr w:type="band1Vert">
      <w:rPr>
        <w:rFonts w:ascii="Arial" w:hAnsi="Arial"/>
        <w:color w:val="404040"/>
        <w:sz w:val="22"/>
      </w:rPr>
      <w:tcPr>
        <w:shd w:color="ffffff" w:fill="ffefbf" w:themeColor="accent4" w:themeFill="accent4" w:themeFillTint="000040" w:themeTint="000040" w:val="clear"/>
      </w:tcPr>
    </w:tblStylePr>
    <w:tblStylePr w:type="firstCol">
      <w:rPr>
        <w:b w:val="1"/>
        <w:color w:val="404040"/>
      </w:rPr>
    </w:tblStylePr>
    <w:tblStylePr w:type="firstRow">
      <w:rPr>
        <w:rFonts w:ascii="Arial" w:hAnsi="Arial"/>
        <w:b w:val="1"/>
        <w:color w:val="ffffff"/>
        <w:sz w:val="22"/>
      </w:rPr>
      <w:tcPr>
        <w:shd w:color="ffffff" w:fill="ffc000" w:themeColor="accent4" w:themeFill="accent4" w:val="clear"/>
      </w:tcPr>
    </w:tblStylePr>
    <w:tblStylePr w:type="lastCol">
      <w:rPr>
        <w:b w:val="1"/>
        <w:color w:val="404040"/>
      </w:rPr>
    </w:tblStylePr>
    <w:tblStylePr w:type="lastRow">
      <w:rPr>
        <w:b w:val="1"/>
        <w:color w:val="404040"/>
      </w:rPr>
    </w:tblStylePr>
  </w:style>
  <w:style w:type="table" w:styleId="129">
    <w:name w:val="List Table 4 - Accent 5"/>
    <w:basedOn w:val="898"/>
    <w:uiPriority w:val="99"/>
    <w:pPr>
      <w:spacing w:after="0" w:line="240" w:lineRule="auto"/>
    </w:pPr>
    <w:tblPr>
      <w:tblStyleRowBandSize w:val="1"/>
      <w:tblStyleColBandSize w:val="1"/>
      <w:tblInd w:w="0.0" w:type="dxa"/>
      <w:tblBorders>
        <w:top w:color="000000" w:space="0" w:sz="4" w:themeColor="accent5" w:themeTint="000090" w:val="single"/>
        <w:left w:color="000000" w:space="0" w:sz="4" w:themeColor="accent5" w:themeTint="000090" w:val="single"/>
        <w:bottom w:color="000000" w:space="0" w:sz="4" w:themeColor="accent5" w:themeTint="000090" w:val="single"/>
        <w:right w:color="000000" w:space="0" w:sz="4" w:themeColor="accent5" w:themeTint="000090" w:val="single"/>
        <w:insideH w:color="000000" w:space="0" w:sz="4" w:themeColor="accent5" w:themeTint="000090" w:val="single"/>
      </w:tblBorders>
    </w:tblPr>
    <w:tblStylePr w:type="band1Horz">
      <w:rPr>
        <w:rFonts w:ascii="Arial" w:hAnsi="Arial"/>
        <w:color w:val="404040"/>
        <w:sz w:val="22"/>
      </w:rPr>
      <w:tcPr>
        <w:shd w:color="ffffff" w:fill="cfdcf0" w:themeColor="accent5" w:themeFill="accent5" w:themeFillTint="000040" w:themeTint="000040" w:val="clear"/>
      </w:tcPr>
    </w:tblStylePr>
    <w:tblStylePr w:type="band1Vert">
      <w:rPr>
        <w:rFonts w:ascii="Arial" w:hAnsi="Arial"/>
        <w:color w:val="404040"/>
        <w:sz w:val="22"/>
      </w:rPr>
      <w:tcPr>
        <w:shd w:color="ffffff" w:fill="cfdcf0" w:themeColor="accent5" w:themeFill="accent5" w:themeFillTint="000040" w:themeTint="000040" w:val="clear"/>
      </w:tcPr>
    </w:tblStylePr>
    <w:tblStylePr w:type="firstCol">
      <w:rPr>
        <w:b w:val="1"/>
        <w:color w:val="404040"/>
      </w:rPr>
    </w:tblStylePr>
    <w:tblStylePr w:type="firstRow">
      <w:rPr>
        <w:rFonts w:ascii="Arial" w:hAnsi="Arial"/>
        <w:b w:val="1"/>
        <w:color w:val="ffffff"/>
        <w:sz w:val="22"/>
      </w:rPr>
      <w:tcPr>
        <w:shd w:color="ffffff" w:fill="4472c4" w:themeColor="accent5" w:themeFill="accent5" w:val="clear"/>
      </w:tcPr>
    </w:tblStylePr>
    <w:tblStylePr w:type="lastCol">
      <w:rPr>
        <w:b w:val="1"/>
        <w:color w:val="404040"/>
      </w:rPr>
    </w:tblStylePr>
    <w:tblStylePr w:type="lastRow">
      <w:rPr>
        <w:b w:val="1"/>
        <w:color w:val="404040"/>
      </w:rPr>
    </w:tblStylePr>
  </w:style>
  <w:style w:type="table" w:styleId="130">
    <w:name w:val="List Table 4 - Accent 6"/>
    <w:basedOn w:val="898"/>
    <w:uiPriority w:val="99"/>
    <w:pPr>
      <w:spacing w:after="0" w:line="240" w:lineRule="auto"/>
    </w:pPr>
    <w:tblPr>
      <w:tblStyleRowBandSize w:val="1"/>
      <w:tblStyleColBandSize w:val="1"/>
      <w:tblInd w:w="0.0" w:type="dxa"/>
      <w:tblBorders>
        <w:top w:color="000000" w:space="0" w:sz="4" w:themeColor="accent6" w:themeTint="000090" w:val="single"/>
        <w:left w:color="000000" w:space="0" w:sz="4" w:themeColor="accent6" w:themeTint="000090" w:val="single"/>
        <w:bottom w:color="000000" w:space="0" w:sz="4" w:themeColor="accent6" w:themeTint="000090" w:val="single"/>
        <w:right w:color="000000" w:space="0" w:sz="4" w:themeColor="accent6" w:themeTint="000090" w:val="single"/>
        <w:insideH w:color="000000" w:space="0" w:sz="4" w:themeColor="accent6" w:themeTint="000090" w:val="single"/>
      </w:tblBorders>
    </w:tblPr>
    <w:tblStylePr w:type="band1Horz">
      <w:rPr>
        <w:rFonts w:ascii="Arial" w:hAnsi="Arial"/>
        <w:color w:val="404040"/>
        <w:sz w:val="22"/>
      </w:rPr>
      <w:tcPr>
        <w:shd w:color="ffffff" w:fill="dbebd0" w:themeColor="accent6" w:themeFill="accent6" w:themeFillTint="000040" w:themeTint="000040" w:val="clear"/>
      </w:tcPr>
    </w:tblStylePr>
    <w:tblStylePr w:type="band1Vert">
      <w:rPr>
        <w:rFonts w:ascii="Arial" w:hAnsi="Arial"/>
        <w:color w:val="404040"/>
        <w:sz w:val="22"/>
      </w:rPr>
      <w:tcPr>
        <w:shd w:color="ffffff" w:fill="dbebd0" w:themeColor="accent6" w:themeFill="accent6" w:themeFillTint="000040" w:themeTint="000040" w:val="clear"/>
      </w:tcPr>
    </w:tblStylePr>
    <w:tblStylePr w:type="firstCol">
      <w:rPr>
        <w:b w:val="1"/>
        <w:color w:val="404040"/>
      </w:rPr>
    </w:tblStylePr>
    <w:tblStylePr w:type="firstRow">
      <w:rPr>
        <w:rFonts w:ascii="Arial" w:hAnsi="Arial"/>
        <w:b w:val="1"/>
        <w:color w:val="ffffff"/>
        <w:sz w:val="22"/>
      </w:rPr>
      <w:tcPr>
        <w:shd w:color="ffffff" w:fill="70ad47" w:themeColor="accent6" w:themeFill="accent6" w:val="clear"/>
      </w:tcPr>
    </w:tblStylePr>
    <w:tblStylePr w:type="lastCol">
      <w:rPr>
        <w:b w:val="1"/>
        <w:color w:val="404040"/>
      </w:rPr>
    </w:tblStylePr>
    <w:tblStylePr w:type="lastRow">
      <w:rPr>
        <w:b w:val="1"/>
        <w:color w:val="404040"/>
      </w:rPr>
    </w:tblStylePr>
  </w:style>
  <w:style w:type="table" w:styleId="131">
    <w:name w:val="List Table 5 Dark"/>
    <w:basedOn w:val="898"/>
    <w:uiPriority w:val="99"/>
    <w:pPr>
      <w:spacing w:after="0" w:line="240" w:lineRule="auto"/>
    </w:pPr>
    <w:tblPr>
      <w:tblStyleRowBandSize w:val="1"/>
      <w:tblStyleColBandSize w:val="1"/>
      <w:tblInd w:w="0.0" w:type="dxa"/>
      <w:tblBorders>
        <w:top w:color="000000" w:space="0" w:sz="32" w:themeColor="text1" w:themeTint="000080" w:val="single"/>
        <w:left w:color="000000" w:space="0" w:sz="32" w:themeColor="text1" w:themeTint="000080" w:val="single"/>
        <w:bottom w:color="000000" w:space="0" w:sz="32" w:themeColor="text1" w:themeTint="000080" w:val="single"/>
        <w:right w:color="000000" w:space="0" w:sz="32" w:themeColor="text1" w:themeTint="000080" w:val="single"/>
      </w:tblBorders>
      <w:shd w:color="ffffff" w:fill="7f7f7f" w:themeColor="text1" w:themeFill="text1" w:themeFillTint="000080" w:themeTint="000080" w:val="clear"/>
    </w:tblPr>
    <w:tblStylePr w:type="band1Horz">
      <w:tcPr>
        <w:tcBorders>
          <w:top w:color="000000" w:space="0" w:sz="4" w:themeColor="light1" w:val="single"/>
          <w:bottom w:color="000000" w:space="0" w:sz="4" w:themeColor="light1" w:val="single"/>
        </w:tcBorders>
        <w:shd w:color="ffffff" w:fill="7f7f7f" w:themeColor="text1" w:themeFill="text1" w:themeFillTint="000080" w:themeTint="000080" w:val="clear"/>
      </w:tcPr>
    </w:tblStylePr>
    <w:tblStylePr w:type="band1Vert">
      <w:tcPr>
        <w:tcBorders>
          <w:left w:color="000000" w:space="0" w:sz="4" w:themeColor="light1" w:val="single"/>
          <w:right w:color="000000" w:space="0" w:sz="4" w:themeColor="light1" w:val="single"/>
        </w:tcBorders>
        <w:shd w:color="ffffff" w:fill="7f7f7f" w:themeColor="text1" w:themeFill="text1" w:themeFillTint="000080" w:themeTint="000080" w:val="clear"/>
      </w:tcPr>
    </w:tblStylePr>
    <w:tblStylePr w:type="band2Horz">
      <w:tcPr>
        <w:tcBorders>
          <w:top w:color="000000" w:space="0" w:sz="4" w:themeColor="light1" w:val="single"/>
          <w:bottom w:color="000000" w:space="0" w:sz="4" w:themeColor="light1" w:val="single"/>
        </w:tcBorders>
        <w:shd w:color="ffffff" w:fill="7f7f7f" w:themeColor="text1" w:themeFill="text1" w:themeFillTint="000080" w:themeTint="000080" w:val="clear"/>
      </w:tcPr>
    </w:tblStylePr>
    <w:tblStylePr w:type="band2Vert">
      <w:tcPr>
        <w:tcBorders>
          <w:left w:color="000000" w:space="0" w:sz="4" w:themeColor="light1" w:val="single"/>
          <w:right w:color="000000" w:space="0" w:sz="4" w:themeColor="light1" w:val="single"/>
        </w:tcBorders>
      </w:tcPr>
    </w:tblStylePr>
    <w:tblStylePr w:type="firstCol">
      <w:rPr>
        <w:rFonts w:ascii="Arial" w:hAnsi="Arial"/>
        <w:b w:val="1"/>
        <w:color w:val="ffffff" w:themeColor="light1"/>
        <w:sz w:val="22"/>
      </w:rPr>
      <w:tcPr>
        <w:tcBorders>
          <w:left w:color="000000" w:space="0" w:sz="32" w:themeColor="text1" w:themeTint="000080" w:val="single"/>
          <w:right w:color="000000" w:space="0" w:sz="4" w:themeColor="light1" w:val="single"/>
        </w:tcBorders>
      </w:tcPr>
    </w:tblStylePr>
    <w:tblStylePr w:type="firstRow">
      <w:rPr>
        <w:rFonts w:ascii="Arial" w:hAnsi="Arial"/>
        <w:b w:val="1"/>
        <w:color w:val="ffffff" w:themeColor="light1"/>
        <w:sz w:val="22"/>
      </w:rPr>
      <w:tcPr>
        <w:tcBorders>
          <w:top w:color="000000" w:space="0" w:sz="32" w:themeColor="text1" w:themeTint="000080" w:val="single"/>
          <w:bottom w:color="000000" w:space="0" w:sz="12" w:themeColor="light1" w:val="single"/>
        </w:tcBorders>
        <w:shd w:color="ffffff" w:fill="7f7f7f" w:themeColor="text1" w:themeFill="text1" w:themeFillTint="000080" w:themeTint="000080" w:val="clear"/>
      </w:tcPr>
    </w:tblStylePr>
    <w:tblStylePr w:type="lastCol">
      <w:tcPr>
        <w:tcBorders>
          <w:left w:color="000000" w:space="0" w:sz="4" w:themeColor="light1" w:val="single"/>
          <w:right w:color="000000" w:space="0" w:sz="32" w:themeColor="text1" w:themeTint="000080" w:val="single"/>
        </w:tcBorders>
      </w:tcPr>
    </w:tblStylePr>
    <w:tblStylePr w:type="lastRow">
      <w:rPr>
        <w:rFonts w:ascii="Arial" w:hAnsi="Arial"/>
        <w:b w:val="1"/>
        <w:color w:val="ffffff" w:themeColor="light1"/>
        <w:sz w:val="22"/>
      </w:rPr>
    </w:tblStylePr>
    <w:tblStylePr w:type="wholeTable">
      <w:rPr>
        <w:rFonts w:ascii="Arial" w:hAnsi="Arial"/>
        <w:color w:val="ffffff" w:themeColor="light1"/>
        <w:sz w:val="22"/>
      </w:rPr>
    </w:tblStylePr>
  </w:style>
  <w:style w:type="table" w:styleId="132">
    <w:name w:val="List Table 5 Dark - Accent 1"/>
    <w:basedOn w:val="898"/>
    <w:uiPriority w:val="99"/>
    <w:pPr>
      <w:spacing w:after="0" w:line="240" w:lineRule="auto"/>
    </w:pPr>
    <w:tblPr>
      <w:tblStyleRowBandSize w:val="1"/>
      <w:tblStyleColBandSize w:val="1"/>
      <w:tblInd w:w="0.0" w:type="dxa"/>
      <w:tblBorders>
        <w:top w:color="000000" w:space="0" w:sz="32" w:themeColor="accent1" w:val="single"/>
        <w:left w:color="000000" w:space="0" w:sz="32" w:themeColor="accent1" w:val="single"/>
        <w:bottom w:color="000000" w:space="0" w:sz="32" w:themeColor="accent1" w:val="single"/>
        <w:right w:color="000000" w:space="0" w:sz="32" w:themeColor="accent1" w:val="single"/>
      </w:tblBorders>
      <w:shd w:color="ffffff" w:fill="5b9bd5" w:themeColor="accent1" w:themeFill="accent1" w:val="clear"/>
    </w:tblPr>
    <w:tblStylePr w:type="band1Horz">
      <w:tcPr>
        <w:tcBorders>
          <w:top w:color="000000" w:space="0" w:sz="4" w:themeColor="light1" w:val="single"/>
          <w:bottom w:color="000000" w:space="0" w:sz="4" w:themeColor="light1" w:val="single"/>
        </w:tcBorders>
        <w:shd w:color="ffffff" w:fill="5b9bd5" w:themeColor="accent1" w:themeFill="accent1" w:val="clear"/>
      </w:tcPr>
    </w:tblStylePr>
    <w:tblStylePr w:type="band1Vert">
      <w:tcPr>
        <w:tcBorders>
          <w:left w:color="000000" w:space="0" w:sz="4" w:themeColor="light1" w:val="single"/>
          <w:right w:color="000000" w:space="0" w:sz="4" w:themeColor="light1" w:val="single"/>
        </w:tcBorders>
        <w:shd w:color="ffffff" w:fill="5b9bd5" w:themeColor="accent1" w:themeFill="accent1" w:val="clear"/>
      </w:tcPr>
    </w:tblStylePr>
    <w:tblStylePr w:type="band2Horz">
      <w:tcPr>
        <w:tcBorders>
          <w:top w:color="000000" w:space="0" w:sz="4" w:themeColor="light1" w:val="single"/>
          <w:bottom w:color="000000" w:space="0" w:sz="4" w:themeColor="light1" w:val="single"/>
        </w:tcBorders>
        <w:shd w:color="ffffff" w:fill="5b9bd5" w:themeColor="accent1" w:themeFill="accent1" w:val="clear"/>
      </w:tcPr>
    </w:tblStylePr>
    <w:tblStylePr w:type="band2Vert">
      <w:tcPr>
        <w:tcBorders>
          <w:left w:color="000000" w:space="0" w:sz="4" w:themeColor="light1" w:val="single"/>
          <w:right w:color="000000" w:space="0" w:sz="4" w:themeColor="light1" w:val="single"/>
        </w:tcBorders>
      </w:tcPr>
    </w:tblStylePr>
    <w:tblStylePr w:type="firstCol">
      <w:rPr>
        <w:rFonts w:ascii="Arial" w:hAnsi="Arial"/>
        <w:b w:val="1"/>
        <w:color w:val="ffffff" w:themeColor="light1"/>
        <w:sz w:val="22"/>
      </w:rPr>
      <w:tcPr>
        <w:tcBorders>
          <w:left w:color="000000" w:space="0" w:sz="32" w:themeColor="accent1" w:val="single"/>
          <w:right w:color="000000" w:space="0" w:sz="4" w:themeColor="light1" w:val="single"/>
        </w:tcBorders>
      </w:tcPr>
    </w:tblStylePr>
    <w:tblStylePr w:type="firstRow">
      <w:rPr>
        <w:rFonts w:ascii="Arial" w:hAnsi="Arial"/>
        <w:b w:val="1"/>
        <w:color w:val="ffffff" w:themeColor="light1"/>
        <w:sz w:val="22"/>
      </w:rPr>
      <w:tcPr>
        <w:tcBorders>
          <w:top w:color="000000" w:space="0" w:sz="32" w:themeColor="accent1" w:val="single"/>
          <w:bottom w:color="000000" w:space="0" w:sz="12" w:themeColor="light1" w:val="single"/>
        </w:tcBorders>
        <w:shd w:color="ffffff" w:fill="5b9bd5" w:themeColor="accent1" w:themeFill="accent1" w:val="clear"/>
      </w:tcPr>
    </w:tblStylePr>
    <w:tblStylePr w:type="lastCol">
      <w:tcPr>
        <w:tcBorders>
          <w:left w:color="000000" w:space="0" w:sz="4" w:themeColor="light1" w:val="single"/>
          <w:right w:color="000000" w:space="0" w:sz="32" w:themeColor="accent1" w:val="single"/>
        </w:tcBorders>
      </w:tcPr>
    </w:tblStylePr>
    <w:tblStylePr w:type="lastRow">
      <w:rPr>
        <w:rFonts w:ascii="Arial" w:hAnsi="Arial"/>
        <w:b w:val="1"/>
        <w:color w:val="ffffff" w:themeColor="light1"/>
        <w:sz w:val="22"/>
      </w:rPr>
    </w:tblStylePr>
    <w:tblStylePr w:type="wholeTable">
      <w:rPr>
        <w:rFonts w:ascii="Arial" w:hAnsi="Arial"/>
        <w:color w:val="ffffff" w:themeColor="light1"/>
        <w:sz w:val="22"/>
      </w:rPr>
    </w:tblStylePr>
  </w:style>
  <w:style w:type="table" w:styleId="133">
    <w:name w:val="List Table 5 Dark - Accent 2"/>
    <w:basedOn w:val="898"/>
    <w:uiPriority w:val="99"/>
    <w:pPr>
      <w:spacing w:after="0" w:line="240" w:lineRule="auto"/>
    </w:pPr>
    <w:tblPr>
      <w:tblStyleRowBandSize w:val="1"/>
      <w:tblStyleColBandSize w:val="1"/>
      <w:tblInd w:w="0.0" w:type="dxa"/>
      <w:tblBorders>
        <w:top w:color="000000" w:space="0" w:sz="32" w:themeColor="accent2" w:themeTint="000097" w:val="single"/>
        <w:left w:color="000000" w:space="0" w:sz="32" w:themeColor="accent2" w:themeTint="000097" w:val="single"/>
        <w:bottom w:color="000000" w:space="0" w:sz="32" w:themeColor="accent2" w:themeTint="000097" w:val="single"/>
        <w:right w:color="000000" w:space="0" w:sz="32" w:themeColor="accent2" w:themeTint="000097" w:val="single"/>
      </w:tblBorders>
      <w:shd w:color="ffffff" w:fill="f4b185" w:themeColor="accent2" w:themeFill="accent2" w:themeFillTint="000097" w:themeTint="000097" w:val="clear"/>
    </w:tblPr>
    <w:tblStylePr w:type="band1Horz">
      <w:tcPr>
        <w:tcBorders>
          <w:top w:color="000000" w:space="0" w:sz="4" w:themeColor="light1" w:val="single"/>
          <w:bottom w:color="000000" w:space="0" w:sz="4" w:themeColor="light1" w:val="single"/>
        </w:tcBorders>
        <w:shd w:color="ffffff" w:fill="f4b185" w:themeColor="accent2" w:themeFill="accent2" w:themeFillTint="000097" w:themeTint="000097" w:val="clear"/>
      </w:tcPr>
    </w:tblStylePr>
    <w:tblStylePr w:type="band1Vert">
      <w:tcPr>
        <w:tcBorders>
          <w:left w:color="000000" w:space="0" w:sz="4" w:themeColor="light1" w:val="single"/>
          <w:right w:color="000000" w:space="0" w:sz="4" w:themeColor="light1" w:val="single"/>
        </w:tcBorders>
        <w:shd w:color="ffffff" w:fill="f4b185" w:themeColor="accent2" w:themeFill="accent2" w:themeFillTint="000097" w:themeTint="000097" w:val="clear"/>
      </w:tcPr>
    </w:tblStylePr>
    <w:tblStylePr w:type="band2Horz">
      <w:tcPr>
        <w:tcBorders>
          <w:top w:color="000000" w:space="0" w:sz="4" w:themeColor="light1" w:val="single"/>
          <w:bottom w:color="000000" w:space="0" w:sz="4" w:themeColor="light1" w:val="single"/>
        </w:tcBorders>
        <w:shd w:color="ffffff" w:fill="f4b185" w:themeColor="accent2" w:themeFill="accent2" w:themeFillTint="000097" w:themeTint="000097" w:val="clear"/>
      </w:tcPr>
    </w:tblStylePr>
    <w:tblStylePr w:type="band2Vert">
      <w:tcPr>
        <w:tcBorders>
          <w:left w:color="000000" w:space="0" w:sz="4" w:themeColor="light1" w:val="single"/>
          <w:right w:color="000000" w:space="0" w:sz="4" w:themeColor="light1" w:val="single"/>
        </w:tcBorders>
      </w:tcPr>
    </w:tblStylePr>
    <w:tblStylePr w:type="firstCol">
      <w:rPr>
        <w:rFonts w:ascii="Arial" w:hAnsi="Arial"/>
        <w:b w:val="1"/>
        <w:color w:val="ffffff" w:themeColor="light1"/>
        <w:sz w:val="22"/>
      </w:rPr>
      <w:tcPr>
        <w:tcBorders>
          <w:left w:color="000000" w:space="0" w:sz="32" w:themeColor="accent2" w:themeTint="000097" w:val="single"/>
          <w:right w:color="000000" w:space="0" w:sz="4" w:themeColor="light1" w:val="single"/>
        </w:tcBorders>
      </w:tcPr>
    </w:tblStylePr>
    <w:tblStylePr w:type="firstRow">
      <w:rPr>
        <w:rFonts w:ascii="Arial" w:hAnsi="Arial"/>
        <w:b w:val="1"/>
        <w:color w:val="ffffff" w:themeColor="light1"/>
        <w:sz w:val="22"/>
      </w:rPr>
      <w:tcPr>
        <w:tcBorders>
          <w:top w:color="000000" w:space="0" w:sz="32" w:themeColor="accent2" w:themeTint="000097" w:val="single"/>
          <w:bottom w:color="000000" w:space="0" w:sz="12" w:themeColor="light1" w:val="single"/>
        </w:tcBorders>
        <w:shd w:color="ffffff" w:fill="f4b185" w:themeColor="accent2" w:themeFill="accent2" w:themeFillTint="000097" w:themeTint="000097" w:val="clear"/>
      </w:tcPr>
    </w:tblStylePr>
    <w:tblStylePr w:type="lastCol">
      <w:tcPr>
        <w:tcBorders>
          <w:left w:color="000000" w:space="0" w:sz="4" w:themeColor="light1" w:val="single"/>
          <w:right w:color="000000" w:space="0" w:sz="32" w:themeColor="accent2" w:themeTint="000097" w:val="single"/>
        </w:tcBorders>
      </w:tcPr>
    </w:tblStylePr>
    <w:tblStylePr w:type="lastRow">
      <w:rPr>
        <w:rFonts w:ascii="Arial" w:hAnsi="Arial"/>
        <w:b w:val="1"/>
        <w:color w:val="ffffff" w:themeColor="light1"/>
        <w:sz w:val="22"/>
      </w:rPr>
    </w:tblStylePr>
    <w:tblStylePr w:type="wholeTable">
      <w:rPr>
        <w:rFonts w:ascii="Arial" w:hAnsi="Arial"/>
        <w:color w:val="ffffff" w:themeColor="light1"/>
        <w:sz w:val="22"/>
      </w:rPr>
    </w:tblStylePr>
  </w:style>
  <w:style w:type="table" w:styleId="134">
    <w:name w:val="List Table 5 Dark - Accent 3"/>
    <w:basedOn w:val="898"/>
    <w:uiPriority w:val="99"/>
    <w:pPr>
      <w:spacing w:after="0" w:line="240" w:lineRule="auto"/>
    </w:pPr>
    <w:tblPr>
      <w:tblStyleRowBandSize w:val="1"/>
      <w:tblStyleColBandSize w:val="1"/>
      <w:tblInd w:w="0.0" w:type="dxa"/>
      <w:tblBorders>
        <w:top w:color="000000" w:space="0" w:sz="32" w:themeColor="accent3" w:themeTint="000098" w:val="single"/>
        <w:left w:color="000000" w:space="0" w:sz="32" w:themeColor="accent3" w:themeTint="000098" w:val="single"/>
        <w:bottom w:color="000000" w:space="0" w:sz="32" w:themeColor="accent3" w:themeTint="000098" w:val="single"/>
        <w:right w:color="000000" w:space="0" w:sz="32" w:themeColor="accent3" w:themeTint="000098" w:val="single"/>
      </w:tblBorders>
      <w:shd w:color="ffffff" w:fill="c9c9c9" w:themeColor="accent3" w:themeFill="accent3" w:themeFillTint="000098" w:themeTint="000098" w:val="clear"/>
    </w:tblPr>
    <w:tblStylePr w:type="band1Horz">
      <w:tcPr>
        <w:tcBorders>
          <w:top w:color="000000" w:space="0" w:sz="4" w:themeColor="light1" w:val="single"/>
          <w:bottom w:color="000000" w:space="0" w:sz="4" w:themeColor="light1" w:val="single"/>
        </w:tcBorders>
        <w:shd w:color="ffffff" w:fill="c9c9c9" w:themeColor="accent3" w:themeFill="accent3" w:themeFillTint="000098" w:themeTint="000098" w:val="clear"/>
      </w:tcPr>
    </w:tblStylePr>
    <w:tblStylePr w:type="band1Vert">
      <w:tcPr>
        <w:tcBorders>
          <w:left w:color="000000" w:space="0" w:sz="4" w:themeColor="light1" w:val="single"/>
          <w:right w:color="000000" w:space="0" w:sz="4" w:themeColor="light1" w:val="single"/>
        </w:tcBorders>
        <w:shd w:color="ffffff" w:fill="c9c9c9" w:themeColor="accent3" w:themeFill="accent3" w:themeFillTint="000098" w:themeTint="000098" w:val="clear"/>
      </w:tcPr>
    </w:tblStylePr>
    <w:tblStylePr w:type="band2Horz">
      <w:tcPr>
        <w:tcBorders>
          <w:top w:color="000000" w:space="0" w:sz="4" w:themeColor="light1" w:val="single"/>
          <w:bottom w:color="000000" w:space="0" w:sz="4" w:themeColor="light1" w:val="single"/>
        </w:tcBorders>
        <w:shd w:color="ffffff" w:fill="c9c9c9" w:themeColor="accent3" w:themeFill="accent3" w:themeFillTint="000098" w:themeTint="000098" w:val="clear"/>
      </w:tcPr>
    </w:tblStylePr>
    <w:tblStylePr w:type="band2Vert">
      <w:tcPr>
        <w:tcBorders>
          <w:left w:color="000000" w:space="0" w:sz="4" w:themeColor="light1" w:val="single"/>
          <w:right w:color="000000" w:space="0" w:sz="4" w:themeColor="light1" w:val="single"/>
        </w:tcBorders>
      </w:tcPr>
    </w:tblStylePr>
    <w:tblStylePr w:type="firstCol">
      <w:rPr>
        <w:rFonts w:ascii="Arial" w:hAnsi="Arial"/>
        <w:b w:val="1"/>
        <w:color w:val="ffffff" w:themeColor="light1"/>
        <w:sz w:val="22"/>
      </w:rPr>
      <w:tcPr>
        <w:tcBorders>
          <w:left w:color="000000" w:space="0" w:sz="32" w:themeColor="accent3" w:themeTint="000098" w:val="single"/>
          <w:right w:color="000000" w:space="0" w:sz="4" w:themeColor="light1" w:val="single"/>
        </w:tcBorders>
      </w:tcPr>
    </w:tblStylePr>
    <w:tblStylePr w:type="firstRow">
      <w:rPr>
        <w:rFonts w:ascii="Arial" w:hAnsi="Arial"/>
        <w:b w:val="1"/>
        <w:color w:val="ffffff" w:themeColor="light1"/>
        <w:sz w:val="22"/>
      </w:rPr>
      <w:tcPr>
        <w:tcBorders>
          <w:top w:color="000000" w:space="0" w:sz="32" w:themeColor="accent3" w:themeTint="000098" w:val="single"/>
          <w:bottom w:color="000000" w:space="0" w:sz="12" w:themeColor="light1" w:val="single"/>
        </w:tcBorders>
        <w:shd w:color="ffffff" w:fill="c9c9c9" w:themeColor="accent3" w:themeFill="accent3" w:themeFillTint="000098" w:themeTint="000098" w:val="clear"/>
      </w:tcPr>
    </w:tblStylePr>
    <w:tblStylePr w:type="lastCol">
      <w:tcPr>
        <w:tcBorders>
          <w:left w:color="000000" w:space="0" w:sz="4" w:themeColor="light1" w:val="single"/>
          <w:right w:color="000000" w:space="0" w:sz="32" w:themeColor="accent3" w:themeTint="000098" w:val="single"/>
        </w:tcBorders>
      </w:tcPr>
    </w:tblStylePr>
    <w:tblStylePr w:type="lastRow">
      <w:rPr>
        <w:rFonts w:ascii="Arial" w:hAnsi="Arial"/>
        <w:b w:val="1"/>
        <w:color w:val="ffffff" w:themeColor="light1"/>
        <w:sz w:val="22"/>
      </w:rPr>
    </w:tblStylePr>
    <w:tblStylePr w:type="wholeTable">
      <w:rPr>
        <w:rFonts w:ascii="Arial" w:hAnsi="Arial"/>
        <w:color w:val="ffffff" w:themeColor="light1"/>
        <w:sz w:val="22"/>
      </w:rPr>
    </w:tblStylePr>
  </w:style>
  <w:style w:type="table" w:styleId="135">
    <w:name w:val="List Table 5 Dark - Accent 4"/>
    <w:basedOn w:val="898"/>
    <w:uiPriority w:val="99"/>
    <w:pPr>
      <w:spacing w:after="0" w:line="240" w:lineRule="auto"/>
    </w:pPr>
    <w:tblPr>
      <w:tblStyleRowBandSize w:val="1"/>
      <w:tblStyleColBandSize w:val="1"/>
      <w:tblInd w:w="0.0" w:type="dxa"/>
      <w:tblBorders>
        <w:top w:color="000000" w:space="0" w:sz="32" w:themeColor="accent4" w:themeTint="00009A" w:val="single"/>
        <w:left w:color="000000" w:space="0" w:sz="32" w:themeColor="accent4" w:themeTint="00009A" w:val="single"/>
        <w:bottom w:color="000000" w:space="0" w:sz="32" w:themeColor="accent4" w:themeTint="00009A" w:val="single"/>
        <w:right w:color="000000" w:space="0" w:sz="32" w:themeColor="accent4" w:themeTint="00009A" w:val="single"/>
      </w:tblBorders>
      <w:shd w:color="ffffff" w:fill="ffd864" w:themeColor="accent4" w:themeFill="accent4" w:themeFillTint="00009A" w:themeTint="00009A" w:val="clear"/>
    </w:tblPr>
    <w:tblStylePr w:type="band1Horz">
      <w:tcPr>
        <w:tcBorders>
          <w:top w:color="000000" w:space="0" w:sz="4" w:themeColor="light1" w:val="single"/>
          <w:bottom w:color="000000" w:space="0" w:sz="4" w:themeColor="light1" w:val="single"/>
        </w:tcBorders>
        <w:shd w:color="ffffff" w:fill="ffd864" w:themeColor="accent4" w:themeFill="accent4" w:themeFillTint="00009A" w:themeTint="00009A" w:val="clear"/>
      </w:tcPr>
    </w:tblStylePr>
    <w:tblStylePr w:type="band1Vert">
      <w:tcPr>
        <w:tcBorders>
          <w:left w:color="000000" w:space="0" w:sz="4" w:themeColor="light1" w:val="single"/>
          <w:right w:color="000000" w:space="0" w:sz="4" w:themeColor="light1" w:val="single"/>
        </w:tcBorders>
        <w:shd w:color="ffffff" w:fill="ffd864" w:themeColor="accent4" w:themeFill="accent4" w:themeFillTint="00009A" w:themeTint="00009A" w:val="clear"/>
      </w:tcPr>
    </w:tblStylePr>
    <w:tblStylePr w:type="band2Horz">
      <w:tcPr>
        <w:tcBorders>
          <w:top w:color="000000" w:space="0" w:sz="4" w:themeColor="light1" w:val="single"/>
          <w:bottom w:color="000000" w:space="0" w:sz="4" w:themeColor="light1" w:val="single"/>
        </w:tcBorders>
        <w:shd w:color="ffffff" w:fill="ffd864" w:themeColor="accent4" w:themeFill="accent4" w:themeFillTint="00009A" w:themeTint="00009A" w:val="clear"/>
      </w:tcPr>
    </w:tblStylePr>
    <w:tblStylePr w:type="band2Vert">
      <w:tcPr>
        <w:tcBorders>
          <w:left w:color="000000" w:space="0" w:sz="4" w:themeColor="light1" w:val="single"/>
          <w:right w:color="000000" w:space="0" w:sz="4" w:themeColor="light1" w:val="single"/>
        </w:tcBorders>
      </w:tcPr>
    </w:tblStylePr>
    <w:tblStylePr w:type="firstCol">
      <w:rPr>
        <w:rFonts w:ascii="Arial" w:hAnsi="Arial"/>
        <w:b w:val="1"/>
        <w:color w:val="ffffff" w:themeColor="light1"/>
        <w:sz w:val="22"/>
      </w:rPr>
      <w:tcPr>
        <w:tcBorders>
          <w:left w:color="000000" w:space="0" w:sz="32" w:themeColor="accent4" w:themeTint="00009A" w:val="single"/>
          <w:right w:color="000000" w:space="0" w:sz="4" w:themeColor="light1" w:val="single"/>
        </w:tcBorders>
      </w:tcPr>
    </w:tblStylePr>
    <w:tblStylePr w:type="firstRow">
      <w:rPr>
        <w:rFonts w:ascii="Arial" w:hAnsi="Arial"/>
        <w:b w:val="1"/>
        <w:color w:val="ffffff" w:themeColor="light1"/>
        <w:sz w:val="22"/>
      </w:rPr>
      <w:tcPr>
        <w:tcBorders>
          <w:top w:color="000000" w:space="0" w:sz="32" w:themeColor="accent4" w:themeTint="00009A" w:val="single"/>
          <w:bottom w:color="000000" w:space="0" w:sz="12" w:themeColor="light1" w:val="single"/>
        </w:tcBorders>
        <w:shd w:color="ffffff" w:fill="ffd864" w:themeColor="accent4" w:themeFill="accent4" w:themeFillTint="00009A" w:themeTint="00009A" w:val="clear"/>
      </w:tcPr>
    </w:tblStylePr>
    <w:tblStylePr w:type="lastCol">
      <w:tcPr>
        <w:tcBorders>
          <w:left w:color="000000" w:space="0" w:sz="4" w:themeColor="light1" w:val="single"/>
          <w:right w:color="000000" w:space="0" w:sz="32" w:themeColor="accent4" w:themeTint="00009A" w:val="single"/>
        </w:tcBorders>
      </w:tcPr>
    </w:tblStylePr>
    <w:tblStylePr w:type="lastRow">
      <w:rPr>
        <w:rFonts w:ascii="Arial" w:hAnsi="Arial"/>
        <w:b w:val="1"/>
        <w:color w:val="ffffff" w:themeColor="light1"/>
        <w:sz w:val="22"/>
      </w:rPr>
    </w:tblStylePr>
    <w:tblStylePr w:type="wholeTable">
      <w:rPr>
        <w:rFonts w:ascii="Arial" w:hAnsi="Arial"/>
        <w:color w:val="ffffff" w:themeColor="light1"/>
        <w:sz w:val="22"/>
      </w:rPr>
    </w:tblStylePr>
  </w:style>
  <w:style w:type="table" w:styleId="136">
    <w:name w:val="List Table 5 Dark - Accent 5"/>
    <w:basedOn w:val="898"/>
    <w:uiPriority w:val="99"/>
    <w:pPr>
      <w:spacing w:after="0" w:line="240" w:lineRule="auto"/>
    </w:pPr>
    <w:tblPr>
      <w:tblStyleRowBandSize w:val="1"/>
      <w:tblStyleColBandSize w:val="1"/>
      <w:tblInd w:w="0.0" w:type="dxa"/>
      <w:tblBorders>
        <w:top w:color="000000" w:space="0" w:sz="32" w:themeColor="accent5" w:themeTint="00009A" w:val="single"/>
        <w:left w:color="000000" w:space="0" w:sz="32" w:themeColor="accent5" w:themeTint="00009A" w:val="single"/>
        <w:bottom w:color="000000" w:space="0" w:sz="32" w:themeColor="accent5" w:themeTint="00009A" w:val="single"/>
        <w:right w:color="000000" w:space="0" w:sz="32" w:themeColor="accent5" w:themeTint="00009A" w:val="single"/>
      </w:tblBorders>
      <w:shd w:color="ffffff" w:fill="8eabdb" w:themeColor="accent5" w:themeFill="accent5" w:themeFillTint="00009A" w:themeTint="00009A" w:val="clear"/>
    </w:tblPr>
    <w:tblStylePr w:type="band1Horz">
      <w:tcPr>
        <w:tcBorders>
          <w:top w:color="000000" w:space="0" w:sz="4" w:themeColor="light1" w:val="single"/>
          <w:bottom w:color="000000" w:space="0" w:sz="4" w:themeColor="light1" w:val="single"/>
        </w:tcBorders>
        <w:shd w:color="ffffff" w:fill="8eabdb" w:themeColor="accent5" w:themeFill="accent5" w:themeFillTint="00009A" w:themeTint="00009A" w:val="clear"/>
      </w:tcPr>
    </w:tblStylePr>
    <w:tblStylePr w:type="band1Vert">
      <w:tcPr>
        <w:tcBorders>
          <w:left w:color="000000" w:space="0" w:sz="4" w:themeColor="light1" w:val="single"/>
          <w:right w:color="000000" w:space="0" w:sz="4" w:themeColor="light1" w:val="single"/>
        </w:tcBorders>
        <w:shd w:color="ffffff" w:fill="8eabdb" w:themeColor="accent5" w:themeFill="accent5" w:themeFillTint="00009A" w:themeTint="00009A" w:val="clear"/>
      </w:tcPr>
    </w:tblStylePr>
    <w:tblStylePr w:type="band2Horz">
      <w:tcPr>
        <w:tcBorders>
          <w:top w:color="000000" w:space="0" w:sz="4" w:themeColor="light1" w:val="single"/>
          <w:bottom w:color="000000" w:space="0" w:sz="4" w:themeColor="light1" w:val="single"/>
        </w:tcBorders>
        <w:shd w:color="ffffff" w:fill="8eabdb" w:themeColor="accent5" w:themeFill="accent5" w:themeFillTint="00009A" w:themeTint="00009A" w:val="clear"/>
      </w:tcPr>
    </w:tblStylePr>
    <w:tblStylePr w:type="band2Vert">
      <w:tcPr>
        <w:tcBorders>
          <w:left w:color="000000" w:space="0" w:sz="4" w:themeColor="light1" w:val="single"/>
          <w:right w:color="000000" w:space="0" w:sz="4" w:themeColor="light1" w:val="single"/>
        </w:tcBorders>
      </w:tcPr>
    </w:tblStylePr>
    <w:tblStylePr w:type="firstCol">
      <w:rPr>
        <w:rFonts w:ascii="Arial" w:hAnsi="Arial"/>
        <w:b w:val="1"/>
        <w:color w:val="ffffff" w:themeColor="light1"/>
        <w:sz w:val="22"/>
      </w:rPr>
      <w:tcPr>
        <w:tcBorders>
          <w:left w:color="000000" w:space="0" w:sz="32" w:themeColor="accent5" w:themeTint="00009A" w:val="single"/>
          <w:right w:color="000000" w:space="0" w:sz="4" w:themeColor="light1" w:val="single"/>
        </w:tcBorders>
      </w:tcPr>
    </w:tblStylePr>
    <w:tblStylePr w:type="firstRow">
      <w:rPr>
        <w:rFonts w:ascii="Arial" w:hAnsi="Arial"/>
        <w:b w:val="1"/>
        <w:color w:val="ffffff" w:themeColor="light1"/>
        <w:sz w:val="22"/>
      </w:rPr>
      <w:tcPr>
        <w:tcBorders>
          <w:top w:color="000000" w:space="0" w:sz="32" w:themeColor="accent5" w:themeTint="00009A" w:val="single"/>
          <w:bottom w:color="000000" w:space="0" w:sz="12" w:themeColor="light1" w:val="single"/>
        </w:tcBorders>
        <w:shd w:color="ffffff" w:fill="8eabdb" w:themeColor="accent5" w:themeFill="accent5" w:themeFillTint="00009A" w:themeTint="00009A" w:val="clear"/>
      </w:tcPr>
    </w:tblStylePr>
    <w:tblStylePr w:type="lastCol">
      <w:tcPr>
        <w:tcBorders>
          <w:left w:color="000000" w:space="0" w:sz="4" w:themeColor="light1" w:val="single"/>
          <w:right w:color="000000" w:space="0" w:sz="32" w:themeColor="accent5" w:themeTint="00009A" w:val="single"/>
        </w:tcBorders>
      </w:tcPr>
    </w:tblStylePr>
    <w:tblStylePr w:type="lastRow">
      <w:rPr>
        <w:rFonts w:ascii="Arial" w:hAnsi="Arial"/>
        <w:b w:val="1"/>
        <w:color w:val="ffffff" w:themeColor="light1"/>
        <w:sz w:val="22"/>
      </w:rPr>
    </w:tblStylePr>
    <w:tblStylePr w:type="wholeTable">
      <w:rPr>
        <w:rFonts w:ascii="Arial" w:hAnsi="Arial"/>
        <w:color w:val="ffffff" w:themeColor="light1"/>
        <w:sz w:val="22"/>
      </w:rPr>
    </w:tblStylePr>
  </w:style>
  <w:style w:type="table" w:styleId="137">
    <w:name w:val="List Table 5 Dark - Accent 6"/>
    <w:basedOn w:val="898"/>
    <w:uiPriority w:val="99"/>
    <w:pPr>
      <w:spacing w:after="0" w:line="240" w:lineRule="auto"/>
    </w:pPr>
    <w:tblPr>
      <w:tblStyleRowBandSize w:val="1"/>
      <w:tblStyleColBandSize w:val="1"/>
      <w:tblInd w:w="0.0" w:type="dxa"/>
      <w:tblBorders>
        <w:top w:color="000000" w:space="0" w:sz="32" w:themeColor="accent6" w:themeTint="000098" w:val="single"/>
        <w:left w:color="000000" w:space="0" w:sz="32" w:themeColor="accent6" w:themeTint="000098" w:val="single"/>
        <w:bottom w:color="000000" w:space="0" w:sz="32" w:themeColor="accent6" w:themeTint="000098" w:val="single"/>
        <w:right w:color="000000" w:space="0" w:sz="32" w:themeColor="accent6" w:themeTint="000098" w:val="single"/>
      </w:tblBorders>
      <w:shd w:color="ffffff" w:fill="aad08f" w:themeColor="accent6" w:themeFill="accent6" w:themeFillTint="000098" w:themeTint="000098" w:val="clear"/>
    </w:tblPr>
    <w:tblStylePr w:type="band1Horz">
      <w:tcPr>
        <w:tcBorders>
          <w:top w:color="000000" w:space="0" w:sz="4" w:themeColor="light1" w:val="single"/>
          <w:bottom w:color="000000" w:space="0" w:sz="4" w:themeColor="light1" w:val="single"/>
        </w:tcBorders>
        <w:shd w:color="ffffff" w:fill="aad08f" w:themeColor="accent6" w:themeFill="accent6" w:themeFillTint="000098" w:themeTint="000098" w:val="clear"/>
      </w:tcPr>
    </w:tblStylePr>
    <w:tblStylePr w:type="band1Vert">
      <w:tcPr>
        <w:tcBorders>
          <w:left w:color="000000" w:space="0" w:sz="4" w:themeColor="light1" w:val="single"/>
          <w:right w:color="000000" w:space="0" w:sz="4" w:themeColor="light1" w:val="single"/>
        </w:tcBorders>
        <w:shd w:color="ffffff" w:fill="aad08f" w:themeColor="accent6" w:themeFill="accent6" w:themeFillTint="000098" w:themeTint="000098" w:val="clear"/>
      </w:tcPr>
    </w:tblStylePr>
    <w:tblStylePr w:type="band2Horz">
      <w:tcPr>
        <w:tcBorders>
          <w:top w:color="000000" w:space="0" w:sz="4" w:themeColor="light1" w:val="single"/>
          <w:bottom w:color="000000" w:space="0" w:sz="4" w:themeColor="light1" w:val="single"/>
        </w:tcBorders>
        <w:shd w:color="ffffff" w:fill="aad08f" w:themeColor="accent6" w:themeFill="accent6" w:themeFillTint="000098" w:themeTint="000098" w:val="clear"/>
      </w:tcPr>
    </w:tblStylePr>
    <w:tblStylePr w:type="band2Vert">
      <w:tcPr>
        <w:tcBorders>
          <w:left w:color="000000" w:space="0" w:sz="4" w:themeColor="light1" w:val="single"/>
          <w:right w:color="000000" w:space="0" w:sz="4" w:themeColor="light1" w:val="single"/>
        </w:tcBorders>
      </w:tcPr>
    </w:tblStylePr>
    <w:tblStylePr w:type="firstCol">
      <w:rPr>
        <w:rFonts w:ascii="Arial" w:hAnsi="Arial"/>
        <w:b w:val="1"/>
        <w:color w:val="ffffff" w:themeColor="light1"/>
        <w:sz w:val="22"/>
      </w:rPr>
      <w:tcPr>
        <w:tcBorders>
          <w:left w:color="000000" w:space="0" w:sz="32" w:themeColor="accent6" w:themeTint="000098" w:val="single"/>
          <w:right w:color="000000" w:space="0" w:sz="4" w:themeColor="light1" w:val="single"/>
        </w:tcBorders>
      </w:tcPr>
    </w:tblStylePr>
    <w:tblStylePr w:type="firstRow">
      <w:rPr>
        <w:rFonts w:ascii="Arial" w:hAnsi="Arial"/>
        <w:b w:val="1"/>
        <w:color w:val="ffffff" w:themeColor="light1"/>
        <w:sz w:val="22"/>
      </w:rPr>
      <w:tcPr>
        <w:tcBorders>
          <w:top w:color="000000" w:space="0" w:sz="32" w:themeColor="accent6" w:themeTint="000098" w:val="single"/>
          <w:bottom w:color="000000" w:space="0" w:sz="12" w:themeColor="light1" w:val="single"/>
        </w:tcBorders>
        <w:shd w:color="ffffff" w:fill="aad08f" w:themeColor="accent6" w:themeFill="accent6" w:themeFillTint="000098" w:themeTint="000098" w:val="clear"/>
      </w:tcPr>
    </w:tblStylePr>
    <w:tblStylePr w:type="lastCol">
      <w:tcPr>
        <w:tcBorders>
          <w:left w:color="000000" w:space="0" w:sz="4" w:themeColor="light1" w:val="single"/>
          <w:right w:color="000000" w:space="0" w:sz="32" w:themeColor="accent6" w:themeTint="000098" w:val="single"/>
        </w:tcBorders>
      </w:tcPr>
    </w:tblStylePr>
    <w:tblStylePr w:type="lastRow">
      <w:rPr>
        <w:rFonts w:ascii="Arial" w:hAnsi="Arial"/>
        <w:b w:val="1"/>
        <w:color w:val="ffffff" w:themeColor="light1"/>
        <w:sz w:val="22"/>
      </w:rPr>
    </w:tblStylePr>
    <w:tblStylePr w:type="wholeTable">
      <w:rPr>
        <w:rFonts w:ascii="Arial" w:hAnsi="Arial"/>
        <w:color w:val="ffffff" w:themeColor="light1"/>
        <w:sz w:val="22"/>
      </w:rPr>
    </w:tblStylePr>
  </w:style>
  <w:style w:type="table" w:styleId="138">
    <w:name w:val="List Table 6 Colorful"/>
    <w:basedOn w:val="898"/>
    <w:uiPriority w:val="99"/>
    <w:pPr>
      <w:spacing w:after="0" w:line="240" w:lineRule="auto"/>
    </w:pPr>
    <w:tblPr>
      <w:tblStyleRowBandSize w:val="1"/>
      <w:tblStyleColBandSize w:val="1"/>
      <w:tblInd w:w="0.0" w:type="dxa"/>
      <w:tblBorders>
        <w:top w:color="000000" w:space="0" w:sz="4" w:themeColor="text1" w:themeTint="000080" w:val="single"/>
        <w:bottom w:color="000000" w:space="0" w:sz="4" w:themeColor="text1" w:themeTint="000080" w:val="single"/>
      </w:tblBorders>
    </w:tblPr>
    <w:tblStylePr w:type="band1Horz">
      <w:rPr>
        <w:rFonts w:ascii="Arial" w:hAnsi="Arial"/>
        <w:color w:val="404040" w:themeColor="text1"/>
        <w:sz w:val="22"/>
      </w:rPr>
      <w:tcPr>
        <w:shd w:color="ffffff" w:fill="bfbfbf" w:themeColor="text1" w:themeFill="text1" w:themeFillTint="000040" w:themeTint="000040" w:val="clear"/>
      </w:tcPr>
    </w:tblStylePr>
    <w:tblStylePr w:type="band1Vert">
      <w:tcPr>
        <w:shd w:color="ffffff" w:fill="bfbfbf" w:themeColor="text1" w:themeFill="text1" w:themeFillTint="000040" w:themeTint="000040" w:val="clear"/>
      </w:tcPr>
    </w:tblStylePr>
    <w:tblStylePr w:type="band2Horz">
      <w:rPr>
        <w:rFonts w:ascii="Arial" w:hAnsi="Arial"/>
        <w:color w:val="404040" w:themeColor="text1"/>
        <w:sz w:val="22"/>
      </w:rPr>
    </w:tblStylePr>
    <w:tblStylePr w:type="firstCol">
      <w:rPr>
        <w:b w:val="1"/>
        <w:color w:val="000000" w:themeColor="text1"/>
      </w:rPr>
    </w:tblStylePr>
    <w:tblStylePr w:type="firstRow">
      <w:rPr>
        <w:b w:val="1"/>
        <w:color w:val="000000" w:themeColor="text1"/>
      </w:rPr>
      <w:tcPr>
        <w:tcBorders>
          <w:bottom w:color="000000" w:space="0" w:sz="4" w:themeColor="text1" w:themeTint="000080" w:val="single"/>
        </w:tcBorders>
      </w:tcPr>
    </w:tblStylePr>
    <w:tblStylePr w:type="lastCol">
      <w:rPr>
        <w:b w:val="1"/>
        <w:color w:val="000000" w:themeColor="text1"/>
      </w:rPr>
    </w:tblStylePr>
    <w:tblStylePr w:type="lastRow">
      <w:rPr>
        <w:b w:val="1"/>
        <w:color w:val="000000" w:themeColor="text1"/>
      </w:rPr>
      <w:tcPr>
        <w:tcBorders>
          <w:top w:color="000000" w:space="0" w:sz="4" w:themeColor="text1" w:themeTint="000080" w:val="single"/>
        </w:tcBorders>
      </w:tcPr>
    </w:tblStylePr>
  </w:style>
  <w:style w:type="table" w:styleId="139">
    <w:name w:val="List Table 6 Colorful - Accent 1"/>
    <w:basedOn w:val="898"/>
    <w:uiPriority w:val="99"/>
    <w:pPr>
      <w:spacing w:after="0" w:line="240" w:lineRule="auto"/>
    </w:pPr>
    <w:tblPr>
      <w:tblStyleRowBandSize w:val="1"/>
      <w:tblStyleColBandSize w:val="1"/>
      <w:tblInd w:w="0.0" w:type="dxa"/>
      <w:tblBorders>
        <w:top w:color="000000" w:space="0" w:sz="4" w:themeColor="accent1" w:val="single"/>
        <w:bottom w:color="000000" w:space="0" w:sz="4" w:themeColor="accent1" w:val="single"/>
      </w:tblBorders>
    </w:tblPr>
    <w:tblStylePr w:type="band1Horz">
      <w:rPr>
        <w:rFonts w:ascii="Arial" w:hAnsi="Arial"/>
        <w:color w:val="404040" w:themeColor="accent1" w:themeShade="000095"/>
        <w:sz w:val="22"/>
      </w:rPr>
      <w:tcPr>
        <w:shd w:color="ffffff" w:fill="d5e6f4" w:themeColor="accent1" w:themeFill="accent1" w:themeFillTint="000040" w:themeTint="000040" w:val="clear"/>
      </w:tcPr>
    </w:tblStylePr>
    <w:tblStylePr w:type="band1Vert">
      <w:tcPr>
        <w:shd w:color="ffffff" w:fill="d5e6f4" w:themeColor="accent1" w:themeFill="accent1" w:themeFillTint="000040" w:themeTint="000040" w:val="clear"/>
      </w:tcPr>
    </w:tblStylePr>
    <w:tblStylePr w:type="band2Horz">
      <w:rPr>
        <w:rFonts w:ascii="Arial" w:hAnsi="Arial"/>
        <w:color w:val="404040" w:themeColor="accent1" w:themeShade="000095"/>
        <w:sz w:val="22"/>
      </w:rPr>
    </w:tblStylePr>
    <w:tblStylePr w:type="firstCol">
      <w:rPr>
        <w:b w:val="1"/>
        <w:color w:val="245d8d" w:themeColor="accent1" w:themeShade="000095"/>
      </w:rPr>
    </w:tblStylePr>
    <w:tblStylePr w:type="firstRow">
      <w:rPr>
        <w:b w:val="1"/>
        <w:color w:val="245d8d" w:themeColor="accent1" w:themeShade="000095"/>
      </w:rPr>
      <w:tcPr>
        <w:tcBorders>
          <w:bottom w:color="000000" w:space="0" w:sz="4" w:themeColor="accent1" w:val="single"/>
        </w:tcBorders>
      </w:tcPr>
    </w:tblStylePr>
    <w:tblStylePr w:type="lastCol">
      <w:rPr>
        <w:b w:val="1"/>
        <w:color w:val="245d8d" w:themeColor="accent1" w:themeShade="000095"/>
      </w:rPr>
    </w:tblStylePr>
    <w:tblStylePr w:type="lastRow">
      <w:rPr>
        <w:b w:val="1"/>
        <w:color w:val="245d8d" w:themeColor="accent1" w:themeShade="000095"/>
      </w:rPr>
      <w:tcPr>
        <w:tcBorders>
          <w:top w:color="000000" w:space="0" w:sz="4" w:themeColor="accent1" w:val="single"/>
        </w:tcBorders>
      </w:tcPr>
    </w:tblStylePr>
  </w:style>
  <w:style w:type="table" w:styleId="140">
    <w:name w:val="List Table 6 Colorful - Accent 2"/>
    <w:basedOn w:val="898"/>
    <w:uiPriority w:val="99"/>
    <w:pPr>
      <w:spacing w:after="0" w:line="240" w:lineRule="auto"/>
    </w:pPr>
    <w:tblPr>
      <w:tblStyleRowBandSize w:val="1"/>
      <w:tblStyleColBandSize w:val="1"/>
      <w:tblInd w:w="0.0" w:type="dxa"/>
      <w:tblBorders>
        <w:top w:color="000000" w:space="0" w:sz="4" w:themeColor="accent2" w:themeTint="000097" w:val="single"/>
        <w:bottom w:color="000000" w:space="0" w:sz="4" w:themeColor="accent2" w:themeTint="000097" w:val="single"/>
      </w:tblBorders>
    </w:tblPr>
    <w:tblStylePr w:type="band1Horz">
      <w:rPr>
        <w:rFonts w:ascii="Arial" w:hAnsi="Arial"/>
        <w:color w:val="404040" w:themeColor="accent2" w:themeShade="000095" w:themeTint="000097"/>
        <w:sz w:val="22"/>
      </w:rPr>
      <w:tcPr>
        <w:shd w:color="ffffff" w:fill="fadecb" w:themeColor="accent2" w:themeFill="accent2" w:themeFillTint="000040" w:themeTint="000040" w:val="clear"/>
      </w:tcPr>
    </w:tblStylePr>
    <w:tblStylePr w:type="band1Vert">
      <w:tcPr>
        <w:shd w:color="ffffff" w:fill="fadecb" w:themeColor="accent2" w:themeFill="accent2" w:themeFillTint="000040" w:themeTint="000040" w:val="clear"/>
      </w:tcPr>
    </w:tblStylePr>
    <w:tblStylePr w:type="band2Horz">
      <w:rPr>
        <w:rFonts w:ascii="Arial" w:hAnsi="Arial"/>
        <w:color w:val="404040" w:themeColor="accent2" w:themeShade="000095" w:themeTint="000097"/>
        <w:sz w:val="22"/>
      </w:rPr>
    </w:tblStylePr>
    <w:tblStylePr w:type="firstCol">
      <w:rPr>
        <w:b w:val="1"/>
        <w:color w:val="c95712" w:themeColor="accent2" w:themeShade="000095" w:themeTint="000097"/>
      </w:rPr>
    </w:tblStylePr>
    <w:tblStylePr w:type="firstRow">
      <w:rPr>
        <w:b w:val="1"/>
        <w:color w:val="c95712" w:themeColor="accent2" w:themeShade="000095" w:themeTint="000097"/>
      </w:rPr>
      <w:tcPr>
        <w:tcBorders>
          <w:bottom w:color="000000" w:space="0" w:sz="4" w:themeColor="accent2" w:themeTint="000097" w:val="single"/>
        </w:tcBorders>
      </w:tcPr>
    </w:tblStylePr>
    <w:tblStylePr w:type="lastCol">
      <w:rPr>
        <w:b w:val="1"/>
        <w:color w:val="c95712" w:themeColor="accent2" w:themeShade="000095" w:themeTint="000097"/>
      </w:rPr>
    </w:tblStylePr>
    <w:tblStylePr w:type="lastRow">
      <w:rPr>
        <w:b w:val="1"/>
        <w:color w:val="c95712" w:themeColor="accent2" w:themeShade="000095" w:themeTint="000097"/>
      </w:rPr>
      <w:tcPr>
        <w:tcBorders>
          <w:top w:color="000000" w:space="0" w:sz="4" w:themeColor="accent2" w:themeTint="000097" w:val="single"/>
        </w:tcBorders>
      </w:tcPr>
    </w:tblStylePr>
  </w:style>
  <w:style w:type="table" w:styleId="141">
    <w:name w:val="List Table 6 Colorful - Accent 3"/>
    <w:basedOn w:val="898"/>
    <w:uiPriority w:val="99"/>
    <w:pPr>
      <w:spacing w:after="0" w:line="240" w:lineRule="auto"/>
    </w:pPr>
    <w:tblPr>
      <w:tblStyleRowBandSize w:val="1"/>
      <w:tblStyleColBandSize w:val="1"/>
      <w:tblInd w:w="0.0" w:type="dxa"/>
      <w:tblBorders>
        <w:top w:color="000000" w:space="0" w:sz="4" w:themeColor="accent3" w:themeTint="000098" w:val="single"/>
        <w:bottom w:color="000000" w:space="0" w:sz="4" w:themeColor="accent3" w:themeTint="000098" w:val="single"/>
      </w:tblBorders>
    </w:tblPr>
    <w:tblStylePr w:type="band1Horz">
      <w:rPr>
        <w:rFonts w:ascii="Arial" w:hAnsi="Arial"/>
        <w:color w:val="404040" w:themeColor="accent3" w:themeShade="000095" w:themeTint="000098"/>
        <w:sz w:val="22"/>
      </w:rPr>
      <w:tcPr>
        <w:shd w:color="ffffff" w:fill="e8e8e8" w:themeColor="accent3" w:themeFill="accent3" w:themeFillTint="000040" w:themeTint="000040" w:val="clear"/>
      </w:tcPr>
    </w:tblStylePr>
    <w:tblStylePr w:type="band1Vert">
      <w:tcPr>
        <w:shd w:color="ffffff" w:fill="e8e8e8" w:themeColor="accent3" w:themeFill="accent3" w:themeFillTint="000040" w:themeTint="000040" w:val="clear"/>
      </w:tcPr>
    </w:tblStylePr>
    <w:tblStylePr w:type="band2Horz">
      <w:rPr>
        <w:rFonts w:ascii="Arial" w:hAnsi="Arial"/>
        <w:color w:val="404040" w:themeColor="accent3" w:themeShade="000095" w:themeTint="000098"/>
        <w:sz w:val="22"/>
      </w:rPr>
    </w:tblStylePr>
    <w:tblStylePr w:type="firstCol">
      <w:rPr>
        <w:b w:val="1"/>
        <w:color w:val="757575" w:themeColor="accent3" w:themeShade="000095" w:themeTint="000098"/>
      </w:rPr>
    </w:tblStylePr>
    <w:tblStylePr w:type="firstRow">
      <w:rPr>
        <w:b w:val="1"/>
        <w:color w:val="757575" w:themeColor="accent3" w:themeShade="000095" w:themeTint="000098"/>
      </w:rPr>
      <w:tcPr>
        <w:tcBorders>
          <w:bottom w:color="000000" w:space="0" w:sz="4" w:themeColor="accent3" w:themeTint="000098" w:val="single"/>
        </w:tcBorders>
      </w:tcPr>
    </w:tblStylePr>
    <w:tblStylePr w:type="lastCol">
      <w:rPr>
        <w:b w:val="1"/>
        <w:color w:val="757575" w:themeColor="accent3" w:themeShade="000095" w:themeTint="000098"/>
      </w:rPr>
    </w:tblStylePr>
    <w:tblStylePr w:type="lastRow">
      <w:rPr>
        <w:b w:val="1"/>
        <w:color w:val="757575" w:themeColor="accent3" w:themeShade="000095" w:themeTint="000098"/>
      </w:rPr>
      <w:tcPr>
        <w:tcBorders>
          <w:top w:color="000000" w:space="0" w:sz="4" w:themeColor="accent3" w:themeTint="000098" w:val="single"/>
        </w:tcBorders>
      </w:tcPr>
    </w:tblStylePr>
  </w:style>
  <w:style w:type="table" w:styleId="142">
    <w:name w:val="List Table 6 Colorful - Accent 4"/>
    <w:basedOn w:val="898"/>
    <w:uiPriority w:val="99"/>
    <w:pPr>
      <w:spacing w:after="0" w:line="240" w:lineRule="auto"/>
    </w:pPr>
    <w:tblPr>
      <w:tblStyleRowBandSize w:val="1"/>
      <w:tblStyleColBandSize w:val="1"/>
      <w:tblInd w:w="0.0" w:type="dxa"/>
      <w:tblBorders>
        <w:top w:color="000000" w:space="0" w:sz="4" w:themeColor="accent4" w:themeTint="00009A" w:val="single"/>
        <w:bottom w:color="000000" w:space="0" w:sz="4" w:themeColor="accent4" w:themeTint="00009A" w:val="single"/>
      </w:tblBorders>
    </w:tblPr>
    <w:tblStylePr w:type="band1Horz">
      <w:rPr>
        <w:rFonts w:ascii="Arial" w:hAnsi="Arial"/>
        <w:color w:val="404040" w:themeColor="accent4" w:themeShade="000095" w:themeTint="00009A"/>
        <w:sz w:val="22"/>
      </w:rPr>
      <w:tcPr>
        <w:shd w:color="ffffff" w:fill="ffefbf" w:themeColor="accent4" w:themeFill="accent4" w:themeFillTint="000040" w:themeTint="000040" w:val="clear"/>
      </w:tcPr>
    </w:tblStylePr>
    <w:tblStylePr w:type="band1Vert">
      <w:tcPr>
        <w:shd w:color="ffffff" w:fill="ffefbf" w:themeColor="accent4" w:themeFill="accent4" w:themeFillTint="000040" w:themeTint="000040" w:val="clear"/>
      </w:tcPr>
    </w:tblStylePr>
    <w:tblStylePr w:type="band2Horz">
      <w:rPr>
        <w:rFonts w:ascii="Arial" w:hAnsi="Arial"/>
        <w:color w:val="404040" w:themeColor="accent4" w:themeShade="000095" w:themeTint="00009A"/>
        <w:sz w:val="22"/>
      </w:rPr>
    </w:tblStylePr>
    <w:tblStylePr w:type="firstCol">
      <w:rPr>
        <w:b w:val="1"/>
        <w:color w:val="cd9600" w:themeColor="accent4" w:themeShade="000095" w:themeTint="00009A"/>
      </w:rPr>
    </w:tblStylePr>
    <w:tblStylePr w:type="firstRow">
      <w:rPr>
        <w:b w:val="1"/>
        <w:color w:val="cd9600" w:themeColor="accent4" w:themeShade="000095" w:themeTint="00009A"/>
      </w:rPr>
      <w:tcPr>
        <w:tcBorders>
          <w:bottom w:color="000000" w:space="0" w:sz="4" w:themeColor="accent4" w:themeTint="00009A" w:val="single"/>
        </w:tcBorders>
      </w:tcPr>
    </w:tblStylePr>
    <w:tblStylePr w:type="lastCol">
      <w:rPr>
        <w:b w:val="1"/>
        <w:color w:val="cd9600" w:themeColor="accent4" w:themeShade="000095" w:themeTint="00009A"/>
      </w:rPr>
    </w:tblStylePr>
    <w:tblStylePr w:type="lastRow">
      <w:rPr>
        <w:b w:val="1"/>
        <w:color w:val="cd9600" w:themeColor="accent4" w:themeShade="000095" w:themeTint="00009A"/>
      </w:rPr>
      <w:tcPr>
        <w:tcBorders>
          <w:top w:color="000000" w:space="0" w:sz="4" w:themeColor="accent4" w:themeTint="00009A" w:val="single"/>
        </w:tcBorders>
      </w:tcPr>
    </w:tblStylePr>
  </w:style>
  <w:style w:type="table" w:styleId="143">
    <w:name w:val="List Table 6 Colorful - Accent 5"/>
    <w:basedOn w:val="898"/>
    <w:uiPriority w:val="99"/>
    <w:pPr>
      <w:spacing w:after="0" w:line="240" w:lineRule="auto"/>
    </w:pPr>
    <w:tblPr>
      <w:tblStyleRowBandSize w:val="1"/>
      <w:tblStyleColBandSize w:val="1"/>
      <w:tblInd w:w="0.0" w:type="dxa"/>
      <w:tblBorders>
        <w:top w:color="000000" w:space="0" w:sz="4" w:themeColor="accent5" w:themeTint="00009A" w:val="single"/>
        <w:bottom w:color="000000" w:space="0" w:sz="4" w:themeColor="accent5" w:themeTint="00009A" w:val="single"/>
      </w:tblBorders>
    </w:tblPr>
    <w:tblStylePr w:type="band1Horz">
      <w:rPr>
        <w:rFonts w:ascii="Arial" w:hAnsi="Arial"/>
        <w:color w:val="404040" w:themeColor="accent5" w:themeShade="000095" w:themeTint="00009A"/>
        <w:sz w:val="22"/>
      </w:rPr>
      <w:tcPr>
        <w:shd w:color="ffffff" w:fill="cfdcf0" w:themeColor="accent5" w:themeFill="accent5" w:themeFillTint="000040" w:themeTint="000040" w:val="clear"/>
      </w:tcPr>
    </w:tblStylePr>
    <w:tblStylePr w:type="band1Vert">
      <w:tcPr>
        <w:shd w:color="ffffff" w:fill="cfdcf0" w:themeColor="accent5" w:themeFill="accent5" w:themeFillTint="000040" w:themeTint="000040" w:val="clear"/>
      </w:tcPr>
    </w:tblStylePr>
    <w:tblStylePr w:type="band2Horz">
      <w:rPr>
        <w:rFonts w:ascii="Arial" w:hAnsi="Arial"/>
        <w:color w:val="404040" w:themeColor="accent5" w:themeShade="000095" w:themeTint="00009A"/>
        <w:sz w:val="22"/>
      </w:rPr>
    </w:tblStylePr>
    <w:tblStylePr w:type="firstCol">
      <w:rPr>
        <w:b w:val="1"/>
        <w:color w:val="335e9e" w:themeColor="accent5" w:themeShade="000095" w:themeTint="00009A"/>
      </w:rPr>
    </w:tblStylePr>
    <w:tblStylePr w:type="firstRow">
      <w:rPr>
        <w:b w:val="1"/>
        <w:color w:val="335e9e" w:themeColor="accent5" w:themeShade="000095" w:themeTint="00009A"/>
      </w:rPr>
      <w:tcPr>
        <w:tcBorders>
          <w:bottom w:color="000000" w:space="0" w:sz="4" w:themeColor="accent5" w:themeTint="00009A" w:val="single"/>
        </w:tcBorders>
      </w:tcPr>
    </w:tblStylePr>
    <w:tblStylePr w:type="lastCol">
      <w:rPr>
        <w:b w:val="1"/>
        <w:color w:val="335e9e" w:themeColor="accent5" w:themeShade="000095" w:themeTint="00009A"/>
      </w:rPr>
    </w:tblStylePr>
    <w:tblStylePr w:type="lastRow">
      <w:rPr>
        <w:b w:val="1"/>
        <w:color w:val="335e9e" w:themeColor="accent5" w:themeShade="000095" w:themeTint="00009A"/>
      </w:rPr>
      <w:tcPr>
        <w:tcBorders>
          <w:top w:color="000000" w:space="0" w:sz="4" w:themeColor="accent5" w:themeTint="00009A" w:val="single"/>
        </w:tcBorders>
      </w:tcPr>
    </w:tblStylePr>
  </w:style>
  <w:style w:type="table" w:styleId="144">
    <w:name w:val="List Table 6 Colorful - Accent 6"/>
    <w:basedOn w:val="898"/>
    <w:uiPriority w:val="99"/>
    <w:pPr>
      <w:spacing w:after="0" w:line="240" w:lineRule="auto"/>
    </w:pPr>
    <w:tblPr>
      <w:tblStyleRowBandSize w:val="1"/>
      <w:tblStyleColBandSize w:val="1"/>
      <w:tblInd w:w="0.0" w:type="dxa"/>
      <w:tblBorders>
        <w:top w:color="000000" w:space="0" w:sz="4" w:themeColor="accent6" w:themeTint="000098" w:val="single"/>
        <w:bottom w:color="000000" w:space="0" w:sz="4" w:themeColor="accent6" w:themeTint="000098" w:val="single"/>
      </w:tblBorders>
    </w:tblPr>
    <w:tblStylePr w:type="band1Horz">
      <w:rPr>
        <w:rFonts w:ascii="Arial" w:hAnsi="Arial"/>
        <w:color w:val="404040" w:themeColor="accent6" w:themeShade="000095" w:themeTint="000098"/>
        <w:sz w:val="22"/>
      </w:rPr>
      <w:tcPr>
        <w:shd w:color="ffffff" w:fill="dbebd0" w:themeColor="accent6" w:themeFill="accent6" w:themeFillTint="000040" w:themeTint="000040" w:val="clear"/>
      </w:tcPr>
    </w:tblStylePr>
    <w:tblStylePr w:type="band1Vert">
      <w:tcPr>
        <w:shd w:color="ffffff" w:fill="dbebd0" w:themeColor="accent6" w:themeFill="accent6" w:themeFillTint="000040" w:themeTint="000040" w:val="clear"/>
      </w:tcPr>
    </w:tblStylePr>
    <w:tblStylePr w:type="band2Horz">
      <w:rPr>
        <w:rFonts w:ascii="Arial" w:hAnsi="Arial"/>
        <w:color w:val="404040" w:themeColor="accent6" w:themeShade="000095" w:themeTint="000098"/>
        <w:sz w:val="22"/>
      </w:rPr>
    </w:tblStylePr>
    <w:tblStylePr w:type="firstCol">
      <w:rPr>
        <w:b w:val="1"/>
        <w:color w:val="5f8f3c" w:themeColor="accent6" w:themeShade="000095" w:themeTint="000098"/>
      </w:rPr>
    </w:tblStylePr>
    <w:tblStylePr w:type="firstRow">
      <w:rPr>
        <w:b w:val="1"/>
        <w:color w:val="5f8f3c" w:themeColor="accent6" w:themeShade="000095" w:themeTint="000098"/>
      </w:rPr>
      <w:tcPr>
        <w:tcBorders>
          <w:bottom w:color="000000" w:space="0" w:sz="4" w:themeColor="accent6" w:themeTint="000098" w:val="single"/>
        </w:tcBorders>
      </w:tcPr>
    </w:tblStylePr>
    <w:tblStylePr w:type="lastCol">
      <w:rPr>
        <w:b w:val="1"/>
        <w:color w:val="5f8f3c" w:themeColor="accent6" w:themeShade="000095" w:themeTint="000098"/>
      </w:rPr>
    </w:tblStylePr>
    <w:tblStylePr w:type="lastRow">
      <w:rPr>
        <w:b w:val="1"/>
        <w:color w:val="5f8f3c" w:themeColor="accent6" w:themeShade="000095" w:themeTint="000098"/>
      </w:rPr>
      <w:tcPr>
        <w:tcBorders>
          <w:top w:color="000000" w:space="0" w:sz="4" w:themeColor="accent6" w:themeTint="000098" w:val="single"/>
        </w:tcBorders>
      </w:tcPr>
    </w:tblStylePr>
  </w:style>
  <w:style w:type="table" w:styleId="145">
    <w:name w:val="List Table 7 Colorful"/>
    <w:basedOn w:val="898"/>
    <w:uiPriority w:val="99"/>
    <w:pPr>
      <w:spacing w:after="0" w:line="240" w:lineRule="auto"/>
    </w:pPr>
    <w:tblPr>
      <w:tblStyleRowBandSize w:val="1"/>
      <w:tblStyleColBandSize w:val="1"/>
      <w:tblInd w:w="0.0" w:type="dxa"/>
      <w:tblBorders>
        <w:right w:color="000000" w:space="0" w:sz="4" w:themeColor="text1" w:themeTint="000080" w:val="single"/>
      </w:tblBorders>
    </w:tblPr>
    <w:tblStylePr w:type="band1Horz">
      <w:rPr>
        <w:rFonts w:ascii="Arial" w:hAnsi="Arial"/>
        <w:color w:val="4a4a4a" w:themeColor="text1" w:themeShade="000095" w:themeTint="000080"/>
        <w:sz w:val="22"/>
      </w:rPr>
      <w:tcPr>
        <w:shd w:color="ffffff" w:fill="bfbfbf" w:themeColor="text1" w:themeFill="text1" w:themeFillTint="000040" w:themeTint="000040" w:val="clear"/>
      </w:tcPr>
    </w:tblStylePr>
    <w:tblStylePr w:type="band1Vert">
      <w:tcPr>
        <w:shd w:color="ffffff" w:fill="bfbfbf" w:themeColor="text1" w:themeFill="text1" w:themeFillTint="000040" w:themeTint="000040" w:val="clear"/>
      </w:tcPr>
    </w:tblStylePr>
    <w:tblStylePr w:type="band2Horz">
      <w:rPr>
        <w:rFonts w:ascii="Arial" w:hAnsi="Arial"/>
        <w:color w:val="4a4a4a" w:themeColor="text1" w:themeShade="000095" w:themeTint="000080"/>
        <w:sz w:val="22"/>
      </w:rPr>
    </w:tblStylePr>
    <w:tblStylePr w:type="firstCol">
      <w:pPr>
        <w:jc w:val="right"/>
      </w:pPr>
      <w:rPr>
        <w:rFonts w:ascii="Arial" w:hAnsi="Arial"/>
        <w:i w:val="1"/>
        <w:color w:val="4a4a4a" w:themeColor="text1" w:themeShade="000095" w:themeTint="000080"/>
        <w:sz w:val="22"/>
      </w:rPr>
      <w:tcPr>
        <w:tcBorders>
          <w:top w:space="0" w:sz="0" w:val="none"/>
          <w:left w:space="0" w:sz="0" w:val="none"/>
          <w:bottom w:space="0" w:sz="0" w:val="none"/>
          <w:right w:color="000000" w:space="0" w:sz="4" w:themeColor="text1" w:themeTint="000080" w:val="single"/>
        </w:tcBorders>
        <w:shd w:color="ffffff"/>
      </w:tcPr>
    </w:tblStylePr>
    <w:tblStylePr w:type="firstRow">
      <w:rPr>
        <w:rFonts w:ascii="Arial" w:hAnsi="Arial"/>
        <w:i w:val="1"/>
        <w:color w:val="4a4a4a" w:themeColor="text1" w:themeShade="000095" w:themeTint="000080"/>
        <w:sz w:val="22"/>
      </w:rPr>
      <w:tcPr>
        <w:tcBorders>
          <w:top w:space="0" w:sz="0" w:val="none"/>
          <w:left w:space="0" w:sz="0" w:val="none"/>
          <w:bottom w:color="000000" w:space="0" w:sz="4" w:themeColor="text1" w:themeTint="000080" w:val="single"/>
          <w:right w:space="0" w:sz="0" w:val="none"/>
        </w:tcBorders>
        <w:shd w:color="ffffff" w:fill="ffffff" w:themeColor="light1" w:themeFill="light1" w:val="clear"/>
      </w:tcPr>
    </w:tblStylePr>
    <w:tblStylePr w:type="lastCol">
      <w:rPr>
        <w:rFonts w:ascii="Arial" w:hAnsi="Arial"/>
        <w:i w:val="1"/>
        <w:color w:val="4a4a4a" w:themeColor="text1" w:themeShade="000095" w:themeTint="000080"/>
        <w:sz w:val="22"/>
      </w:rPr>
      <w:tcPr>
        <w:tcBorders>
          <w:top w:space="0" w:sz="0" w:val="none"/>
          <w:left w:color="000000" w:space="0" w:sz="4" w:themeColor="text1" w:themeTint="000080" w:val="single"/>
          <w:bottom w:space="0" w:sz="0" w:val="none"/>
          <w:right w:space="0" w:sz="0" w:val="none"/>
        </w:tcBorders>
        <w:shd w:color="ffffff"/>
      </w:tcPr>
    </w:tblStylePr>
    <w:tblStylePr w:type="lastRow">
      <w:rPr>
        <w:rFonts w:ascii="Arial" w:hAnsi="Arial"/>
        <w:i w:val="1"/>
        <w:color w:val="4a4a4a" w:themeColor="text1" w:themeShade="000095" w:themeTint="000080"/>
        <w:sz w:val="22"/>
      </w:rPr>
      <w:tcPr>
        <w:tcBorders>
          <w:top w:color="000000" w:space="0" w:sz="4" w:themeColor="text1" w:themeTint="000080" w:val="single"/>
          <w:left w:space="0" w:sz="0" w:val="none"/>
          <w:bottom w:space="0" w:sz="0" w:val="none"/>
          <w:right w:space="0" w:sz="0" w:val="none"/>
        </w:tcBorders>
        <w:shd w:color="ffffff" w:fill="ffffff" w:themeColor="light1" w:themeFill="light1" w:val="clear"/>
      </w:tcPr>
    </w:tblStylePr>
    <w:tblStylePr w:type="wholeTable">
      <w:rPr>
        <w:rFonts w:ascii="Arial" w:hAnsi="Arial"/>
        <w:color w:val="4a4a4a" w:themeColor="text1" w:themeShade="000095" w:themeTint="000080"/>
        <w:sz w:val="22"/>
      </w:rPr>
    </w:tblStylePr>
  </w:style>
  <w:style w:type="table" w:styleId="146">
    <w:name w:val="List Table 7 Colorful - Accent 1"/>
    <w:basedOn w:val="898"/>
    <w:uiPriority w:val="99"/>
    <w:pPr>
      <w:spacing w:after="0" w:line="240" w:lineRule="auto"/>
    </w:pPr>
    <w:tblPr>
      <w:tblStyleRowBandSize w:val="1"/>
      <w:tblStyleColBandSize w:val="1"/>
      <w:tblInd w:w="0.0" w:type="dxa"/>
      <w:tblBorders>
        <w:right w:color="000000" w:space="0" w:sz="4" w:themeColor="accent1" w:val="single"/>
      </w:tblBorders>
    </w:tblPr>
    <w:tblStylePr w:type="band1Horz">
      <w:rPr>
        <w:rFonts w:ascii="Arial" w:hAnsi="Arial"/>
        <w:color w:val="245d8d" w:themeColor="accent1" w:themeShade="000095"/>
        <w:sz w:val="22"/>
      </w:rPr>
      <w:tcPr>
        <w:shd w:color="ffffff" w:fill="d5e6f4" w:themeColor="accent1" w:themeFill="accent1" w:themeFillTint="000040" w:themeTint="000040" w:val="clear"/>
      </w:tcPr>
    </w:tblStylePr>
    <w:tblStylePr w:type="band1Vert">
      <w:tcPr>
        <w:shd w:color="ffffff" w:fill="d5e6f4" w:themeColor="accent1" w:themeFill="accent1" w:themeFillTint="000040" w:themeTint="000040" w:val="clear"/>
      </w:tcPr>
    </w:tblStylePr>
    <w:tblStylePr w:type="band2Horz">
      <w:rPr>
        <w:rFonts w:ascii="Arial" w:hAnsi="Arial"/>
        <w:color w:val="245d8d" w:themeColor="accent1" w:themeShade="000095"/>
        <w:sz w:val="22"/>
      </w:rPr>
    </w:tblStylePr>
    <w:tblStylePr w:type="firstCol">
      <w:pPr>
        <w:jc w:val="right"/>
      </w:pPr>
      <w:rPr>
        <w:rFonts w:ascii="Arial" w:hAnsi="Arial"/>
        <w:i w:val="1"/>
        <w:color w:val="245d8d" w:themeColor="accent1" w:themeShade="000095"/>
        <w:sz w:val="22"/>
      </w:rPr>
      <w:tcPr>
        <w:tcBorders>
          <w:top w:space="0" w:sz="0" w:val="none"/>
          <w:left w:space="0" w:sz="0" w:val="none"/>
          <w:bottom w:space="0" w:sz="0" w:val="none"/>
          <w:right w:color="000000" w:space="0" w:sz="4" w:themeColor="accent1" w:val="single"/>
        </w:tcBorders>
        <w:shd w:color="ffffff"/>
      </w:tcPr>
    </w:tblStylePr>
    <w:tblStylePr w:type="firstRow">
      <w:rPr>
        <w:rFonts w:ascii="Arial" w:hAnsi="Arial"/>
        <w:i w:val="1"/>
        <w:color w:val="245d8d" w:themeColor="accent1" w:themeShade="000095"/>
        <w:sz w:val="22"/>
      </w:rPr>
      <w:tcPr>
        <w:tcBorders>
          <w:top w:space="0" w:sz="0" w:val="none"/>
          <w:left w:space="0" w:sz="0" w:val="none"/>
          <w:bottom w:color="000000" w:space="0" w:sz="4" w:themeColor="accent1" w:val="single"/>
          <w:right w:space="0" w:sz="0" w:val="none"/>
        </w:tcBorders>
        <w:shd w:color="ffffff" w:fill="ffffff" w:themeColor="light1" w:themeFill="light1" w:val="clear"/>
      </w:tcPr>
    </w:tblStylePr>
    <w:tblStylePr w:type="lastCol">
      <w:rPr>
        <w:rFonts w:ascii="Arial" w:hAnsi="Arial"/>
        <w:i w:val="1"/>
        <w:color w:val="245d8d" w:themeColor="accent1" w:themeShade="000095"/>
        <w:sz w:val="22"/>
      </w:rPr>
      <w:tcPr>
        <w:tcBorders>
          <w:top w:space="0" w:sz="0" w:val="none"/>
          <w:left w:color="000000" w:space="0" w:sz="4" w:themeColor="accent1" w:val="single"/>
          <w:bottom w:space="0" w:sz="0" w:val="none"/>
          <w:right w:space="0" w:sz="0" w:val="none"/>
        </w:tcBorders>
        <w:shd w:color="ffffff"/>
      </w:tcPr>
    </w:tblStylePr>
    <w:tblStylePr w:type="lastRow">
      <w:rPr>
        <w:rFonts w:ascii="Arial" w:hAnsi="Arial"/>
        <w:i w:val="1"/>
        <w:color w:val="245d8d" w:themeColor="accent1" w:themeShade="000095"/>
        <w:sz w:val="22"/>
      </w:rPr>
      <w:tcPr>
        <w:tcBorders>
          <w:top w:color="000000" w:space="0" w:sz="4" w:themeColor="accent1" w:val="single"/>
          <w:left w:space="0" w:sz="0" w:val="none"/>
          <w:bottom w:space="0" w:sz="0" w:val="none"/>
          <w:right w:space="0" w:sz="0" w:val="none"/>
        </w:tcBorders>
        <w:shd w:color="ffffff" w:fill="ffffff" w:themeColor="light1" w:themeFill="light1" w:val="clear"/>
      </w:tcPr>
    </w:tblStylePr>
    <w:tblStylePr w:type="wholeTable">
      <w:rPr>
        <w:rFonts w:ascii="Arial" w:hAnsi="Arial"/>
        <w:color w:val="245d8d" w:themeColor="accent1" w:themeShade="000095"/>
        <w:sz w:val="22"/>
      </w:rPr>
    </w:tblStylePr>
  </w:style>
  <w:style w:type="table" w:styleId="147">
    <w:name w:val="List Table 7 Colorful - Accent 2"/>
    <w:basedOn w:val="898"/>
    <w:uiPriority w:val="99"/>
    <w:pPr>
      <w:spacing w:after="0" w:line="240" w:lineRule="auto"/>
    </w:pPr>
    <w:tblPr>
      <w:tblStyleRowBandSize w:val="1"/>
      <w:tblStyleColBandSize w:val="1"/>
      <w:tblInd w:w="0.0" w:type="dxa"/>
      <w:tblBorders>
        <w:right w:color="000000" w:space="0" w:sz="4" w:themeColor="accent2" w:themeTint="000097" w:val="single"/>
      </w:tblBorders>
    </w:tblPr>
    <w:tblStylePr w:type="band1Horz">
      <w:rPr>
        <w:rFonts w:ascii="Arial" w:hAnsi="Arial"/>
        <w:color w:val="c95712" w:themeColor="accent2" w:themeShade="000095" w:themeTint="000097"/>
        <w:sz w:val="22"/>
      </w:rPr>
      <w:tcPr>
        <w:shd w:color="ffffff" w:fill="fadecb" w:themeColor="accent2" w:themeFill="accent2" w:themeFillTint="000040" w:themeTint="000040" w:val="clear"/>
      </w:tcPr>
    </w:tblStylePr>
    <w:tblStylePr w:type="band1Vert">
      <w:tcPr>
        <w:shd w:color="ffffff" w:fill="fadecb" w:themeColor="accent2" w:themeFill="accent2" w:themeFillTint="000040" w:themeTint="000040" w:val="clear"/>
      </w:tcPr>
    </w:tblStylePr>
    <w:tblStylePr w:type="band2Horz">
      <w:rPr>
        <w:rFonts w:ascii="Arial" w:hAnsi="Arial"/>
        <w:color w:val="c95712" w:themeColor="accent2" w:themeShade="000095" w:themeTint="000097"/>
        <w:sz w:val="22"/>
      </w:rPr>
    </w:tblStylePr>
    <w:tblStylePr w:type="firstCol">
      <w:pPr>
        <w:jc w:val="right"/>
      </w:pPr>
      <w:rPr>
        <w:rFonts w:ascii="Arial" w:hAnsi="Arial"/>
        <w:i w:val="1"/>
        <w:color w:val="c95712" w:themeColor="accent2" w:themeShade="000095" w:themeTint="000097"/>
        <w:sz w:val="22"/>
      </w:rPr>
      <w:tcPr>
        <w:tcBorders>
          <w:top w:space="0" w:sz="0" w:val="none"/>
          <w:left w:space="0" w:sz="0" w:val="none"/>
          <w:bottom w:space="0" w:sz="0" w:val="none"/>
          <w:right w:color="000000" w:space="0" w:sz="4" w:themeColor="accent2" w:themeTint="000097" w:val="single"/>
        </w:tcBorders>
        <w:shd w:color="ffffff"/>
      </w:tcPr>
    </w:tblStylePr>
    <w:tblStylePr w:type="firstRow">
      <w:rPr>
        <w:rFonts w:ascii="Arial" w:hAnsi="Arial"/>
        <w:i w:val="1"/>
        <w:color w:val="c95712" w:themeColor="accent2" w:themeShade="000095" w:themeTint="000097"/>
        <w:sz w:val="22"/>
      </w:rPr>
      <w:tcPr>
        <w:tcBorders>
          <w:top w:space="0" w:sz="0" w:val="none"/>
          <w:left w:space="0" w:sz="0" w:val="none"/>
          <w:bottom w:color="000000" w:space="0" w:sz="4" w:themeColor="accent2" w:themeTint="000097" w:val="single"/>
          <w:right w:space="0" w:sz="0" w:val="none"/>
        </w:tcBorders>
        <w:shd w:color="ffffff" w:fill="ffffff" w:themeColor="light1" w:themeFill="light1" w:val="clear"/>
      </w:tcPr>
    </w:tblStylePr>
    <w:tblStylePr w:type="lastCol">
      <w:rPr>
        <w:rFonts w:ascii="Arial" w:hAnsi="Arial"/>
        <w:i w:val="1"/>
        <w:color w:val="c95712" w:themeColor="accent2" w:themeShade="000095" w:themeTint="000097"/>
        <w:sz w:val="22"/>
      </w:rPr>
      <w:tcPr>
        <w:tcBorders>
          <w:top w:space="0" w:sz="0" w:val="none"/>
          <w:left w:color="000000" w:space="0" w:sz="4" w:themeColor="accent2" w:themeTint="000097" w:val="single"/>
          <w:bottom w:space="0" w:sz="0" w:val="none"/>
          <w:right w:space="0" w:sz="0" w:val="none"/>
        </w:tcBorders>
        <w:shd w:color="ffffff"/>
      </w:tcPr>
    </w:tblStylePr>
    <w:tblStylePr w:type="lastRow">
      <w:rPr>
        <w:rFonts w:ascii="Arial" w:hAnsi="Arial"/>
        <w:i w:val="1"/>
        <w:color w:val="c95712" w:themeColor="accent2" w:themeShade="000095" w:themeTint="000097"/>
        <w:sz w:val="22"/>
      </w:rPr>
      <w:tcPr>
        <w:tcBorders>
          <w:top w:color="000000" w:space="0" w:sz="4" w:themeColor="accent2" w:themeTint="000097" w:val="single"/>
          <w:left w:space="0" w:sz="0" w:val="none"/>
          <w:bottom w:space="0" w:sz="0" w:val="none"/>
          <w:right w:space="0" w:sz="0" w:val="none"/>
        </w:tcBorders>
        <w:shd w:color="ffffff" w:fill="ffffff" w:themeColor="light1" w:themeFill="light1" w:val="clear"/>
      </w:tcPr>
    </w:tblStylePr>
    <w:tblStylePr w:type="wholeTable">
      <w:rPr>
        <w:rFonts w:ascii="Arial" w:hAnsi="Arial"/>
        <w:color w:val="c95712" w:themeColor="accent2" w:themeShade="000095" w:themeTint="000097"/>
        <w:sz w:val="22"/>
      </w:rPr>
    </w:tblStylePr>
  </w:style>
  <w:style w:type="table" w:styleId="148">
    <w:name w:val="List Table 7 Colorful - Accent 3"/>
    <w:basedOn w:val="898"/>
    <w:uiPriority w:val="99"/>
    <w:pPr>
      <w:spacing w:after="0" w:line="240" w:lineRule="auto"/>
    </w:pPr>
    <w:tblPr>
      <w:tblStyleRowBandSize w:val="1"/>
      <w:tblStyleColBandSize w:val="1"/>
      <w:tblInd w:w="0.0" w:type="dxa"/>
      <w:tblBorders>
        <w:right w:color="000000" w:space="0" w:sz="4" w:themeColor="accent3" w:themeTint="000098" w:val="single"/>
      </w:tblBorders>
    </w:tblPr>
    <w:tblStylePr w:type="band1Horz">
      <w:rPr>
        <w:rFonts w:ascii="Arial" w:hAnsi="Arial"/>
        <w:color w:val="757575" w:themeColor="accent3" w:themeShade="000095" w:themeTint="000098"/>
        <w:sz w:val="22"/>
      </w:rPr>
      <w:tcPr>
        <w:shd w:color="ffffff" w:fill="e8e8e8" w:themeColor="accent3" w:themeFill="accent3" w:themeFillTint="000040" w:themeTint="000040" w:val="clear"/>
      </w:tcPr>
    </w:tblStylePr>
    <w:tblStylePr w:type="band1Vert">
      <w:tcPr>
        <w:shd w:color="ffffff" w:fill="e8e8e8" w:themeColor="accent3" w:themeFill="accent3" w:themeFillTint="000040" w:themeTint="000040" w:val="clear"/>
      </w:tcPr>
    </w:tblStylePr>
    <w:tblStylePr w:type="band2Horz">
      <w:rPr>
        <w:rFonts w:ascii="Arial" w:hAnsi="Arial"/>
        <w:color w:val="757575" w:themeColor="accent3" w:themeShade="000095" w:themeTint="000098"/>
        <w:sz w:val="22"/>
      </w:rPr>
    </w:tblStylePr>
    <w:tblStylePr w:type="firstCol">
      <w:pPr>
        <w:jc w:val="right"/>
      </w:pPr>
      <w:rPr>
        <w:rFonts w:ascii="Arial" w:hAnsi="Arial"/>
        <w:i w:val="1"/>
        <w:color w:val="757575" w:themeColor="accent3" w:themeShade="000095" w:themeTint="000098"/>
        <w:sz w:val="22"/>
      </w:rPr>
      <w:tcPr>
        <w:tcBorders>
          <w:top w:space="0" w:sz="0" w:val="none"/>
          <w:left w:space="0" w:sz="0" w:val="none"/>
          <w:bottom w:space="0" w:sz="0" w:val="none"/>
          <w:right w:color="000000" w:space="0" w:sz="4" w:themeColor="accent3" w:themeTint="000098" w:val="single"/>
        </w:tcBorders>
        <w:shd w:color="ffffff"/>
      </w:tcPr>
    </w:tblStylePr>
    <w:tblStylePr w:type="firstRow">
      <w:rPr>
        <w:rFonts w:ascii="Arial" w:hAnsi="Arial"/>
        <w:i w:val="1"/>
        <w:color w:val="757575" w:themeColor="accent3" w:themeShade="000095" w:themeTint="000098"/>
        <w:sz w:val="22"/>
      </w:rPr>
      <w:tcPr>
        <w:tcBorders>
          <w:top w:space="0" w:sz="0" w:val="none"/>
          <w:left w:space="0" w:sz="0" w:val="none"/>
          <w:bottom w:color="000000" w:space="0" w:sz="4" w:themeColor="accent3" w:themeTint="000098" w:val="single"/>
          <w:right w:space="0" w:sz="0" w:val="none"/>
        </w:tcBorders>
        <w:shd w:color="ffffff" w:fill="ffffff" w:themeColor="light1" w:themeFill="light1" w:val="clear"/>
      </w:tcPr>
    </w:tblStylePr>
    <w:tblStylePr w:type="lastCol">
      <w:rPr>
        <w:rFonts w:ascii="Arial" w:hAnsi="Arial"/>
        <w:i w:val="1"/>
        <w:color w:val="757575" w:themeColor="accent3" w:themeShade="000095" w:themeTint="000098"/>
        <w:sz w:val="22"/>
      </w:rPr>
      <w:tcPr>
        <w:tcBorders>
          <w:top w:space="0" w:sz="0" w:val="none"/>
          <w:left w:color="000000" w:space="0" w:sz="4" w:themeColor="accent3" w:themeTint="000098" w:val="single"/>
          <w:bottom w:space="0" w:sz="0" w:val="none"/>
          <w:right w:space="0" w:sz="0" w:val="none"/>
        </w:tcBorders>
        <w:shd w:color="ffffff"/>
      </w:tcPr>
    </w:tblStylePr>
    <w:tblStylePr w:type="lastRow">
      <w:rPr>
        <w:rFonts w:ascii="Arial" w:hAnsi="Arial"/>
        <w:i w:val="1"/>
        <w:color w:val="757575" w:themeColor="accent3" w:themeShade="000095" w:themeTint="000098"/>
        <w:sz w:val="22"/>
      </w:rPr>
      <w:tcPr>
        <w:tcBorders>
          <w:top w:color="000000" w:space="0" w:sz="4" w:themeColor="accent3" w:themeTint="000098" w:val="single"/>
          <w:left w:space="0" w:sz="0" w:val="none"/>
          <w:bottom w:space="0" w:sz="0" w:val="none"/>
          <w:right w:space="0" w:sz="0" w:val="none"/>
        </w:tcBorders>
        <w:shd w:color="ffffff" w:fill="ffffff" w:themeColor="light1" w:themeFill="light1" w:val="clear"/>
      </w:tcPr>
    </w:tblStylePr>
    <w:tblStylePr w:type="wholeTable">
      <w:rPr>
        <w:rFonts w:ascii="Arial" w:hAnsi="Arial"/>
        <w:color w:val="757575" w:themeColor="accent3" w:themeShade="000095" w:themeTint="000098"/>
        <w:sz w:val="22"/>
      </w:rPr>
    </w:tblStylePr>
  </w:style>
  <w:style w:type="table" w:styleId="149">
    <w:name w:val="List Table 7 Colorful - Accent 4"/>
    <w:basedOn w:val="898"/>
    <w:uiPriority w:val="99"/>
    <w:pPr>
      <w:spacing w:after="0" w:line="240" w:lineRule="auto"/>
    </w:pPr>
    <w:tblPr>
      <w:tblStyleRowBandSize w:val="1"/>
      <w:tblStyleColBandSize w:val="1"/>
      <w:tblInd w:w="0.0" w:type="dxa"/>
      <w:tblBorders>
        <w:right w:color="000000" w:space="0" w:sz="4" w:themeColor="accent4" w:themeTint="00009A" w:val="single"/>
      </w:tblBorders>
    </w:tblPr>
    <w:tblStylePr w:type="band1Horz">
      <w:rPr>
        <w:rFonts w:ascii="Arial" w:hAnsi="Arial"/>
        <w:color w:val="cd9600" w:themeColor="accent4" w:themeShade="000095" w:themeTint="00009A"/>
        <w:sz w:val="22"/>
      </w:rPr>
      <w:tcPr>
        <w:shd w:color="ffffff" w:fill="ffefbf" w:themeColor="accent4" w:themeFill="accent4" w:themeFillTint="000040" w:themeTint="000040" w:val="clear"/>
      </w:tcPr>
    </w:tblStylePr>
    <w:tblStylePr w:type="band1Vert">
      <w:tcPr>
        <w:shd w:color="ffffff" w:fill="ffefbf" w:themeColor="accent4" w:themeFill="accent4" w:themeFillTint="000040" w:themeTint="000040" w:val="clear"/>
      </w:tcPr>
    </w:tblStylePr>
    <w:tblStylePr w:type="band2Horz">
      <w:rPr>
        <w:rFonts w:ascii="Arial" w:hAnsi="Arial"/>
        <w:color w:val="cd9600" w:themeColor="accent4" w:themeShade="000095" w:themeTint="00009A"/>
        <w:sz w:val="22"/>
      </w:rPr>
    </w:tblStylePr>
    <w:tblStylePr w:type="firstCol">
      <w:pPr>
        <w:jc w:val="right"/>
      </w:pPr>
      <w:rPr>
        <w:rFonts w:ascii="Arial" w:hAnsi="Arial"/>
        <w:i w:val="1"/>
        <w:color w:val="cd9600" w:themeColor="accent4" w:themeShade="000095" w:themeTint="00009A"/>
        <w:sz w:val="22"/>
      </w:rPr>
      <w:tcPr>
        <w:tcBorders>
          <w:top w:space="0" w:sz="0" w:val="none"/>
          <w:left w:space="0" w:sz="0" w:val="none"/>
          <w:bottom w:space="0" w:sz="0" w:val="none"/>
          <w:right w:color="000000" w:space="0" w:sz="4" w:themeColor="accent4" w:themeTint="00009A" w:val="single"/>
        </w:tcBorders>
        <w:shd w:color="ffffff"/>
      </w:tcPr>
    </w:tblStylePr>
    <w:tblStylePr w:type="firstRow">
      <w:rPr>
        <w:rFonts w:ascii="Arial" w:hAnsi="Arial"/>
        <w:i w:val="1"/>
        <w:color w:val="cd9600" w:themeColor="accent4" w:themeShade="000095" w:themeTint="00009A"/>
        <w:sz w:val="22"/>
      </w:rPr>
      <w:tcPr>
        <w:tcBorders>
          <w:top w:space="0" w:sz="0" w:val="none"/>
          <w:left w:space="0" w:sz="0" w:val="none"/>
          <w:bottom w:color="000000" w:space="0" w:sz="4" w:themeColor="accent4" w:themeTint="00009A" w:val="single"/>
          <w:right w:space="0" w:sz="0" w:val="none"/>
        </w:tcBorders>
        <w:shd w:color="ffffff" w:fill="ffffff" w:themeColor="light1" w:themeFill="light1" w:val="clear"/>
      </w:tcPr>
    </w:tblStylePr>
    <w:tblStylePr w:type="lastCol">
      <w:rPr>
        <w:rFonts w:ascii="Arial" w:hAnsi="Arial"/>
        <w:i w:val="1"/>
        <w:color w:val="cd9600" w:themeColor="accent4" w:themeShade="000095" w:themeTint="00009A"/>
        <w:sz w:val="22"/>
      </w:rPr>
      <w:tcPr>
        <w:tcBorders>
          <w:top w:space="0" w:sz="0" w:val="none"/>
          <w:left w:color="000000" w:space="0" w:sz="4" w:themeColor="accent4" w:themeTint="00009A" w:val="single"/>
          <w:bottom w:space="0" w:sz="0" w:val="none"/>
          <w:right w:space="0" w:sz="0" w:val="none"/>
        </w:tcBorders>
        <w:shd w:color="ffffff"/>
      </w:tcPr>
    </w:tblStylePr>
    <w:tblStylePr w:type="lastRow">
      <w:rPr>
        <w:rFonts w:ascii="Arial" w:hAnsi="Arial"/>
        <w:i w:val="1"/>
        <w:color w:val="cd9600" w:themeColor="accent4" w:themeShade="000095" w:themeTint="00009A"/>
        <w:sz w:val="22"/>
      </w:rPr>
      <w:tcPr>
        <w:tcBorders>
          <w:top w:color="000000" w:space="0" w:sz="4" w:themeColor="accent4" w:themeTint="00009A" w:val="single"/>
          <w:left w:space="0" w:sz="0" w:val="none"/>
          <w:bottom w:space="0" w:sz="0" w:val="none"/>
          <w:right w:space="0" w:sz="0" w:val="none"/>
        </w:tcBorders>
        <w:shd w:color="ffffff" w:fill="ffffff" w:themeColor="light1" w:themeFill="light1" w:val="clear"/>
      </w:tcPr>
    </w:tblStylePr>
    <w:tblStylePr w:type="wholeTable">
      <w:rPr>
        <w:rFonts w:ascii="Arial" w:hAnsi="Arial"/>
        <w:color w:val="cd9600" w:themeColor="accent4" w:themeShade="000095" w:themeTint="00009A"/>
        <w:sz w:val="22"/>
      </w:rPr>
    </w:tblStylePr>
  </w:style>
  <w:style w:type="table" w:styleId="150">
    <w:name w:val="List Table 7 Colorful - Accent 5"/>
    <w:basedOn w:val="898"/>
    <w:uiPriority w:val="99"/>
    <w:pPr>
      <w:spacing w:after="0" w:line="240" w:lineRule="auto"/>
    </w:pPr>
    <w:tblPr>
      <w:tblStyleRowBandSize w:val="1"/>
      <w:tblStyleColBandSize w:val="1"/>
      <w:tblInd w:w="0.0" w:type="dxa"/>
      <w:tblBorders>
        <w:right w:color="000000" w:space="0" w:sz="4" w:themeColor="accent5" w:themeTint="00009A" w:val="single"/>
      </w:tblBorders>
    </w:tblPr>
    <w:tblStylePr w:type="band1Horz">
      <w:rPr>
        <w:rFonts w:ascii="Arial" w:hAnsi="Arial"/>
        <w:color w:val="335e9e" w:themeColor="accent5" w:themeShade="000095" w:themeTint="00009A"/>
        <w:sz w:val="22"/>
      </w:rPr>
      <w:tcPr>
        <w:shd w:color="ffffff" w:fill="cfdcf0" w:themeColor="accent5" w:themeFill="accent5" w:themeFillTint="000040" w:themeTint="000040" w:val="clear"/>
      </w:tcPr>
    </w:tblStylePr>
    <w:tblStylePr w:type="band1Vert">
      <w:tcPr>
        <w:shd w:color="ffffff" w:fill="cfdcf0" w:themeColor="accent5" w:themeFill="accent5" w:themeFillTint="000040" w:themeTint="000040" w:val="clear"/>
      </w:tcPr>
    </w:tblStylePr>
    <w:tblStylePr w:type="band2Horz">
      <w:rPr>
        <w:rFonts w:ascii="Arial" w:hAnsi="Arial"/>
        <w:color w:val="335e9e" w:themeColor="accent5" w:themeShade="000095" w:themeTint="00009A"/>
        <w:sz w:val="22"/>
      </w:rPr>
    </w:tblStylePr>
    <w:tblStylePr w:type="firstCol">
      <w:pPr>
        <w:jc w:val="right"/>
      </w:pPr>
      <w:rPr>
        <w:rFonts w:ascii="Arial" w:hAnsi="Arial"/>
        <w:i w:val="1"/>
        <w:color w:val="335e9e" w:themeColor="accent5" w:themeShade="000095" w:themeTint="00009A"/>
        <w:sz w:val="22"/>
      </w:rPr>
      <w:tcPr>
        <w:tcBorders>
          <w:top w:space="0" w:sz="0" w:val="none"/>
          <w:left w:space="0" w:sz="0" w:val="none"/>
          <w:bottom w:space="0" w:sz="0" w:val="none"/>
          <w:right w:color="000000" w:space="0" w:sz="4" w:themeColor="accent5" w:themeTint="00009A" w:val="single"/>
        </w:tcBorders>
        <w:shd w:color="ffffff"/>
      </w:tcPr>
    </w:tblStylePr>
    <w:tblStylePr w:type="firstRow">
      <w:rPr>
        <w:rFonts w:ascii="Arial" w:hAnsi="Arial"/>
        <w:i w:val="1"/>
        <w:color w:val="335e9e" w:themeColor="accent5" w:themeShade="000095" w:themeTint="00009A"/>
        <w:sz w:val="22"/>
      </w:rPr>
      <w:tcPr>
        <w:tcBorders>
          <w:top w:space="0" w:sz="0" w:val="none"/>
          <w:left w:space="0" w:sz="0" w:val="none"/>
          <w:bottom w:color="000000" w:space="0" w:sz="4" w:themeColor="accent5" w:themeTint="00009A" w:val="single"/>
          <w:right w:space="0" w:sz="0" w:val="none"/>
        </w:tcBorders>
        <w:shd w:color="ffffff" w:fill="ffffff" w:themeColor="light1" w:themeFill="light1" w:val="clear"/>
      </w:tcPr>
    </w:tblStylePr>
    <w:tblStylePr w:type="lastCol">
      <w:rPr>
        <w:rFonts w:ascii="Arial" w:hAnsi="Arial"/>
        <w:i w:val="1"/>
        <w:color w:val="335e9e" w:themeColor="accent5" w:themeShade="000095" w:themeTint="00009A"/>
        <w:sz w:val="22"/>
      </w:rPr>
      <w:tcPr>
        <w:tcBorders>
          <w:top w:space="0" w:sz="0" w:val="none"/>
          <w:left w:color="000000" w:space="0" w:sz="4" w:themeColor="accent5" w:themeTint="00009A" w:val="single"/>
          <w:bottom w:space="0" w:sz="0" w:val="none"/>
          <w:right w:space="0" w:sz="0" w:val="none"/>
        </w:tcBorders>
        <w:shd w:color="ffffff"/>
      </w:tcPr>
    </w:tblStylePr>
    <w:tblStylePr w:type="lastRow">
      <w:rPr>
        <w:rFonts w:ascii="Arial" w:hAnsi="Arial"/>
        <w:i w:val="1"/>
        <w:color w:val="335e9e" w:themeColor="accent5" w:themeShade="000095" w:themeTint="00009A"/>
        <w:sz w:val="22"/>
      </w:rPr>
      <w:tcPr>
        <w:tcBorders>
          <w:top w:color="000000" w:space="0" w:sz="4" w:themeColor="accent5" w:themeTint="00009A" w:val="single"/>
          <w:left w:space="0" w:sz="0" w:val="none"/>
          <w:bottom w:space="0" w:sz="0" w:val="none"/>
          <w:right w:space="0" w:sz="0" w:val="none"/>
        </w:tcBorders>
        <w:shd w:color="ffffff" w:fill="ffffff" w:themeColor="light1" w:themeFill="light1" w:val="clear"/>
      </w:tcPr>
    </w:tblStylePr>
    <w:tblStylePr w:type="wholeTable">
      <w:rPr>
        <w:rFonts w:ascii="Arial" w:hAnsi="Arial"/>
        <w:color w:val="335e9e" w:themeColor="accent5" w:themeShade="000095" w:themeTint="00009A"/>
        <w:sz w:val="22"/>
      </w:rPr>
    </w:tblStylePr>
  </w:style>
  <w:style w:type="table" w:styleId="151">
    <w:name w:val="List Table 7 Colorful - Accent 6"/>
    <w:basedOn w:val="898"/>
    <w:uiPriority w:val="99"/>
    <w:pPr>
      <w:spacing w:after="0" w:line="240" w:lineRule="auto"/>
    </w:pPr>
    <w:tblPr>
      <w:tblStyleRowBandSize w:val="1"/>
      <w:tblStyleColBandSize w:val="1"/>
      <w:tblInd w:w="0.0" w:type="dxa"/>
      <w:tblBorders>
        <w:right w:color="000000" w:space="0" w:sz="4" w:themeColor="accent6" w:themeTint="000098" w:val="single"/>
      </w:tblBorders>
    </w:tblPr>
    <w:tblStylePr w:type="band1Horz">
      <w:rPr>
        <w:rFonts w:ascii="Arial" w:hAnsi="Arial"/>
        <w:color w:val="5f8f3c" w:themeColor="accent6" w:themeShade="000095" w:themeTint="000098"/>
        <w:sz w:val="22"/>
      </w:rPr>
      <w:tcPr>
        <w:shd w:color="ffffff" w:fill="dbebd0" w:themeColor="accent6" w:themeFill="accent6" w:themeFillTint="000040" w:themeTint="000040" w:val="clear"/>
      </w:tcPr>
    </w:tblStylePr>
    <w:tblStylePr w:type="band1Vert">
      <w:tcPr>
        <w:shd w:color="ffffff" w:fill="dbebd0" w:themeColor="accent6" w:themeFill="accent6" w:themeFillTint="000040" w:themeTint="000040" w:val="clear"/>
      </w:tcPr>
    </w:tblStylePr>
    <w:tblStylePr w:type="band2Horz">
      <w:rPr>
        <w:rFonts w:ascii="Arial" w:hAnsi="Arial"/>
        <w:color w:val="5f8f3c" w:themeColor="accent6" w:themeShade="000095" w:themeTint="000098"/>
        <w:sz w:val="22"/>
      </w:rPr>
    </w:tblStylePr>
    <w:tblStylePr w:type="firstCol">
      <w:pPr>
        <w:jc w:val="right"/>
      </w:pPr>
      <w:rPr>
        <w:rFonts w:ascii="Arial" w:hAnsi="Arial"/>
        <w:i w:val="1"/>
        <w:color w:val="5f8f3c" w:themeColor="accent6" w:themeShade="000095" w:themeTint="000098"/>
        <w:sz w:val="22"/>
      </w:rPr>
      <w:tcPr>
        <w:tcBorders>
          <w:top w:space="0" w:sz="0" w:val="none"/>
          <w:left w:space="0" w:sz="0" w:val="none"/>
          <w:bottom w:space="0" w:sz="0" w:val="none"/>
          <w:right w:color="000000" w:space="0" w:sz="4" w:themeColor="accent6" w:themeTint="000098" w:val="single"/>
        </w:tcBorders>
        <w:shd w:color="ffffff"/>
      </w:tcPr>
    </w:tblStylePr>
    <w:tblStylePr w:type="firstRow">
      <w:rPr>
        <w:rFonts w:ascii="Arial" w:hAnsi="Arial"/>
        <w:i w:val="1"/>
        <w:color w:val="5f8f3c" w:themeColor="accent6" w:themeShade="000095" w:themeTint="000098"/>
        <w:sz w:val="22"/>
      </w:rPr>
      <w:tcPr>
        <w:tcBorders>
          <w:top w:space="0" w:sz="0" w:val="none"/>
          <w:left w:space="0" w:sz="0" w:val="none"/>
          <w:bottom w:color="000000" w:space="0" w:sz="4" w:themeColor="accent6" w:themeTint="000098" w:val="single"/>
          <w:right w:space="0" w:sz="0" w:val="none"/>
        </w:tcBorders>
        <w:shd w:color="ffffff" w:fill="ffffff" w:themeColor="light1" w:themeFill="light1" w:val="clear"/>
      </w:tcPr>
    </w:tblStylePr>
    <w:tblStylePr w:type="lastCol">
      <w:rPr>
        <w:rFonts w:ascii="Arial" w:hAnsi="Arial"/>
        <w:i w:val="1"/>
        <w:color w:val="5f8f3c" w:themeColor="accent6" w:themeShade="000095" w:themeTint="000098"/>
        <w:sz w:val="22"/>
      </w:rPr>
      <w:tcPr>
        <w:tcBorders>
          <w:top w:space="0" w:sz="0" w:val="none"/>
          <w:left w:color="000000" w:space="0" w:sz="4" w:themeColor="accent6" w:themeTint="000098" w:val="single"/>
          <w:bottom w:space="0" w:sz="0" w:val="none"/>
          <w:right w:space="0" w:sz="0" w:val="none"/>
        </w:tcBorders>
        <w:shd w:color="ffffff"/>
      </w:tcPr>
    </w:tblStylePr>
    <w:tblStylePr w:type="lastRow">
      <w:rPr>
        <w:rFonts w:ascii="Arial" w:hAnsi="Arial"/>
        <w:i w:val="1"/>
        <w:color w:val="5f8f3c" w:themeColor="accent6" w:themeShade="000095" w:themeTint="000098"/>
        <w:sz w:val="22"/>
      </w:rPr>
      <w:tcPr>
        <w:tcBorders>
          <w:top w:color="000000" w:space="0" w:sz="4" w:themeColor="accent6" w:themeTint="000098" w:val="single"/>
          <w:left w:space="0" w:sz="0" w:val="none"/>
          <w:bottom w:space="0" w:sz="0" w:val="none"/>
          <w:right w:space="0" w:sz="0" w:val="none"/>
        </w:tcBorders>
        <w:shd w:color="ffffff" w:fill="ffffff" w:themeColor="light1" w:themeFill="light1" w:val="clear"/>
      </w:tcPr>
    </w:tblStylePr>
    <w:tblStylePr w:type="wholeTable">
      <w:rPr>
        <w:rFonts w:ascii="Arial" w:hAnsi="Arial"/>
        <w:color w:val="5f8f3c" w:themeColor="accent6" w:themeShade="000095" w:themeTint="000098"/>
        <w:sz w:val="22"/>
      </w:rPr>
    </w:tblStylePr>
  </w:style>
  <w:style w:type="table" w:styleId="152">
    <w:name w:val="Lined - Accent"/>
    <w:basedOn w:val="898"/>
    <w:uiPriority w:val="99"/>
    <w:pPr>
      <w:spacing w:after="0" w:line="240" w:lineRule="auto"/>
    </w:pPr>
    <w:rPr>
      <w:color w:val="404040"/>
    </w:rPr>
    <w:tblPr>
      <w:tblStyleRowBandSize w:val="1"/>
      <w:tblStyleColBandSize w:val="1"/>
      <w:tblInd w:w="0.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fill="f2f2f2" w:themeColor="text1" w:themeFill="text1" w:themeFillTint="00000D" w:themeTint="00000D" w:val="clear"/>
      </w:tcPr>
    </w:tblStylePr>
    <w:tblStylePr w:type="band2Vert">
      <w:rPr>
        <w:rFonts w:ascii="Arial" w:hAnsi="Arial"/>
        <w:color w:val="404040"/>
        <w:sz w:val="22"/>
      </w:rPr>
      <w:tcPr>
        <w:shd w:color="ffffff" w:fill="f2f2f2" w:themeColor="text1" w:themeFill="text1" w:themeFillTint="00000D" w:themeTint="00000D" w:val="clear"/>
      </w:tcPr>
    </w:tblStylePr>
    <w:tblStylePr w:type="firstCol">
      <w:rPr>
        <w:rFonts w:ascii="Arial" w:hAnsi="Arial"/>
        <w:color w:val="f2f2f2"/>
        <w:sz w:val="22"/>
      </w:rPr>
      <w:tcPr>
        <w:shd w:color="ffffff" w:fill="7f7f7f" w:themeColor="text1" w:themeFill="text1" w:themeFillTint="000080" w:themeTint="000080" w:val="clear"/>
      </w:tcPr>
    </w:tblStylePr>
    <w:tblStylePr w:type="firstRow">
      <w:rPr>
        <w:rFonts w:ascii="Arial" w:hAnsi="Arial"/>
        <w:color w:val="f2f2f2"/>
        <w:sz w:val="22"/>
      </w:rPr>
      <w:tcPr>
        <w:shd w:color="ffffff" w:fill="7f7f7f" w:themeColor="text1" w:themeFill="text1" w:themeFillTint="000080" w:themeTint="000080" w:val="clear"/>
      </w:tcPr>
    </w:tblStylePr>
    <w:tblStylePr w:type="lastCol">
      <w:rPr>
        <w:rFonts w:ascii="Arial" w:hAnsi="Arial"/>
        <w:color w:val="f2f2f2"/>
        <w:sz w:val="22"/>
      </w:rPr>
      <w:tcPr>
        <w:shd w:color="ffffff" w:fill="7f7f7f" w:themeColor="text1" w:themeFill="text1" w:themeFillTint="000080" w:themeTint="000080" w:val="clear"/>
      </w:tcPr>
    </w:tblStylePr>
    <w:tblStylePr w:type="lastRow">
      <w:rPr>
        <w:rFonts w:ascii="Arial" w:hAnsi="Arial"/>
        <w:color w:val="f2f2f2"/>
        <w:sz w:val="22"/>
      </w:rPr>
      <w:tcPr>
        <w:shd w:color="ffffff" w:fill="7f7f7f" w:themeColor="text1" w:themeFill="text1" w:themeFillTint="000080" w:themeTint="000080" w:val="clear"/>
      </w:tcPr>
    </w:tblStylePr>
  </w:style>
  <w:style w:type="table" w:styleId="153">
    <w:name w:val="Lined - Accent 1"/>
    <w:basedOn w:val="898"/>
    <w:uiPriority w:val="99"/>
    <w:pPr>
      <w:spacing w:after="0" w:line="240" w:lineRule="auto"/>
    </w:pPr>
    <w:rPr>
      <w:color w:val="404040"/>
    </w:rPr>
    <w:tblPr>
      <w:tblStyleRowBandSize w:val="1"/>
      <w:tblStyleColBandSize w:val="1"/>
      <w:tblInd w:w="0.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fill="cce0f1" w:themeColor="accent1" w:themeFill="accent1" w:themeFillTint="000050" w:themeTint="000050" w:val="clear"/>
      </w:tcPr>
    </w:tblStylePr>
    <w:tblStylePr w:type="band2Vert">
      <w:rPr>
        <w:rFonts w:ascii="Arial" w:hAnsi="Arial"/>
        <w:color w:val="404040"/>
        <w:sz w:val="22"/>
      </w:rPr>
      <w:tcPr>
        <w:shd w:color="ffffff" w:fill="cce0f1" w:themeColor="accent1" w:themeFill="accent1" w:themeFillTint="000050" w:themeTint="000050" w:val="clear"/>
      </w:tcPr>
    </w:tblStylePr>
    <w:tblStylePr w:type="firstCol">
      <w:rPr>
        <w:rFonts w:ascii="Arial" w:hAnsi="Arial"/>
        <w:color w:val="f2f2f2"/>
        <w:sz w:val="22"/>
      </w:rPr>
      <w:tcPr>
        <w:shd w:color="ffffff" w:fill="67a4d8" w:themeColor="accent1" w:themeFill="accent1" w:themeFillTint="0000EA" w:themeTint="0000EA" w:val="clear"/>
      </w:tcPr>
    </w:tblStylePr>
    <w:tblStylePr w:type="firstRow">
      <w:rPr>
        <w:rFonts w:ascii="Arial" w:hAnsi="Arial"/>
        <w:color w:val="f2f2f2"/>
        <w:sz w:val="22"/>
      </w:rPr>
      <w:tcPr>
        <w:shd w:color="ffffff" w:fill="67a4d8" w:themeColor="accent1" w:themeFill="accent1" w:themeFillTint="0000EA" w:themeTint="0000EA" w:val="clear"/>
      </w:tcPr>
    </w:tblStylePr>
    <w:tblStylePr w:type="lastCol">
      <w:rPr>
        <w:rFonts w:ascii="Arial" w:hAnsi="Arial"/>
        <w:color w:val="f2f2f2"/>
        <w:sz w:val="22"/>
      </w:rPr>
      <w:tcPr>
        <w:shd w:color="ffffff" w:fill="67a4d8" w:themeColor="accent1" w:themeFill="accent1" w:themeFillTint="0000EA" w:themeTint="0000EA" w:val="clear"/>
      </w:tcPr>
    </w:tblStylePr>
    <w:tblStylePr w:type="lastRow">
      <w:rPr>
        <w:rFonts w:ascii="Arial" w:hAnsi="Arial"/>
        <w:color w:val="f2f2f2"/>
        <w:sz w:val="22"/>
      </w:rPr>
      <w:tcPr>
        <w:shd w:color="ffffff" w:fill="67a4d8" w:themeColor="accent1" w:themeFill="accent1" w:themeFillTint="0000EA" w:themeTint="0000EA" w:val="clear"/>
      </w:tcPr>
    </w:tblStylePr>
  </w:style>
  <w:style w:type="table" w:styleId="154">
    <w:name w:val="Lined - Accent 2"/>
    <w:basedOn w:val="898"/>
    <w:uiPriority w:val="99"/>
    <w:pPr>
      <w:spacing w:after="0" w:line="240" w:lineRule="auto"/>
    </w:pPr>
    <w:rPr>
      <w:color w:val="404040"/>
    </w:rPr>
    <w:tblPr>
      <w:tblStyleRowBandSize w:val="1"/>
      <w:tblStyleColBandSize w:val="1"/>
      <w:tblInd w:w="0.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fill="fbe5d6" w:themeColor="accent2" w:themeFill="accent2" w:themeFillTint="000032" w:themeTint="000032" w:val="clear"/>
      </w:tcPr>
    </w:tblStylePr>
    <w:tblStylePr w:type="band2Vert">
      <w:rPr>
        <w:rFonts w:ascii="Arial" w:hAnsi="Arial"/>
        <w:color w:val="404040"/>
        <w:sz w:val="22"/>
      </w:rPr>
      <w:tcPr>
        <w:shd w:color="ffffff" w:fill="fbe5d6" w:themeColor="accent2" w:themeFill="accent2" w:themeFillTint="000032" w:themeTint="000032" w:val="clear"/>
      </w:tcPr>
    </w:tblStylePr>
    <w:tblStylePr w:type="firstCol">
      <w:rPr>
        <w:rFonts w:ascii="Arial" w:hAnsi="Arial"/>
        <w:color w:val="f2f2f2"/>
        <w:sz w:val="22"/>
      </w:rPr>
      <w:tcPr>
        <w:shd w:color="ffffff" w:fill="f4b185" w:themeColor="accent2" w:themeFill="accent2" w:themeFillTint="000097" w:themeTint="000097" w:val="clear"/>
      </w:tcPr>
    </w:tblStylePr>
    <w:tblStylePr w:type="firstRow">
      <w:rPr>
        <w:rFonts w:ascii="Arial" w:hAnsi="Arial"/>
        <w:color w:val="f2f2f2"/>
        <w:sz w:val="22"/>
      </w:rPr>
      <w:tcPr>
        <w:shd w:color="ffffff" w:fill="f4b185" w:themeColor="accent2" w:themeFill="accent2" w:themeFillTint="000097" w:themeTint="000097" w:val="clear"/>
      </w:tcPr>
    </w:tblStylePr>
    <w:tblStylePr w:type="lastCol">
      <w:rPr>
        <w:rFonts w:ascii="Arial" w:hAnsi="Arial"/>
        <w:color w:val="f2f2f2"/>
        <w:sz w:val="22"/>
      </w:rPr>
      <w:tcPr>
        <w:shd w:color="ffffff" w:fill="f4b185" w:themeColor="accent2" w:themeFill="accent2" w:themeFillTint="000097" w:themeTint="000097" w:val="clear"/>
      </w:tcPr>
    </w:tblStylePr>
    <w:tblStylePr w:type="lastRow">
      <w:rPr>
        <w:rFonts w:ascii="Arial" w:hAnsi="Arial"/>
        <w:color w:val="f2f2f2"/>
        <w:sz w:val="22"/>
      </w:rPr>
      <w:tcPr>
        <w:shd w:color="ffffff" w:fill="f4b185" w:themeColor="accent2" w:themeFill="accent2" w:themeFillTint="000097" w:themeTint="000097" w:val="clear"/>
      </w:tcPr>
    </w:tblStylePr>
  </w:style>
  <w:style w:type="table" w:styleId="155">
    <w:name w:val="Lined - Accent 3"/>
    <w:basedOn w:val="898"/>
    <w:uiPriority w:val="99"/>
    <w:pPr>
      <w:spacing w:after="0" w:line="240" w:lineRule="auto"/>
    </w:pPr>
    <w:rPr>
      <w:color w:val="404040"/>
    </w:rPr>
    <w:tblPr>
      <w:tblStyleRowBandSize w:val="1"/>
      <w:tblStyleColBandSize w:val="1"/>
      <w:tblInd w:w="0.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fill="ededed" w:themeColor="accent3" w:themeFill="accent3" w:themeFillTint="000034" w:themeTint="000034" w:val="clear"/>
      </w:tcPr>
    </w:tblStylePr>
    <w:tblStylePr w:type="band2Vert">
      <w:rPr>
        <w:rFonts w:ascii="Arial" w:hAnsi="Arial"/>
        <w:color w:val="404040"/>
        <w:sz w:val="22"/>
      </w:rPr>
      <w:tcPr>
        <w:shd w:color="ffffff" w:fill="ededed" w:themeColor="accent3" w:themeFill="accent3" w:themeFillTint="000034" w:themeTint="000034" w:val="clear"/>
      </w:tcPr>
    </w:tblStylePr>
    <w:tblStylePr w:type="firstCol">
      <w:rPr>
        <w:rFonts w:ascii="Arial" w:hAnsi="Arial"/>
        <w:color w:val="f2f2f2"/>
        <w:sz w:val="22"/>
      </w:rPr>
      <w:tcPr>
        <w:shd w:color="ffffff" w:fill="a5a5a5" w:themeColor="accent3" w:themeFill="accent3" w:themeFillTint="0000FE" w:themeTint="0000FE" w:val="clear"/>
      </w:tcPr>
    </w:tblStylePr>
    <w:tblStylePr w:type="firstRow">
      <w:rPr>
        <w:rFonts w:ascii="Arial" w:hAnsi="Arial"/>
        <w:color w:val="f2f2f2"/>
        <w:sz w:val="22"/>
      </w:rPr>
      <w:tcPr>
        <w:shd w:color="ffffff" w:fill="a5a5a5" w:themeColor="accent3" w:themeFill="accent3" w:themeFillTint="0000FE" w:themeTint="0000FE" w:val="clear"/>
      </w:tcPr>
    </w:tblStylePr>
    <w:tblStylePr w:type="lastCol">
      <w:rPr>
        <w:rFonts w:ascii="Arial" w:hAnsi="Arial"/>
        <w:color w:val="f2f2f2"/>
        <w:sz w:val="22"/>
      </w:rPr>
      <w:tcPr>
        <w:shd w:color="ffffff" w:fill="a5a5a5" w:themeColor="accent3" w:themeFill="accent3" w:themeFillTint="0000FE" w:themeTint="0000FE" w:val="clear"/>
      </w:tcPr>
    </w:tblStylePr>
    <w:tblStylePr w:type="lastRow">
      <w:rPr>
        <w:rFonts w:ascii="Arial" w:hAnsi="Arial"/>
        <w:color w:val="f2f2f2"/>
        <w:sz w:val="22"/>
      </w:rPr>
      <w:tcPr>
        <w:shd w:color="ffffff" w:fill="a5a5a5" w:themeColor="accent3" w:themeFill="accent3" w:themeFillTint="0000FE" w:themeTint="0000FE" w:val="clear"/>
      </w:tcPr>
    </w:tblStylePr>
  </w:style>
  <w:style w:type="table" w:styleId="156">
    <w:name w:val="Lined - Accent 4"/>
    <w:basedOn w:val="898"/>
    <w:uiPriority w:val="99"/>
    <w:pPr>
      <w:spacing w:after="0" w:line="240" w:lineRule="auto"/>
    </w:pPr>
    <w:rPr>
      <w:color w:val="404040"/>
    </w:rPr>
    <w:tblPr>
      <w:tblStyleRowBandSize w:val="1"/>
      <w:tblStyleColBandSize w:val="1"/>
      <w:tblInd w:w="0.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fill="fef2cb" w:themeColor="accent4" w:themeFill="accent4" w:themeFillTint="000034" w:themeTint="000034" w:val="clear"/>
      </w:tcPr>
    </w:tblStylePr>
    <w:tblStylePr w:type="band2Vert">
      <w:rPr>
        <w:rFonts w:ascii="Arial" w:hAnsi="Arial"/>
        <w:color w:val="404040"/>
        <w:sz w:val="22"/>
      </w:rPr>
      <w:tcPr>
        <w:shd w:color="ffffff" w:fill="fef2cb" w:themeColor="accent4" w:themeFill="accent4" w:themeFillTint="000034" w:themeTint="000034" w:val="clear"/>
      </w:tcPr>
    </w:tblStylePr>
    <w:tblStylePr w:type="firstCol">
      <w:rPr>
        <w:rFonts w:ascii="Arial" w:hAnsi="Arial"/>
        <w:color w:val="f2f2f2"/>
        <w:sz w:val="22"/>
      </w:rPr>
      <w:tcPr>
        <w:shd w:color="ffffff" w:fill="ffd864" w:themeColor="accent4" w:themeFill="accent4" w:themeFillTint="00009A" w:themeTint="00009A" w:val="clear"/>
      </w:tcPr>
    </w:tblStylePr>
    <w:tblStylePr w:type="firstRow">
      <w:rPr>
        <w:rFonts w:ascii="Arial" w:hAnsi="Arial"/>
        <w:color w:val="f2f2f2"/>
        <w:sz w:val="22"/>
      </w:rPr>
      <w:tcPr>
        <w:shd w:color="ffffff" w:fill="ffd864" w:themeColor="accent4" w:themeFill="accent4" w:themeFillTint="00009A" w:themeTint="00009A" w:val="clear"/>
      </w:tcPr>
    </w:tblStylePr>
    <w:tblStylePr w:type="lastCol">
      <w:rPr>
        <w:rFonts w:ascii="Arial" w:hAnsi="Arial"/>
        <w:color w:val="f2f2f2"/>
        <w:sz w:val="22"/>
      </w:rPr>
      <w:tcPr>
        <w:shd w:color="ffffff" w:fill="ffd864" w:themeColor="accent4" w:themeFill="accent4" w:themeFillTint="00009A" w:themeTint="00009A" w:val="clear"/>
      </w:tcPr>
    </w:tblStylePr>
    <w:tblStylePr w:type="lastRow">
      <w:rPr>
        <w:rFonts w:ascii="Arial" w:hAnsi="Arial"/>
        <w:color w:val="f2f2f2"/>
        <w:sz w:val="22"/>
      </w:rPr>
      <w:tcPr>
        <w:shd w:color="ffffff" w:fill="ffd864" w:themeColor="accent4" w:themeFill="accent4" w:themeFillTint="00009A" w:themeTint="00009A" w:val="clear"/>
      </w:tcPr>
    </w:tblStylePr>
  </w:style>
  <w:style w:type="table" w:styleId="157">
    <w:name w:val="Lined - Accent 5"/>
    <w:basedOn w:val="898"/>
    <w:uiPriority w:val="99"/>
    <w:pPr>
      <w:spacing w:after="0" w:line="240" w:lineRule="auto"/>
    </w:pPr>
    <w:rPr>
      <w:color w:val="404040"/>
    </w:rPr>
    <w:tblPr>
      <w:tblStyleRowBandSize w:val="1"/>
      <w:tblStyleColBandSize w:val="1"/>
      <w:tblInd w:w="0.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fill="d9e2f2" w:themeColor="accent5" w:themeFill="accent5" w:themeFillTint="000034" w:themeTint="000034" w:val="clear"/>
      </w:tcPr>
    </w:tblStylePr>
    <w:tblStylePr w:type="band2Vert">
      <w:rPr>
        <w:rFonts w:ascii="Arial" w:hAnsi="Arial"/>
        <w:color w:val="404040"/>
        <w:sz w:val="22"/>
      </w:rPr>
      <w:tcPr>
        <w:shd w:color="ffffff" w:fill="d9e2f2" w:themeColor="accent5" w:themeFill="accent5" w:themeFillTint="000034" w:themeTint="000034" w:val="clear"/>
      </w:tcPr>
    </w:tblStylePr>
    <w:tblStylePr w:type="firstCol">
      <w:rPr>
        <w:rFonts w:ascii="Arial" w:hAnsi="Arial"/>
        <w:color w:val="f2f2f2"/>
        <w:sz w:val="22"/>
      </w:rPr>
      <w:tcPr>
        <w:shd w:color="ffffff" w:fill="4472c4" w:themeColor="accent5" w:themeFill="accent5" w:val="clear"/>
      </w:tcPr>
    </w:tblStylePr>
    <w:tblStylePr w:type="firstRow">
      <w:rPr>
        <w:rFonts w:ascii="Arial" w:hAnsi="Arial"/>
        <w:color w:val="f2f2f2"/>
        <w:sz w:val="22"/>
      </w:rPr>
      <w:tcPr>
        <w:shd w:color="ffffff" w:fill="4472c4" w:themeColor="accent5" w:themeFill="accent5" w:val="clear"/>
      </w:tcPr>
    </w:tblStylePr>
    <w:tblStylePr w:type="lastCol">
      <w:rPr>
        <w:rFonts w:ascii="Arial" w:hAnsi="Arial"/>
        <w:color w:val="f2f2f2"/>
        <w:sz w:val="22"/>
      </w:rPr>
      <w:tcPr>
        <w:shd w:color="ffffff" w:fill="4472c4" w:themeColor="accent5" w:themeFill="accent5" w:val="clear"/>
      </w:tcPr>
    </w:tblStylePr>
    <w:tblStylePr w:type="lastRow">
      <w:rPr>
        <w:rFonts w:ascii="Arial" w:hAnsi="Arial"/>
        <w:color w:val="f2f2f2"/>
        <w:sz w:val="22"/>
      </w:rPr>
      <w:tcPr>
        <w:shd w:color="ffffff" w:fill="4472c4" w:themeColor="accent5" w:themeFill="accent5" w:val="clear"/>
      </w:tcPr>
    </w:tblStylePr>
  </w:style>
  <w:style w:type="table" w:styleId="158">
    <w:name w:val="Lined - Accent 6"/>
    <w:basedOn w:val="898"/>
    <w:uiPriority w:val="99"/>
    <w:pPr>
      <w:spacing w:after="0" w:line="240" w:lineRule="auto"/>
    </w:pPr>
    <w:rPr>
      <w:color w:val="404040"/>
    </w:rPr>
    <w:tblPr>
      <w:tblStyleRowBandSize w:val="1"/>
      <w:tblStyleColBandSize w:val="1"/>
      <w:tblInd w:w="0.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fill="e2efd8" w:themeColor="accent6" w:themeFill="accent6" w:themeFillTint="000034" w:themeTint="000034" w:val="clear"/>
      </w:tcPr>
    </w:tblStylePr>
    <w:tblStylePr w:type="band2Vert">
      <w:rPr>
        <w:rFonts w:ascii="Arial" w:hAnsi="Arial"/>
        <w:color w:val="404040"/>
        <w:sz w:val="22"/>
      </w:rPr>
      <w:tcPr>
        <w:shd w:color="ffffff" w:fill="e2efd8" w:themeColor="accent6" w:themeFill="accent6" w:themeFillTint="000034" w:themeTint="000034" w:val="clear"/>
      </w:tcPr>
    </w:tblStylePr>
    <w:tblStylePr w:type="firstCol">
      <w:rPr>
        <w:rFonts w:ascii="Arial" w:hAnsi="Arial"/>
        <w:color w:val="f2f2f2"/>
        <w:sz w:val="22"/>
      </w:rPr>
      <w:tcPr>
        <w:shd w:color="ffffff" w:fill="70ad47" w:themeColor="accent6" w:themeFill="accent6" w:val="clear"/>
      </w:tcPr>
    </w:tblStylePr>
    <w:tblStylePr w:type="firstRow">
      <w:rPr>
        <w:rFonts w:ascii="Arial" w:hAnsi="Arial"/>
        <w:color w:val="f2f2f2"/>
        <w:sz w:val="22"/>
      </w:rPr>
      <w:tcPr>
        <w:shd w:color="ffffff" w:fill="70ad47" w:themeColor="accent6" w:themeFill="accent6" w:val="clear"/>
      </w:tcPr>
    </w:tblStylePr>
    <w:tblStylePr w:type="lastCol">
      <w:rPr>
        <w:rFonts w:ascii="Arial" w:hAnsi="Arial"/>
        <w:color w:val="f2f2f2"/>
        <w:sz w:val="22"/>
      </w:rPr>
      <w:tcPr>
        <w:shd w:color="ffffff" w:fill="70ad47" w:themeColor="accent6" w:themeFill="accent6" w:val="clear"/>
      </w:tcPr>
    </w:tblStylePr>
    <w:tblStylePr w:type="lastRow">
      <w:rPr>
        <w:rFonts w:ascii="Arial" w:hAnsi="Arial"/>
        <w:color w:val="f2f2f2"/>
        <w:sz w:val="22"/>
      </w:rPr>
      <w:tcPr>
        <w:shd w:color="ffffff" w:fill="70ad47" w:themeColor="accent6" w:themeFill="accent6" w:val="clear"/>
      </w:tcPr>
    </w:tblStylePr>
  </w:style>
  <w:style w:type="table" w:styleId="159">
    <w:name w:val="Bordered &amp; Lined - Accent"/>
    <w:basedOn w:val="898"/>
    <w:uiPriority w:val="99"/>
    <w:pPr>
      <w:spacing w:after="0" w:line="240" w:lineRule="auto"/>
    </w:pPr>
    <w:rPr>
      <w:color w:val="404040"/>
    </w:rPr>
    <w:tblPr>
      <w:tblStyleRowBandSize w:val="1"/>
      <w:tblStyleColBandSize w:val="1"/>
      <w:tblInd w:w="0.0" w:type="dxa"/>
      <w:tblBorders>
        <w:top w:color="000000" w:space="0" w:sz="4" w:themeColor="text1" w:themeTint="0000A6" w:val="single"/>
        <w:left w:color="000000" w:space="0" w:sz="4" w:themeColor="text1" w:themeTint="0000A6" w:val="single"/>
        <w:bottom w:color="000000" w:space="0" w:sz="4" w:themeColor="text1" w:themeTint="0000A6" w:val="single"/>
        <w:right w:color="000000" w:space="0" w:sz="4" w:themeColor="text1" w:themeTint="0000A6" w:val="single"/>
        <w:insideH w:color="000000" w:space="0" w:sz="4" w:themeColor="text1" w:themeTint="0000A6" w:val="single"/>
        <w:insideV w:color="000000" w:space="0" w:sz="4" w:themeColor="text1" w:themeTint="0000A6" w:val="single"/>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fill="f2f2f2" w:themeColor="text1" w:themeFill="text1" w:themeFillTint="00000D" w:themeTint="00000D" w:val="clear"/>
      </w:tcPr>
    </w:tblStylePr>
    <w:tblStylePr w:type="band2Vert">
      <w:rPr>
        <w:rFonts w:ascii="Arial" w:hAnsi="Arial"/>
        <w:color w:val="404040"/>
        <w:sz w:val="22"/>
      </w:rPr>
      <w:tcPr>
        <w:shd w:color="ffffff" w:fill="f2f2f2" w:themeColor="text1" w:themeFill="text1" w:themeFillTint="00000D" w:themeTint="00000D" w:val="clear"/>
      </w:tcPr>
    </w:tblStylePr>
    <w:tblStylePr w:type="firstCol">
      <w:rPr>
        <w:rFonts w:ascii="Arial" w:hAnsi="Arial"/>
        <w:color w:val="f2f2f2"/>
        <w:sz w:val="22"/>
      </w:rPr>
      <w:tcPr>
        <w:shd w:color="ffffff" w:fill="7f7f7f" w:themeColor="text1" w:themeFill="text1" w:themeFillTint="000080" w:themeTint="000080" w:val="clear"/>
      </w:tcPr>
    </w:tblStylePr>
    <w:tblStylePr w:type="firstRow">
      <w:rPr>
        <w:rFonts w:ascii="Arial" w:hAnsi="Arial"/>
        <w:color w:val="f2f2f2"/>
        <w:sz w:val="22"/>
      </w:rPr>
      <w:tcPr>
        <w:shd w:color="ffffff" w:fill="7f7f7f" w:themeColor="text1" w:themeFill="text1" w:themeFillTint="000080" w:themeTint="000080" w:val="clear"/>
      </w:tcPr>
    </w:tblStylePr>
    <w:tblStylePr w:type="lastCol">
      <w:rPr>
        <w:rFonts w:ascii="Arial" w:hAnsi="Arial"/>
        <w:color w:val="f2f2f2"/>
        <w:sz w:val="22"/>
      </w:rPr>
      <w:tcPr>
        <w:shd w:color="ffffff" w:fill="7f7f7f" w:themeColor="text1" w:themeFill="text1" w:themeFillTint="000080" w:themeTint="000080" w:val="clear"/>
      </w:tcPr>
    </w:tblStylePr>
    <w:tblStylePr w:type="lastRow">
      <w:rPr>
        <w:rFonts w:ascii="Arial" w:hAnsi="Arial"/>
        <w:color w:val="f2f2f2"/>
        <w:sz w:val="22"/>
      </w:rPr>
      <w:tcPr>
        <w:shd w:color="ffffff" w:fill="7f7f7f" w:themeColor="text1" w:themeFill="text1" w:themeFillTint="000080" w:themeTint="000080" w:val="clear"/>
      </w:tcPr>
    </w:tblStylePr>
  </w:style>
  <w:style w:type="table" w:styleId="160">
    <w:name w:val="Bordered &amp; Lined - Accent 1"/>
    <w:basedOn w:val="898"/>
    <w:uiPriority w:val="99"/>
    <w:pPr>
      <w:spacing w:after="0" w:line="240" w:lineRule="auto"/>
    </w:pPr>
    <w:rPr>
      <w:color w:val="404040"/>
    </w:rPr>
    <w:tblPr>
      <w:tblStyleRowBandSize w:val="1"/>
      <w:tblStyleColBandSize w:val="1"/>
      <w:tblInd w:w="0.0" w:type="dxa"/>
      <w:tblBorders>
        <w:top w:color="000000" w:space="0" w:sz="4" w:themeColor="accent1" w:themeShade="000095" w:val="single"/>
        <w:left w:color="000000" w:space="0" w:sz="4" w:themeColor="accent1" w:themeShade="000095" w:val="single"/>
        <w:bottom w:color="000000" w:space="0" w:sz="4" w:themeColor="accent1" w:themeShade="000095" w:val="single"/>
        <w:right w:color="000000" w:space="0" w:sz="4" w:themeColor="accent1" w:themeShade="000095" w:val="single"/>
        <w:insideH w:color="000000" w:space="0" w:sz="4" w:themeColor="accent1" w:themeShade="000095" w:val="single"/>
        <w:insideV w:color="000000" w:space="0" w:sz="4" w:themeColor="accent1" w:themeShade="000095" w:val="single"/>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fill="cce0f1" w:themeColor="accent1" w:themeFill="accent1" w:themeFillTint="000050" w:themeTint="000050" w:val="clear"/>
      </w:tcPr>
    </w:tblStylePr>
    <w:tblStylePr w:type="band2Vert">
      <w:rPr>
        <w:rFonts w:ascii="Arial" w:hAnsi="Arial"/>
        <w:color w:val="404040"/>
        <w:sz w:val="22"/>
      </w:rPr>
      <w:tcPr>
        <w:shd w:color="ffffff" w:fill="cce0f1" w:themeColor="accent1" w:themeFill="accent1" w:themeFillTint="000050" w:themeTint="000050" w:val="clear"/>
      </w:tcPr>
    </w:tblStylePr>
    <w:tblStylePr w:type="firstCol">
      <w:rPr>
        <w:rFonts w:ascii="Arial" w:hAnsi="Arial"/>
        <w:color w:val="f2f2f2"/>
        <w:sz w:val="22"/>
      </w:rPr>
      <w:tcPr>
        <w:shd w:color="ffffff" w:fill="67a4d8" w:themeColor="accent1" w:themeFill="accent1" w:themeFillTint="0000EA" w:themeTint="0000EA" w:val="clear"/>
      </w:tcPr>
    </w:tblStylePr>
    <w:tblStylePr w:type="firstRow">
      <w:rPr>
        <w:rFonts w:ascii="Arial" w:hAnsi="Arial"/>
        <w:color w:val="f2f2f2"/>
        <w:sz w:val="22"/>
      </w:rPr>
      <w:tcPr>
        <w:shd w:color="ffffff" w:fill="67a4d8" w:themeColor="accent1" w:themeFill="accent1" w:themeFillTint="0000EA" w:themeTint="0000EA" w:val="clear"/>
      </w:tcPr>
    </w:tblStylePr>
    <w:tblStylePr w:type="lastCol">
      <w:rPr>
        <w:rFonts w:ascii="Arial" w:hAnsi="Arial"/>
        <w:color w:val="f2f2f2"/>
        <w:sz w:val="22"/>
      </w:rPr>
      <w:tcPr>
        <w:shd w:color="ffffff" w:fill="67a4d8" w:themeColor="accent1" w:themeFill="accent1" w:themeFillTint="0000EA" w:themeTint="0000EA" w:val="clear"/>
      </w:tcPr>
    </w:tblStylePr>
    <w:tblStylePr w:type="lastRow">
      <w:rPr>
        <w:rFonts w:ascii="Arial" w:hAnsi="Arial"/>
        <w:color w:val="f2f2f2"/>
        <w:sz w:val="22"/>
      </w:rPr>
      <w:tcPr>
        <w:shd w:color="ffffff" w:fill="67a4d8" w:themeColor="accent1" w:themeFill="accent1" w:themeFillTint="0000EA" w:themeTint="0000EA" w:val="clear"/>
      </w:tcPr>
    </w:tblStylePr>
  </w:style>
  <w:style w:type="table" w:styleId="161">
    <w:name w:val="Bordered &amp; Lined - Accent 2"/>
    <w:basedOn w:val="898"/>
    <w:uiPriority w:val="99"/>
    <w:pPr>
      <w:spacing w:after="0" w:line="240" w:lineRule="auto"/>
    </w:pPr>
    <w:rPr>
      <w:color w:val="404040"/>
    </w:rPr>
    <w:tblPr>
      <w:tblStyleRowBandSize w:val="1"/>
      <w:tblStyleColBandSize w:val="1"/>
      <w:tblInd w:w="0.0" w:type="dxa"/>
      <w:tblBorders>
        <w:top w:color="000000" w:space="0" w:sz="4" w:themeColor="accent2" w:themeShade="000095" w:val="single"/>
        <w:left w:color="000000" w:space="0" w:sz="4" w:themeColor="accent2" w:themeShade="000095" w:val="single"/>
        <w:bottom w:color="000000" w:space="0" w:sz="4" w:themeColor="accent2" w:themeShade="000095" w:val="single"/>
        <w:right w:color="000000" w:space="0" w:sz="4" w:themeColor="accent2" w:themeShade="000095" w:val="single"/>
        <w:insideH w:color="000000" w:space="0" w:sz="4" w:themeColor="accent2" w:themeShade="000095" w:val="single"/>
        <w:insideV w:color="000000" w:space="0" w:sz="4" w:themeColor="accent2" w:themeShade="000095" w:val="single"/>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fill="fbe5d6" w:themeColor="accent2" w:themeFill="accent2" w:themeFillTint="000032" w:themeTint="000032" w:val="clear"/>
      </w:tcPr>
    </w:tblStylePr>
    <w:tblStylePr w:type="band2Vert">
      <w:rPr>
        <w:rFonts w:ascii="Arial" w:hAnsi="Arial"/>
        <w:color w:val="404040"/>
        <w:sz w:val="22"/>
      </w:rPr>
      <w:tcPr>
        <w:shd w:color="ffffff" w:fill="fbe5d6" w:themeColor="accent2" w:themeFill="accent2" w:themeFillTint="000032" w:themeTint="000032" w:val="clear"/>
      </w:tcPr>
    </w:tblStylePr>
    <w:tblStylePr w:type="firstCol">
      <w:rPr>
        <w:rFonts w:ascii="Arial" w:hAnsi="Arial"/>
        <w:color w:val="f2f2f2"/>
        <w:sz w:val="22"/>
      </w:rPr>
      <w:tcPr>
        <w:shd w:color="ffffff" w:fill="f4b185" w:themeColor="accent2" w:themeFill="accent2" w:themeFillTint="000097" w:themeTint="000097" w:val="clear"/>
      </w:tcPr>
    </w:tblStylePr>
    <w:tblStylePr w:type="firstRow">
      <w:rPr>
        <w:rFonts w:ascii="Arial" w:hAnsi="Arial"/>
        <w:color w:val="f2f2f2"/>
        <w:sz w:val="22"/>
      </w:rPr>
      <w:tcPr>
        <w:shd w:color="ffffff" w:fill="f4b185" w:themeColor="accent2" w:themeFill="accent2" w:themeFillTint="000097" w:themeTint="000097" w:val="clear"/>
      </w:tcPr>
    </w:tblStylePr>
    <w:tblStylePr w:type="lastCol">
      <w:rPr>
        <w:rFonts w:ascii="Arial" w:hAnsi="Arial"/>
        <w:color w:val="f2f2f2"/>
        <w:sz w:val="22"/>
      </w:rPr>
      <w:tcPr>
        <w:shd w:color="ffffff" w:fill="f4b185" w:themeColor="accent2" w:themeFill="accent2" w:themeFillTint="000097" w:themeTint="000097" w:val="clear"/>
      </w:tcPr>
    </w:tblStylePr>
    <w:tblStylePr w:type="lastRow">
      <w:rPr>
        <w:rFonts w:ascii="Arial" w:hAnsi="Arial"/>
        <w:color w:val="f2f2f2"/>
        <w:sz w:val="22"/>
      </w:rPr>
      <w:tcPr>
        <w:shd w:color="ffffff" w:fill="f4b185" w:themeColor="accent2" w:themeFill="accent2" w:themeFillTint="000097" w:themeTint="000097" w:val="clear"/>
      </w:tcPr>
    </w:tblStylePr>
  </w:style>
  <w:style w:type="table" w:styleId="162">
    <w:name w:val="Bordered &amp; Lined - Accent 3"/>
    <w:basedOn w:val="898"/>
    <w:uiPriority w:val="99"/>
    <w:pPr>
      <w:spacing w:after="0" w:line="240" w:lineRule="auto"/>
    </w:pPr>
    <w:rPr>
      <w:color w:val="404040"/>
    </w:rPr>
    <w:tblPr>
      <w:tblStyleRowBandSize w:val="1"/>
      <w:tblStyleColBandSize w:val="1"/>
      <w:tblInd w:w="0.0" w:type="dxa"/>
      <w:tblBorders>
        <w:top w:color="000000" w:space="0" w:sz="4" w:themeColor="accent3" w:themeShade="000095" w:val="single"/>
        <w:left w:color="000000" w:space="0" w:sz="4" w:themeColor="accent3" w:themeShade="000095" w:val="single"/>
        <w:bottom w:color="000000" w:space="0" w:sz="4" w:themeColor="accent3" w:themeShade="000095" w:val="single"/>
        <w:right w:color="000000" w:space="0" w:sz="4" w:themeColor="accent3" w:themeShade="000095" w:val="single"/>
        <w:insideH w:color="000000" w:space="0" w:sz="4" w:themeColor="accent3" w:themeShade="000095" w:val="single"/>
        <w:insideV w:color="000000" w:space="0" w:sz="4" w:themeColor="accent3" w:themeShade="000095" w:val="single"/>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fill="ededed" w:themeColor="accent3" w:themeFill="accent3" w:themeFillTint="000034" w:themeTint="000034" w:val="clear"/>
      </w:tcPr>
    </w:tblStylePr>
    <w:tblStylePr w:type="band2Vert">
      <w:rPr>
        <w:rFonts w:ascii="Arial" w:hAnsi="Arial"/>
        <w:color w:val="404040"/>
        <w:sz w:val="22"/>
      </w:rPr>
      <w:tcPr>
        <w:shd w:color="ffffff" w:fill="ededed" w:themeColor="accent3" w:themeFill="accent3" w:themeFillTint="000034" w:themeTint="000034" w:val="clear"/>
      </w:tcPr>
    </w:tblStylePr>
    <w:tblStylePr w:type="firstCol">
      <w:rPr>
        <w:rFonts w:ascii="Arial" w:hAnsi="Arial"/>
        <w:color w:val="f2f2f2"/>
        <w:sz w:val="22"/>
      </w:rPr>
      <w:tcPr>
        <w:shd w:color="ffffff" w:fill="a5a5a5" w:themeColor="accent3" w:themeFill="accent3" w:themeFillTint="0000FE" w:themeTint="0000FE" w:val="clear"/>
      </w:tcPr>
    </w:tblStylePr>
    <w:tblStylePr w:type="firstRow">
      <w:rPr>
        <w:rFonts w:ascii="Arial" w:hAnsi="Arial"/>
        <w:color w:val="f2f2f2"/>
        <w:sz w:val="22"/>
      </w:rPr>
      <w:tcPr>
        <w:shd w:color="ffffff" w:fill="a5a5a5" w:themeColor="accent3" w:themeFill="accent3" w:themeFillTint="0000FE" w:themeTint="0000FE" w:val="clear"/>
      </w:tcPr>
    </w:tblStylePr>
    <w:tblStylePr w:type="lastCol">
      <w:rPr>
        <w:rFonts w:ascii="Arial" w:hAnsi="Arial"/>
        <w:color w:val="f2f2f2"/>
        <w:sz w:val="22"/>
      </w:rPr>
      <w:tcPr>
        <w:shd w:color="ffffff" w:fill="a5a5a5" w:themeColor="accent3" w:themeFill="accent3" w:themeFillTint="0000FE" w:themeTint="0000FE" w:val="clear"/>
      </w:tcPr>
    </w:tblStylePr>
    <w:tblStylePr w:type="lastRow">
      <w:rPr>
        <w:rFonts w:ascii="Arial" w:hAnsi="Arial"/>
        <w:color w:val="f2f2f2"/>
        <w:sz w:val="22"/>
      </w:rPr>
      <w:tcPr>
        <w:shd w:color="ffffff" w:fill="a5a5a5" w:themeColor="accent3" w:themeFill="accent3" w:themeFillTint="0000FE" w:themeTint="0000FE" w:val="clear"/>
      </w:tcPr>
    </w:tblStylePr>
  </w:style>
  <w:style w:type="table" w:styleId="163">
    <w:name w:val="Bordered &amp; Lined - Accent 4"/>
    <w:basedOn w:val="898"/>
    <w:uiPriority w:val="99"/>
    <w:pPr>
      <w:spacing w:after="0" w:line="240" w:lineRule="auto"/>
    </w:pPr>
    <w:rPr>
      <w:color w:val="404040"/>
    </w:rPr>
    <w:tblPr>
      <w:tblStyleRowBandSize w:val="1"/>
      <w:tblStyleColBandSize w:val="1"/>
      <w:tblInd w:w="0.0" w:type="dxa"/>
      <w:tblBorders>
        <w:top w:color="000000" w:space="0" w:sz="4" w:themeColor="accent4" w:themeShade="000095" w:val="single"/>
        <w:left w:color="000000" w:space="0" w:sz="4" w:themeColor="accent4" w:themeShade="000095" w:val="single"/>
        <w:bottom w:color="000000" w:space="0" w:sz="4" w:themeColor="accent4" w:themeShade="000095" w:val="single"/>
        <w:right w:color="000000" w:space="0" w:sz="4" w:themeColor="accent4" w:themeShade="000095" w:val="single"/>
        <w:insideH w:color="000000" w:space="0" w:sz="4" w:themeColor="accent4" w:themeShade="000095" w:val="single"/>
        <w:insideV w:color="000000" w:space="0" w:sz="4" w:themeColor="accent4" w:themeShade="000095" w:val="single"/>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fill="fef2cb" w:themeColor="accent4" w:themeFill="accent4" w:themeFillTint="000034" w:themeTint="000034" w:val="clear"/>
      </w:tcPr>
    </w:tblStylePr>
    <w:tblStylePr w:type="band2Vert">
      <w:rPr>
        <w:rFonts w:ascii="Arial" w:hAnsi="Arial"/>
        <w:color w:val="404040"/>
        <w:sz w:val="22"/>
      </w:rPr>
      <w:tcPr>
        <w:shd w:color="ffffff" w:fill="fef2cb" w:themeColor="accent4" w:themeFill="accent4" w:themeFillTint="000034" w:themeTint="000034" w:val="clear"/>
      </w:tcPr>
    </w:tblStylePr>
    <w:tblStylePr w:type="firstCol">
      <w:rPr>
        <w:rFonts w:ascii="Arial" w:hAnsi="Arial"/>
        <w:color w:val="f2f2f2"/>
        <w:sz w:val="22"/>
      </w:rPr>
      <w:tcPr>
        <w:shd w:color="ffffff" w:fill="ffd864" w:themeColor="accent4" w:themeFill="accent4" w:themeFillTint="00009A" w:themeTint="00009A" w:val="clear"/>
      </w:tcPr>
    </w:tblStylePr>
    <w:tblStylePr w:type="firstRow">
      <w:rPr>
        <w:rFonts w:ascii="Arial" w:hAnsi="Arial"/>
        <w:color w:val="f2f2f2"/>
        <w:sz w:val="22"/>
      </w:rPr>
      <w:tcPr>
        <w:shd w:color="ffffff" w:fill="ffd864" w:themeColor="accent4" w:themeFill="accent4" w:themeFillTint="00009A" w:themeTint="00009A" w:val="clear"/>
      </w:tcPr>
    </w:tblStylePr>
    <w:tblStylePr w:type="lastCol">
      <w:rPr>
        <w:rFonts w:ascii="Arial" w:hAnsi="Arial"/>
        <w:color w:val="f2f2f2"/>
        <w:sz w:val="22"/>
      </w:rPr>
      <w:tcPr>
        <w:shd w:color="ffffff" w:fill="ffd864" w:themeColor="accent4" w:themeFill="accent4" w:themeFillTint="00009A" w:themeTint="00009A" w:val="clear"/>
      </w:tcPr>
    </w:tblStylePr>
    <w:tblStylePr w:type="lastRow">
      <w:rPr>
        <w:rFonts w:ascii="Arial" w:hAnsi="Arial"/>
        <w:color w:val="f2f2f2"/>
        <w:sz w:val="22"/>
      </w:rPr>
      <w:tcPr>
        <w:shd w:color="ffffff" w:fill="ffd864" w:themeColor="accent4" w:themeFill="accent4" w:themeFillTint="00009A" w:themeTint="00009A" w:val="clear"/>
      </w:tcPr>
    </w:tblStylePr>
  </w:style>
  <w:style w:type="table" w:styleId="164">
    <w:name w:val="Bordered &amp; Lined - Accent 5"/>
    <w:basedOn w:val="898"/>
    <w:uiPriority w:val="99"/>
    <w:pPr>
      <w:spacing w:after="0" w:line="240" w:lineRule="auto"/>
    </w:pPr>
    <w:rPr>
      <w:color w:val="404040"/>
    </w:rPr>
    <w:tblPr>
      <w:tblStyleRowBandSize w:val="1"/>
      <w:tblStyleColBandSize w:val="1"/>
      <w:tblInd w:w="0.0" w:type="dxa"/>
      <w:tblBorders>
        <w:top w:color="000000" w:space="0" w:sz="4" w:themeColor="accent5" w:themeShade="000095" w:val="single"/>
        <w:left w:color="000000" w:space="0" w:sz="4" w:themeColor="accent5" w:themeShade="000095" w:val="single"/>
        <w:bottom w:color="000000" w:space="0" w:sz="4" w:themeColor="accent5" w:themeShade="000095" w:val="single"/>
        <w:right w:color="000000" w:space="0" w:sz="4" w:themeColor="accent5" w:themeShade="000095" w:val="single"/>
        <w:insideH w:color="000000" w:space="0" w:sz="4" w:themeColor="accent5" w:themeShade="000095" w:val="single"/>
        <w:insideV w:color="000000" w:space="0" w:sz="4" w:themeColor="accent5" w:themeShade="000095" w:val="single"/>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fill="d9e2f2" w:themeColor="accent5" w:themeFill="accent5" w:themeFillTint="000034" w:themeTint="000034" w:val="clear"/>
      </w:tcPr>
    </w:tblStylePr>
    <w:tblStylePr w:type="band2Vert">
      <w:rPr>
        <w:rFonts w:ascii="Arial" w:hAnsi="Arial"/>
        <w:color w:val="404040"/>
        <w:sz w:val="22"/>
      </w:rPr>
      <w:tcPr>
        <w:shd w:color="ffffff" w:fill="d9e2f2" w:themeColor="accent5" w:themeFill="accent5" w:themeFillTint="000034" w:themeTint="000034" w:val="clear"/>
      </w:tcPr>
    </w:tblStylePr>
    <w:tblStylePr w:type="firstCol">
      <w:rPr>
        <w:rFonts w:ascii="Arial" w:hAnsi="Arial"/>
        <w:color w:val="f2f2f2"/>
        <w:sz w:val="22"/>
      </w:rPr>
      <w:tcPr>
        <w:shd w:color="ffffff" w:fill="4472c4" w:themeColor="accent5" w:themeFill="accent5" w:val="clear"/>
      </w:tcPr>
    </w:tblStylePr>
    <w:tblStylePr w:type="firstRow">
      <w:rPr>
        <w:rFonts w:ascii="Arial" w:hAnsi="Arial"/>
        <w:color w:val="f2f2f2"/>
        <w:sz w:val="22"/>
      </w:rPr>
      <w:tcPr>
        <w:shd w:color="ffffff" w:fill="4472c4" w:themeColor="accent5" w:themeFill="accent5" w:val="clear"/>
      </w:tcPr>
    </w:tblStylePr>
    <w:tblStylePr w:type="lastCol">
      <w:rPr>
        <w:rFonts w:ascii="Arial" w:hAnsi="Arial"/>
        <w:color w:val="f2f2f2"/>
        <w:sz w:val="22"/>
      </w:rPr>
      <w:tcPr>
        <w:shd w:color="ffffff" w:fill="4472c4" w:themeColor="accent5" w:themeFill="accent5" w:val="clear"/>
      </w:tcPr>
    </w:tblStylePr>
    <w:tblStylePr w:type="lastRow">
      <w:rPr>
        <w:rFonts w:ascii="Arial" w:hAnsi="Arial"/>
        <w:color w:val="f2f2f2"/>
        <w:sz w:val="22"/>
      </w:rPr>
      <w:tcPr>
        <w:shd w:color="ffffff" w:fill="4472c4" w:themeColor="accent5" w:themeFill="accent5" w:val="clear"/>
      </w:tcPr>
    </w:tblStylePr>
  </w:style>
  <w:style w:type="table" w:styleId="165">
    <w:name w:val="Bordered &amp; Lined - Accent 6"/>
    <w:basedOn w:val="898"/>
    <w:uiPriority w:val="99"/>
    <w:pPr>
      <w:spacing w:after="0" w:line="240" w:lineRule="auto"/>
    </w:pPr>
    <w:rPr>
      <w:color w:val="404040"/>
    </w:rPr>
    <w:tblPr>
      <w:tblStyleRowBandSize w:val="1"/>
      <w:tblStyleColBandSize w:val="1"/>
      <w:tblInd w:w="0.0" w:type="dxa"/>
      <w:tblBorders>
        <w:top w:color="000000" w:space="0" w:sz="4" w:themeColor="accent6" w:themeShade="000095" w:val="single"/>
        <w:left w:color="000000" w:space="0" w:sz="4" w:themeColor="accent6" w:themeShade="000095" w:val="single"/>
        <w:bottom w:color="000000" w:space="0" w:sz="4" w:themeColor="accent6" w:themeShade="000095" w:val="single"/>
        <w:right w:color="000000" w:space="0" w:sz="4" w:themeColor="accent6" w:themeShade="000095" w:val="single"/>
        <w:insideH w:color="000000" w:space="0" w:sz="4" w:themeColor="accent6" w:themeShade="000095" w:val="single"/>
        <w:insideV w:color="000000" w:space="0" w:sz="4" w:themeColor="accent6" w:themeShade="000095" w:val="single"/>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fill="e2efd8" w:themeColor="accent6" w:themeFill="accent6" w:themeFillTint="000034" w:themeTint="000034" w:val="clear"/>
      </w:tcPr>
    </w:tblStylePr>
    <w:tblStylePr w:type="band2Vert">
      <w:rPr>
        <w:rFonts w:ascii="Arial" w:hAnsi="Arial"/>
        <w:color w:val="404040"/>
        <w:sz w:val="22"/>
      </w:rPr>
      <w:tcPr>
        <w:shd w:color="ffffff" w:fill="e2efd8" w:themeColor="accent6" w:themeFill="accent6" w:themeFillTint="000034" w:themeTint="000034" w:val="clear"/>
      </w:tcPr>
    </w:tblStylePr>
    <w:tblStylePr w:type="firstCol">
      <w:rPr>
        <w:rFonts w:ascii="Arial" w:hAnsi="Arial"/>
        <w:color w:val="f2f2f2"/>
        <w:sz w:val="22"/>
      </w:rPr>
      <w:tcPr>
        <w:shd w:color="ffffff" w:fill="70ad47" w:themeColor="accent6" w:themeFill="accent6" w:val="clear"/>
      </w:tcPr>
    </w:tblStylePr>
    <w:tblStylePr w:type="firstRow">
      <w:rPr>
        <w:rFonts w:ascii="Arial" w:hAnsi="Arial"/>
        <w:color w:val="f2f2f2"/>
        <w:sz w:val="22"/>
      </w:rPr>
      <w:tcPr>
        <w:shd w:color="ffffff" w:fill="70ad47" w:themeColor="accent6" w:themeFill="accent6" w:val="clear"/>
      </w:tcPr>
    </w:tblStylePr>
    <w:tblStylePr w:type="lastCol">
      <w:rPr>
        <w:rFonts w:ascii="Arial" w:hAnsi="Arial"/>
        <w:color w:val="f2f2f2"/>
        <w:sz w:val="22"/>
      </w:rPr>
      <w:tcPr>
        <w:shd w:color="ffffff" w:fill="70ad47" w:themeColor="accent6" w:themeFill="accent6" w:val="clear"/>
      </w:tcPr>
    </w:tblStylePr>
    <w:tblStylePr w:type="lastRow">
      <w:rPr>
        <w:rFonts w:ascii="Arial" w:hAnsi="Arial"/>
        <w:color w:val="f2f2f2"/>
        <w:sz w:val="22"/>
      </w:rPr>
      <w:tcPr>
        <w:shd w:color="ffffff" w:fill="70ad47" w:themeColor="accent6" w:themeFill="accent6" w:val="clear"/>
      </w:tcPr>
    </w:tblStylePr>
  </w:style>
  <w:style w:type="table" w:styleId="166">
    <w:name w:val="Bordered"/>
    <w:basedOn w:val="898"/>
    <w:uiPriority w:val="99"/>
    <w:pPr>
      <w:spacing w:after="0" w:line="240" w:lineRule="auto"/>
    </w:pPr>
    <w:tblPr>
      <w:tblStyleRowBandSize w:val="1"/>
      <w:tblStyleColBandSize w:val="1"/>
      <w:tblInd w:w="0.0" w:type="dxa"/>
      <w:tblBorders>
        <w:top w:color="000000" w:space="0" w:sz="4" w:themeColor="text1" w:themeTint="000026" w:val="single"/>
        <w:left w:color="000000" w:space="0" w:sz="4" w:themeColor="text1" w:themeTint="000026" w:val="single"/>
        <w:bottom w:color="000000" w:space="0" w:sz="4" w:themeColor="text1" w:themeTint="000026" w:val="single"/>
        <w:right w:color="000000" w:space="0" w:sz="4" w:themeColor="text1" w:themeTint="000026" w:val="single"/>
        <w:insideH w:color="000000" w:space="0" w:sz="4" w:themeColor="text1" w:themeTint="000026" w:val="single"/>
        <w:insideV w:color="000000" w:space="0" w:sz="4" w:themeColor="text1" w:themeTint="000026" w:val="single"/>
      </w:tblBorders>
    </w:tblPr>
    <w:tblStylePr w:type="band1Horz">
      <w:rPr>
        <w:rFonts w:ascii="Arial" w:hAnsi="Arial"/>
        <w:color w:val="404040"/>
        <w:sz w:val="22"/>
      </w:rPr>
      <w:tcPr>
        <w:tcBorders>
          <w:top w:color="000000" w:space="0" w:sz="4" w:themeColor="text1" w:themeTint="000026" w:val="single"/>
          <w:left w:color="000000" w:space="0" w:sz="4" w:themeColor="text1" w:themeTint="000026" w:val="single"/>
          <w:bottom w:color="000000" w:space="0" w:sz="4" w:themeColor="text1" w:themeTint="000026" w:val="single"/>
          <w:right w:color="000000" w:space="0" w:sz="4" w:themeColor="text1" w:themeTint="000026" w:val="single"/>
        </w:tcBorders>
      </w:tcPr>
    </w:tblStylePr>
    <w:tblStylePr w:type="firstCol">
      <w:rPr>
        <w:rFonts w:ascii="Arial" w:hAnsi="Arial"/>
        <w:color w:val="404040"/>
        <w:sz w:val="22"/>
      </w:rPr>
    </w:tblStylePr>
    <w:tblStylePr w:type="firstRow">
      <w:rPr>
        <w:rFonts w:ascii="Arial" w:hAnsi="Arial"/>
        <w:color w:val="404040"/>
        <w:sz w:val="22"/>
      </w:rPr>
      <w:tcPr>
        <w:tcBorders>
          <w:bottom w:color="000000" w:space="0" w:sz="12" w:themeColor="text1" w:themeTint="000080" w:val="single"/>
        </w:tcBorders>
      </w:tcPr>
    </w:tblStylePr>
    <w:tblStylePr w:type="lastCol">
      <w:rPr>
        <w:rFonts w:ascii="Arial" w:hAnsi="Arial"/>
        <w:color w:val="404040"/>
        <w:sz w:val="22"/>
      </w:rPr>
      <w:tcPr>
        <w:tcBorders>
          <w:left w:color="000000" w:space="0" w:sz="12" w:themeColor="text1" w:themeTint="000080" w:val="single"/>
        </w:tcBorders>
      </w:tcPr>
    </w:tblStylePr>
    <w:tblStylePr w:type="lastRow">
      <w:rPr>
        <w:rFonts w:ascii="Arial" w:hAnsi="Arial"/>
        <w:color w:val="404040"/>
        <w:sz w:val="22"/>
      </w:rPr>
      <w:tcPr>
        <w:tcBorders>
          <w:top w:color="000000" w:space="0" w:sz="12" w:themeColor="text1" w:themeTint="000080" w:val="single"/>
        </w:tcBorders>
      </w:tcPr>
    </w:tblStylePr>
  </w:style>
  <w:style w:type="table" w:styleId="167">
    <w:name w:val="Bordered - Accent 1"/>
    <w:basedOn w:val="898"/>
    <w:uiPriority w:val="99"/>
    <w:pPr>
      <w:spacing w:after="0" w:line="240" w:lineRule="auto"/>
    </w:pPr>
    <w:tblPr>
      <w:tblStyleRowBandSize w:val="1"/>
      <w:tblStyleColBandSize w:val="1"/>
      <w:tblInd w:w="0.0" w:type="dxa"/>
      <w:tblBorders>
        <w:top w:color="000000" w:space="0" w:sz="4" w:themeColor="accent1" w:themeTint="000067" w:val="single"/>
        <w:left w:color="000000" w:space="0" w:sz="4" w:themeColor="accent1" w:themeTint="000067" w:val="single"/>
        <w:bottom w:color="000000" w:space="0" w:sz="4" w:themeColor="accent1" w:themeTint="000067" w:val="single"/>
        <w:right w:color="000000" w:space="0" w:sz="4" w:themeColor="accent1" w:themeTint="000067" w:val="single"/>
        <w:insideH w:color="000000" w:space="0" w:sz="4" w:themeColor="accent1" w:themeTint="000067" w:val="single"/>
        <w:insideV w:color="000000" w:space="0" w:sz="4" w:themeColor="accent1" w:themeTint="000067" w:val="single"/>
      </w:tblBorders>
    </w:tblPr>
    <w:tblStylePr w:type="band1Horz">
      <w:rPr>
        <w:rFonts w:ascii="Arial" w:hAnsi="Arial"/>
        <w:color w:val="404040"/>
        <w:sz w:val="22"/>
      </w:rPr>
      <w:tcPr>
        <w:tcBorders>
          <w:top w:color="000000" w:space="0" w:sz="4" w:themeColor="accent1" w:themeTint="000067" w:val="single"/>
          <w:left w:color="000000" w:space="0" w:sz="4" w:themeColor="accent1" w:themeTint="000067" w:val="single"/>
          <w:bottom w:color="000000" w:space="0" w:sz="4" w:themeColor="accent1" w:themeTint="000067" w:val="single"/>
          <w:right w:color="000000" w:space="0" w:sz="4" w:themeColor="accent1" w:themeTint="000067" w:val="single"/>
        </w:tcBorders>
      </w:tcPr>
    </w:tblStylePr>
    <w:tblStylePr w:type="firstCol">
      <w:rPr>
        <w:rFonts w:ascii="Arial" w:hAnsi="Arial"/>
        <w:color w:val="404040"/>
        <w:sz w:val="22"/>
      </w:rPr>
    </w:tblStylePr>
    <w:tblStylePr w:type="firstRow">
      <w:rPr>
        <w:rFonts w:ascii="Arial" w:hAnsi="Arial"/>
        <w:color w:val="404040"/>
        <w:sz w:val="22"/>
      </w:rPr>
      <w:tcPr>
        <w:tcBorders>
          <w:bottom w:color="000000" w:space="0" w:sz="12" w:themeColor="accent1" w:val="single"/>
        </w:tcBorders>
      </w:tcPr>
    </w:tblStylePr>
    <w:tblStylePr w:type="lastCol">
      <w:rPr>
        <w:rFonts w:ascii="Arial" w:hAnsi="Arial"/>
        <w:color w:val="404040"/>
        <w:sz w:val="22"/>
      </w:rPr>
      <w:tcPr>
        <w:tcBorders>
          <w:left w:color="000000" w:space="0" w:sz="12" w:themeColor="accent1" w:val="single"/>
        </w:tcBorders>
      </w:tcPr>
    </w:tblStylePr>
    <w:tblStylePr w:type="lastRow">
      <w:rPr>
        <w:rFonts w:ascii="Arial" w:hAnsi="Arial"/>
        <w:color w:val="404040"/>
        <w:sz w:val="22"/>
      </w:rPr>
      <w:tcPr>
        <w:tcBorders>
          <w:top w:color="000000" w:space="0" w:sz="12" w:themeColor="accent1" w:val="single"/>
        </w:tcBorders>
      </w:tcPr>
    </w:tblStylePr>
  </w:style>
  <w:style w:type="table" w:styleId="168">
    <w:name w:val="Bordered - Accent 2"/>
    <w:basedOn w:val="898"/>
    <w:uiPriority w:val="99"/>
    <w:pPr>
      <w:spacing w:after="0" w:line="240" w:lineRule="auto"/>
    </w:pPr>
    <w:tblPr>
      <w:tblStyleRowBandSize w:val="1"/>
      <w:tblStyleColBandSize w:val="1"/>
      <w:tblInd w:w="0.0" w:type="dxa"/>
      <w:tblBorders>
        <w:top w:color="000000" w:space="0" w:sz="4" w:themeColor="accent2" w:themeTint="000067" w:val="single"/>
        <w:left w:color="000000" w:space="0" w:sz="4" w:themeColor="accent2" w:themeTint="000067" w:val="single"/>
        <w:bottom w:color="000000" w:space="0" w:sz="4" w:themeColor="accent2" w:themeTint="000067" w:val="single"/>
        <w:right w:color="000000" w:space="0" w:sz="4" w:themeColor="accent2" w:themeTint="000067" w:val="single"/>
        <w:insideH w:color="000000" w:space="0" w:sz="4" w:themeColor="accent2" w:themeTint="000067" w:val="single"/>
        <w:insideV w:color="000000" w:space="0" w:sz="4" w:themeColor="accent2" w:themeTint="000067" w:val="single"/>
      </w:tblBorders>
    </w:tblPr>
    <w:tblStylePr w:type="band1Horz">
      <w:rPr>
        <w:rFonts w:ascii="Arial" w:hAnsi="Arial"/>
        <w:color w:val="404040"/>
        <w:sz w:val="22"/>
      </w:rPr>
      <w:tcPr>
        <w:tcBorders>
          <w:top w:color="000000" w:space="0" w:sz="4" w:themeColor="accent2" w:themeTint="000067" w:val="single"/>
          <w:left w:color="000000" w:space="0" w:sz="4" w:themeColor="accent2" w:themeTint="000067" w:val="single"/>
          <w:bottom w:color="000000" w:space="0" w:sz="4" w:themeColor="accent2" w:themeTint="000067" w:val="single"/>
          <w:right w:color="000000" w:space="0" w:sz="4" w:themeColor="accent2" w:themeTint="000067" w:val="single"/>
        </w:tcBorders>
      </w:tcPr>
    </w:tblStylePr>
    <w:tblStylePr w:type="firstCol">
      <w:rPr>
        <w:rFonts w:ascii="Arial" w:hAnsi="Arial"/>
        <w:color w:val="404040"/>
        <w:sz w:val="22"/>
      </w:rPr>
    </w:tblStylePr>
    <w:tblStylePr w:type="firstRow">
      <w:rPr>
        <w:rFonts w:ascii="Arial" w:hAnsi="Arial"/>
        <w:color w:val="404040"/>
        <w:sz w:val="22"/>
      </w:rPr>
      <w:tcPr>
        <w:tcBorders>
          <w:bottom w:color="000000" w:space="0" w:sz="12" w:themeColor="accent2" w:themeTint="000097" w:val="single"/>
        </w:tcBorders>
      </w:tcPr>
    </w:tblStylePr>
    <w:tblStylePr w:type="lastCol">
      <w:rPr>
        <w:rFonts w:ascii="Arial" w:hAnsi="Arial"/>
        <w:color w:val="404040"/>
        <w:sz w:val="22"/>
      </w:rPr>
      <w:tcPr>
        <w:tcBorders>
          <w:left w:color="000000" w:space="0" w:sz="12" w:themeColor="accent2" w:themeTint="000097" w:val="single"/>
        </w:tcBorders>
      </w:tcPr>
    </w:tblStylePr>
    <w:tblStylePr w:type="lastRow">
      <w:rPr>
        <w:rFonts w:ascii="Arial" w:hAnsi="Arial"/>
        <w:color w:val="404040"/>
        <w:sz w:val="22"/>
      </w:rPr>
      <w:tcPr>
        <w:tcBorders>
          <w:top w:color="000000" w:space="0" w:sz="12" w:themeColor="accent2" w:themeTint="000097" w:val="single"/>
        </w:tcBorders>
      </w:tcPr>
    </w:tblStylePr>
  </w:style>
  <w:style w:type="table" w:styleId="169">
    <w:name w:val="Bordered - Accent 3"/>
    <w:basedOn w:val="898"/>
    <w:uiPriority w:val="99"/>
    <w:pPr>
      <w:spacing w:after="0" w:line="240" w:lineRule="auto"/>
    </w:pPr>
    <w:tblPr>
      <w:tblStyleRowBandSize w:val="1"/>
      <w:tblStyleColBandSize w:val="1"/>
      <w:tblInd w:w="0.0" w:type="dxa"/>
      <w:tblBorders>
        <w:top w:color="000000" w:space="0" w:sz="4" w:themeColor="accent3" w:themeTint="000067" w:val="single"/>
        <w:left w:color="000000" w:space="0" w:sz="4" w:themeColor="accent3" w:themeTint="000067" w:val="single"/>
        <w:bottom w:color="000000" w:space="0" w:sz="4" w:themeColor="accent3" w:themeTint="000067" w:val="single"/>
        <w:right w:color="000000" w:space="0" w:sz="4" w:themeColor="accent3" w:themeTint="000067" w:val="single"/>
        <w:insideH w:color="000000" w:space="0" w:sz="4" w:themeColor="accent3" w:themeTint="000067" w:val="single"/>
        <w:insideV w:color="000000" w:space="0" w:sz="4" w:themeColor="accent3" w:themeTint="000067" w:val="single"/>
      </w:tblBorders>
    </w:tblPr>
    <w:tblStylePr w:type="band1Horz">
      <w:rPr>
        <w:rFonts w:ascii="Arial" w:hAnsi="Arial"/>
        <w:color w:val="404040"/>
        <w:sz w:val="22"/>
      </w:rPr>
      <w:tcPr>
        <w:tcBorders>
          <w:top w:color="000000" w:space="0" w:sz="4" w:themeColor="accent3" w:themeTint="000067" w:val="single"/>
          <w:left w:color="000000" w:space="0" w:sz="4" w:themeColor="accent3" w:themeTint="000067" w:val="single"/>
          <w:bottom w:color="000000" w:space="0" w:sz="4" w:themeColor="accent3" w:themeTint="000067" w:val="single"/>
          <w:right w:color="000000" w:space="0" w:sz="4" w:themeColor="accent3" w:themeTint="000067" w:val="single"/>
        </w:tcBorders>
      </w:tcPr>
    </w:tblStylePr>
    <w:tblStylePr w:type="firstCol">
      <w:rPr>
        <w:rFonts w:ascii="Arial" w:hAnsi="Arial"/>
        <w:color w:val="404040"/>
        <w:sz w:val="22"/>
      </w:rPr>
    </w:tblStylePr>
    <w:tblStylePr w:type="firstRow">
      <w:rPr>
        <w:rFonts w:ascii="Arial" w:hAnsi="Arial"/>
        <w:color w:val="404040"/>
        <w:sz w:val="22"/>
      </w:rPr>
      <w:tcPr>
        <w:tcBorders>
          <w:bottom w:color="000000" w:space="0" w:sz="12" w:themeColor="accent3" w:themeTint="000098" w:val="single"/>
        </w:tcBorders>
      </w:tcPr>
    </w:tblStylePr>
    <w:tblStylePr w:type="lastCol">
      <w:rPr>
        <w:rFonts w:ascii="Arial" w:hAnsi="Arial"/>
        <w:color w:val="404040"/>
        <w:sz w:val="22"/>
      </w:rPr>
      <w:tcPr>
        <w:tcBorders>
          <w:left w:color="000000" w:space="0" w:sz="12" w:themeColor="accent3" w:themeTint="000098" w:val="single"/>
        </w:tcBorders>
      </w:tcPr>
    </w:tblStylePr>
    <w:tblStylePr w:type="lastRow">
      <w:rPr>
        <w:rFonts w:ascii="Arial" w:hAnsi="Arial"/>
        <w:color w:val="404040"/>
        <w:sz w:val="22"/>
      </w:rPr>
      <w:tcPr>
        <w:tcBorders>
          <w:top w:color="000000" w:space="0" w:sz="12" w:themeColor="accent3" w:themeTint="000098" w:val="single"/>
        </w:tcBorders>
      </w:tcPr>
    </w:tblStylePr>
  </w:style>
  <w:style w:type="table" w:styleId="170">
    <w:name w:val="Bordered - Accent 4"/>
    <w:basedOn w:val="898"/>
    <w:uiPriority w:val="99"/>
    <w:pPr>
      <w:spacing w:after="0" w:line="240" w:lineRule="auto"/>
    </w:pPr>
    <w:tblPr>
      <w:tblStyleRowBandSize w:val="1"/>
      <w:tblStyleColBandSize w:val="1"/>
      <w:tblInd w:w="0.0" w:type="dxa"/>
      <w:tblBorders>
        <w:top w:color="000000" w:space="0" w:sz="4" w:themeColor="accent4" w:themeTint="000067" w:val="single"/>
        <w:left w:color="000000" w:space="0" w:sz="4" w:themeColor="accent4" w:themeTint="000067" w:val="single"/>
        <w:bottom w:color="000000" w:space="0" w:sz="4" w:themeColor="accent4" w:themeTint="000067" w:val="single"/>
        <w:right w:color="000000" w:space="0" w:sz="4" w:themeColor="accent4" w:themeTint="000067" w:val="single"/>
        <w:insideH w:color="000000" w:space="0" w:sz="4" w:themeColor="accent4" w:themeTint="000067" w:val="single"/>
        <w:insideV w:color="000000" w:space="0" w:sz="4" w:themeColor="accent4" w:themeTint="000067" w:val="single"/>
      </w:tblBorders>
    </w:tblPr>
    <w:tblStylePr w:type="band1Horz">
      <w:rPr>
        <w:rFonts w:ascii="Arial" w:hAnsi="Arial"/>
        <w:color w:val="404040"/>
        <w:sz w:val="22"/>
      </w:rPr>
      <w:tcPr>
        <w:tcBorders>
          <w:top w:color="000000" w:space="0" w:sz="4" w:themeColor="accent4" w:themeTint="000067" w:val="single"/>
          <w:left w:color="000000" w:space="0" w:sz="4" w:themeColor="accent4" w:themeTint="000067" w:val="single"/>
          <w:bottom w:color="000000" w:space="0" w:sz="4" w:themeColor="accent4" w:themeTint="000067" w:val="single"/>
          <w:right w:color="000000" w:space="0" w:sz="4" w:themeColor="accent4" w:themeTint="000067" w:val="single"/>
        </w:tcBorders>
      </w:tcPr>
    </w:tblStylePr>
    <w:tblStylePr w:type="firstCol">
      <w:rPr>
        <w:rFonts w:ascii="Arial" w:hAnsi="Arial"/>
        <w:color w:val="404040"/>
        <w:sz w:val="22"/>
      </w:rPr>
    </w:tblStylePr>
    <w:tblStylePr w:type="firstRow">
      <w:rPr>
        <w:rFonts w:ascii="Arial" w:hAnsi="Arial"/>
        <w:color w:val="404040"/>
        <w:sz w:val="22"/>
      </w:rPr>
      <w:tcPr>
        <w:tcBorders>
          <w:bottom w:color="000000" w:space="0" w:sz="12" w:themeColor="accent4" w:themeTint="00009A" w:val="single"/>
        </w:tcBorders>
      </w:tcPr>
    </w:tblStylePr>
    <w:tblStylePr w:type="lastCol">
      <w:rPr>
        <w:rFonts w:ascii="Arial" w:hAnsi="Arial"/>
        <w:color w:val="404040"/>
        <w:sz w:val="22"/>
      </w:rPr>
      <w:tcPr>
        <w:tcBorders>
          <w:left w:color="000000" w:space="0" w:sz="12" w:themeColor="accent4" w:themeTint="00009A" w:val="single"/>
        </w:tcBorders>
      </w:tcPr>
    </w:tblStylePr>
    <w:tblStylePr w:type="lastRow">
      <w:rPr>
        <w:rFonts w:ascii="Arial" w:hAnsi="Arial"/>
        <w:color w:val="404040"/>
        <w:sz w:val="22"/>
      </w:rPr>
      <w:tcPr>
        <w:tcBorders>
          <w:top w:color="000000" w:space="0" w:sz="12" w:themeColor="accent4" w:themeTint="00009A" w:val="single"/>
        </w:tcBorders>
      </w:tcPr>
    </w:tblStylePr>
  </w:style>
  <w:style w:type="table" w:styleId="171">
    <w:name w:val="Bordered - Accent 5"/>
    <w:basedOn w:val="898"/>
    <w:uiPriority w:val="99"/>
    <w:pPr>
      <w:spacing w:after="0" w:line="240" w:lineRule="auto"/>
    </w:pPr>
    <w:tblPr>
      <w:tblStyleRowBandSize w:val="1"/>
      <w:tblStyleColBandSize w:val="1"/>
      <w:tblInd w:w="0.0" w:type="dxa"/>
      <w:tblBorders>
        <w:top w:color="000000" w:space="0" w:sz="4" w:themeColor="accent5" w:themeTint="000067" w:val="single"/>
        <w:left w:color="000000" w:space="0" w:sz="4" w:themeColor="accent5" w:themeTint="000067" w:val="single"/>
        <w:bottom w:color="000000" w:space="0" w:sz="4" w:themeColor="accent5" w:themeTint="000067" w:val="single"/>
        <w:right w:color="000000" w:space="0" w:sz="4" w:themeColor="accent5" w:themeTint="000067" w:val="single"/>
        <w:insideH w:color="000000" w:space="0" w:sz="4" w:themeColor="accent5" w:themeTint="000067" w:val="single"/>
        <w:insideV w:color="000000" w:space="0" w:sz="4" w:themeColor="accent5" w:themeTint="000067" w:val="single"/>
      </w:tblBorders>
    </w:tblPr>
    <w:tblStylePr w:type="band1Horz">
      <w:rPr>
        <w:rFonts w:ascii="Arial" w:hAnsi="Arial"/>
        <w:color w:val="404040"/>
        <w:sz w:val="22"/>
      </w:rPr>
      <w:tcPr>
        <w:tcBorders>
          <w:top w:color="000000" w:space="0" w:sz="4" w:themeColor="accent5" w:themeTint="000067" w:val="single"/>
          <w:left w:color="000000" w:space="0" w:sz="4" w:themeColor="accent5" w:themeTint="000067" w:val="single"/>
          <w:bottom w:color="000000" w:space="0" w:sz="4" w:themeColor="accent5" w:themeTint="000067" w:val="single"/>
          <w:right w:color="000000" w:space="0" w:sz="4" w:themeColor="accent5" w:themeTint="000067" w:val="single"/>
        </w:tcBorders>
      </w:tcPr>
    </w:tblStylePr>
    <w:tblStylePr w:type="firstCol">
      <w:rPr>
        <w:rFonts w:ascii="Arial" w:hAnsi="Arial"/>
        <w:color w:val="404040"/>
        <w:sz w:val="22"/>
      </w:rPr>
    </w:tblStylePr>
    <w:tblStylePr w:type="firstRow">
      <w:rPr>
        <w:rFonts w:ascii="Arial" w:hAnsi="Arial"/>
        <w:color w:val="404040"/>
        <w:sz w:val="22"/>
      </w:rPr>
      <w:tcPr>
        <w:tcBorders>
          <w:bottom w:color="000000" w:space="0" w:sz="12" w:themeColor="accent5" w:themeTint="00009A" w:val="single"/>
        </w:tcBorders>
      </w:tcPr>
    </w:tblStylePr>
    <w:tblStylePr w:type="lastCol">
      <w:rPr>
        <w:rFonts w:ascii="Arial" w:hAnsi="Arial"/>
        <w:color w:val="404040"/>
        <w:sz w:val="22"/>
      </w:rPr>
      <w:tcPr>
        <w:tcBorders>
          <w:left w:color="000000" w:space="0" w:sz="12" w:themeColor="accent5" w:themeTint="00009A" w:val="single"/>
        </w:tcBorders>
      </w:tcPr>
    </w:tblStylePr>
    <w:tblStylePr w:type="lastRow">
      <w:rPr>
        <w:rFonts w:ascii="Arial" w:hAnsi="Arial"/>
        <w:color w:val="404040"/>
        <w:sz w:val="22"/>
      </w:rPr>
      <w:tcPr>
        <w:tcBorders>
          <w:top w:color="000000" w:space="0" w:sz="12" w:themeColor="accent5" w:themeTint="00009A" w:val="single"/>
        </w:tcBorders>
      </w:tcPr>
    </w:tblStylePr>
  </w:style>
  <w:style w:type="table" w:styleId="172">
    <w:name w:val="Bordered - Accent 6"/>
    <w:basedOn w:val="898"/>
    <w:uiPriority w:val="99"/>
    <w:pPr>
      <w:spacing w:after="0" w:line="240" w:lineRule="auto"/>
    </w:pPr>
    <w:tblPr>
      <w:tblStyleRowBandSize w:val="1"/>
      <w:tblStyleColBandSize w:val="1"/>
      <w:tblInd w:w="0.0" w:type="dxa"/>
      <w:tblBorders>
        <w:top w:color="000000" w:space="0" w:sz="4" w:themeColor="accent6" w:themeTint="000067" w:val="single"/>
        <w:left w:color="000000" w:space="0" w:sz="4" w:themeColor="accent6" w:themeTint="000067" w:val="single"/>
        <w:bottom w:color="000000" w:space="0" w:sz="4" w:themeColor="accent6" w:themeTint="000067" w:val="single"/>
        <w:right w:color="000000" w:space="0" w:sz="4" w:themeColor="accent6" w:themeTint="000067" w:val="single"/>
        <w:insideH w:color="000000" w:space="0" w:sz="4" w:themeColor="accent6" w:themeTint="000067" w:val="single"/>
        <w:insideV w:color="000000" w:space="0" w:sz="4" w:themeColor="accent6" w:themeTint="000067" w:val="single"/>
      </w:tblBorders>
    </w:tblPr>
    <w:tblStylePr w:type="band1Horz">
      <w:rPr>
        <w:rFonts w:ascii="Arial" w:hAnsi="Arial"/>
        <w:color w:val="404040"/>
        <w:sz w:val="22"/>
      </w:rPr>
      <w:tcPr>
        <w:tcBorders>
          <w:top w:color="000000" w:space="0" w:sz="4" w:themeColor="accent6" w:themeTint="000067" w:val="single"/>
          <w:left w:color="000000" w:space="0" w:sz="4" w:themeColor="accent6" w:themeTint="000067" w:val="single"/>
          <w:bottom w:color="000000" w:space="0" w:sz="4" w:themeColor="accent6" w:themeTint="000067" w:val="single"/>
          <w:right w:color="000000" w:space="0" w:sz="4" w:themeColor="accent6" w:themeTint="000067" w:val="single"/>
        </w:tcBorders>
      </w:tcPr>
    </w:tblStylePr>
    <w:tblStylePr w:type="firstCol">
      <w:rPr>
        <w:rFonts w:ascii="Arial" w:hAnsi="Arial"/>
        <w:color w:val="404040"/>
        <w:sz w:val="22"/>
      </w:rPr>
    </w:tblStylePr>
    <w:tblStylePr w:type="firstRow">
      <w:rPr>
        <w:rFonts w:ascii="Arial" w:hAnsi="Arial"/>
        <w:color w:val="404040"/>
        <w:sz w:val="22"/>
      </w:rPr>
      <w:tcPr>
        <w:tcBorders>
          <w:bottom w:color="000000" w:space="0" w:sz="12" w:themeColor="accent6" w:themeTint="000098" w:val="single"/>
        </w:tcBorders>
      </w:tcPr>
    </w:tblStylePr>
    <w:tblStylePr w:type="lastCol">
      <w:rPr>
        <w:rFonts w:ascii="Arial" w:hAnsi="Arial"/>
        <w:color w:val="404040"/>
        <w:sz w:val="22"/>
      </w:rPr>
      <w:tcPr>
        <w:tcBorders>
          <w:left w:color="000000" w:space="0" w:sz="12" w:themeColor="accent6" w:themeTint="000098" w:val="single"/>
        </w:tcBorders>
      </w:tcPr>
    </w:tblStylePr>
    <w:tblStylePr w:type="lastRow">
      <w:rPr>
        <w:rFonts w:ascii="Arial" w:hAnsi="Arial"/>
        <w:color w:val="404040"/>
        <w:sz w:val="22"/>
      </w:rPr>
      <w:tcPr>
        <w:tcBorders>
          <w:top w:color="000000" w:space="0" w:sz="12" w:themeColor="accent6" w:themeTint="000098" w:val="single"/>
        </w:tcBorders>
      </w:tcPr>
    </w:tblStylePr>
  </w:style>
  <w:style w:type="character" w:styleId="175">
    <w:name w:val="Footnote Text Char"/>
    <w:link w:val="937"/>
    <w:uiPriority w:val="99"/>
    <w:rPr>
      <w:sz w:val="18"/>
    </w:rPr>
  </w:style>
  <w:style w:type="character" w:styleId="178">
    <w:name w:val="Endnote Text Char"/>
    <w:link w:val="912"/>
    <w:uiPriority w:val="99"/>
    <w:rPr>
      <w:sz w:val="20"/>
    </w:rPr>
  </w:style>
  <w:style w:type="paragraph" w:styleId="188">
    <w:name w:val="toc 9"/>
    <w:basedOn w:val="887"/>
    <w:next w:val="887"/>
    <w:uiPriority w:val="39"/>
    <w:unhideWhenUsed w:val="1"/>
    <w:pPr>
      <w:spacing w:after="57"/>
      <w:ind w:left="2268" w:right="0" w:firstLine="0"/>
    </w:pPr>
  </w:style>
  <w:style w:type="paragraph" w:styleId="189">
    <w:name w:val="TOC Heading"/>
    <w:uiPriority w:val="39"/>
    <w:unhideWhenUsed w:val="1"/>
  </w:style>
  <w:style w:type="paragraph" w:styleId="887" w:default="1">
    <w:name w:val="Normal"/>
    <w:qFormat w:val="1"/>
    <w:pPr>
      <w:jc w:val="both"/>
    </w:pPr>
    <w:rPr>
      <w:rFonts w:ascii="Arial" w:eastAsia="Times New Roman" w:hAnsi="Arial"/>
      <w:color w:val="000000"/>
      <w:sz w:val="24"/>
      <w:szCs w:val="24"/>
      <w:lang w:eastAsia="en-US" w:val="en-US"/>
    </w:rPr>
  </w:style>
  <w:style w:type="paragraph" w:styleId="888">
    <w:name w:val="Heading 1"/>
    <w:basedOn w:val="887"/>
    <w:next w:val="887"/>
    <w:link w:val="900"/>
    <w:uiPriority w:val="99"/>
    <w:qFormat w:val="1"/>
    <w:pPr>
      <w:keepNext w:val="1"/>
      <w:keepLines w:val="1"/>
      <w:spacing w:before="480"/>
      <w:outlineLvl w:val="0"/>
    </w:pPr>
    <w:rPr>
      <w:rFonts w:ascii="Cambria" w:hAnsi="Cambria"/>
      <w:b w:val="1"/>
      <w:bCs w:val="1"/>
      <w:color w:val="365f91"/>
      <w:sz w:val="28"/>
      <w:szCs w:val="28"/>
    </w:rPr>
  </w:style>
  <w:style w:type="paragraph" w:styleId="889">
    <w:name w:val="Heading 2"/>
    <w:basedOn w:val="887"/>
    <w:next w:val="930"/>
    <w:link w:val="901"/>
    <w:uiPriority w:val="99"/>
    <w:qFormat w:val="1"/>
    <w:pPr>
      <w:keepNext w:val="1"/>
      <w:numPr>
        <w:ilvl w:val="1"/>
        <w:numId w:val="8"/>
      </w:numPr>
      <w:spacing w:after="300" w:before="300"/>
      <w:outlineLvl w:val="1"/>
    </w:pPr>
    <w:rPr>
      <w:rFonts w:cs="Arial"/>
      <w:b w:val="1"/>
      <w:bCs w:val="1"/>
      <w:iCs w:val="1"/>
      <w:szCs w:val="28"/>
    </w:rPr>
  </w:style>
  <w:style w:type="paragraph" w:styleId="890">
    <w:name w:val="Heading 3"/>
    <w:basedOn w:val="887"/>
    <w:next w:val="930"/>
    <w:link w:val="902"/>
    <w:uiPriority w:val="99"/>
    <w:qFormat w:val="1"/>
    <w:pPr>
      <w:keepNext w:val="1"/>
      <w:numPr>
        <w:ilvl w:val="2"/>
        <w:numId w:val="8"/>
      </w:numPr>
      <w:spacing w:after="300" w:before="300"/>
      <w:outlineLvl w:val="2"/>
    </w:pPr>
    <w:rPr>
      <w:rFonts w:cs="Arial"/>
      <w:bCs w:val="1"/>
      <w:szCs w:val="26"/>
    </w:rPr>
  </w:style>
  <w:style w:type="paragraph" w:styleId="891">
    <w:name w:val="Heading 4"/>
    <w:basedOn w:val="887"/>
    <w:next w:val="930"/>
    <w:link w:val="909"/>
    <w:uiPriority w:val="99"/>
    <w:qFormat w:val="1"/>
    <w:pPr>
      <w:keepNext w:val="1"/>
      <w:keepLines w:val="1"/>
      <w:numPr>
        <w:ilvl w:val="3"/>
        <w:numId w:val="8"/>
      </w:numPr>
      <w:spacing w:after="300" w:before="300"/>
      <w:outlineLvl w:val="3"/>
    </w:pPr>
    <w:rPr>
      <w:bCs w:val="1"/>
      <w:iCs w:val="1"/>
      <w:color w:val="auto"/>
      <w:u w:val="single"/>
    </w:rPr>
  </w:style>
  <w:style w:type="paragraph" w:styleId="892">
    <w:name w:val="Heading 5"/>
    <w:basedOn w:val="887"/>
    <w:next w:val="930"/>
    <w:link w:val="904"/>
    <w:uiPriority w:val="99"/>
    <w:qFormat w:val="1"/>
    <w:pPr>
      <w:numPr>
        <w:ilvl w:val="4"/>
        <w:numId w:val="8"/>
      </w:numPr>
      <w:spacing w:after="300" w:before="300"/>
      <w:outlineLvl w:val="4"/>
    </w:pPr>
    <w:rPr>
      <w:bCs w:val="1"/>
      <w:i w:val="1"/>
      <w:iCs w:val="1"/>
      <w:szCs w:val="26"/>
    </w:rPr>
  </w:style>
  <w:style w:type="paragraph" w:styleId="893">
    <w:name w:val="Heading 6"/>
    <w:basedOn w:val="887"/>
    <w:next w:val="887"/>
    <w:link w:val="905"/>
    <w:uiPriority w:val="99"/>
    <w:qFormat w:val="1"/>
    <w:pPr>
      <w:spacing w:before="240"/>
      <w:outlineLvl w:val="5"/>
    </w:pPr>
    <w:rPr>
      <w:rFonts w:ascii="Times New Roman" w:hAnsi="Times New Roman"/>
      <w:b w:val="1"/>
      <w:bCs w:val="1"/>
      <w:sz w:val="22"/>
      <w:szCs w:val="22"/>
    </w:rPr>
  </w:style>
  <w:style w:type="paragraph" w:styleId="894">
    <w:name w:val="Heading 7"/>
    <w:basedOn w:val="887"/>
    <w:next w:val="887"/>
    <w:link w:val="906"/>
    <w:uiPriority w:val="99"/>
    <w:qFormat w:val="1"/>
    <w:pPr>
      <w:spacing w:before="240"/>
      <w:outlineLvl w:val="6"/>
    </w:pPr>
    <w:rPr>
      <w:rFonts w:ascii="Times New Roman" w:hAnsi="Times New Roman"/>
    </w:rPr>
  </w:style>
  <w:style w:type="paragraph" w:styleId="895">
    <w:name w:val="Heading 8"/>
    <w:basedOn w:val="887"/>
    <w:next w:val="887"/>
    <w:link w:val="907"/>
    <w:uiPriority w:val="99"/>
    <w:qFormat w:val="1"/>
    <w:pPr>
      <w:spacing w:before="240"/>
      <w:outlineLvl w:val="7"/>
    </w:pPr>
    <w:rPr>
      <w:rFonts w:ascii="Times New Roman" w:hAnsi="Times New Roman"/>
      <w:i w:val="1"/>
      <w:iCs w:val="1"/>
    </w:rPr>
  </w:style>
  <w:style w:type="paragraph" w:styleId="896">
    <w:name w:val="Heading 9"/>
    <w:basedOn w:val="887"/>
    <w:next w:val="887"/>
    <w:link w:val="908"/>
    <w:uiPriority w:val="99"/>
    <w:qFormat w:val="1"/>
    <w:pPr>
      <w:spacing w:before="240"/>
      <w:outlineLvl w:val="8"/>
    </w:pPr>
    <w:rPr>
      <w:rFonts w:cs="Arial"/>
      <w:sz w:val="22"/>
      <w:szCs w:val="22"/>
    </w:rPr>
  </w:style>
  <w:style w:type="character" w:styleId="897" w:default="1">
    <w:name w:val="Default Paragraph Font"/>
    <w:uiPriority w:val="1"/>
    <w:semiHidden w:val="1"/>
    <w:unhideWhenUsed w:val="1"/>
  </w:style>
  <w:style w:type="table" w:styleId="898" w:default="1">
    <w:name w:val="Normal Table"/>
    <w:uiPriority w:val="99"/>
    <w:semiHidden w:val="1"/>
    <w:unhideWhenUsed w:val="1"/>
    <w:tblPr>
      <w:tblInd w:w="0.0" w:type="dxa"/>
      <w:tblCellMar>
        <w:top w:w="0.0" w:type="dxa"/>
        <w:left w:w="108.0" w:type="dxa"/>
        <w:bottom w:w="0.0" w:type="dxa"/>
        <w:right w:w="108.0" w:type="dxa"/>
      </w:tblCellMar>
    </w:tblPr>
  </w:style>
  <w:style w:type="numbering" w:styleId="899" w:default="1">
    <w:name w:val="No List"/>
    <w:uiPriority w:val="99"/>
    <w:semiHidden w:val="1"/>
    <w:unhideWhenUsed w:val="1"/>
  </w:style>
  <w:style w:type="character" w:styleId="900" w:customStyle="1">
    <w:name w:val="Título 1 Char"/>
    <w:link w:val="888"/>
    <w:uiPriority w:val="99"/>
    <w:rPr>
      <w:rFonts w:ascii="Cambria" w:cs="Times New Roman" w:hAnsi="Cambria"/>
      <w:b w:val="1"/>
      <w:bCs w:val="1"/>
      <w:color w:val="365f91"/>
      <w:sz w:val="28"/>
      <w:szCs w:val="28"/>
      <w:lang w:val="en-US"/>
    </w:rPr>
  </w:style>
  <w:style w:type="character" w:styleId="901" w:customStyle="1">
    <w:name w:val="Título 2 Char"/>
    <w:link w:val="889"/>
    <w:uiPriority w:val="99"/>
    <w:rPr>
      <w:rFonts w:ascii="Arial" w:cs="Arial" w:eastAsia="Times New Roman" w:hAnsi="Arial"/>
      <w:b w:val="1"/>
      <w:bCs w:val="1"/>
      <w:iCs w:val="1"/>
      <w:color w:val="000000"/>
      <w:sz w:val="24"/>
      <w:szCs w:val="28"/>
      <w:lang w:eastAsia="en-US" w:val="en-US"/>
    </w:rPr>
  </w:style>
  <w:style w:type="character" w:styleId="902" w:customStyle="1">
    <w:name w:val="Título 3 Char"/>
    <w:link w:val="890"/>
    <w:uiPriority w:val="99"/>
    <w:rPr>
      <w:rFonts w:ascii="Arial" w:cs="Arial" w:eastAsia="Times New Roman" w:hAnsi="Arial"/>
      <w:bCs w:val="1"/>
      <w:color w:val="000000"/>
      <w:sz w:val="24"/>
      <w:szCs w:val="26"/>
      <w:lang w:eastAsia="en-US" w:val="en-US"/>
    </w:rPr>
  </w:style>
  <w:style w:type="character" w:styleId="903" w:customStyle="1">
    <w:name w:val="Heading 4 Char"/>
    <w:uiPriority w:val="99"/>
    <w:semiHidden w:val="1"/>
    <w:rPr>
      <w:rFonts w:ascii="Calibri" w:cs="Times New Roman" w:hAnsi="Calibri"/>
      <w:b w:val="1"/>
      <w:bCs w:val="1"/>
      <w:color w:val="000000"/>
      <w:sz w:val="28"/>
      <w:szCs w:val="28"/>
      <w:lang w:eastAsia="en-US" w:val="en-US"/>
    </w:rPr>
  </w:style>
  <w:style w:type="character" w:styleId="904" w:customStyle="1">
    <w:name w:val="Título 5 Char"/>
    <w:link w:val="892"/>
    <w:uiPriority w:val="99"/>
    <w:rPr>
      <w:rFonts w:ascii="Arial" w:eastAsia="Times New Roman" w:hAnsi="Arial"/>
      <w:bCs w:val="1"/>
      <w:i w:val="1"/>
      <w:iCs w:val="1"/>
      <w:color w:val="000000"/>
      <w:sz w:val="24"/>
      <w:szCs w:val="26"/>
      <w:lang w:eastAsia="en-US" w:val="en-US"/>
    </w:rPr>
  </w:style>
  <w:style w:type="character" w:styleId="905" w:customStyle="1">
    <w:name w:val="Título 6 Char"/>
    <w:link w:val="893"/>
    <w:uiPriority w:val="99"/>
    <w:semiHidden w:val="1"/>
    <w:rPr>
      <w:rFonts w:ascii="Calibri" w:cs="Times New Roman" w:hAnsi="Calibri"/>
      <w:b w:val="1"/>
      <w:bCs w:val="1"/>
      <w:color w:val="000000"/>
      <w:lang w:eastAsia="en-US" w:val="en-US"/>
    </w:rPr>
  </w:style>
  <w:style w:type="character" w:styleId="906" w:customStyle="1">
    <w:name w:val="Título 7 Char"/>
    <w:link w:val="894"/>
    <w:uiPriority w:val="99"/>
    <w:semiHidden w:val="1"/>
    <w:rPr>
      <w:rFonts w:ascii="Calibri" w:cs="Times New Roman" w:hAnsi="Calibri"/>
      <w:color w:val="000000"/>
      <w:sz w:val="24"/>
      <w:szCs w:val="24"/>
      <w:lang w:eastAsia="en-US" w:val="en-US"/>
    </w:rPr>
  </w:style>
  <w:style w:type="character" w:styleId="907" w:customStyle="1">
    <w:name w:val="Título 8 Char"/>
    <w:link w:val="895"/>
    <w:uiPriority w:val="99"/>
    <w:semiHidden w:val="1"/>
    <w:rPr>
      <w:rFonts w:ascii="Calibri" w:cs="Times New Roman" w:hAnsi="Calibri"/>
      <w:i w:val="1"/>
      <w:iCs w:val="1"/>
      <w:color w:val="000000"/>
      <w:sz w:val="24"/>
      <w:szCs w:val="24"/>
      <w:lang w:eastAsia="en-US" w:val="en-US"/>
    </w:rPr>
  </w:style>
  <w:style w:type="character" w:styleId="908" w:customStyle="1">
    <w:name w:val="Título 9 Char"/>
    <w:link w:val="896"/>
    <w:uiPriority w:val="99"/>
    <w:semiHidden w:val="1"/>
    <w:rPr>
      <w:rFonts w:ascii="Cambria" w:cs="Times New Roman" w:hAnsi="Cambria"/>
      <w:color w:val="000000"/>
      <w:lang w:eastAsia="en-US" w:val="en-US"/>
    </w:rPr>
  </w:style>
  <w:style w:type="character" w:styleId="909" w:customStyle="1">
    <w:name w:val="Título 4 Char"/>
    <w:link w:val="891"/>
    <w:uiPriority w:val="99"/>
    <w:rPr>
      <w:rFonts w:ascii="Arial" w:eastAsia="Times New Roman" w:hAnsi="Arial"/>
      <w:bCs w:val="1"/>
      <w:iCs w:val="1"/>
      <w:sz w:val="24"/>
      <w:szCs w:val="24"/>
      <w:u w:val="single"/>
      <w:lang w:eastAsia="en-US" w:val="en-US"/>
    </w:rPr>
  </w:style>
  <w:style w:type="character" w:styleId="910">
    <w:name w:val="FollowedHyperlink"/>
    <w:uiPriority w:val="99"/>
    <w:semiHidden w:val="1"/>
    <w:unhideWhenUsed w:val="1"/>
    <w:rPr>
      <w:color w:val="800080"/>
      <w:u w:val="single"/>
    </w:rPr>
  </w:style>
  <w:style w:type="paragraph" w:styleId="911" w:customStyle="1">
    <w:name w:val="Entrevistas - Transcrição"/>
    <w:basedOn w:val="887"/>
    <w:next w:val="930"/>
    <w:qFormat w:val="1"/>
    <w:pPr>
      <w:spacing w:after="240" w:before="240"/>
    </w:pPr>
    <w:rPr>
      <w:i w:val="1"/>
      <w:lang w:eastAsia="pt-BR"/>
    </w:rPr>
  </w:style>
  <w:style w:type="paragraph" w:styleId="912">
    <w:name w:val="endnote text"/>
    <w:basedOn w:val="887"/>
    <w:link w:val="917"/>
    <w:uiPriority w:val="99"/>
    <w:semiHidden w:val="1"/>
    <w:unhideWhenUsed w:val="1"/>
    <w:rPr>
      <w:sz w:val="20"/>
      <w:szCs w:val="20"/>
    </w:rPr>
  </w:style>
  <w:style w:type="character" w:styleId="913">
    <w:name w:val="Hyperlink"/>
    <w:uiPriority w:val="99"/>
    <w:unhideWhenUsed w:val="1"/>
    <w:rPr>
      <w:color w:val="0000ff"/>
      <w:u w:val="single"/>
    </w:rPr>
  </w:style>
  <w:style w:type="paragraph" w:styleId="914">
    <w:name w:val="Header"/>
    <w:basedOn w:val="887"/>
    <w:link w:val="915"/>
    <w:uiPriority w:val="99"/>
    <w:unhideWhenUsed w:val="1"/>
    <w:pPr>
      <w:tabs>
        <w:tab w:val="center" w:leader="none" w:pos="4252"/>
        <w:tab w:val="right" w:leader="none" w:pos="8504"/>
      </w:tabs>
    </w:pPr>
  </w:style>
  <w:style w:type="character" w:styleId="915" w:customStyle="1">
    <w:name w:val="Cabeçalho Char"/>
    <w:link w:val="914"/>
    <w:uiPriority w:val="99"/>
    <w:rPr>
      <w:rFonts w:ascii="Arial" w:eastAsia="Times New Roman" w:hAnsi="Arial"/>
      <w:color w:val="000000"/>
      <w:sz w:val="24"/>
      <w:szCs w:val="24"/>
      <w:lang w:eastAsia="en-US" w:val="en-US"/>
    </w:rPr>
  </w:style>
  <w:style w:type="paragraph" w:styleId="916" w:customStyle="1">
    <w:name w:val="Marcadores"/>
    <w:basedOn w:val="931"/>
    <w:qFormat w:val="1"/>
    <w:pPr>
      <w:numPr>
        <w:numId w:val="1"/>
      </w:numPr>
    </w:pPr>
  </w:style>
  <w:style w:type="character" w:styleId="917" w:customStyle="1">
    <w:name w:val="Texto de nota de fim Char"/>
    <w:link w:val="912"/>
    <w:uiPriority w:val="99"/>
    <w:semiHidden w:val="1"/>
    <w:rPr>
      <w:rFonts w:ascii="Arial" w:eastAsia="Times New Roman" w:hAnsi="Arial"/>
      <w:color w:val="000000"/>
      <w:lang w:eastAsia="en-US" w:val="en-US"/>
    </w:rPr>
  </w:style>
  <w:style w:type="character" w:styleId="918" w:customStyle="1">
    <w:name w:val="highlightedsearchterm"/>
    <w:basedOn w:val="897"/>
  </w:style>
  <w:style w:type="paragraph" w:styleId="919">
    <w:name w:val="Normal (Web)"/>
    <w:basedOn w:val="887"/>
    <w:uiPriority w:val="99"/>
    <w:unhideWhenUsed w:val="1"/>
    <w:pPr>
      <w:jc w:val="left"/>
    </w:pPr>
    <w:rPr>
      <w:color w:val="auto"/>
      <w:lang w:eastAsia="pt-BR" w:val="pt-BR"/>
    </w:rPr>
  </w:style>
  <w:style w:type="character" w:styleId="920">
    <w:name w:val="Strong"/>
    <w:uiPriority w:val="22"/>
    <w:qFormat w:val="1"/>
    <w:rPr>
      <w:b w:val="1"/>
      <w:bCs w:val="1"/>
    </w:rPr>
  </w:style>
  <w:style w:type="paragraph" w:styleId="921">
    <w:name w:val="Body Text"/>
    <w:basedOn w:val="887"/>
    <w:link w:val="922"/>
    <w:uiPriority w:val="99"/>
    <w:pPr>
      <w:spacing w:after="120"/>
      <w:jc w:val="left"/>
    </w:pPr>
    <w:rPr>
      <w:rFonts w:ascii="Times New Roman" w:hAnsi="Times New Roman"/>
      <w:color w:val="auto"/>
      <w:sz w:val="20"/>
      <w:szCs w:val="20"/>
      <w:lang w:val="pt-BR"/>
    </w:rPr>
  </w:style>
  <w:style w:type="character" w:styleId="922" w:customStyle="1">
    <w:name w:val="Corpo de texto Char"/>
    <w:link w:val="921"/>
    <w:uiPriority w:val="99"/>
    <w:rPr>
      <w:rFonts w:ascii="Times New Roman" w:eastAsia="Times New Roman" w:hAnsi="Times New Roman"/>
      <w:lang w:eastAsia="en-US"/>
    </w:rPr>
  </w:style>
  <w:style w:type="paragraph" w:styleId="923">
    <w:name w:val="Balloon Text"/>
    <w:basedOn w:val="887"/>
    <w:link w:val="929"/>
    <w:uiPriority w:val="99"/>
    <w:semiHidden w:val="1"/>
    <w:unhideWhenUsed w:val="1"/>
    <w:rPr>
      <w:rFonts w:ascii="Tahoma" w:cs="Tahoma" w:hAnsi="Tahoma"/>
      <w:sz w:val="16"/>
      <w:szCs w:val="16"/>
    </w:rPr>
  </w:style>
  <w:style w:type="paragraph" w:styleId="924" w:customStyle="1">
    <w:name w:val="CF - Capa e Folha de Rosto"/>
    <w:basedOn w:val="887"/>
    <w:uiPriority w:val="99"/>
    <w:pPr>
      <w:spacing w:line="360" w:lineRule="auto"/>
      <w:jc w:val="center"/>
    </w:pPr>
    <w:rPr>
      <w:b w:val="1"/>
      <w:caps w:val="1"/>
      <w:color w:val="auto"/>
    </w:rPr>
  </w:style>
  <w:style w:type="paragraph" w:styleId="925" w:customStyle="1">
    <w:name w:val="CF - Título da Capa e da Folha de Rosto"/>
    <w:basedOn w:val="924"/>
    <w:uiPriority w:val="99"/>
    <w:rPr>
      <w:sz w:val="20"/>
      <w:lang w:val="pt-BR"/>
    </w:rPr>
  </w:style>
  <w:style w:type="paragraph" w:styleId="926" w:customStyle="1">
    <w:name w:val="Dedicatória/Epígrafe"/>
    <w:basedOn w:val="887"/>
    <w:next w:val="887"/>
    <w:uiPriority w:val="99"/>
    <w:pPr>
      <w:ind w:left="4536"/>
      <w:jc w:val="right"/>
    </w:pPr>
    <w:rPr>
      <w:lang w:val="pt-BR"/>
    </w:rPr>
  </w:style>
  <w:style w:type="paragraph" w:styleId="927" w:customStyle="1">
    <w:name w:val="CF - Natureza do Trabalho - Orientador"/>
    <w:basedOn w:val="887"/>
    <w:uiPriority w:val="99"/>
    <w:pPr>
      <w:ind w:left="4536"/>
    </w:pPr>
    <w:rPr>
      <w:sz w:val="20"/>
    </w:rPr>
  </w:style>
  <w:style w:type="paragraph" w:styleId="928" w:customStyle="1">
    <w:name w:val="Titulo 6"/>
    <w:basedOn w:val="887"/>
    <w:next w:val="887"/>
    <w:uiPriority w:val="99"/>
    <w:pPr>
      <w:spacing w:after="600" w:line="360" w:lineRule="auto"/>
      <w:jc w:val="center"/>
    </w:pPr>
    <w:rPr>
      <w:b w:val="1"/>
      <w:caps w:val="1"/>
      <w:lang w:val="pt-BR"/>
    </w:rPr>
  </w:style>
  <w:style w:type="character" w:styleId="929" w:customStyle="1">
    <w:name w:val="Texto de balão Char"/>
    <w:link w:val="923"/>
    <w:uiPriority w:val="99"/>
    <w:semiHidden w:val="1"/>
    <w:rPr>
      <w:rFonts w:ascii="Tahoma" w:cs="Tahoma" w:eastAsia="Times New Roman" w:hAnsi="Tahoma"/>
      <w:color w:val="000000"/>
      <w:sz w:val="16"/>
      <w:szCs w:val="16"/>
      <w:lang w:eastAsia="en-US" w:val="en-US"/>
    </w:rPr>
  </w:style>
  <w:style w:type="paragraph" w:styleId="930" w:customStyle="1">
    <w:name w:val="Texto do Trabalho"/>
    <w:basedOn w:val="887"/>
    <w:uiPriority w:val="99"/>
    <w:pPr>
      <w:spacing w:line="360" w:lineRule="auto"/>
      <w:ind w:firstLine="851"/>
    </w:pPr>
    <w:rPr>
      <w:lang w:val="pt-BR"/>
    </w:rPr>
  </w:style>
  <w:style w:type="paragraph" w:styleId="931" w:customStyle="1">
    <w:name w:val="Formatação do resumo"/>
    <w:basedOn w:val="887"/>
    <w:uiPriority w:val="99"/>
    <w:pPr>
      <w:spacing w:after="300"/>
    </w:pPr>
    <w:rPr>
      <w:lang w:val="pt-BR"/>
    </w:rPr>
  </w:style>
  <w:style w:type="character" w:styleId="932">
    <w:name w:val="annotation reference"/>
    <w:uiPriority w:val="99"/>
    <w:semiHidden w:val="1"/>
    <w:unhideWhenUsed w:val="1"/>
    <w:rPr>
      <w:sz w:val="16"/>
      <w:szCs w:val="16"/>
    </w:rPr>
  </w:style>
  <w:style w:type="paragraph" w:styleId="933">
    <w:name w:val="annotation text"/>
    <w:basedOn w:val="887"/>
    <w:link w:val="939"/>
    <w:uiPriority w:val="99"/>
    <w:semiHidden w:val="1"/>
    <w:unhideWhenUsed w:val="1"/>
    <w:rPr>
      <w:sz w:val="20"/>
      <w:szCs w:val="20"/>
    </w:rPr>
  </w:style>
  <w:style w:type="paragraph" w:styleId="934">
    <w:name w:val="Footer"/>
    <w:basedOn w:val="887"/>
    <w:link w:val="935"/>
    <w:uiPriority w:val="99"/>
    <w:semiHidden w:val="1"/>
    <w:pPr>
      <w:tabs>
        <w:tab w:val="center" w:leader="none" w:pos="4252"/>
        <w:tab w:val="right" w:leader="none" w:pos="8504"/>
      </w:tabs>
    </w:pPr>
  </w:style>
  <w:style w:type="character" w:styleId="935" w:customStyle="1">
    <w:name w:val="Rodapé Char"/>
    <w:link w:val="934"/>
    <w:uiPriority w:val="99"/>
    <w:semiHidden w:val="1"/>
    <w:rPr>
      <w:rFonts w:ascii="Arial" w:cs="Times New Roman" w:hAnsi="Arial"/>
      <w:color w:val="000000"/>
      <w:sz w:val="24"/>
      <w:szCs w:val="24"/>
      <w:lang w:val="en-US"/>
    </w:rPr>
  </w:style>
  <w:style w:type="paragraph" w:styleId="936" w:customStyle="1">
    <w:name w:val="Titulo 1"/>
    <w:basedOn w:val="887"/>
    <w:next w:val="930"/>
    <w:uiPriority w:val="99"/>
    <w:pPr>
      <w:numPr>
        <w:numId w:val="8"/>
      </w:numPr>
      <w:spacing w:after="300" w:before="300"/>
    </w:pPr>
    <w:rPr>
      <w:b w:val="1"/>
      <w:caps w:val="1"/>
      <w:lang w:val="pt-BR"/>
    </w:rPr>
  </w:style>
  <w:style w:type="paragraph" w:styleId="937">
    <w:name w:val="footnote text"/>
    <w:basedOn w:val="887"/>
    <w:link w:val="938"/>
    <w:uiPriority w:val="99"/>
    <w:semiHidden w:val="1"/>
    <w:pPr>
      <w:ind w:right="397"/>
    </w:pPr>
    <w:rPr>
      <w:sz w:val="20"/>
      <w:szCs w:val="20"/>
    </w:rPr>
  </w:style>
  <w:style w:type="character" w:styleId="938" w:customStyle="1">
    <w:name w:val="Texto de nota de rodapé Char"/>
    <w:link w:val="937"/>
    <w:uiPriority w:val="99"/>
    <w:semiHidden w:val="1"/>
    <w:rPr>
      <w:rFonts w:ascii="Arial" w:eastAsia="Times New Roman" w:hAnsi="Arial"/>
      <w:color w:val="000000"/>
      <w:lang w:eastAsia="en-US" w:val="en-US"/>
    </w:rPr>
  </w:style>
  <w:style w:type="character" w:styleId="939" w:customStyle="1">
    <w:name w:val="Texto de comentário Char"/>
    <w:link w:val="933"/>
    <w:uiPriority w:val="99"/>
    <w:semiHidden w:val="1"/>
    <w:rPr>
      <w:rFonts w:ascii="Arial" w:eastAsia="Times New Roman" w:hAnsi="Arial"/>
      <w:color w:val="000000"/>
      <w:lang w:eastAsia="en-US" w:val="en-US"/>
    </w:rPr>
  </w:style>
  <w:style w:type="paragraph" w:styleId="940" w:customStyle="1">
    <w:name w:val="Palavras-chave"/>
    <w:basedOn w:val="931"/>
    <w:uiPriority w:val="99"/>
    <w:pPr>
      <w:jc w:val="left"/>
    </w:pPr>
  </w:style>
  <w:style w:type="paragraph" w:styleId="941" w:customStyle="1">
    <w:name w:val="Formatação das Referências"/>
    <w:basedOn w:val="887"/>
    <w:uiPriority w:val="99"/>
    <w:pPr>
      <w:spacing w:after="200"/>
      <w:jc w:val="left"/>
    </w:pPr>
    <w:rPr>
      <w:color w:val="auto"/>
      <w:lang w:val="pt-BR"/>
    </w:rPr>
  </w:style>
  <w:style w:type="paragraph" w:styleId="942">
    <w:name w:val="annotation subject"/>
    <w:basedOn w:val="933"/>
    <w:next w:val="933"/>
    <w:link w:val="944"/>
    <w:uiPriority w:val="99"/>
    <w:semiHidden w:val="1"/>
    <w:unhideWhenUsed w:val="1"/>
    <w:rPr>
      <w:b w:val="1"/>
      <w:bCs w:val="1"/>
    </w:rPr>
  </w:style>
  <w:style w:type="character" w:styleId="943">
    <w:name w:val="footnote reference"/>
    <w:uiPriority w:val="99"/>
    <w:semiHidden w:val="1"/>
    <w:rPr>
      <w:rFonts w:cs="Times New Roman"/>
      <w:vertAlign w:val="superscript"/>
    </w:rPr>
  </w:style>
  <w:style w:type="character" w:styleId="944" w:customStyle="1">
    <w:name w:val="Assunto do comentário Char"/>
    <w:link w:val="942"/>
    <w:uiPriority w:val="99"/>
    <w:semiHidden w:val="1"/>
    <w:rPr>
      <w:rFonts w:ascii="Arial" w:eastAsia="Times New Roman" w:hAnsi="Arial"/>
      <w:b w:val="1"/>
      <w:bCs w:val="1"/>
      <w:color w:val="000000"/>
      <w:lang w:eastAsia="en-US" w:val="en-US"/>
    </w:rPr>
  </w:style>
  <w:style w:type="paragraph" w:styleId="945">
    <w:name w:val="List Paragraph"/>
    <w:basedOn w:val="887"/>
    <w:uiPriority w:val="34"/>
    <w:qFormat w:val="1"/>
    <w:pPr>
      <w:ind w:left="708"/>
    </w:pPr>
  </w:style>
  <w:style w:type="table" w:styleId="946" w:customStyle="1">
    <w:name w:val="Tabela com grade2"/>
    <w:basedOn w:val="898"/>
    <w:next w:val="961"/>
    <w:uiPriority w:val="39"/>
    <w:pPr>
      <w:spacing w:after="200" w:line="288" w:lineRule="auto"/>
    </w:pPr>
    <w:rPr>
      <w:sz w:val="22"/>
      <w:szCs w:val="22"/>
      <w:lang w:bidi="en-US" w:eastAsia="en-US" w:val="en-US"/>
    </w:r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947">
    <w:name w:val="Body Text First Indent"/>
    <w:basedOn w:val="921"/>
    <w:link w:val="956"/>
    <w:uiPriority w:val="99"/>
    <w:semiHidden w:val="1"/>
    <w:unhideWhenUsed w:val="1"/>
    <w:pPr>
      <w:spacing w:before="60"/>
      <w:ind w:firstLine="210"/>
      <w:jc w:val="both"/>
    </w:pPr>
    <w:rPr>
      <w:rFonts w:ascii="Arial" w:hAnsi="Arial"/>
      <w:color w:val="000000"/>
      <w:sz w:val="24"/>
      <w:szCs w:val="24"/>
      <w:lang w:val="en-US"/>
    </w:rPr>
  </w:style>
  <w:style w:type="paragraph" w:styleId="948" w:customStyle="1">
    <w:name w:val="Texto tabela - Cabeçalho"/>
    <w:basedOn w:val="887"/>
    <w:uiPriority w:val="99"/>
    <w:pPr>
      <w:jc w:val="center"/>
    </w:pPr>
    <w:rPr>
      <w:b w:val="1"/>
      <w:color w:val="auto"/>
      <w:sz w:val="20"/>
    </w:rPr>
  </w:style>
  <w:style w:type="paragraph" w:styleId="949" w:customStyle="1">
    <w:name w:val="Texto tabela - Corpo da Tabela"/>
    <w:basedOn w:val="948"/>
    <w:uiPriority w:val="99"/>
    <w:rPr>
      <w:b w:val="0"/>
    </w:rPr>
  </w:style>
  <w:style w:type="paragraph" w:styleId="950" w:customStyle="1">
    <w:name w:val="Legenda Tabela"/>
    <w:basedOn w:val="952"/>
    <w:next w:val="887"/>
    <w:uiPriority w:val="99"/>
    <w:rPr>
      <w:color w:val="auto"/>
      <w:szCs w:val="18"/>
      <w:lang w:val="pt-BR"/>
    </w:rPr>
  </w:style>
  <w:style w:type="paragraph" w:styleId="951" w:customStyle="1">
    <w:name w:val="Fonte das Tabelas"/>
    <w:basedOn w:val="887"/>
    <w:next w:val="930"/>
    <w:uiPriority w:val="99"/>
    <w:pPr>
      <w:keepNext w:val="1"/>
      <w:keepLines w:val="1"/>
      <w:jc w:val="center"/>
    </w:pPr>
    <w:rPr>
      <w:b w:val="1"/>
      <w:color w:val="auto"/>
      <w:sz w:val="20"/>
      <w:lang w:val="pt-BR"/>
    </w:rPr>
  </w:style>
  <w:style w:type="paragraph" w:styleId="952">
    <w:name w:val="Caption"/>
    <w:basedOn w:val="887"/>
    <w:next w:val="953"/>
    <w:uiPriority w:val="99"/>
    <w:qFormat w:val="1"/>
    <w:pPr>
      <w:keepNext w:val="1"/>
      <w:keepLines w:val="1"/>
      <w:jc w:val="center"/>
    </w:pPr>
    <w:rPr>
      <w:b w:val="1"/>
      <w:bCs w:val="1"/>
      <w:sz w:val="20"/>
      <w:szCs w:val="20"/>
    </w:rPr>
  </w:style>
  <w:style w:type="paragraph" w:styleId="953" w:customStyle="1">
    <w:name w:val="Parágrafo para Ilustrações"/>
    <w:basedOn w:val="887"/>
    <w:next w:val="954"/>
    <w:uiPriority w:val="99"/>
    <w:pPr>
      <w:keepNext w:val="1"/>
      <w:keepLines w:val="1"/>
      <w:jc w:val="center"/>
    </w:pPr>
    <w:rPr>
      <w:sz w:val="20"/>
      <w:lang w:val="pt-BR"/>
    </w:rPr>
  </w:style>
  <w:style w:type="paragraph" w:styleId="954" w:customStyle="1">
    <w:name w:val="Fonte das Ilustrações"/>
    <w:basedOn w:val="887"/>
    <w:next w:val="930"/>
    <w:uiPriority w:val="99"/>
    <w:pPr>
      <w:keepNext w:val="1"/>
      <w:keepLines w:val="1"/>
      <w:spacing w:after="300"/>
      <w:jc w:val="center"/>
    </w:pPr>
    <w:rPr>
      <w:b w:val="1"/>
      <w:color w:val="auto"/>
      <w:sz w:val="20"/>
      <w:lang w:val="pt-BR"/>
    </w:rPr>
  </w:style>
  <w:style w:type="paragraph" w:styleId="955" w:customStyle="1">
    <w:name w:val="Conteúdo dos Quadros"/>
    <w:basedOn w:val="887"/>
    <w:next w:val="930"/>
    <w:uiPriority w:val="99"/>
    <w:rPr>
      <w:color w:val="auto"/>
      <w:sz w:val="20"/>
      <w:szCs w:val="20"/>
      <w:lang w:val="pt-BR"/>
    </w:rPr>
  </w:style>
  <w:style w:type="character" w:styleId="956" w:customStyle="1">
    <w:name w:val="Primeiro recuo de corpo de texto Char"/>
    <w:link w:val="947"/>
    <w:uiPriority w:val="99"/>
    <w:semiHidden w:val="1"/>
    <w:rPr>
      <w:rFonts w:ascii="Arial" w:eastAsia="Times New Roman" w:hAnsi="Arial"/>
      <w:color w:val="000000"/>
      <w:sz w:val="24"/>
      <w:szCs w:val="24"/>
      <w:lang w:eastAsia="en-US" w:val="en-US"/>
    </w:rPr>
  </w:style>
  <w:style w:type="paragraph" w:styleId="957" w:customStyle="1">
    <w:name w:val="Citação longa"/>
    <w:basedOn w:val="887"/>
    <w:next w:val="930"/>
    <w:uiPriority w:val="99"/>
    <w:pPr>
      <w:keepLines w:val="1"/>
      <w:spacing w:after="300" w:before="300"/>
      <w:ind w:left="2268"/>
    </w:pPr>
    <w:rPr>
      <w:sz w:val="20"/>
      <w:lang w:val="pt-BR"/>
    </w:rPr>
  </w:style>
  <w:style w:type="paragraph" w:styleId="958" w:customStyle="1">
    <w:name w:val="Citação Extra Longa Início"/>
    <w:basedOn w:val="887"/>
    <w:next w:val="887"/>
    <w:uiPriority w:val="99"/>
    <w:pPr>
      <w:spacing w:before="600"/>
      <w:ind w:left="2268"/>
    </w:pPr>
    <w:rPr>
      <w:sz w:val="20"/>
    </w:rPr>
  </w:style>
  <w:style w:type="paragraph" w:styleId="959" w:customStyle="1">
    <w:name w:val="Citação Extra Longa Meio"/>
    <w:basedOn w:val="958"/>
    <w:uiPriority w:val="99"/>
    <w:pPr>
      <w:spacing w:before="0"/>
    </w:pPr>
    <w:rPr>
      <w:lang w:val="pt-BR"/>
    </w:rPr>
  </w:style>
  <w:style w:type="paragraph" w:styleId="960" w:customStyle="1">
    <w:name w:val="Citação Extra Longa Fim"/>
    <w:basedOn w:val="959"/>
    <w:next w:val="887"/>
    <w:uiPriority w:val="99"/>
    <w:pPr>
      <w:spacing w:after="600"/>
    </w:pPr>
  </w:style>
  <w:style w:type="table" w:styleId="961">
    <w:name w:val="Table Grid"/>
    <w:basedOn w:val="898"/>
    <w:rPr>
      <w:rFonts w:ascii="Times New Roman" w:hAnsi="Times New Roman"/>
    </w:r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table" w:styleId="962">
    <w:name w:val="Table Classic 4"/>
    <w:basedOn w:val="898"/>
    <w:uiPriority w:val="99"/>
    <w:rPr>
      <w:rFonts w:eastAsia="Times New Roman"/>
    </w:rPr>
    <w:tblPr>
      <w:tblBorders>
        <w:top w:color="000000" w:space="0" w:sz="12" w:val="single"/>
        <w:left w:color="000000" w:space="0" w:sz="6" w:val="single"/>
        <w:bottom w:color="000000" w:space="0" w:sz="12" w:val="single"/>
        <w:right w:color="000000" w:space="0" w:sz="6" w:val="single"/>
      </w:tblBorders>
    </w:tblPr>
    <w:tblStylePr w:type="firstRow">
      <w:tcPr>
        <w:tcBorders>
          <w:bottom w:color="000000" w:space="0" w:sz="6" w:val="single"/>
        </w:tcBorders>
        <w:shd w:color="000080" w:fill="ffffff" w:val="pct50"/>
      </w:tcPr>
    </w:tblStylePr>
    <w:tblStylePr w:type="lastRow">
      <w:tcPr>
        <w:tcBorders>
          <w:bottom w:color="000000" w:space="0" w:sz="6" w:val="single"/>
        </w:tcBorders>
        <w:shd w:color="000000" w:fill="ffffff" w:val="pct50"/>
      </w:tcPr>
    </w:tblStylePr>
  </w:style>
  <w:style w:type="table" w:styleId="963">
    <w:name w:val="Table Classic 1"/>
    <w:basedOn w:val="898"/>
    <w:uiPriority w:val="99"/>
    <w:rPr>
      <w:rFonts w:eastAsia="Times New Roman"/>
    </w:rPr>
    <w:tblPr>
      <w:tblBorders>
        <w:top w:color="000000" w:space="0" w:sz="12" w:val="single"/>
        <w:bottom w:color="000000" w:space="0" w:sz="12" w:val="single"/>
      </w:tblBorders>
    </w:tblPr>
    <w:tblStylePr w:type="firstCol">
      <w:tcPr>
        <w:tcBorders>
          <w:right w:color="000000" w:space="0" w:sz="6" w:val="single"/>
        </w:tcBorders>
      </w:tcPr>
    </w:tblStylePr>
    <w:tblStylePr w:type="firstRow">
      <w:tcPr>
        <w:tcBorders>
          <w:bottom w:color="000000" w:space="0" w:sz="6" w:val="single"/>
        </w:tcBorders>
      </w:tcPr>
    </w:tblStylePr>
    <w:tblStylePr w:type="lastRow">
      <w:tcPr>
        <w:tcBorders>
          <w:top w:color="000000" w:space="0" w:sz="6" w:val="single"/>
        </w:tcBorders>
      </w:tcPr>
    </w:tblStylePr>
  </w:style>
  <w:style w:type="character" w:styleId="964" w:customStyle="1">
    <w:name w:val="Date Char"/>
    <w:uiPriority w:val="99"/>
    <w:semiHidden w:val="1"/>
    <w:rPr>
      <w:rFonts w:ascii="Arial" w:eastAsia="Times New Roman" w:hAnsi="Arial"/>
      <w:color w:val="000000"/>
      <w:sz w:val="24"/>
      <w:szCs w:val="24"/>
      <w:lang w:eastAsia="en-US" w:val="en-US"/>
    </w:rPr>
  </w:style>
  <w:style w:type="character" w:styleId="965">
    <w:name w:val="endnote reference"/>
    <w:uiPriority w:val="99"/>
    <w:semiHidden w:val="1"/>
    <w:unhideWhenUsed w:val="1"/>
    <w:rPr>
      <w:vertAlign w:val="superscript"/>
    </w:rPr>
  </w:style>
  <w:style w:type="paragraph" w:styleId="966">
    <w:name w:val="table of figures"/>
    <w:basedOn w:val="887"/>
    <w:next w:val="887"/>
    <w:uiPriority w:val="99"/>
    <w:pPr>
      <w:jc w:val="left"/>
    </w:pPr>
    <w:rPr>
      <w:b w:val="1"/>
    </w:rPr>
  </w:style>
  <w:style w:type="paragraph" w:styleId="967">
    <w:name w:val="toc 1"/>
    <w:basedOn w:val="887"/>
    <w:next w:val="887"/>
    <w:uiPriority w:val="39"/>
    <w:pPr>
      <w:tabs>
        <w:tab w:val="left" w:leader="none" w:pos="1134"/>
        <w:tab w:val="left" w:leader="dot" w:pos="8647"/>
      </w:tabs>
      <w:spacing w:after="120"/>
      <w:jc w:val="left"/>
    </w:pPr>
    <w:rPr>
      <w:b w:val="1"/>
      <w:caps w:val="1"/>
      <w:color w:val="auto"/>
    </w:rPr>
  </w:style>
  <w:style w:type="paragraph" w:styleId="968">
    <w:name w:val="toc 2"/>
    <w:basedOn w:val="887"/>
    <w:next w:val="887"/>
    <w:uiPriority w:val="39"/>
    <w:pPr>
      <w:tabs>
        <w:tab w:val="left" w:leader="none" w:pos="1134"/>
        <w:tab w:val="left" w:leader="dot" w:pos="8647"/>
      </w:tabs>
      <w:spacing w:after="120"/>
      <w:jc w:val="left"/>
    </w:pPr>
    <w:rPr>
      <w:b w:val="1"/>
      <w:color w:val="auto"/>
    </w:rPr>
  </w:style>
  <w:style w:type="paragraph" w:styleId="969">
    <w:name w:val="toc 3"/>
    <w:basedOn w:val="887"/>
    <w:next w:val="887"/>
    <w:uiPriority w:val="39"/>
    <w:pPr>
      <w:tabs>
        <w:tab w:val="left" w:leader="none" w:pos="1134"/>
        <w:tab w:val="left" w:leader="dot" w:pos="8647"/>
      </w:tabs>
      <w:spacing w:after="120"/>
      <w:jc w:val="left"/>
    </w:pPr>
  </w:style>
  <w:style w:type="paragraph" w:styleId="970">
    <w:name w:val="toc 4"/>
    <w:basedOn w:val="887"/>
    <w:next w:val="887"/>
    <w:uiPriority w:val="39"/>
    <w:pPr>
      <w:tabs>
        <w:tab w:val="left" w:leader="none" w:pos="1134"/>
        <w:tab w:val="left" w:leader="dot" w:pos="8647"/>
      </w:tabs>
      <w:spacing w:after="120"/>
      <w:jc w:val="left"/>
    </w:pPr>
    <w:rPr>
      <w:u w:val="single"/>
    </w:rPr>
  </w:style>
  <w:style w:type="paragraph" w:styleId="971">
    <w:name w:val="toc 5"/>
    <w:basedOn w:val="887"/>
    <w:next w:val="887"/>
    <w:uiPriority w:val="39"/>
    <w:pPr>
      <w:tabs>
        <w:tab w:val="left" w:leader="none" w:pos="1134"/>
        <w:tab w:val="left" w:leader="dot" w:pos="8647"/>
      </w:tabs>
      <w:spacing w:after="120"/>
      <w:jc w:val="left"/>
    </w:pPr>
    <w:rPr>
      <w:i w:val="1"/>
    </w:rPr>
  </w:style>
  <w:style w:type="paragraph" w:styleId="972" w:customStyle="1">
    <w:name w:val="Título REFERÊNCIAS"/>
    <w:basedOn w:val="887"/>
    <w:next w:val="941"/>
    <w:uiPriority w:val="99"/>
    <w:pPr>
      <w:spacing w:after="600"/>
      <w:jc w:val="center"/>
    </w:pPr>
    <w:rPr>
      <w:b w:val="1"/>
      <w:caps w:val="1"/>
      <w:color w:val="auto"/>
      <w:lang w:eastAsia="pt-BR"/>
    </w:rPr>
  </w:style>
  <w:style w:type="paragraph" w:styleId="973">
    <w:name w:val="toc 6"/>
    <w:basedOn w:val="887"/>
    <w:next w:val="887"/>
    <w:uiPriority w:val="39"/>
    <w:pPr>
      <w:tabs>
        <w:tab w:val="left" w:leader="none" w:pos="1134"/>
        <w:tab w:val="left" w:leader="none" w:pos="2835"/>
        <w:tab w:val="left" w:leader="dot" w:pos="8647"/>
      </w:tabs>
      <w:spacing w:after="120"/>
      <w:ind w:left="1134"/>
      <w:jc w:val="left"/>
    </w:pPr>
    <w:rPr>
      <w:b w:val="1"/>
    </w:rPr>
  </w:style>
  <w:style w:type="paragraph" w:styleId="974" w:customStyle="1">
    <w:name w:val="Pós-Textuais - APÊNDICES"/>
    <w:basedOn w:val="887"/>
    <w:next w:val="930"/>
    <w:uiPriority w:val="99"/>
    <w:pPr>
      <w:numPr>
        <w:numId w:val="14"/>
      </w:numPr>
      <w:jc w:val="center"/>
    </w:pPr>
    <w:rPr>
      <w:rFonts w:cs="Arial"/>
      <w:b w:val="1"/>
      <w:color w:val="auto"/>
      <w:lang w:eastAsia="pt-BR" w:val="pt-BR"/>
    </w:rPr>
  </w:style>
  <w:style w:type="paragraph" w:styleId="975" w:customStyle="1">
    <w:name w:val="Pós-Textuais - ANEXOS"/>
    <w:basedOn w:val="887"/>
    <w:next w:val="930"/>
    <w:uiPriority w:val="99"/>
    <w:pPr>
      <w:numPr>
        <w:ilvl w:val="1"/>
        <w:numId w:val="13"/>
      </w:numPr>
      <w:jc w:val="center"/>
    </w:pPr>
    <w:rPr>
      <w:rFonts w:cs="Arial"/>
      <w:color w:val="auto"/>
      <w:lang w:eastAsia="pt-BR" w:val="pt-BR"/>
    </w:rPr>
  </w:style>
  <w:style w:type="paragraph" w:styleId="976">
    <w:name w:val="toc 8"/>
    <w:basedOn w:val="887"/>
    <w:next w:val="887"/>
    <w:uiPriority w:val="39"/>
    <w:pPr>
      <w:tabs>
        <w:tab w:val="left" w:leader="none" w:pos="1134"/>
        <w:tab w:val="left" w:leader="none" w:pos="1430"/>
        <w:tab w:val="left" w:leader="dot" w:pos="8732"/>
      </w:tabs>
    </w:pPr>
    <w:rPr>
      <w:b w:val="1"/>
      <w:color w:val="auto"/>
    </w:rPr>
  </w:style>
  <w:style w:type="paragraph" w:styleId="977">
    <w:name w:val="toc 7"/>
    <w:basedOn w:val="887"/>
    <w:next w:val="887"/>
    <w:uiPriority w:val="39"/>
    <w:pPr>
      <w:tabs>
        <w:tab w:val="left" w:leader="none" w:pos="2552"/>
        <w:tab w:val="left" w:leader="dot" w:pos="8647"/>
      </w:tabs>
      <w:ind w:left="1134"/>
      <w:jc w:val="left"/>
    </w:pPr>
    <w:rPr>
      <w:b w:val="1"/>
    </w:rPr>
  </w:style>
  <w:style w:type="numbering" w:styleId="978" w:customStyle="1">
    <w:name w:val="Artigo / seção1"/>
    <w:pPr>
      <w:numPr>
        <w:numId w:val="5"/>
      </w:numPr>
    </w:pPr>
  </w:style>
  <w:style w:type="numbering" w:styleId="979" w:customStyle="1">
    <w:name w:val="Estilo4"/>
    <w:pPr>
      <w:numPr>
        <w:numId w:val="10"/>
      </w:numPr>
    </w:pPr>
  </w:style>
  <w:style w:type="numbering" w:styleId="980" w:customStyle="1">
    <w:name w:val="Lista atual1"/>
    <w:pPr>
      <w:numPr>
        <w:numId w:val="4"/>
      </w:numPr>
    </w:pPr>
  </w:style>
  <w:style w:type="numbering" w:styleId="981">
    <w:name w:val="Outline List 2"/>
    <w:basedOn w:val="899"/>
    <w:uiPriority w:val="99"/>
    <w:semiHidden w:val="1"/>
    <w:unhideWhenUsed w:val="1"/>
    <w:pPr>
      <w:numPr>
        <w:numId w:val="7"/>
      </w:numPr>
    </w:pPr>
  </w:style>
  <w:style w:type="numbering" w:styleId="982">
    <w:name w:val="Outline List 1"/>
    <w:basedOn w:val="899"/>
    <w:uiPriority w:val="99"/>
    <w:semiHidden w:val="1"/>
    <w:unhideWhenUsed w:val="1"/>
    <w:pPr>
      <w:numPr>
        <w:numId w:val="6"/>
      </w:numPr>
    </w:pPr>
  </w:style>
  <w:style w:type="character" w:styleId="983">
    <w:name w:val="line number"/>
    <w:basedOn w:val="897"/>
    <w:uiPriority w:val="99"/>
    <w:semiHidden w:val="1"/>
    <w:unhideWhenUsed w:val="1"/>
  </w:style>
  <w:style w:type="paragraph" w:styleId="Subtitle">
    <w:name w:val="Subtitle"/>
    <w:basedOn w:val="Normal"/>
    <w:next w:val="Normal"/>
    <w:pPr>
      <w:spacing w:after="200" w:before="200" w:lineRule="auto"/>
    </w:pPr>
    <w:rPr>
      <w:sz w:val="24"/>
      <w:szCs w:val="24"/>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57.0" w:type="dxa"/>
        <w:bottom w:w="0.0" w:type="dxa"/>
        <w:right w:w="57.0" w:type="dxa"/>
      </w:tblCellMar>
    </w:tbl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40" w:lineRule="auto"/>
      <w:ind w:left="0" w:right="0" w:firstLine="0"/>
      <w:jc w:val="both"/>
    </w:pPr>
    <w:rPr>
      <w:rFonts w:ascii="Arial" w:cs="Arial" w:eastAsia="Arial" w:hAnsi="Arial"/>
      <w:b w:val="0"/>
      <w:i w:val="0"/>
      <w:smallCaps w:val="0"/>
      <w:strike w:val="0"/>
      <w:color w:val="000000"/>
      <w:sz w:val="24"/>
      <w:szCs w:val="24"/>
      <w:u w:val="none"/>
      <w:shd w:fill="auto" w:val="clear"/>
      <w:vertAlign w:val="baseline"/>
    </w:rPr>
  </w:style>
  <w:style w:type="table" w:styleId="Table1">
    <w:basedOn w:val="TableNormal"/>
    <w:tblPr>
      <w:tblStyleRowBandSize w:val="1"/>
      <w:tblStyleColBandSize w:val="1"/>
      <w:tblCellMar>
        <w:top w:w="0.0" w:type="dxa"/>
        <w:left w:w="57.0" w:type="dxa"/>
        <w:bottom w:w="0.0" w:type="dxa"/>
        <w:right w:w="57.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eader" Target="header1.xml"/><Relationship Id="rId10" Type="http://schemas.openxmlformats.org/officeDocument/2006/relationships/image" Target="media/image1.png"/><Relationship Id="rId9"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hyperlink" Target="https://creativecommons.org/licenses/by/4.0/deed.pt_BR"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kaggle.com" TargetMode="External"/><Relationship Id="rId2" Type="http://schemas.openxmlformats.org/officeDocument/2006/relationships/hyperlink" Target="https://datasetsearch.research.google.com" TargetMode="External"/><Relationship Id="rId3" Type="http://schemas.openxmlformats.org/officeDocument/2006/relationships/hyperlink" Target="https://www.ibge.gov.br/" TargetMode="External"/><Relationship Id="rId4" Type="http://schemas.openxmlformats.org/officeDocument/2006/relationships/hyperlink" Target="https://www.kaggle.com/code/annastasy/brazilian-e-commerce-eda-nlp-ml/notebook" TargetMode="External"/></Relationships>
</file>

<file path=word/theme/theme1.xml><?xml version="1.0" encoding="utf-8"?>
<a:theme xmlns:a="http://schemas.openxmlformats.org/drawingml/2006/main" xmlns:r="http://schemas.openxmlformats.org/officeDocument/2006/relationships" xmlns:p="http://schemas.openxmlformats.org/presentation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Arial"/>
        <a:cs typeface="Arial"/>
      </a:majorFont>
      <a:minorFont>
        <a:latin typeface="Calibri"/>
        <a:ea typeface="Arial"/>
        <a:cs typeface="Arial"/>
      </a:minorFont>
    </a:fontScheme>
    <a:fmtScheme name="Escritório">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H5517tg0bmT/WMvY7Gw7qTKKlQ==">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2021-11-12T18:38:00Z</dcterms:created>
  <dc:creator>Administrador</dc:creator>
</cp:coreProperties>
</file>