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Look w:val="01E0" w:firstRow="1" w:lastRow="1" w:firstColumn="1" w:lastColumn="1" w:noHBand="0" w:noVBand="0"/>
      </w:tblPr>
      <w:tblGrid>
        <w:gridCol w:w="4296"/>
        <w:gridCol w:w="5912"/>
      </w:tblGrid>
      <w:tr w:rsidR="00EC6680" w:rsidRPr="00EC6680" w:rsidTr="005913FE">
        <w:trPr>
          <w:trHeight w:val="1496"/>
          <w:jc w:val="center"/>
        </w:trPr>
        <w:tc>
          <w:tcPr>
            <w:tcW w:w="4296" w:type="dxa"/>
          </w:tcPr>
          <w:p w:rsidR="00EC6680" w:rsidRPr="00EC6680" w:rsidRDefault="00EC6680" w:rsidP="00EC6680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 w:eastAsia="en-US"/>
              </w:rPr>
              <w:t>CÔNG TY CỔ PHẦN DỊCH VỤ</w:t>
            </w:r>
          </w:p>
          <w:p w:rsidR="00EC6680" w:rsidRPr="00EC6680" w:rsidRDefault="00EC6680" w:rsidP="00EC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16"/>
                <w:szCs w:val="26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 w:eastAsia="en-US"/>
              </w:rPr>
              <w:t xml:space="preserve">HÀNG KHÔNG SÂN BAY </w:t>
            </w:r>
            <w:r w:rsidRPr="00EC6680">
              <w:rPr>
                <w:rFonts w:ascii="Times New Roman" w:eastAsia="Times New Roman" w:hAnsi="Times New Roman" w:cs="Times New Roman" w:hint="eastAsia"/>
                <w:b/>
                <w:sz w:val="24"/>
                <w:szCs w:val="24"/>
                <w:lang w:val="nl-NL" w:eastAsia="en-US"/>
              </w:rPr>
              <w:t>Đ</w:t>
            </w:r>
            <w:r w:rsidRPr="00EC66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nl-NL" w:eastAsia="en-US"/>
              </w:rPr>
              <w:t>À NẴNG</w:t>
            </w:r>
          </w:p>
          <w:p w:rsidR="00EC6680" w:rsidRPr="00EC6680" w:rsidRDefault="00EC6680" w:rsidP="00EC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55245</wp:posOffset>
                      </wp:positionV>
                      <wp:extent cx="1933575" cy="0"/>
                      <wp:effectExtent l="8890" t="11430" r="10160" b="762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3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C02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7.65pt;margin-top:4.35pt;width:152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"/>
                  </w:pict>
                </mc:Fallback>
              </mc:AlternateContent>
            </w:r>
          </w:p>
          <w:p w:rsidR="00EC6680" w:rsidRPr="00EC6680" w:rsidRDefault="00EC6680" w:rsidP="00EC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sz w:val="24"/>
                <w:szCs w:val="24"/>
                <w:lang w:val="en-US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815F2BB" wp14:editId="5D0DCDE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342900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6680" w:rsidRDefault="00EC6680" w:rsidP="00EC6680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C668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noProof w:val="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w:t>DỰ THẢO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815F2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.8pt;margin-top:2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AShMw/dAAAACAEAAA8AAAAAAAAAAAAAAAAAfwQAAGRycy9kb3du&#10;cmV2LnhtbFBLBQYAAAAABAAEAPMAAACJBQAAAAA=&#10;">
                      <v:textbox style="mso-fit-shape-to-text:t">
                        <w:txbxContent>
                          <w:p w:rsidR="00EC6680" w:rsidRDefault="00EC6680" w:rsidP="00EC6680">
                            <w:pPr>
                              <w:spacing w:after="0" w:line="240" w:lineRule="auto"/>
                              <w:jc w:val="center"/>
                            </w:pPr>
                            <w:r w:rsidRPr="00EC6680">
                              <w:rPr>
                                <w:rFonts w:ascii="Times New Roman" w:eastAsia="Times New Roman" w:hAnsi="Times New Roman" w:cs="Times New Roman"/>
                                <w:b/>
                                <w:noProof w:val="0"/>
                                <w:sz w:val="28"/>
                                <w:szCs w:val="28"/>
                                <w:lang w:val="en-US" w:eastAsia="en-US"/>
                              </w:rPr>
                              <w:t>DỰ THẢO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 w:eastAsia="en-US"/>
              </w:rPr>
              <w:t>Số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 w:eastAsia="en-US"/>
              </w:rPr>
              <w:t>:      /2013/NQ-ĐHĐCĐ</w:t>
            </w:r>
          </w:p>
        </w:tc>
        <w:tc>
          <w:tcPr>
            <w:tcW w:w="5912" w:type="dxa"/>
          </w:tcPr>
          <w:p w:rsidR="00EC6680" w:rsidRPr="00EC6680" w:rsidRDefault="00EC6680" w:rsidP="00EC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sz w:val="27"/>
                <w:szCs w:val="27"/>
                <w:lang w:val="en-US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7"/>
                <w:szCs w:val="27"/>
                <w:lang w:val="en-US" w:eastAsia="en-US"/>
              </w:rPr>
              <w:t>CỘNG HOÀ XÃ HỘI CHỦ NGHĨA VIỆT NAM</w:t>
            </w:r>
          </w:p>
          <w:p w:rsidR="00EC6680" w:rsidRPr="00EC6680" w:rsidRDefault="00EC6680" w:rsidP="00EC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</w:pP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>Độc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 xml:space="preserve">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>lập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 xml:space="preserve"> –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>Tự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 xml:space="preserve"> do –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>Hạnh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 xml:space="preserve">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noProof w:val="0"/>
                <w:sz w:val="28"/>
                <w:szCs w:val="24"/>
                <w:lang w:val="en-US" w:eastAsia="en-US"/>
              </w:rPr>
              <w:t>phúc</w:t>
            </w:r>
            <w:proofErr w:type="spellEnd"/>
          </w:p>
          <w:p w:rsidR="00EC6680" w:rsidRPr="00EC6680" w:rsidRDefault="00EC6680" w:rsidP="00EC6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sz w:val="24"/>
                <w:szCs w:val="24"/>
                <w:lang w:val="en-US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0CFE45" wp14:editId="11837BDB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36830</wp:posOffset>
                      </wp:positionV>
                      <wp:extent cx="2346325" cy="0"/>
                      <wp:effectExtent l="8890" t="5715" r="698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6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3B16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5pt,2.9pt" to="235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"/>
                  </w:pict>
                </mc:Fallback>
              </mc:AlternateContent>
            </w:r>
          </w:p>
          <w:p w:rsidR="00EC6680" w:rsidRPr="00EC6680" w:rsidRDefault="00EC6680" w:rsidP="00EC66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noProof w:val="0"/>
                <w:sz w:val="24"/>
                <w:szCs w:val="24"/>
                <w:lang w:val="en-US" w:eastAsia="en-US"/>
              </w:rPr>
            </w:pPr>
            <w:proofErr w:type="spellStart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>Đà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 xml:space="preserve">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>Nẵng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>ngày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 xml:space="preserve">  …… 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>tháng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 xml:space="preserve">  12 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>n</w:t>
            </w:r>
            <w:r w:rsidRPr="00EC6680">
              <w:rPr>
                <w:rFonts w:ascii="Times New Roman" w:eastAsia="Times New Roman" w:hAnsi="Times New Roman" w:cs="Times New Roman" w:hint="eastAsia"/>
                <w:i/>
                <w:noProof w:val="0"/>
                <w:sz w:val="28"/>
                <w:szCs w:val="24"/>
                <w:lang w:val="en-US" w:eastAsia="en-US"/>
              </w:rPr>
              <w:t>ă</w:t>
            </w:r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>m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4"/>
                <w:lang w:val="en-US" w:eastAsia="en-US"/>
              </w:rPr>
              <w:t xml:space="preserve"> 2013</w:t>
            </w:r>
          </w:p>
        </w:tc>
      </w:tr>
    </w:tbl>
    <w:p w:rsidR="00EC6680" w:rsidRPr="00EC6680" w:rsidRDefault="00EC6680" w:rsidP="00EC6680">
      <w:pPr>
        <w:spacing w:after="0" w:line="320" w:lineRule="exact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 w:eastAsia="en-US"/>
        </w:rPr>
      </w:pPr>
      <w:bookmarkStart w:id="0" w:name="_GoBack"/>
      <w:bookmarkEnd w:id="0"/>
    </w:p>
    <w:p w:rsidR="00EC6680" w:rsidRPr="00EC6680" w:rsidRDefault="00EC6680" w:rsidP="00EC66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</w:pP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NGHỊ QUYẾT ĐẠI HỘI ĐỒNG CỔ ĐÔNG</w:t>
      </w:r>
    </w:p>
    <w:p w:rsidR="00EC6680" w:rsidRPr="00EC6680" w:rsidRDefault="00EC6680" w:rsidP="00EC66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</w:pP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CÔNG TY CỔ PHẦN DỊCH VỤ HÀNG KHÔNG SÂN BAY </w:t>
      </w:r>
      <w:r w:rsidRPr="00EC6680">
        <w:rPr>
          <w:rFonts w:ascii="Times New Roman" w:eastAsia="Times New Roman" w:hAnsi="Times New Roman" w:cs="Times New Roman" w:hint="eastAsia"/>
          <w:b/>
          <w:bCs/>
          <w:noProof w:val="0"/>
          <w:sz w:val="28"/>
          <w:szCs w:val="28"/>
          <w:lang w:val="en-SG" w:eastAsia="en-US"/>
        </w:rPr>
        <w:t>ĐÀ</w:t>
      </w: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NẴNG </w:t>
      </w:r>
    </w:p>
    <w:p w:rsidR="00EC6680" w:rsidRPr="00EC6680" w:rsidRDefault="00EC6680" w:rsidP="00EC66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</w:pP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(</w:t>
      </w:r>
      <w:proofErr w:type="spellStart"/>
      <w:r w:rsidRPr="00EC6680">
        <w:rPr>
          <w:rFonts w:ascii="Times New Roman" w:eastAsia="Times New Roman" w:hAnsi="Times New Roman" w:cs="Times New Roman" w:hint="eastAsia"/>
          <w:b/>
          <w:bCs/>
          <w:noProof w:val="0"/>
          <w:sz w:val="28"/>
          <w:szCs w:val="28"/>
          <w:lang w:val="en-SG" w:eastAsia="en-US"/>
        </w:rPr>
        <w:t>Đư</w:t>
      </w: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ợc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thông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qua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bằng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hình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thức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lấy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ý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kiến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 w:hint="eastAsia"/>
          <w:b/>
          <w:bCs/>
          <w:noProof w:val="0"/>
          <w:sz w:val="28"/>
          <w:szCs w:val="28"/>
          <w:lang w:val="en-SG" w:eastAsia="en-US"/>
        </w:rPr>
        <w:t>đ</w:t>
      </w: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ông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bằng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v</w:t>
      </w:r>
      <w:r w:rsidRPr="00EC6680">
        <w:rPr>
          <w:rFonts w:ascii="Times New Roman" w:eastAsia="Times New Roman" w:hAnsi="Times New Roman" w:cs="Times New Roman" w:hint="eastAsia"/>
          <w:b/>
          <w:bCs/>
          <w:noProof w:val="0"/>
          <w:sz w:val="28"/>
          <w:szCs w:val="28"/>
          <w:lang w:val="en-SG" w:eastAsia="en-US"/>
        </w:rPr>
        <w:t>ă</w:t>
      </w: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n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bản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)</w:t>
      </w:r>
    </w:p>
    <w:p w:rsidR="00EC6680" w:rsidRPr="00EC6680" w:rsidRDefault="00EC6680" w:rsidP="00EC66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noProof w:val="0"/>
          <w:sz w:val="26"/>
          <w:szCs w:val="26"/>
          <w:lang w:val="en-SG" w:eastAsia="en-US"/>
        </w:rPr>
      </w:pPr>
      <w:r w:rsidRPr="00EC6680">
        <w:rPr>
          <w:rFonts w:ascii="Times New Roman" w:eastAsia="Times New Roman" w:hAnsi="Times New Roman" w:cs="Times New Roman"/>
          <w:sz w:val="27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76835</wp:posOffset>
                </wp:positionV>
                <wp:extent cx="1215390" cy="0"/>
                <wp:effectExtent l="13335" t="5715" r="952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5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028C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5pt,6.05pt" to="29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wN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2TTpwV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"/>
            </w:pict>
          </mc:Fallback>
        </mc:AlternateContent>
      </w:r>
    </w:p>
    <w:p w:rsidR="00EC6680" w:rsidRPr="00EC6680" w:rsidRDefault="00EC6680" w:rsidP="00EC6680">
      <w:pPr>
        <w:tabs>
          <w:tab w:val="num" w:pos="0"/>
        </w:tabs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Căn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cứ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Luật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Doanh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nghiệp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n</w:t>
      </w:r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ă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m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2005;</w:t>
      </w:r>
    </w:p>
    <w:p w:rsidR="00EC6680" w:rsidRPr="00EC6680" w:rsidRDefault="00EC6680" w:rsidP="00EC6680">
      <w:pPr>
        <w:tabs>
          <w:tab w:val="num" w:pos="0"/>
        </w:tabs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Căn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cứ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iều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lệ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tổ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chức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và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hoạt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động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của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Công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ty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phần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dịch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vụ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Hàng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không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sân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bay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Đà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Nẵng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;</w:t>
      </w:r>
    </w:p>
    <w:p w:rsidR="00EC6680" w:rsidRPr="00EC6680" w:rsidRDefault="00EC6680" w:rsidP="00EC6680">
      <w:pPr>
        <w:tabs>
          <w:tab w:val="num" w:pos="0"/>
        </w:tabs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Căn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cứ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Phiếu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lấy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ý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kiến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ông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bằng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v</w:t>
      </w:r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ă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bản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số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: …</w:t>
      </w:r>
      <w:proofErr w:type="gram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./</w:t>
      </w:r>
      <w:proofErr w:type="gram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YK-DVĐN-H</w:t>
      </w:r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QT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ngày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……/12/2013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của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Hội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ồng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quản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trị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Công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ty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phần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dịch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vụ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Hàng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không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sân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bay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Đà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Nẵng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.</w:t>
      </w:r>
    </w:p>
    <w:p w:rsidR="00EC6680" w:rsidRPr="00EC6680" w:rsidRDefault="00EC6680" w:rsidP="00EC6680">
      <w:pPr>
        <w:tabs>
          <w:tab w:val="num" w:pos="0"/>
        </w:tabs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</w:pP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>Căn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>cứ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>Biên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>bản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>kiểm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>phiếu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>ngày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SG" w:eastAsia="en-US"/>
        </w:rPr>
        <w:t xml:space="preserve"> ……/12/2013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của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Hội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ồng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quản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trị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Công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ty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phần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dịch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vụ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Hàng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không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sân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bay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Đà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Nẵng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.</w:t>
      </w:r>
    </w:p>
    <w:p w:rsidR="00EC6680" w:rsidRPr="00EC6680" w:rsidRDefault="00EC6680" w:rsidP="00EC668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SG" w:eastAsia="en-US"/>
        </w:rPr>
      </w:pPr>
    </w:p>
    <w:p w:rsidR="00EC6680" w:rsidRPr="00EC6680" w:rsidRDefault="00EC6680" w:rsidP="00EC668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SG" w:eastAsia="en-US"/>
        </w:rPr>
      </w:pPr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QUYẾT NGHỊ</w:t>
      </w:r>
      <w:r w:rsidRPr="00EC6680">
        <w:rPr>
          <w:rFonts w:ascii="Times New Roman" w:eastAsia="Times New Roman" w:hAnsi="Times New Roman" w:cs="Times New Roman"/>
          <w:b/>
          <w:bCs/>
          <w:noProof w:val="0"/>
          <w:sz w:val="32"/>
          <w:szCs w:val="32"/>
          <w:lang w:val="en-SG" w:eastAsia="en-US"/>
        </w:rPr>
        <w:t>:</w:t>
      </w:r>
    </w:p>
    <w:p w:rsidR="00EC6680" w:rsidRPr="00EC6680" w:rsidRDefault="00EC6680" w:rsidP="00EC66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 w:val="0"/>
          <w:sz w:val="26"/>
          <w:szCs w:val="26"/>
          <w:lang w:val="en-SG" w:eastAsia="en-US"/>
        </w:rPr>
      </w:pPr>
    </w:p>
    <w:p w:rsidR="00EC6680" w:rsidRPr="00EC6680" w:rsidRDefault="00EC6680" w:rsidP="00EC6680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</w:pPr>
      <w:proofErr w:type="spellStart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>Điều</w:t>
      </w:r>
      <w:proofErr w:type="spellEnd"/>
      <w:r w:rsidRPr="00EC6680">
        <w:rPr>
          <w:rFonts w:ascii="Times New Roman" w:eastAsia="Times New Roman" w:hAnsi="Times New Roman" w:cs="Times New Roman"/>
          <w:b/>
          <w:bCs/>
          <w:noProof w:val="0"/>
          <w:sz w:val="28"/>
          <w:szCs w:val="28"/>
          <w:lang w:val="en-SG" w:eastAsia="en-US"/>
        </w:rPr>
        <w:t xml:space="preserve"> 1</w:t>
      </w:r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: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Thông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qua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việc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tạm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ứng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tức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năm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2013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với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nội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dung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cụ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thể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như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proofErr w:type="gram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sau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:</w:t>
      </w:r>
      <w:proofErr w:type="gramEnd"/>
    </w:p>
    <w:p w:rsidR="00EC6680" w:rsidRPr="00EC6680" w:rsidRDefault="00EC6680" w:rsidP="00EC6680">
      <w:pPr>
        <w:spacing w:before="60" w:after="0" w:line="240" w:lineRule="auto"/>
        <w:ind w:firstLine="369"/>
        <w:jc w:val="both"/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</w:pPr>
      <w:r w:rsidRPr="00EC6680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>-</w:t>
      </w:r>
      <w:r w:rsidRPr="00EC6680">
        <w:rPr>
          <w:rFonts w:ascii="Times New Roman" w:eastAsia="Times New Roman" w:hAnsi="Times New Roman" w:cs="Times New Roman"/>
          <w:noProof w:val="0"/>
          <w:sz w:val="26"/>
          <w:szCs w:val="26"/>
          <w:lang w:val="en-US" w:eastAsia="en-US"/>
        </w:rPr>
        <w:tab/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Tạm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ứng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tức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đợt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1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năm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2013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bằng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tiền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mặt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.</w:t>
      </w:r>
    </w:p>
    <w:p w:rsidR="00EC6680" w:rsidRPr="00EC6680" w:rsidRDefault="00EC6680" w:rsidP="00EC6680">
      <w:pPr>
        <w:spacing w:before="60" w:after="0" w:line="240" w:lineRule="auto"/>
        <w:ind w:firstLine="369"/>
        <w:jc w:val="both"/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</w:pPr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-</w:t>
      </w:r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ab/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Tỷ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lệ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thực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hiện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: 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Đối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với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cổ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phiếu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phổ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thông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: 25%/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vốn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điều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lệ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gram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( 01cổ</w:t>
      </w:r>
      <w:proofErr w:type="gram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phiếu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được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nhận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2.500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đồng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)</w:t>
      </w:r>
    </w:p>
    <w:p w:rsidR="00EC6680" w:rsidRPr="00EC6680" w:rsidRDefault="00EC6680" w:rsidP="00EC6680">
      <w:pPr>
        <w:spacing w:before="60" w:after="0" w:line="240" w:lineRule="auto"/>
        <w:ind w:firstLine="369"/>
        <w:jc w:val="both"/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</w:pPr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- </w:t>
      </w:r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ab/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Thời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gian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thực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proofErr w:type="gram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hiện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:</w:t>
      </w:r>
      <w:proofErr w:type="gram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dự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kiến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tháng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1 </w:t>
      </w:r>
      <w:proofErr w:type="spellStart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>năm</w:t>
      </w:r>
      <w:proofErr w:type="spellEnd"/>
      <w:r w:rsidRPr="00EC6680">
        <w:rPr>
          <w:rFonts w:ascii="Times New Roman" w:eastAsia="Times New Roman" w:hAnsi="Times New Roman" w:cs="Times New Roman"/>
          <w:bCs/>
          <w:noProof w:val="0"/>
          <w:sz w:val="28"/>
          <w:szCs w:val="28"/>
          <w:lang w:val="en-SG" w:eastAsia="en-US"/>
        </w:rPr>
        <w:t xml:space="preserve"> 2014.</w:t>
      </w:r>
    </w:p>
    <w:p w:rsidR="00EC6680" w:rsidRPr="00EC6680" w:rsidRDefault="00EC6680" w:rsidP="00EC6680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val="nl-NL" w:eastAsia="en-US"/>
        </w:rPr>
      </w:pP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Tỷ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lệ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biểu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quyết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en-US" w:eastAsia="en-US"/>
        </w:rPr>
        <w:t>đ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>ồng</w:t>
      </w:r>
      <w:proofErr w:type="spellEnd"/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en-US"/>
        </w:rPr>
        <w:t xml:space="preserve"> ý: 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nl-NL" w:eastAsia="en-US"/>
        </w:rPr>
        <w:t>............</w:t>
      </w:r>
      <w:r w:rsidRPr="00EC6680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nl-NL" w:eastAsia="en-US"/>
        </w:rPr>
        <w:t xml:space="preserve"> 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nl-NL" w:eastAsia="en-US"/>
        </w:rPr>
        <w:t>%</w:t>
      </w:r>
    </w:p>
    <w:p w:rsidR="00EC6680" w:rsidRPr="00EC6680" w:rsidRDefault="00EC6680" w:rsidP="00EC6680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nl-NL" w:eastAsia="en-US"/>
        </w:rPr>
      </w:pPr>
      <w:r w:rsidRPr="00EC6680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nl-NL" w:eastAsia="en-US"/>
        </w:rPr>
        <w:t>Điều 2: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nl-NL" w:eastAsia="en-US"/>
        </w:rPr>
        <w:t xml:space="preserve"> Nghị quyết này có hiệu lực kể từ ngày ký. Các Ông (Bà): Thành viên Hội  đồng quản trị, Giám đốc, Ban Kiểm soát và các Cổ </w:t>
      </w:r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nl-NL" w:eastAsia="en-US"/>
        </w:rPr>
        <w:t>đ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nl-NL" w:eastAsia="en-US"/>
        </w:rPr>
        <w:t xml:space="preserve">ông của Công ty cổ phần dịch vụ Hàng không sân bay </w:t>
      </w:r>
      <w:r w:rsidRPr="00EC6680">
        <w:rPr>
          <w:rFonts w:ascii="Times New Roman" w:eastAsia="Times New Roman" w:hAnsi="Times New Roman" w:cs="Times New Roman" w:hint="eastAsia"/>
          <w:noProof w:val="0"/>
          <w:sz w:val="28"/>
          <w:szCs w:val="28"/>
          <w:lang w:val="nl-NL" w:eastAsia="en-US"/>
        </w:rPr>
        <w:t>Đà</w:t>
      </w:r>
      <w:r w:rsidRPr="00EC6680">
        <w:rPr>
          <w:rFonts w:ascii="Times New Roman" w:eastAsia="Times New Roman" w:hAnsi="Times New Roman" w:cs="Times New Roman"/>
          <w:noProof w:val="0"/>
          <w:sz w:val="28"/>
          <w:szCs w:val="28"/>
          <w:lang w:val="nl-NL" w:eastAsia="en-US"/>
        </w:rPr>
        <w:t xml:space="preserve"> Nẵng có trách nhiệm thi hành Nghị quyết này.</w:t>
      </w:r>
    </w:p>
    <w:p w:rsidR="00EC6680" w:rsidRPr="00EC6680" w:rsidRDefault="00EC6680" w:rsidP="00EC6680">
      <w:pPr>
        <w:spacing w:before="120" w:after="0" w:line="240" w:lineRule="auto"/>
        <w:ind w:left="245" w:hanging="245"/>
        <w:jc w:val="both"/>
        <w:rPr>
          <w:rFonts w:ascii="Times New Roman" w:eastAsia="Times New Roman" w:hAnsi="Times New Roman" w:cs="Times New Roman"/>
          <w:i/>
          <w:noProof w:val="0"/>
          <w:sz w:val="26"/>
          <w:szCs w:val="26"/>
          <w:lang w:val="nl-NL" w:eastAsia="en-US"/>
        </w:rPr>
      </w:pPr>
    </w:p>
    <w:tbl>
      <w:tblPr>
        <w:tblW w:w="9678" w:type="dxa"/>
        <w:jc w:val="center"/>
        <w:tblLook w:val="01E0" w:firstRow="1" w:lastRow="1" w:firstColumn="1" w:lastColumn="1" w:noHBand="0" w:noVBand="0"/>
      </w:tblPr>
      <w:tblGrid>
        <w:gridCol w:w="4716"/>
        <w:gridCol w:w="4962"/>
      </w:tblGrid>
      <w:tr w:rsidR="00EC6680" w:rsidRPr="00EC6680" w:rsidTr="005913FE">
        <w:trPr>
          <w:jc w:val="center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680" w:rsidRPr="00EC6680" w:rsidRDefault="00EC6680" w:rsidP="00EC668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 w:val="0"/>
                <w:sz w:val="24"/>
                <w:szCs w:val="24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lang w:val="nl-NL" w:eastAsia="en-US"/>
              </w:rPr>
              <w:t>Nơi nhận:</w:t>
            </w:r>
            <w:r w:rsidRPr="00EC6680">
              <w:rPr>
                <w:rFonts w:ascii="Times New Roman" w:eastAsia="Times New Roman" w:hAnsi="Times New Roman" w:cs="Times New Roman"/>
                <w:i/>
                <w:noProof w:val="0"/>
                <w:sz w:val="24"/>
                <w:szCs w:val="24"/>
                <w:lang w:val="nl-NL" w:eastAsia="en-US"/>
              </w:rPr>
              <w:t xml:space="preserve"> </w:t>
            </w:r>
          </w:p>
          <w:p w:rsidR="00EC6680" w:rsidRPr="00EC6680" w:rsidRDefault="00EC6680" w:rsidP="00EC6680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  <w:t>- Nh</w:t>
            </w:r>
            <w:r w:rsidRPr="00EC6680">
              <w:rPr>
                <w:rFonts w:ascii="Times New Roman" w:eastAsia="Times New Roman" w:hAnsi="Times New Roman" w:cs="Times New Roman" w:hint="eastAsia"/>
                <w:noProof w:val="0"/>
                <w:szCs w:val="24"/>
                <w:lang w:val="nl-NL" w:eastAsia="en-US"/>
              </w:rPr>
              <w:t>ư</w:t>
            </w:r>
            <w:r w:rsidRPr="00EC6680"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  <w:t xml:space="preserve"> </w:t>
            </w:r>
            <w:r w:rsidRPr="00EC6680">
              <w:rPr>
                <w:rFonts w:ascii="Times New Roman" w:eastAsia="Times New Roman" w:hAnsi="Times New Roman" w:cs="Times New Roman" w:hint="eastAsia"/>
                <w:noProof w:val="0"/>
                <w:szCs w:val="24"/>
                <w:lang w:val="nl-NL" w:eastAsia="en-US"/>
              </w:rPr>
              <w:t>Đ</w:t>
            </w:r>
            <w:r w:rsidRPr="00EC6680"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  <w:t>iều 2;</w:t>
            </w:r>
          </w:p>
          <w:p w:rsidR="00EC6680" w:rsidRPr="00EC6680" w:rsidRDefault="00EC6680" w:rsidP="00EC6680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  <w:t>- Công bố thông tin UBCK, HNX;</w:t>
            </w:r>
          </w:p>
          <w:p w:rsidR="00EC6680" w:rsidRPr="00EC6680" w:rsidRDefault="00EC6680" w:rsidP="00EC6680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  <w:t>- Website: www.masco.com.vn;</w:t>
            </w:r>
          </w:p>
          <w:p w:rsidR="00EC6680" w:rsidRPr="00EC6680" w:rsidRDefault="00EC6680" w:rsidP="00EC6680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i/>
                <w:noProof w:val="0"/>
                <w:szCs w:val="24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  <w:t>- Lưu VT, TCKT, H</w:t>
            </w:r>
            <w:r w:rsidRPr="00EC6680">
              <w:rPr>
                <w:rFonts w:ascii="Times New Roman" w:eastAsia="Times New Roman" w:hAnsi="Times New Roman" w:cs="Times New Roman" w:hint="eastAsia"/>
                <w:noProof w:val="0"/>
                <w:szCs w:val="24"/>
                <w:lang w:val="nl-NL" w:eastAsia="en-US"/>
              </w:rPr>
              <w:t>Đ</w:t>
            </w:r>
            <w:r w:rsidRPr="00EC6680">
              <w:rPr>
                <w:rFonts w:ascii="Times New Roman" w:eastAsia="Times New Roman" w:hAnsi="Times New Roman" w:cs="Times New Roman"/>
                <w:noProof w:val="0"/>
                <w:szCs w:val="24"/>
                <w:lang w:val="nl-NL" w:eastAsia="en-US"/>
              </w:rPr>
              <w:t>QT.</w:t>
            </w:r>
          </w:p>
          <w:p w:rsidR="00EC6680" w:rsidRPr="00EC6680" w:rsidRDefault="00EC6680" w:rsidP="00EC66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sz w:val="24"/>
                <w:szCs w:val="24"/>
                <w:u w:val="single"/>
                <w:lang w:val="nl-NL" w:eastAsia="en-US"/>
              </w:rPr>
            </w:pPr>
          </w:p>
          <w:p w:rsidR="00EC6680" w:rsidRPr="00EC6680" w:rsidRDefault="00EC6680" w:rsidP="00EC6680">
            <w:pPr>
              <w:spacing w:after="0" w:line="240" w:lineRule="auto"/>
              <w:ind w:left="220"/>
              <w:rPr>
                <w:rFonts w:ascii=".VnTime" w:eastAsia="Times New Roman" w:hAnsi=".VnTime" w:cs="Times New Roman"/>
                <w:i/>
                <w:iCs/>
                <w:noProof w:val="0"/>
                <w:sz w:val="28"/>
                <w:szCs w:val="28"/>
                <w:u w:val="single"/>
                <w:lang w:val="nl-NL" w:eastAsia="en-US"/>
              </w:rPr>
            </w:pPr>
            <w:r w:rsidRPr="00EC6680">
              <w:rPr>
                <w:rFonts w:ascii=".VnTime" w:eastAsia="Times New Roman" w:hAnsi=".VnTime" w:cs="Times New Roman"/>
                <w:noProof w:val="0"/>
                <w:sz w:val="28"/>
                <w:szCs w:val="28"/>
                <w:lang w:val="nl-NL" w:eastAsia="en-US"/>
              </w:rPr>
              <w:lastRenderedPageBreak/>
              <w:tab/>
            </w:r>
          </w:p>
          <w:p w:rsidR="00EC6680" w:rsidRPr="00EC6680" w:rsidRDefault="00EC6680" w:rsidP="00EC6680">
            <w:pPr>
              <w:tabs>
                <w:tab w:val="left" w:pos="6480"/>
              </w:tabs>
              <w:spacing w:after="0" w:line="240" w:lineRule="auto"/>
              <w:jc w:val="center"/>
              <w:rPr>
                <w:rFonts w:ascii=".VnTime" w:eastAsia="Times New Roman" w:hAnsi=".VnTime" w:cs="Times New Roman"/>
                <w:noProof w:val="0"/>
                <w:sz w:val="28"/>
                <w:szCs w:val="28"/>
                <w:lang w:val="nl-NL" w:eastAsia="en-US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6680" w:rsidRPr="00EC6680" w:rsidRDefault="00EC6680" w:rsidP="00EC6680">
            <w:pPr>
              <w:tabs>
                <w:tab w:val="left" w:pos="1503"/>
                <w:tab w:val="left" w:pos="64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nl-NL" w:eastAsia="en-US"/>
              </w:rPr>
              <w:lastRenderedPageBreak/>
              <w:t xml:space="preserve">TM. HỘI </w:t>
            </w:r>
            <w:r w:rsidRPr="00EC6680">
              <w:rPr>
                <w:rFonts w:ascii="Times New Roman" w:eastAsia="Times New Roman" w:hAnsi="Times New Roman" w:cs="Times New Roman" w:hint="eastAsia"/>
                <w:b/>
                <w:bCs/>
                <w:noProof w:val="0"/>
                <w:sz w:val="28"/>
                <w:szCs w:val="28"/>
                <w:lang w:val="nl-NL" w:eastAsia="en-US"/>
              </w:rPr>
              <w:t>Đ</w:t>
            </w:r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nl-NL" w:eastAsia="en-US"/>
              </w:rPr>
              <w:t>ỒNG QUẢN TRỊ</w:t>
            </w:r>
          </w:p>
          <w:p w:rsidR="00EC6680" w:rsidRPr="00EC6680" w:rsidRDefault="00EC6680" w:rsidP="00EC6680">
            <w:pPr>
              <w:tabs>
                <w:tab w:val="left" w:pos="1503"/>
                <w:tab w:val="left" w:pos="64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nl-NL" w:eastAsia="en-US"/>
              </w:rPr>
              <w:t xml:space="preserve">CHỦ TỊCH </w:t>
            </w:r>
          </w:p>
          <w:p w:rsidR="00EC6680" w:rsidRPr="00EC6680" w:rsidRDefault="00EC6680" w:rsidP="00EC6680">
            <w:pPr>
              <w:tabs>
                <w:tab w:val="left" w:pos="1503"/>
                <w:tab w:val="left" w:pos="648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nl-NL" w:eastAsia="en-US"/>
              </w:rPr>
            </w:pPr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nl-NL" w:eastAsia="en-US"/>
              </w:rPr>
              <w:t xml:space="preserve">           </w:t>
            </w:r>
          </w:p>
          <w:p w:rsidR="00EC6680" w:rsidRPr="00EC6680" w:rsidRDefault="00EC6680" w:rsidP="00EC6680">
            <w:pPr>
              <w:tabs>
                <w:tab w:val="left" w:pos="1503"/>
                <w:tab w:val="left" w:pos="648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</w:pP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Nguyễn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Thanh</w:t>
            </w:r>
            <w:proofErr w:type="spellEnd"/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C6680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 w:eastAsia="en-US"/>
              </w:rPr>
              <w:t>Đông</w:t>
            </w:r>
            <w:proofErr w:type="spellEnd"/>
          </w:p>
        </w:tc>
      </w:tr>
    </w:tbl>
    <w:p w:rsidR="00875CCD" w:rsidRDefault="00C017E2"/>
    <w:sectPr w:rsidR="00875C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80"/>
    <w:rsid w:val="006C1782"/>
    <w:rsid w:val="00865097"/>
    <w:rsid w:val="00C017E2"/>
    <w:rsid w:val="00C65F99"/>
    <w:rsid w:val="00E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57517-6218-4788-AB3C-0F2FC314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2013-12-06T03:38:00Z</dcterms:created>
  <dcterms:modified xsi:type="dcterms:W3CDTF">2013-12-06T03:39:00Z</dcterms:modified>
</cp:coreProperties>
</file>