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Linda Morales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Indianapolis, IN | (317) 555-0121 | </w:t>
      </w:r>
      <w:hyperlink r:id="rId6">
        <w:r w:rsidDel="00000000" w:rsidR="00000000" w:rsidRPr="00000000">
          <w:rPr>
            <w:rtl w:val="0"/>
          </w:rPr>
          <w:t xml:space="preserve">linda.morales@example.com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before="360" w:lineRule="auto"/>
        <w:jc w:val="left"/>
        <w:rPr/>
      </w:pPr>
      <w:r w:rsidDel="00000000" w:rsidR="00000000" w:rsidRPr="00000000">
        <w:rPr>
          <w:rtl w:val="0"/>
        </w:rPr>
        <w:t xml:space="preserve">October 5, 2026</w:t>
      </w:r>
    </w:p>
    <w:p w:rsidR="00000000" w:rsidDel="00000000" w:rsidP="00000000" w:rsidRDefault="00000000" w:rsidRPr="00000000" w14:paraId="00000004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Hiring Manager</w:t>
      </w:r>
    </w:p>
    <w:p w:rsidR="00000000" w:rsidDel="00000000" w:rsidP="00000000" w:rsidRDefault="00000000" w:rsidRPr="00000000" w14:paraId="00000005">
      <w:pPr>
        <w:jc w:val="left"/>
        <w:rPr/>
      </w:pPr>
      <w:r w:rsidDel="00000000" w:rsidR="00000000" w:rsidRPr="00000000">
        <w:rPr>
          <w:rtl w:val="0"/>
        </w:rPr>
        <w:t xml:space="preserve">Calder &amp; Wright</w:t>
      </w:r>
    </w:p>
    <w:p w:rsidR="00000000" w:rsidDel="00000000" w:rsidP="00000000" w:rsidRDefault="00000000" w:rsidRPr="00000000" w14:paraId="00000006">
      <w:pPr>
        <w:jc w:val="left"/>
        <w:rPr/>
      </w:pPr>
      <w:r w:rsidDel="00000000" w:rsidR="00000000" w:rsidRPr="00000000">
        <w:rPr>
          <w:rtl w:val="0"/>
        </w:rPr>
        <w:t xml:space="preserve">Indianapolis, IN</w:t>
      </w:r>
    </w:p>
    <w:p w:rsidR="00000000" w:rsidDel="00000000" w:rsidP="00000000" w:rsidRDefault="00000000" w:rsidRPr="00000000" w14:paraId="00000007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Dear Hiring Manager,</w:t>
      </w:r>
    </w:p>
    <w:p w:rsidR="00000000" w:rsidDel="00000000" w:rsidP="00000000" w:rsidRDefault="00000000" w:rsidRPr="00000000" w14:paraId="00000008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I'm applying for the Executive Assistant position at Calder &amp; Wright. I've worked as an administrative assistant for five years, most recently supporting three partners and a team of 12 advisers at Halvorsen Advisory Group.</w:t>
      </w:r>
    </w:p>
    <w:p w:rsidR="00000000" w:rsidDel="00000000" w:rsidP="00000000" w:rsidRDefault="00000000" w:rsidRPr="00000000" w14:paraId="00000009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My job is to make sure the people I support never have to think about their calendars, travel or paperwork. At Halvorsen I manage three partners' schedules, prepare client meeting packets and process about 80 expense reports a month. Last year I set up a simple shared request form that replaced most of the scheduling emails, and the partners noticed the difference within a week.</w:t>
      </w:r>
    </w:p>
    <w:p w:rsidR="00000000" w:rsidDel="00000000" w:rsidP="00000000" w:rsidRDefault="00000000" w:rsidRPr="00000000" w14:paraId="0000000A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I'm careful with confidential information and calm when the day changes at the last minute, which I understand happens often at a law firm.</w:t>
      </w:r>
    </w:p>
    <w:p w:rsidR="00000000" w:rsidDel="00000000" w:rsidP="00000000" w:rsidRDefault="00000000" w:rsidRPr="00000000" w14:paraId="0000000B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Thank you for considering my application. I'd be glad to meet at a time that suits you.</w:t>
      </w:r>
    </w:p>
    <w:p w:rsidR="00000000" w:rsidDel="00000000" w:rsidP="00000000" w:rsidRDefault="00000000" w:rsidRPr="00000000" w14:paraId="0000000C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Sincerely,</w:t>
      </w:r>
    </w:p>
    <w:p w:rsidR="00000000" w:rsidDel="00000000" w:rsidP="00000000" w:rsidRDefault="00000000" w:rsidRPr="00000000" w14:paraId="0000000D">
      <w:pPr>
        <w:spacing w:before="480" w:lineRule="auto"/>
        <w:jc w:val="left"/>
        <w:rPr/>
      </w:pPr>
      <w:r w:rsidDel="00000000" w:rsidR="00000000" w:rsidRPr="00000000">
        <w:rPr>
          <w:rtl w:val="0"/>
        </w:rPr>
        <w:t xml:space="preserve">Linda Morales</w:t>
      </w:r>
    </w:p>
    <w:sectPr>
      <w:pgSz w:h="15840" w:w="12240" w:orient="portrait"/>
      <w:pgMar w:bottom="1152" w:top="1152" w:left="1152" w:right="1152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3"/>
        <w:szCs w:val="23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20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linda.morales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