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555-0159 | </w:t>
      </w:r>
      <w:hyperlink r:id="rId6">
        <w:r w:rsidDel="00000000" w:rsidR="00000000" w:rsidRPr="00000000">
          <w:rPr>
            <w:rtl w:val="0"/>
          </w:rPr>
          <w:t xml:space="preserve">kevin.osei@example.com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linkedin.com/in/kevinosei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github.com/kevinosei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Go, Python, TypeScript, SQL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Infrastructure: </w:t>
      </w:r>
      <w:r w:rsidDel="00000000" w:rsidR="00000000" w:rsidRPr="00000000">
        <w:rPr>
          <w:rtl w:val="0"/>
        </w:rPr>
        <w:t xml:space="preserve">AWS, Kubernetes, Terraform, Docker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PostgreSQL, Redis, Kafka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Practices: </w:t>
      </w:r>
      <w:r w:rsidDel="00000000" w:rsidR="00000000" w:rsidRPr="00000000">
        <w:rPr>
          <w:rtl w:val="0"/>
        </w:rPr>
        <w:t xml:space="preserve">Code review, on-call, observability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II</w:t>
      </w:r>
      <w:r w:rsidDel="00000000" w:rsidR="00000000" w:rsidRPr="00000000">
        <w:rPr>
          <w:rtl w:val="0"/>
        </w:rPr>
        <w:tab/>
        <w:t xml:space="preserve">Mar 2023 – Present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Tarnhollow Logistics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Lead the shipment events service in Go, handling about 40 million events a day from 300 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Moved the service from a single database to partitioned PostgreSQL tables, cutting p95 write latency from 220 ms to 35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Wrote the team's on-call runbook and alert rules; pages per week dropped from 14 to 4 after the first quarter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Mentor two junior engineers and review about 15 pull requests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Added tracing to four shipment services, so finding a failing step takes minutes instead of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205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ab/>
        <w:t xml:space="preserve">Jul 2021 – Feb 2023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Brindlewood Freight Systems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Bellevue,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Built the carrier rate API in Python and FastAPI, used by the pricing team to quote about 9,000 loads a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Set up Terraform for the team's AWS accounts, replacing hand-made resources and shortening new environment setup from two days to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Added contract tests between four services, catching breaking changes before deploys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Took part in the on-call rotation and wrote six incident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Queue Lens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Go, open source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 small web tool that shows Kafka consumer lag by team and topic, with about 600 stars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205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Trailhead Weather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 Native</w:t>
      </w:r>
      <w:r w:rsidDel="00000000" w:rsidR="00000000" w:rsidRPr="00000000">
        <w:rPr>
          <w:rtl w:val="0"/>
        </w:rPr>
        <w:tab/>
        <w:t xml:space="preserve">2022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 phone app that combines forecasts and trail reports for hikers; about 2,000 monthly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Alderhaven University</w:t>
      </w:r>
      <w:r w:rsidDel="00000000" w:rsidR="00000000" w:rsidRPr="00000000">
        <w:rPr>
          <w:rtl w:val="0"/>
        </w:rPr>
        <w:tab/>
        <w:t xml:space="preserve">Tacoma, WA</w:t>
      </w:r>
    </w:p>
    <w:p w:rsidR="00000000" w:rsidDel="00000000" w:rsidP="00000000" w:rsidRDefault="00000000" w:rsidRPr="00000000" w14:paraId="0000001D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Jun 2021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in.osei@example.com" TargetMode="External"/><Relationship Id="rId7" Type="http://schemas.openxmlformats.org/officeDocument/2006/relationships/hyperlink" Target="https://linkedin.com/in/kevinosei" TargetMode="External"/><Relationship Id="rId8" Type="http://schemas.openxmlformats.org/officeDocument/2006/relationships/hyperlink" Target="https://github.com/kevinos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