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Libre Baskerville" w:hAnsi="Libre Baskerville" w:cs="Libre Baskerville" w:eastAsia="Libre Baskervill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re Baskerville" w:hAnsi="Libre Baskerville" w:cs="Libre Baskerville" w:eastAsia="Libre Baskervill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Libre Baskerville" w:hAnsi="Libre Baskerville" w:cs="Libre Baskerville" w:eastAsia="Libre Baskervill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Libre Baskerville" w:hAnsi="Libre Baskerville" w:cs="Libre Baskerville" w:eastAsia="Libre Baskerville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Libre Baskerville" w:hAnsi="Libre Baskerville" w:cs="Libre Baskerville" w:eastAsia="Libre Baskerville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Libre Baskerville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