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  <w:sectPr w:rsidR="00FC693F" w:rsidRPr="0006063C" w:rsidSect="00034616">
          <w:pgSz w:w="12240" w:h="15840"/>
          <w:pgMar w:top="864" w:right="864" w:bottom="864" w:left="864" w:header="454" w:footer="454" w:gutter="0"/>
          <w:cols w:space="720"/>
          <w:docGrid w:linePitch="360"/>
        </w:sectPr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5040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5040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5040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5040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5040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5040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5040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5040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5040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5040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5040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type w:val="continuous"/>
      <w:pgSz w:w="12240" w:h="15840"/>
      <w:pgMar w:top="864" w:right="864" w:bottom="864" w:left="864" w:header="454" w:footer="454" w:gutter="0"/>
      <w:cols w:space="432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Two columns built with Format &gt; Columns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