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Avery Johnson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Raleigh, NC | (919) 555-0137 | </w:t>
      </w:r>
      <w:hyperlink r:id="rId6">
        <w:r w:rsidDel="00000000" w:rsidR="00000000" w:rsidRPr="00000000">
          <w:rPr>
            <w:rtl w:val="0"/>
          </w:rPr>
          <w:t xml:space="preserve">avery.johnson@email.com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linkedin.com/in/averyjohnson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4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Cardinal Ridge University</w:t>
      </w:r>
      <w:r w:rsidDel="00000000" w:rsidR="00000000" w:rsidRPr="00000000">
        <w:rPr>
          <w:rtl w:val="0"/>
        </w:rPr>
        <w:tab/>
        <w:t xml:space="preserve">Raleigh, NC</w:t>
      </w:r>
    </w:p>
    <w:p w:rsidR="00000000" w:rsidDel="00000000" w:rsidP="00000000" w:rsidRDefault="00000000" w:rsidRPr="00000000" w14:paraId="00000005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Bachelor of Science in Biology, Minor in Chemistry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Aug 2024 – May 2028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GPA: 3.6/4.0, Dean's List three semesters</w:t>
      </w:r>
    </w:p>
    <w:p w:rsidR="00000000" w:rsidDel="00000000" w:rsidP="00000000" w:rsidRDefault="00000000" w:rsidRPr="00000000" w14:paraId="00000007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Relevant Coursework: Cell Biology, General Chemistry, Organic Chemistry, Statistics for Life Sciences</w:t>
      </w:r>
    </w:p>
    <w:p w:rsidR="00000000" w:rsidDel="00000000" w:rsidP="00000000" w:rsidRDefault="00000000" w:rsidRPr="00000000" w14:paraId="00000008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9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Cardinal Ridge University Libraries</w:t>
      </w:r>
      <w:r w:rsidDel="00000000" w:rsidR="00000000" w:rsidRPr="00000000">
        <w:rPr>
          <w:rtl w:val="0"/>
        </w:rPr>
        <w:tab/>
        <w:t xml:space="preserve">Raleigh, NC</w:t>
      </w:r>
    </w:p>
    <w:p w:rsidR="00000000" w:rsidDel="00000000" w:rsidP="00000000" w:rsidRDefault="00000000" w:rsidRPr="00000000" w14:paraId="0000000A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Library Assistant</w:t>
      </w:r>
      <w:r w:rsidDel="00000000" w:rsidR="00000000" w:rsidRPr="00000000">
        <w:rPr>
          <w:rtl w:val="0"/>
        </w:rPr>
        <w:tab/>
        <w:t xml:space="preserve">Sep 2024 – Present</w:t>
      </w:r>
    </w:p>
    <w:p w:rsidR="00000000" w:rsidDel="00000000" w:rsidP="00000000" w:rsidRDefault="00000000" w:rsidRPr="00000000" w14:paraId="0000000B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Check out and shelve about 200 items per shift and help visitors find sources in the catalog</w:t>
      </w:r>
    </w:p>
    <w:p w:rsidR="00000000" w:rsidDel="00000000" w:rsidP="00000000" w:rsidRDefault="00000000" w:rsidRPr="00000000" w14:paraId="0000000C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Rewrote the printer help sheet after noticing the same questions every night, and desk questions about printing dropped</w:t>
      </w:r>
    </w:p>
    <w:p w:rsidR="00000000" w:rsidDel="00000000" w:rsidP="00000000" w:rsidRDefault="00000000" w:rsidRPr="00000000" w14:paraId="0000000D">
      <w:pPr>
        <w:keepNext w:val="1"/>
        <w:tabs>
          <w:tab w:val="right" w:leader="none" w:pos="10512"/>
        </w:tabs>
        <w:spacing w:before="1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Corner Books &amp; Coffee</w:t>
      </w:r>
      <w:r w:rsidDel="00000000" w:rsidR="00000000" w:rsidRPr="00000000">
        <w:rPr>
          <w:rtl w:val="0"/>
        </w:rPr>
        <w:tab/>
        <w:t xml:space="preserve">Cary, NC</w:t>
      </w:r>
    </w:p>
    <w:p w:rsidR="00000000" w:rsidDel="00000000" w:rsidP="00000000" w:rsidRDefault="00000000" w:rsidRPr="00000000" w14:paraId="0000000E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Sales Associate</w:t>
      </w:r>
      <w:r w:rsidDel="00000000" w:rsidR="00000000" w:rsidRPr="00000000">
        <w:rPr>
          <w:rtl w:val="0"/>
        </w:rPr>
        <w:tab/>
        <w:t xml:space="preserve">Jun 2023 – Aug 2024</w:t>
      </w:r>
    </w:p>
    <w:p w:rsidR="00000000" w:rsidDel="00000000" w:rsidP="00000000" w:rsidRDefault="00000000" w:rsidRPr="00000000" w14:paraId="0000000F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Handled the register and online pickup orders on weekend shifts of up to 300 customers</w:t>
      </w:r>
    </w:p>
    <w:p w:rsidR="00000000" w:rsidDel="00000000" w:rsidP="00000000" w:rsidRDefault="00000000" w:rsidRPr="00000000" w14:paraId="00000010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Set up the monthly staff picks table, which became one of the store's best-selling displays</w:t>
      </w:r>
    </w:p>
    <w:p w:rsidR="00000000" w:rsidDel="00000000" w:rsidP="00000000" w:rsidRDefault="00000000" w:rsidRPr="00000000" w14:paraId="00000011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PROJECTS &amp; ACTIVITIES</w:t>
      </w:r>
    </w:p>
    <w:p w:rsidR="00000000" w:rsidDel="00000000" w:rsidP="00000000" w:rsidRDefault="00000000" w:rsidRPr="00000000" w14:paraId="00000012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Pre-Health Society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Events Chair</w:t>
      </w:r>
      <w:r w:rsidDel="00000000" w:rsidR="00000000" w:rsidRPr="00000000">
        <w:rPr>
          <w:rtl w:val="0"/>
        </w:rPr>
        <w:tab/>
        <w:t xml:space="preserve">Jan 2025 – Present</w:t>
      </w:r>
    </w:p>
    <w:p w:rsidR="00000000" w:rsidDel="00000000" w:rsidP="00000000" w:rsidRDefault="00000000" w:rsidRPr="00000000" w14:paraId="00000013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Plan four speaker events a semester with local doctors and nurses, with an average turnout of 60 students</w:t>
      </w:r>
    </w:p>
    <w:p w:rsidR="00000000" w:rsidDel="00000000" w:rsidP="00000000" w:rsidRDefault="00000000" w:rsidRPr="00000000" w14:paraId="00000014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Started a shadowing sign-up sheet that matched 25 members with clinics in the area</w:t>
      </w:r>
    </w:p>
    <w:p w:rsidR="00000000" w:rsidDel="00000000" w:rsidP="00000000" w:rsidRDefault="00000000" w:rsidRPr="00000000" w14:paraId="00000015">
      <w:pPr>
        <w:keepNext w:val="1"/>
        <w:tabs>
          <w:tab w:val="right" w:leader="none" w:pos="10512"/>
        </w:tabs>
        <w:spacing w:before="1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Soil Microbe Survey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Lab project, Intro Biology</w:t>
      </w:r>
      <w:r w:rsidDel="00000000" w:rsidR="00000000" w:rsidRPr="00000000">
        <w:rPr>
          <w:rtl w:val="0"/>
        </w:rPr>
        <w:tab/>
        <w:t xml:space="preserve">Mar 2025 – Apr 2025</w:t>
      </w:r>
    </w:p>
    <w:p w:rsidR="00000000" w:rsidDel="00000000" w:rsidP="00000000" w:rsidRDefault="00000000" w:rsidRPr="00000000" w14:paraId="00000016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Collected and cultured soil samples from 12 campus sites with a team of three and presented the results at the class poster session</w:t>
      </w:r>
    </w:p>
    <w:p w:rsidR="00000000" w:rsidDel="00000000" w:rsidP="00000000" w:rsidRDefault="00000000" w:rsidRPr="00000000" w14:paraId="00000017">
      <w:pPr>
        <w:keepNext w:val="1"/>
        <w:tabs>
          <w:tab w:val="right" w:leader="none" w:pos="10512"/>
        </w:tabs>
        <w:spacing w:before="1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Riverbend Community Garden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Volunteer</w:t>
      </w:r>
      <w:r w:rsidDel="00000000" w:rsidR="00000000" w:rsidRPr="00000000">
        <w:rPr>
          <w:rtl w:val="0"/>
        </w:rPr>
        <w:tab/>
        <w:t xml:space="preserve">Jun 2022 – Present</w:t>
      </w:r>
    </w:p>
    <w:p w:rsidR="00000000" w:rsidDel="00000000" w:rsidP="00000000" w:rsidRDefault="00000000" w:rsidRPr="00000000" w14:paraId="00000018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Help run Saturday harvests that send about 150 pounds of produce a month to a local food pantry</w:t>
      </w:r>
    </w:p>
    <w:p w:rsidR="00000000" w:rsidDel="00000000" w:rsidP="00000000" w:rsidRDefault="00000000" w:rsidRPr="00000000" w14:paraId="00000019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Lab: </w:t>
      </w:r>
      <w:r w:rsidDel="00000000" w:rsidR="00000000" w:rsidRPr="00000000">
        <w:rPr>
          <w:rtl w:val="0"/>
        </w:rPr>
        <w:t xml:space="preserve">Pipetting, gel electrophoresis, microscopy, aseptic technique</w:t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Software: </w:t>
      </w:r>
      <w:r w:rsidDel="00000000" w:rsidR="00000000" w:rsidRPr="00000000">
        <w:rPr>
          <w:rtl w:val="0"/>
        </w:rPr>
        <w:t xml:space="preserve">Excel, Google Sheets, R (basics), ImageJ</w:t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Languages: </w:t>
      </w:r>
      <w:r w:rsidDel="00000000" w:rsidR="00000000" w:rsidRPr="00000000">
        <w:rPr>
          <w:rtl w:val="0"/>
        </w:rPr>
        <w:t xml:space="preserve">English (native), Spanish (intermediate)</w:t>
      </w:r>
    </w:p>
    <w:sectPr>
      <w:pgSz w:h="15840" w:w="12240" w:orient="portrait"/>
      <w:pgMar w:bottom="864" w:top="864" w:left="864" w:right="86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6"/>
      </w:pPr>
      <w:rPr>
        <w:rFonts w:ascii="Georgia" w:cs="Georgia" w:eastAsia="Georgia" w:hAnsi="Georgia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Georgia" w:cs="Georgia" w:eastAsia="Georgia" w:hAnsi="Georgia"/>
      <w:b w:val="1"/>
      <w:bCs w:val="1"/>
      <w:i w:val="0"/>
      <w:iCs w:val="0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Georgia" w:cs="Georgia" w:eastAsia="Georgia" w:hAnsi="Georgia"/>
      <w:b w:val="1"/>
      <w:bCs w:val="1"/>
      <w:i w:val="0"/>
      <w:iCs w:val="0"/>
      <w:color w:val="000000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very.johnson@email.com" TargetMode="External"/><Relationship Id="rId7" Type="http://schemas.openxmlformats.org/officeDocument/2006/relationships/hyperlink" Target="https://linkedin.com/in/averyjohn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