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Linda Morales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Indianapolis, IN | (317) 555-0121 | </w:t>
      </w:r>
      <w:hyperlink r:id="rId6">
        <w:r w:rsidDel="00000000" w:rsidR="00000000" w:rsidRPr="00000000">
          <w:rPr>
            <w:rtl w:val="0"/>
          </w:rPr>
          <w:t xml:space="preserve">linda.morales@example.com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Administrative assistant with seven years of experience supporting busy offices in finance and health care. Organized, calm with a full calendar, and comfortable with Microsoft 365, scheduling systems and basic bookkeeping.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9936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Halvorsen Advisory Group</w:t>
      </w:r>
      <w:r w:rsidDel="00000000" w:rsidR="00000000" w:rsidRPr="00000000">
        <w:rPr>
          <w:rtl w:val="0"/>
        </w:rPr>
        <w:tab/>
        <w:t xml:space="preserve">Indianapolis, IN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9936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Administrative Assistant</w:t>
      </w:r>
      <w:r w:rsidDel="00000000" w:rsidR="00000000" w:rsidRPr="00000000">
        <w:rPr>
          <w:rtl w:val="0"/>
        </w:rPr>
        <w:tab/>
        <w:t xml:space="preserve">Apr 2022 – Present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Manage calendars and travel for three partners and a team of 12 advisers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Prepare client meeting packets and keep the client file system up to date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Process about 80 expense reports a month and reconcile the office credit card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Set up a shared request form that replaced most of the team's scheduling emails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9936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Wickenhay Health</w:t>
      </w:r>
      <w:r w:rsidDel="00000000" w:rsidR="00000000" w:rsidRPr="00000000">
        <w:rPr>
          <w:rtl w:val="0"/>
        </w:rPr>
        <w:tab/>
        <w:t xml:space="preserve">Carmel, IN</w:t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9936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Office Coordinator</w:t>
      </w:r>
      <w:r w:rsidDel="00000000" w:rsidR="00000000" w:rsidRPr="00000000">
        <w:rPr>
          <w:rtl w:val="0"/>
        </w:rPr>
        <w:tab/>
        <w:t xml:space="preserve">Aug 2019 – Mar 2022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Scheduled appointments for four providers and handled insurance checks at check-in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Ordered office and clinical supplies, keeping spending within the monthly budget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Trained two new front desk staff on scheduling and patient privacy rules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Kept the referral log current and followed up on missing paperwork with other offices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9936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Elkmeadow Rehabilitation Hospital</w:t>
      </w:r>
      <w:r w:rsidDel="00000000" w:rsidR="00000000" w:rsidRPr="00000000">
        <w:rPr>
          <w:rtl w:val="0"/>
        </w:rPr>
        <w:tab/>
        <w:t xml:space="preserve">Indianapolis, IN</w:t>
      </w:r>
    </w:p>
    <w:p w:rsidR="00000000" w:rsidDel="00000000" w:rsidP="00000000" w:rsidRDefault="00000000" w:rsidRPr="00000000" w14:paraId="00000013">
      <w:pPr>
        <w:keepNext w:val="1"/>
        <w:tabs>
          <w:tab w:val="right" w:leader="none" w:pos="9936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Front Desk Associate</w:t>
      </w:r>
      <w:r w:rsidDel="00000000" w:rsidR="00000000" w:rsidRPr="00000000">
        <w:rPr>
          <w:rtl w:val="0"/>
        </w:rPr>
        <w:tab/>
        <w:t xml:space="preserve">Jun 2017 – Jul 2019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Greeted about 100 patients and visitors a day and answered a busy phone line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Kept visitor logs and badges in order for a 90-bed hospital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7">
      <w:pPr>
        <w:keepNext w:val="1"/>
        <w:tabs>
          <w:tab w:val="right" w:leader="none" w:pos="9936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Basalt Bluff College</w:t>
      </w:r>
      <w:r w:rsidDel="00000000" w:rsidR="00000000" w:rsidRPr="00000000">
        <w:rPr>
          <w:rtl w:val="0"/>
        </w:rPr>
        <w:tab/>
        <w:t xml:space="preserve">Indianapolis, IN</w:t>
      </w:r>
    </w:p>
    <w:p w:rsidR="00000000" w:rsidDel="00000000" w:rsidP="00000000" w:rsidRDefault="00000000" w:rsidRPr="00000000" w14:paraId="00000018">
      <w:pPr>
        <w:tabs>
          <w:tab w:val="right" w:leader="none" w:pos="9936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Associate of Applied Science in Office Administration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Software: </w:t>
      </w:r>
      <w:r w:rsidDel="00000000" w:rsidR="00000000" w:rsidRPr="00000000">
        <w:rPr>
          <w:rtl w:val="0"/>
        </w:rPr>
        <w:t xml:space="preserve">Microsoft 365, Google Workspace, QuickBooks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Office: </w:t>
      </w:r>
      <w:r w:rsidDel="00000000" w:rsidR="00000000" w:rsidRPr="00000000">
        <w:rPr>
          <w:rtl w:val="0"/>
        </w:rPr>
        <w:t xml:space="preserve">Scheduling, travel booking, expense reports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Typing: </w:t>
      </w:r>
      <w:r w:rsidDel="00000000" w:rsidR="00000000" w:rsidRPr="00000000">
        <w:rPr>
          <w:rtl w:val="0"/>
        </w:rPr>
        <w:t xml:space="preserve">70 words per minute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Microsoft Office Specialist (Excel)</w:t>
      </w:r>
    </w:p>
    <w:sectPr>
      <w:pgSz w:h="15840" w:w="12240" w:orient="portrait"/>
      <w:pgMar w:bottom="1152" w:top="1152" w:left="1152" w:right="1152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3"/>
        <w:szCs w:val="23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0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linda.morales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