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D4A4A9" w14:textId="77777777" w:rsidR="0056662A" w:rsidRDefault="0056662A">
      <w:pPr>
        <w:pStyle w:val="Standard"/>
      </w:pPr>
    </w:p>
    <w:p w14:paraId="1ABD9926" w14:textId="77777777" w:rsidR="00EF2750" w:rsidRDefault="00544A1C" w:rsidP="00EF2750">
      <w:pPr>
        <w:pStyle w:val="Standard"/>
        <w:spacing w:after="0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Interpretação de Problemas Matemáticos:</w:t>
      </w:r>
    </w:p>
    <w:p w14:paraId="76A911A8" w14:textId="77777777" w:rsidR="0056662A" w:rsidRDefault="00544A1C" w:rsidP="00EF2750">
      <w:pPr>
        <w:pStyle w:val="Standard"/>
        <w:spacing w:after="0"/>
        <w:jc w:val="center"/>
      </w:pPr>
      <w:r>
        <w:rPr>
          <w:rFonts w:ascii="Arial" w:hAnsi="Arial" w:cs="Arial"/>
          <w:b/>
          <w:sz w:val="32"/>
          <w:szCs w:val="32"/>
        </w:rPr>
        <w:t xml:space="preserve"> Influências na aprendizagem em sala de aula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F17457A" w14:textId="77777777" w:rsidR="0056662A" w:rsidRPr="00544A1C" w:rsidRDefault="00544A1C">
      <w:pPr>
        <w:pStyle w:val="Standard"/>
        <w:spacing w:after="0"/>
        <w:jc w:val="center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Preto, Laura Ester Benedetti</w:t>
      </w:r>
      <w:proofErr w:type="gramStart"/>
      <w:r>
        <w:rPr>
          <w:rStyle w:val="Refdenotaderodap"/>
          <w:rFonts w:ascii="Arial" w:hAnsi="Arial" w:cs="Arial"/>
        </w:rPr>
        <w:footnoteReference w:id="1"/>
      </w:r>
      <w:proofErr w:type="gramEnd"/>
    </w:p>
    <w:p w14:paraId="4AD14571" w14:textId="77777777" w:rsidR="0056662A" w:rsidRDefault="00544A1C">
      <w:pPr>
        <w:pStyle w:val="Standard"/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Universidade Federal da Fronteira Sul, </w:t>
      </w:r>
      <w:r>
        <w:rPr>
          <w:rFonts w:ascii="Arial" w:hAnsi="Arial" w:cs="Arial"/>
          <w:i/>
          <w:sz w:val="16"/>
          <w:szCs w:val="16"/>
        </w:rPr>
        <w:t xml:space="preserve">Campus </w:t>
      </w:r>
      <w:r>
        <w:rPr>
          <w:rFonts w:ascii="Arial" w:hAnsi="Arial" w:cs="Arial"/>
          <w:sz w:val="16"/>
          <w:szCs w:val="16"/>
        </w:rPr>
        <w:t>Chapecó</w:t>
      </w:r>
      <w:r w:rsidR="00D6027A">
        <w:rPr>
          <w:rFonts w:ascii="Arial" w:hAnsi="Arial" w:cs="Arial"/>
          <w:sz w:val="16"/>
          <w:szCs w:val="16"/>
        </w:rPr>
        <w:t xml:space="preserve">, </w:t>
      </w:r>
      <w:r>
        <w:rPr>
          <w:rFonts w:ascii="Arial" w:hAnsi="Arial" w:cs="Arial"/>
          <w:sz w:val="16"/>
          <w:szCs w:val="16"/>
        </w:rPr>
        <w:t xml:space="preserve">UFFS. </w:t>
      </w:r>
    </w:p>
    <w:p w14:paraId="5961DE02" w14:textId="77777777" w:rsidR="0056662A" w:rsidRDefault="00D6027A">
      <w:pPr>
        <w:pStyle w:val="Standard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</w:t>
      </w:r>
      <w:r w:rsidR="00544A1C">
        <w:rPr>
          <w:rFonts w:ascii="Arial" w:hAnsi="Arial" w:cs="Arial"/>
          <w:sz w:val="16"/>
          <w:szCs w:val="16"/>
        </w:rPr>
        <w:t>laura.benedetti.ll@gmail.com</w:t>
      </w:r>
    </w:p>
    <w:p w14:paraId="1A8EEA64" w14:textId="77777777" w:rsidR="0056662A" w:rsidRPr="00544A1C" w:rsidRDefault="00544A1C">
      <w:pPr>
        <w:pStyle w:val="Standard"/>
        <w:spacing w:after="0"/>
        <w:jc w:val="center"/>
        <w:rPr>
          <w:rFonts w:ascii="Arial" w:hAnsi="Arial" w:cs="Arial"/>
          <w:vertAlign w:val="superscript"/>
        </w:rPr>
      </w:pPr>
      <w:proofErr w:type="gramStart"/>
      <w:r>
        <w:rPr>
          <w:rFonts w:ascii="Arial" w:hAnsi="Arial" w:cs="Arial"/>
        </w:rPr>
        <w:t>Melo</w:t>
      </w:r>
      <w:r w:rsidR="00D6027A"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Marisol Vieira</w:t>
      </w:r>
      <w:r>
        <w:rPr>
          <w:rStyle w:val="Refdenotaderodap"/>
          <w:rFonts w:ascii="Arial" w:hAnsi="Arial" w:cs="Arial"/>
        </w:rPr>
        <w:footnoteReference w:id="2"/>
      </w:r>
    </w:p>
    <w:p w14:paraId="77C2B4DF" w14:textId="77777777" w:rsidR="00544A1C" w:rsidRDefault="00544A1C" w:rsidP="00544A1C">
      <w:pPr>
        <w:pStyle w:val="Standard"/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Universidade Federal da Fronteira Sul, </w:t>
      </w:r>
      <w:r>
        <w:rPr>
          <w:rFonts w:ascii="Arial" w:hAnsi="Arial" w:cs="Arial"/>
          <w:i/>
          <w:sz w:val="16"/>
          <w:szCs w:val="16"/>
        </w:rPr>
        <w:t xml:space="preserve">Campus </w:t>
      </w:r>
      <w:r>
        <w:rPr>
          <w:rFonts w:ascii="Arial" w:hAnsi="Arial" w:cs="Arial"/>
          <w:sz w:val="16"/>
          <w:szCs w:val="16"/>
        </w:rPr>
        <w:t xml:space="preserve">Chapecó, </w:t>
      </w:r>
      <w:proofErr w:type="gramStart"/>
      <w:r>
        <w:rPr>
          <w:rFonts w:ascii="Arial" w:hAnsi="Arial" w:cs="Arial"/>
          <w:sz w:val="16"/>
          <w:szCs w:val="16"/>
        </w:rPr>
        <w:t>UFFS</w:t>
      </w:r>
      <w:proofErr w:type="gramEnd"/>
    </w:p>
    <w:p w14:paraId="03A1D836" w14:textId="77777777" w:rsidR="0056662A" w:rsidRDefault="00D6027A">
      <w:pPr>
        <w:pStyle w:val="Standard"/>
        <w:spacing w:after="0"/>
        <w:jc w:val="center"/>
      </w:pPr>
      <w:r>
        <w:rPr>
          <w:rFonts w:ascii="Arial" w:hAnsi="Arial" w:cs="Arial"/>
          <w:sz w:val="16"/>
          <w:szCs w:val="16"/>
        </w:rPr>
        <w:t xml:space="preserve"> </w:t>
      </w:r>
      <w:r w:rsidR="00544A1C">
        <w:rPr>
          <w:rFonts w:ascii="Arial" w:hAnsi="Arial" w:cs="Arial"/>
          <w:sz w:val="16"/>
          <w:szCs w:val="16"/>
        </w:rPr>
        <w:t>marisol.melo@uffs.edu.br</w:t>
      </w:r>
    </w:p>
    <w:p w14:paraId="72F03335" w14:textId="77777777" w:rsidR="0056662A" w:rsidRDefault="0056662A">
      <w:pPr>
        <w:pStyle w:val="Standard"/>
        <w:jc w:val="center"/>
        <w:rPr>
          <w:rFonts w:ascii="Arial" w:hAnsi="Arial" w:cs="Arial"/>
          <w:sz w:val="20"/>
          <w:szCs w:val="20"/>
        </w:rPr>
      </w:pPr>
    </w:p>
    <w:p w14:paraId="03E95CD0" w14:textId="77777777" w:rsidR="0056662A" w:rsidRDefault="00544A1C">
      <w:pPr>
        <w:pStyle w:val="Standard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25 de Junho de 2020</w:t>
      </w:r>
    </w:p>
    <w:p w14:paraId="2A9A420C" w14:textId="77777777" w:rsidR="0056662A" w:rsidRDefault="0056662A">
      <w:pPr>
        <w:pStyle w:val="Standard"/>
        <w:jc w:val="center"/>
        <w:rPr>
          <w:rFonts w:ascii="Arial" w:hAnsi="Arial" w:cs="Arial"/>
          <w:sz w:val="20"/>
          <w:szCs w:val="20"/>
        </w:rPr>
      </w:pPr>
    </w:p>
    <w:p w14:paraId="7AE49FD2" w14:textId="77777777" w:rsidR="0056662A" w:rsidRDefault="00D6027A" w:rsidP="00544A1C">
      <w:pPr>
        <w:pStyle w:val="Standard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Introdução</w:t>
      </w:r>
    </w:p>
    <w:p w14:paraId="2FD436D9" w14:textId="758E689A" w:rsidR="00544A1C" w:rsidRDefault="00544A1C" w:rsidP="00EF2750">
      <w:pPr>
        <w:spacing w:line="360" w:lineRule="auto"/>
        <w:ind w:firstLine="360"/>
        <w:jc w:val="both"/>
        <w:rPr>
          <w:rFonts w:ascii="Arial" w:hAnsi="Arial" w:cs="Arial"/>
        </w:rPr>
      </w:pPr>
      <w:r w:rsidRPr="00544A1C">
        <w:rPr>
          <w:rFonts w:ascii="Arial" w:hAnsi="Arial" w:cs="Arial"/>
        </w:rPr>
        <w:t xml:space="preserve">O presente relato de experiência busca tratar e analisar as dificuldades apresentadas em sala de aula, na disciplina de matemática, </w:t>
      </w:r>
      <w:r w:rsidR="00EF2750">
        <w:rPr>
          <w:rFonts w:ascii="Arial" w:hAnsi="Arial" w:cs="Arial"/>
        </w:rPr>
        <w:t>como as dificuldades n</w:t>
      </w:r>
      <w:r w:rsidRPr="00544A1C">
        <w:rPr>
          <w:rFonts w:ascii="Arial" w:hAnsi="Arial" w:cs="Arial"/>
        </w:rPr>
        <w:t xml:space="preserve">a interpretação de exercícios e problematizações. Em especial se abordará as dificuldades apresentadas durante as aulas ministradas durante o Estagio Curricular Supervisionado </w:t>
      </w:r>
      <w:r w:rsidR="00EF2750">
        <w:rPr>
          <w:rFonts w:ascii="Arial" w:hAnsi="Arial" w:cs="Arial"/>
        </w:rPr>
        <w:t>concomitante ao programa Residência Pedagógica (RP</w:t>
      </w:r>
      <w:r w:rsidR="000A758A">
        <w:rPr>
          <w:rFonts w:ascii="Arial" w:hAnsi="Arial" w:cs="Arial"/>
        </w:rPr>
        <w:t>- Capes Edital 06/2018</w:t>
      </w:r>
      <w:r w:rsidR="00EF2750">
        <w:rPr>
          <w:rFonts w:ascii="Arial" w:hAnsi="Arial" w:cs="Arial"/>
        </w:rPr>
        <w:t>)</w:t>
      </w:r>
      <w:r w:rsidRPr="00544A1C">
        <w:rPr>
          <w:rFonts w:ascii="Arial" w:hAnsi="Arial" w:cs="Arial"/>
        </w:rPr>
        <w:t xml:space="preserve">, no período de regência com uma turma do segundo ano do Ensino Médio. A motivação por essa temática de interpretação de textos se deu durante todo o período de observação e regência com a turma. </w:t>
      </w:r>
      <w:r w:rsidR="00B7396D">
        <w:rPr>
          <w:rFonts w:ascii="Arial" w:hAnsi="Arial" w:cs="Arial"/>
        </w:rPr>
        <w:t>Isso</w:t>
      </w:r>
      <w:r w:rsidRPr="00544A1C">
        <w:rPr>
          <w:rFonts w:ascii="Arial" w:hAnsi="Arial" w:cs="Arial"/>
        </w:rPr>
        <w:t xml:space="preserve"> demonstra uma falha no desenvolvimento do aprendizado, pois retrata um insucesso nas relações entre matemática, português e todas as outras disciplinas. </w:t>
      </w:r>
    </w:p>
    <w:p w14:paraId="7B48EA89" w14:textId="5A8BBD5D" w:rsidR="00544A1C" w:rsidRPr="00544A1C" w:rsidRDefault="00B7396D" w:rsidP="00544A1C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Inicialmente</w:t>
      </w:r>
      <w:r w:rsidR="00544A1C" w:rsidRPr="00544A1C">
        <w:rPr>
          <w:rFonts w:ascii="Arial" w:hAnsi="Arial" w:cs="Arial"/>
        </w:rPr>
        <w:t xml:space="preserve"> </w:t>
      </w:r>
      <w:r w:rsidR="000A758A">
        <w:rPr>
          <w:rFonts w:ascii="Arial" w:hAnsi="Arial" w:cs="Arial"/>
        </w:rPr>
        <w:t xml:space="preserve">é </w:t>
      </w:r>
      <w:proofErr w:type="gramStart"/>
      <w:r w:rsidR="00544A1C" w:rsidRPr="00544A1C">
        <w:rPr>
          <w:rFonts w:ascii="Arial" w:hAnsi="Arial" w:cs="Arial"/>
        </w:rPr>
        <w:t>aborda</w:t>
      </w:r>
      <w:r w:rsidR="000A758A">
        <w:rPr>
          <w:rFonts w:ascii="Arial" w:hAnsi="Arial" w:cs="Arial"/>
        </w:rPr>
        <w:t>do</w:t>
      </w:r>
      <w:proofErr w:type="gramEnd"/>
      <w:r w:rsidR="00544A1C" w:rsidRPr="00544A1C">
        <w:rPr>
          <w:rFonts w:ascii="Arial" w:hAnsi="Arial" w:cs="Arial"/>
        </w:rPr>
        <w:t xml:space="preserve"> a importância da interpretação para o desenvolvimento da capacidade mental dos discentes, além de compreender o significado do termo “interpretação” no desenvolvimento do conhecimento matemático. Após buscar</w:t>
      </w:r>
      <w:r>
        <w:rPr>
          <w:rFonts w:ascii="Arial" w:hAnsi="Arial" w:cs="Arial"/>
        </w:rPr>
        <w:t xml:space="preserve">-se </w:t>
      </w:r>
      <w:proofErr w:type="gramStart"/>
      <w:r w:rsidR="00544A1C" w:rsidRPr="00544A1C">
        <w:rPr>
          <w:rFonts w:ascii="Arial" w:hAnsi="Arial" w:cs="Arial"/>
        </w:rPr>
        <w:t>compreender</w:t>
      </w:r>
      <w:proofErr w:type="gramEnd"/>
      <w:r w:rsidR="00544A1C" w:rsidRPr="00544A1C">
        <w:rPr>
          <w:rFonts w:ascii="Arial" w:hAnsi="Arial" w:cs="Arial"/>
        </w:rPr>
        <w:t xml:space="preserve"> como ocorre a interpretação de textos no processo cognitivo do estudante e também como essa interpretação influencia na resolução dos problemas e atividades matemáticas. </w:t>
      </w:r>
    </w:p>
    <w:p w14:paraId="375A8374" w14:textId="77777777" w:rsidR="00544A1C" w:rsidRPr="00544A1C" w:rsidRDefault="00544A1C" w:rsidP="00544A1C">
      <w:pPr>
        <w:spacing w:line="360" w:lineRule="auto"/>
        <w:ind w:firstLine="360"/>
        <w:jc w:val="both"/>
        <w:rPr>
          <w:rFonts w:ascii="Arial" w:hAnsi="Arial" w:cs="Arial"/>
        </w:rPr>
      </w:pPr>
      <w:r w:rsidRPr="00544A1C">
        <w:rPr>
          <w:rFonts w:ascii="Arial" w:hAnsi="Arial" w:cs="Arial"/>
        </w:rPr>
        <w:t>Nas salas de aula é comum escutarmos a frase “</w:t>
      </w:r>
      <w:r w:rsidRPr="00544A1C">
        <w:rPr>
          <w:rFonts w:ascii="Arial" w:hAnsi="Arial" w:cs="Arial"/>
          <w:i/>
        </w:rPr>
        <w:t>os alunos não sabem interpretar um exercício”</w:t>
      </w:r>
      <w:r w:rsidRPr="00544A1C">
        <w:rPr>
          <w:rFonts w:ascii="Arial" w:hAnsi="Arial" w:cs="Arial"/>
        </w:rPr>
        <w:t>, dessa forma este relato busca além da abordagem inicial, encontrar caminhos e identificar possíveis soluções aos professores para desmistificar essas frases tão ouvidas</w:t>
      </w:r>
      <w:r w:rsidR="00B7396D">
        <w:rPr>
          <w:rFonts w:ascii="Arial" w:hAnsi="Arial" w:cs="Arial"/>
        </w:rPr>
        <w:t>.</w:t>
      </w:r>
      <w:r w:rsidRPr="00544A1C">
        <w:rPr>
          <w:rFonts w:ascii="Arial" w:hAnsi="Arial" w:cs="Arial"/>
        </w:rPr>
        <w:t xml:space="preserve"> Essas dificuldades de interpretação existem em todos os níveis da Educação Básica e isso causa uma preocupação tremenda aos professores e futuros </w:t>
      </w:r>
      <w:r w:rsidRPr="00544A1C">
        <w:rPr>
          <w:rFonts w:ascii="Arial" w:hAnsi="Arial" w:cs="Arial"/>
        </w:rPr>
        <w:lastRenderedPageBreak/>
        <w:t xml:space="preserve">professores destes níveis, pois se torna essencial tal conhecimento para o desenvolvimento de todas às demais possíveis aprendizagens a serem adquiridas.  </w:t>
      </w:r>
    </w:p>
    <w:p w14:paraId="2671D262" w14:textId="77777777" w:rsidR="00544A1C" w:rsidRPr="00544A1C" w:rsidRDefault="00544A1C" w:rsidP="00544A1C">
      <w:pPr>
        <w:pStyle w:val="Standard"/>
        <w:rPr>
          <w:rFonts w:ascii="Arial" w:hAnsi="Arial" w:cs="Arial"/>
          <w:b/>
          <w:sz w:val="24"/>
          <w:szCs w:val="24"/>
        </w:rPr>
      </w:pPr>
    </w:p>
    <w:p w14:paraId="77A0B9E3" w14:textId="35C1F598" w:rsidR="0056662A" w:rsidRDefault="00B7396D" w:rsidP="00B7396D">
      <w:pPr>
        <w:pStyle w:val="Standard"/>
        <w:numPr>
          <w:ilvl w:val="0"/>
          <w:numId w:val="2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i</w:t>
      </w:r>
      <w:r w:rsidR="00C071A9">
        <w:rPr>
          <w:rFonts w:ascii="Arial" w:hAnsi="Arial" w:cs="Arial"/>
          <w:b/>
          <w:sz w:val="24"/>
          <w:szCs w:val="24"/>
        </w:rPr>
        <w:t xml:space="preserve">mportância da </w:t>
      </w:r>
      <w:r w:rsidR="000A758A">
        <w:rPr>
          <w:rFonts w:ascii="Arial" w:hAnsi="Arial" w:cs="Arial"/>
          <w:b/>
          <w:sz w:val="24"/>
          <w:szCs w:val="24"/>
        </w:rPr>
        <w:t>i</w:t>
      </w:r>
      <w:r w:rsidR="00C071A9">
        <w:rPr>
          <w:rFonts w:ascii="Arial" w:hAnsi="Arial" w:cs="Arial"/>
          <w:b/>
          <w:sz w:val="24"/>
          <w:szCs w:val="24"/>
        </w:rPr>
        <w:t xml:space="preserve">nterpretação de </w:t>
      </w:r>
      <w:r w:rsidR="000A758A">
        <w:rPr>
          <w:rFonts w:ascii="Arial" w:hAnsi="Arial" w:cs="Arial"/>
          <w:b/>
          <w:sz w:val="24"/>
          <w:szCs w:val="24"/>
        </w:rPr>
        <w:t>t</w:t>
      </w:r>
      <w:r>
        <w:rPr>
          <w:rFonts w:ascii="Arial" w:hAnsi="Arial" w:cs="Arial"/>
          <w:b/>
          <w:sz w:val="24"/>
          <w:szCs w:val="24"/>
        </w:rPr>
        <w:t>extos</w:t>
      </w:r>
    </w:p>
    <w:p w14:paraId="6C0833D2" w14:textId="77777777" w:rsidR="00B7396D" w:rsidRPr="00B7396D" w:rsidRDefault="00B7396D" w:rsidP="00C94965">
      <w:pPr>
        <w:spacing w:line="360" w:lineRule="auto"/>
        <w:ind w:firstLine="360"/>
        <w:jc w:val="both"/>
        <w:rPr>
          <w:rFonts w:ascii="Arial" w:hAnsi="Arial" w:cs="Arial"/>
        </w:rPr>
      </w:pPr>
      <w:r w:rsidRPr="00B7396D">
        <w:rPr>
          <w:rFonts w:ascii="Arial" w:hAnsi="Arial" w:cs="Arial"/>
        </w:rPr>
        <w:t>Mais do que um item essencial para a busca de resultados na Educação Básica, a interpretação de textos é uma das condições primordiais para que o ser humano sobreviva em sociedade, identificado situações e compreendendo o contexto no qual está inserido. Na resolução de problemas matemáticos</w:t>
      </w:r>
      <w:r w:rsidR="000A758A">
        <w:rPr>
          <w:rFonts w:ascii="Arial" w:hAnsi="Arial" w:cs="Arial"/>
        </w:rPr>
        <w:t>,</w:t>
      </w:r>
      <w:r w:rsidRPr="00B7396D">
        <w:rPr>
          <w:rFonts w:ascii="Arial" w:hAnsi="Arial" w:cs="Arial"/>
        </w:rPr>
        <w:t xml:space="preserve"> esta importância também esta presente,</w:t>
      </w:r>
      <w:r>
        <w:rPr>
          <w:rFonts w:ascii="Arial" w:hAnsi="Arial" w:cs="Arial"/>
        </w:rPr>
        <w:t xml:space="preserve"> pois </w:t>
      </w:r>
      <w:r w:rsidRPr="00B7396D">
        <w:rPr>
          <w:rFonts w:ascii="Arial" w:hAnsi="Arial" w:cs="Arial"/>
        </w:rPr>
        <w:t>essas problematizações</w:t>
      </w:r>
      <w:r w:rsidR="00C94965">
        <w:rPr>
          <w:rFonts w:ascii="Arial" w:hAnsi="Arial" w:cs="Arial"/>
        </w:rPr>
        <w:t xml:space="preserve"> estão</w:t>
      </w:r>
      <w:r>
        <w:rPr>
          <w:rFonts w:ascii="Arial" w:hAnsi="Arial" w:cs="Arial"/>
        </w:rPr>
        <w:t xml:space="preserve"> </w:t>
      </w:r>
      <w:r w:rsidRPr="00B7396D">
        <w:rPr>
          <w:rFonts w:ascii="Arial" w:hAnsi="Arial" w:cs="Arial"/>
        </w:rPr>
        <w:t>associadas à realidade do aluno.</w:t>
      </w:r>
      <w:r w:rsidR="00C94965">
        <w:rPr>
          <w:rFonts w:ascii="Arial" w:hAnsi="Arial" w:cs="Arial"/>
        </w:rPr>
        <w:t xml:space="preserve"> </w:t>
      </w:r>
      <w:r w:rsidRPr="00B7396D">
        <w:rPr>
          <w:rFonts w:ascii="Arial" w:hAnsi="Arial" w:cs="Arial"/>
        </w:rPr>
        <w:t xml:space="preserve">Ler e compreender textos e situações que se relacionam com o mundo e sociedade são objetivos centrais da Educação Básica, na prática hoje isso não acontece. As escolas </w:t>
      </w:r>
      <w:r w:rsidR="00C94965">
        <w:rPr>
          <w:rFonts w:ascii="Arial" w:hAnsi="Arial" w:cs="Arial"/>
        </w:rPr>
        <w:t xml:space="preserve">e as políticas educacionais brasileiras </w:t>
      </w:r>
      <w:r w:rsidRPr="00B7396D">
        <w:rPr>
          <w:rFonts w:ascii="Arial" w:hAnsi="Arial" w:cs="Arial"/>
        </w:rPr>
        <w:t xml:space="preserve">destinam um olhar aos resultados numéricos, como índices de aprendizagem, índices de notas médias e outros, e isso demonstra a precariedade do ensino público. </w:t>
      </w:r>
    </w:p>
    <w:p w14:paraId="11B8F0F5" w14:textId="6CF7AB46" w:rsidR="00B7396D" w:rsidRPr="00B7396D" w:rsidRDefault="00B7396D" w:rsidP="00B7396D">
      <w:pPr>
        <w:spacing w:line="360" w:lineRule="auto"/>
        <w:ind w:firstLine="360"/>
        <w:jc w:val="both"/>
        <w:rPr>
          <w:rFonts w:ascii="Arial" w:hAnsi="Arial" w:cs="Arial"/>
        </w:rPr>
      </w:pPr>
      <w:r w:rsidRPr="00B7396D">
        <w:rPr>
          <w:rFonts w:ascii="Arial" w:hAnsi="Arial" w:cs="Arial"/>
        </w:rPr>
        <w:t xml:space="preserve">Para que o aluno </w:t>
      </w:r>
      <w:r w:rsidR="000A758A">
        <w:rPr>
          <w:rFonts w:ascii="Arial" w:hAnsi="Arial" w:cs="Arial"/>
        </w:rPr>
        <w:t xml:space="preserve">se </w:t>
      </w:r>
      <w:r w:rsidRPr="00B7396D">
        <w:rPr>
          <w:rFonts w:ascii="Arial" w:hAnsi="Arial" w:cs="Arial"/>
        </w:rPr>
        <w:t>desenvolva com êxito na realização de exercícios matemáticos é necessário que além de dominar as operações e representações matemáticas, este tenha habilidades relacionadas à leitura e à interpretação de textos</w:t>
      </w:r>
      <w:r w:rsidR="00C94965">
        <w:rPr>
          <w:rFonts w:ascii="Arial" w:hAnsi="Arial" w:cs="Arial"/>
        </w:rPr>
        <w:t>.</w:t>
      </w:r>
      <w:r w:rsidRPr="00B7396D">
        <w:rPr>
          <w:rFonts w:ascii="Arial" w:hAnsi="Arial" w:cs="Arial"/>
        </w:rPr>
        <w:t xml:space="preserve">  Esta tarefa de leitura muitas vezes é destinada apenas como atividade central da disciplina de português, deixando para tal a responsabilidade pelo fracasso dos alunos nesse quesito. Essa visão de “responsabilidade” das disciplinas demonstra uma vinculação ao método tradicional, onde cada disciplina trabalha isoladamente os seus “conteúdos” e assim o ato da leitura vem perdendo seu real significado e tornando essa dificuldade cada vez maior. </w:t>
      </w:r>
    </w:p>
    <w:p w14:paraId="7F00AF9B" w14:textId="77777777" w:rsidR="00B7396D" w:rsidRPr="00B7396D" w:rsidRDefault="00B7396D" w:rsidP="00B7396D">
      <w:pPr>
        <w:spacing w:line="360" w:lineRule="auto"/>
        <w:ind w:firstLine="360"/>
        <w:jc w:val="both"/>
        <w:rPr>
          <w:rFonts w:ascii="Arial" w:hAnsi="Arial" w:cs="Arial"/>
        </w:rPr>
      </w:pPr>
      <w:r w:rsidRPr="00B7396D">
        <w:rPr>
          <w:rFonts w:ascii="Arial" w:hAnsi="Arial" w:cs="Arial"/>
        </w:rPr>
        <w:t xml:space="preserve">Segundo </w:t>
      </w:r>
      <w:proofErr w:type="spellStart"/>
      <w:r w:rsidRPr="00B7396D">
        <w:rPr>
          <w:rFonts w:ascii="Arial" w:hAnsi="Arial" w:cs="Arial"/>
        </w:rPr>
        <w:t>Lorenzato</w:t>
      </w:r>
      <w:proofErr w:type="spellEnd"/>
      <w:r w:rsidRPr="00B7396D">
        <w:rPr>
          <w:rFonts w:ascii="Arial" w:hAnsi="Arial" w:cs="Arial"/>
        </w:rPr>
        <w:t xml:space="preserve"> (2006), o desenvolvimento da aprendizagem do aluno se dá tanto pelas relações metodológicas estabelecidas pelo professor, como também pelas influências destas no comportamento e na capacidade de interpretação. </w:t>
      </w:r>
      <w:r w:rsidR="00C94965">
        <w:rPr>
          <w:rFonts w:ascii="Arial" w:hAnsi="Arial" w:cs="Arial"/>
        </w:rPr>
        <w:t>O termo</w:t>
      </w:r>
      <w:r w:rsidRPr="00B7396D">
        <w:rPr>
          <w:rFonts w:ascii="Arial" w:hAnsi="Arial" w:cs="Arial"/>
        </w:rPr>
        <w:t xml:space="preserve"> interpretação, conforme o Dicionário </w:t>
      </w:r>
      <w:r w:rsidRPr="00B7396D">
        <w:rPr>
          <w:rFonts w:ascii="Arial" w:hAnsi="Arial" w:cs="Arial"/>
          <w:i/>
          <w:iCs/>
        </w:rPr>
        <w:t>online</w:t>
      </w:r>
      <w:r w:rsidRPr="00B7396D">
        <w:rPr>
          <w:rFonts w:ascii="Arial" w:hAnsi="Arial" w:cs="Arial"/>
        </w:rPr>
        <w:t xml:space="preserve"> de português é a “ação de interpretar, de perceber o sentido de algo ou de atribuir um sentido a algo; explicação: interpretação de um texto, de um sonho”. Ou seja, interpretar é uma ação que surge de uma leitura e de uma observação, podendo ainda utilizar-se de representações mentais para auxiliar tal. </w:t>
      </w:r>
    </w:p>
    <w:p w14:paraId="585DCDE2" w14:textId="77777777" w:rsidR="00B7396D" w:rsidRPr="00B7396D" w:rsidRDefault="009E4F64" w:rsidP="00B7396D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Por sua vez</w:t>
      </w:r>
      <w:r w:rsidR="00B7396D" w:rsidRPr="00B7396D">
        <w:rPr>
          <w:rFonts w:ascii="Arial" w:hAnsi="Arial" w:cs="Arial"/>
        </w:rPr>
        <w:t xml:space="preserve"> Lorensatti (2009), </w:t>
      </w:r>
      <w:r>
        <w:rPr>
          <w:rFonts w:ascii="Arial" w:hAnsi="Arial" w:cs="Arial"/>
        </w:rPr>
        <w:t xml:space="preserve">nos diz que </w:t>
      </w:r>
      <w:r w:rsidR="00B7396D" w:rsidRPr="00B7396D">
        <w:rPr>
          <w:rFonts w:ascii="Arial" w:hAnsi="Arial" w:cs="Arial"/>
        </w:rPr>
        <w:t xml:space="preserve">a interpretação de textos matemáticos, envolve tanto a compreensão matemática, ou seja, a abordagem dos dados matemáticos expostos no problema, quanto o conhecimento de Língua Portuguesa, para a abordagem da linguagem explicita na questão. Assim tanto a língua Portuguesa quanto a Matemática caminham juntas e se complementam na resolução de </w:t>
      </w:r>
      <w:r w:rsidR="00B7396D" w:rsidRPr="00B7396D">
        <w:rPr>
          <w:rFonts w:ascii="Arial" w:hAnsi="Arial" w:cs="Arial"/>
        </w:rPr>
        <w:lastRenderedPageBreak/>
        <w:t xml:space="preserve">problemas. Neste sentido, além de ter um papel importante na Matemática, a linguagem pode apresentar as maiores dificuldades na resolução dos problemas. Ou seja, nem sempre o maior temor dos discentes são os elementos matemáticos, por sua vez a maior dificuldade encontrada por esses alunos é na interpretação dos enunciados matemáticos. </w:t>
      </w:r>
    </w:p>
    <w:p w14:paraId="21B04B9E" w14:textId="77777777" w:rsidR="00B7396D" w:rsidRPr="00B7396D" w:rsidRDefault="00C071A9" w:rsidP="00B7396D">
      <w:pPr>
        <w:spacing w:line="360" w:lineRule="auto"/>
        <w:ind w:firstLine="360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>A</w:t>
      </w:r>
      <w:r w:rsidR="00B7396D" w:rsidRPr="00B7396D">
        <w:rPr>
          <w:rFonts w:ascii="Arial" w:hAnsi="Arial" w:cs="Arial"/>
        </w:rPr>
        <w:t xml:space="preserve"> interpretação é um dos métodos mais essenciais para que o discente adquira uma compreensão, associe com o mundo real e principalmente filtre informações para realizar seus cálculos e não apenas repita de forma mecanizada</w:t>
      </w:r>
      <w:r>
        <w:rPr>
          <w:rFonts w:ascii="Arial" w:hAnsi="Arial" w:cs="Arial"/>
        </w:rPr>
        <w:t>.</w:t>
      </w:r>
      <w:r w:rsidR="00B7396D" w:rsidRPr="00B7396D">
        <w:rPr>
          <w:rFonts w:ascii="Arial" w:hAnsi="Arial" w:cs="Arial"/>
        </w:rPr>
        <w:t xml:space="preserve">  É interessante lembrar que o ato de problematização é decorrente de toda a historicidade da matemática, desde os primórdios as operações eram realizadas por meio de situações que a tornavam necessárias, por exemplo, o cálculo de áreas se deu origem, pois naquele tempo os sacerdotes precisavam controlar a arrecadação dos impostos. Ou seja, o cálculo de áreas teve origem de uma problematização, logo dai tem-se a importância de tal temática. </w:t>
      </w:r>
    </w:p>
    <w:p w14:paraId="0351B130" w14:textId="77777777" w:rsidR="00B7396D" w:rsidRDefault="00C071A9" w:rsidP="00C071A9">
      <w:pPr>
        <w:spacing w:line="360" w:lineRule="auto"/>
        <w:ind w:firstLine="360"/>
        <w:jc w:val="both"/>
        <w:rPr>
          <w:rFonts w:ascii="Arial" w:hAnsi="Arial" w:cs="Arial"/>
        </w:rPr>
      </w:pPr>
      <w:r w:rsidRPr="00B7396D">
        <w:rPr>
          <w:rFonts w:ascii="Arial" w:hAnsi="Arial" w:cs="Arial"/>
        </w:rPr>
        <w:t xml:space="preserve"> </w:t>
      </w:r>
    </w:p>
    <w:p w14:paraId="7007282C" w14:textId="77777777" w:rsidR="00C071A9" w:rsidRPr="006D7F03" w:rsidRDefault="00C071A9" w:rsidP="00C071A9">
      <w:pPr>
        <w:pStyle w:val="Standard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n-US"/>
        </w:rPr>
      </w:pPr>
      <w:r w:rsidRPr="006D7F03">
        <w:rPr>
          <w:rFonts w:ascii="Arial" w:hAnsi="Arial" w:cs="Arial"/>
          <w:b/>
          <w:sz w:val="24"/>
          <w:szCs w:val="24"/>
          <w:lang w:val="en-US"/>
        </w:rPr>
        <w:t xml:space="preserve">A Contextualização e a </w:t>
      </w:r>
      <w:proofErr w:type="spellStart"/>
      <w:r w:rsidRPr="006D7F03">
        <w:rPr>
          <w:rFonts w:ascii="Arial" w:hAnsi="Arial" w:cs="Arial"/>
          <w:b/>
          <w:sz w:val="24"/>
          <w:szCs w:val="24"/>
          <w:lang w:val="en-US"/>
        </w:rPr>
        <w:t>Experiência</w:t>
      </w:r>
      <w:proofErr w:type="spellEnd"/>
      <w:r w:rsidRPr="006D7F03">
        <w:rPr>
          <w:rFonts w:ascii="Arial" w:hAnsi="Arial" w:cs="Arial"/>
          <w:b/>
          <w:sz w:val="24"/>
          <w:szCs w:val="24"/>
          <w:lang w:val="en-US"/>
        </w:rPr>
        <w:t xml:space="preserve"> no </w:t>
      </w:r>
      <w:proofErr w:type="spellStart"/>
      <w:r w:rsidRPr="006D7F03">
        <w:rPr>
          <w:rFonts w:ascii="Arial" w:hAnsi="Arial" w:cs="Arial"/>
          <w:b/>
          <w:sz w:val="24"/>
          <w:szCs w:val="24"/>
          <w:lang w:val="en-US"/>
        </w:rPr>
        <w:t>Ensino</w:t>
      </w:r>
      <w:proofErr w:type="spellEnd"/>
      <w:r w:rsidRPr="006D7F03"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 w:rsidRPr="006D7F03">
        <w:rPr>
          <w:rFonts w:ascii="Arial" w:hAnsi="Arial" w:cs="Arial"/>
          <w:b/>
          <w:sz w:val="24"/>
          <w:szCs w:val="24"/>
          <w:lang w:val="en-US"/>
        </w:rPr>
        <w:t>Médio</w:t>
      </w:r>
      <w:proofErr w:type="spellEnd"/>
    </w:p>
    <w:p w14:paraId="5D9D007E" w14:textId="77777777" w:rsidR="000A758A" w:rsidRDefault="002E0735" w:rsidP="000A758A">
      <w:pPr>
        <w:spacing w:line="360" w:lineRule="auto"/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>Iniciou-se o contato com a turma, por meados do</w:t>
      </w:r>
      <w:r w:rsidR="006D7F03" w:rsidRPr="006D7F03">
        <w:rPr>
          <w:rFonts w:ascii="Arial" w:hAnsi="Arial" w:cs="Arial"/>
        </w:rPr>
        <w:t xml:space="preserve"> mês de agosto com a realização de atividades diversas que perduraram até o início do mês de outubro</w:t>
      </w:r>
      <w:r>
        <w:rPr>
          <w:rFonts w:ascii="Arial" w:hAnsi="Arial" w:cs="Arial"/>
        </w:rPr>
        <w:t xml:space="preserve"> do ano de 2019</w:t>
      </w:r>
      <w:r w:rsidR="006D7F03" w:rsidRPr="006D7F03">
        <w:rPr>
          <w:rFonts w:ascii="Arial" w:hAnsi="Arial" w:cs="Arial"/>
        </w:rPr>
        <w:t xml:space="preserve">. Neste período foram realizadas as atividades de observação participação na turma do segundo ano do Ensino Médio (EM), </w:t>
      </w:r>
      <w:r>
        <w:rPr>
          <w:rFonts w:ascii="Arial" w:hAnsi="Arial" w:cs="Arial"/>
        </w:rPr>
        <w:t>bem como</w:t>
      </w:r>
      <w:r w:rsidR="006D7F03" w:rsidRPr="006D7F03">
        <w:rPr>
          <w:rFonts w:ascii="Arial" w:hAnsi="Arial" w:cs="Arial"/>
        </w:rPr>
        <w:t xml:space="preserve"> as aulas de regência, a qual contava com 24 horas/aulas</w:t>
      </w:r>
      <w:r>
        <w:rPr>
          <w:rFonts w:ascii="Arial" w:hAnsi="Arial" w:cs="Arial"/>
        </w:rPr>
        <w:t>.</w:t>
      </w:r>
    </w:p>
    <w:p w14:paraId="6B28D0E4" w14:textId="77777777" w:rsidR="006D7F03" w:rsidRPr="006D7F03" w:rsidRDefault="006D7F03" w:rsidP="000A758A">
      <w:pPr>
        <w:spacing w:line="360" w:lineRule="auto"/>
        <w:ind w:firstLine="360"/>
        <w:jc w:val="both"/>
        <w:rPr>
          <w:rFonts w:ascii="Arial" w:hAnsi="Arial" w:cs="Arial"/>
        </w:rPr>
      </w:pPr>
      <w:r w:rsidRPr="006D7F03">
        <w:rPr>
          <w:rFonts w:ascii="Arial" w:hAnsi="Arial" w:cs="Arial"/>
        </w:rPr>
        <w:t>Durante o período de observação os discentes estavam estudando o conteúdo de matrizes, nesta situação algumas problematizações foram expostas durante as aulas</w:t>
      </w:r>
      <w:r w:rsidR="002E0735">
        <w:rPr>
          <w:rFonts w:ascii="Arial" w:hAnsi="Arial" w:cs="Arial"/>
        </w:rPr>
        <w:t xml:space="preserve">, que resultaram em </w:t>
      </w:r>
      <w:r w:rsidR="0014317E">
        <w:rPr>
          <w:rFonts w:ascii="Arial" w:hAnsi="Arial" w:cs="Arial"/>
        </w:rPr>
        <w:t xml:space="preserve">muitos </w:t>
      </w:r>
      <w:r w:rsidR="002E0735">
        <w:rPr>
          <w:rFonts w:ascii="Arial" w:hAnsi="Arial" w:cs="Arial"/>
        </w:rPr>
        <w:t>questionamentos e dúvidas.</w:t>
      </w:r>
      <w:r w:rsidRPr="006D7F03">
        <w:rPr>
          <w:rFonts w:ascii="Arial" w:hAnsi="Arial" w:cs="Arial"/>
        </w:rPr>
        <w:t xml:space="preserve"> Por sua vez, no período de regência o conteúdo estudado era uma continuação da temática, trabalhou-se na turma as temáticas de determinantes e sistemas lineares, nesta também se utilizaram de problematizações para o desenvolvimento da interpretação dos discentes. </w:t>
      </w:r>
    </w:p>
    <w:p w14:paraId="17E2A2FB" w14:textId="2358119C" w:rsidR="0014317E" w:rsidRPr="004A6AFC" w:rsidRDefault="002E0735" w:rsidP="0014317E">
      <w:pPr>
        <w:spacing w:line="360" w:lineRule="auto"/>
        <w:ind w:firstLine="709"/>
        <w:jc w:val="both"/>
        <w:rPr>
          <w:rFonts w:ascii="Arial" w:hAnsi="Arial" w:cs="Arial"/>
        </w:rPr>
      </w:pPr>
      <w:r w:rsidRPr="002E0735">
        <w:rPr>
          <w:rFonts w:ascii="Arial" w:hAnsi="Arial" w:cs="Arial"/>
        </w:rPr>
        <w:t xml:space="preserve">No decorrer das aulas, principalmente durante a resolução das problematizações, foi possível observar a grande precariedade da interpretação dos discentes quantos aos exercícios propostos. </w:t>
      </w:r>
      <w:r w:rsidR="0014317E">
        <w:rPr>
          <w:rFonts w:ascii="Arial" w:hAnsi="Arial" w:cs="Arial"/>
        </w:rPr>
        <w:t>Por exemplo, em uma</w:t>
      </w:r>
      <w:r w:rsidR="0014317E" w:rsidRPr="0014317E">
        <w:rPr>
          <w:rFonts w:ascii="Arial" w:hAnsi="Arial" w:cs="Arial"/>
        </w:rPr>
        <w:t xml:space="preserve"> atividade envolvendo a temática de sistemas lineares, solicitou-se que os discente</w:t>
      </w:r>
      <w:r w:rsidR="00547074">
        <w:rPr>
          <w:rFonts w:ascii="Arial" w:hAnsi="Arial" w:cs="Arial"/>
        </w:rPr>
        <w:t>s realizassem alguns exercícios, p</w:t>
      </w:r>
      <w:r w:rsidR="0014317E" w:rsidRPr="0014317E">
        <w:rPr>
          <w:rFonts w:ascii="Arial" w:hAnsi="Arial" w:cs="Arial"/>
        </w:rPr>
        <w:t>rimeiramente era necessário que os estudantes realizassem a leitura dos exercícios e identificassem quais eram os d</w:t>
      </w:r>
      <w:r w:rsidR="00547074">
        <w:rPr>
          <w:rFonts w:ascii="Arial" w:hAnsi="Arial" w:cs="Arial"/>
        </w:rPr>
        <w:t>ados que estavam sendo expostos</w:t>
      </w:r>
      <w:r w:rsidR="0014317E" w:rsidRPr="0014317E">
        <w:rPr>
          <w:rFonts w:ascii="Arial" w:hAnsi="Arial" w:cs="Arial"/>
        </w:rPr>
        <w:t xml:space="preserve">. </w:t>
      </w:r>
      <w:r w:rsidR="00547074">
        <w:rPr>
          <w:rFonts w:ascii="Arial" w:hAnsi="Arial" w:cs="Arial"/>
        </w:rPr>
        <w:t>Em um segundo momento, realizou-se</w:t>
      </w:r>
      <w:r w:rsidR="0014317E" w:rsidRPr="0014317E">
        <w:rPr>
          <w:rFonts w:ascii="Arial" w:hAnsi="Arial" w:cs="Arial"/>
        </w:rPr>
        <w:t xml:space="preserve"> o período de conversação com os discentes para o entendimento da problematização, </w:t>
      </w:r>
      <w:r w:rsidR="004A6AFC">
        <w:rPr>
          <w:rFonts w:ascii="Arial" w:hAnsi="Arial" w:cs="Arial"/>
        </w:rPr>
        <w:t xml:space="preserve">obtendo </w:t>
      </w:r>
      <w:r w:rsidR="0014317E" w:rsidRPr="0014317E">
        <w:rPr>
          <w:rFonts w:ascii="Arial" w:hAnsi="Arial" w:cs="Arial"/>
        </w:rPr>
        <w:t>várias resposta</w:t>
      </w:r>
      <w:r w:rsidR="002A62B9">
        <w:rPr>
          <w:rFonts w:ascii="Arial" w:hAnsi="Arial" w:cs="Arial"/>
        </w:rPr>
        <w:t>s</w:t>
      </w:r>
      <w:bookmarkStart w:id="0" w:name="_GoBack"/>
      <w:bookmarkEnd w:id="0"/>
      <w:r w:rsidR="0014317E" w:rsidRPr="0014317E">
        <w:rPr>
          <w:rFonts w:ascii="Arial" w:hAnsi="Arial" w:cs="Arial"/>
        </w:rPr>
        <w:t xml:space="preserve"> do tipo: “não entendi o que o exercício pede”, “não sei”, “não entendi a leitura”. Então </w:t>
      </w:r>
      <w:r w:rsidR="0014317E" w:rsidRPr="004A6AFC">
        <w:rPr>
          <w:rFonts w:ascii="Arial" w:hAnsi="Arial" w:cs="Arial"/>
        </w:rPr>
        <w:lastRenderedPageBreak/>
        <w:t xml:space="preserve">realizando </w:t>
      </w:r>
      <w:r w:rsidR="00A86DC9" w:rsidRPr="004A6AFC">
        <w:rPr>
          <w:rFonts w:ascii="Arial" w:hAnsi="Arial" w:cs="Arial"/>
        </w:rPr>
        <w:t>a leitura novamente, com breves pausas novas perguntas</w:t>
      </w:r>
      <w:r w:rsidR="0014317E" w:rsidRPr="004A6AFC">
        <w:rPr>
          <w:rFonts w:ascii="Arial" w:hAnsi="Arial" w:cs="Arial"/>
        </w:rPr>
        <w:t xml:space="preserve"> </w:t>
      </w:r>
      <w:proofErr w:type="gramStart"/>
      <w:r w:rsidR="0014317E" w:rsidRPr="004A6AFC">
        <w:rPr>
          <w:rFonts w:ascii="Arial" w:hAnsi="Arial" w:cs="Arial"/>
        </w:rPr>
        <w:t>surgiram,</w:t>
      </w:r>
      <w:proofErr w:type="gramEnd"/>
      <w:r w:rsidR="0014317E" w:rsidRPr="004A6AFC">
        <w:rPr>
          <w:rFonts w:ascii="Arial" w:hAnsi="Arial" w:cs="Arial"/>
        </w:rPr>
        <w:t xml:space="preserve"> dessa vez </w:t>
      </w:r>
      <w:r w:rsidR="00547074" w:rsidRPr="004A6AFC">
        <w:rPr>
          <w:rFonts w:ascii="Arial" w:hAnsi="Arial" w:cs="Arial"/>
        </w:rPr>
        <w:t>eram do tipo</w:t>
      </w:r>
      <w:r w:rsidR="0014317E" w:rsidRPr="004A6AFC">
        <w:rPr>
          <w:rFonts w:ascii="Arial" w:hAnsi="Arial" w:cs="Arial"/>
        </w:rPr>
        <w:t xml:space="preserve">: “é só isso?”, “não precisar somar, diminuir nada?”. </w:t>
      </w:r>
    </w:p>
    <w:p w14:paraId="6C933D3D" w14:textId="13B50D0E" w:rsidR="0014317E" w:rsidRPr="004A6AFC" w:rsidRDefault="00A86DC9" w:rsidP="004A6AFC">
      <w:pPr>
        <w:spacing w:line="360" w:lineRule="auto"/>
        <w:ind w:firstLine="709"/>
        <w:jc w:val="both"/>
        <w:rPr>
          <w:rFonts w:ascii="Arial" w:eastAsia="Times New Roman" w:hAnsi="Arial" w:cs="Arial"/>
          <w:lang w:eastAsia="pt-BR"/>
        </w:rPr>
      </w:pPr>
      <w:r w:rsidRPr="004A6AFC">
        <w:rPr>
          <w:rFonts w:ascii="Arial" w:eastAsia="Times New Roman" w:hAnsi="Arial" w:cs="Arial"/>
          <w:color w:val="000000"/>
          <w:lang w:eastAsia="pt-BR"/>
        </w:rPr>
        <w:t>Em outra atividade proposta, era solicitado que os discentes realizassem</w:t>
      </w:r>
      <w:r w:rsidR="004A6AFC" w:rsidRPr="004A6AFC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="004A6AFC" w:rsidRPr="004A6AFC">
        <w:rPr>
          <w:rFonts w:ascii="Arial" w:hAnsi="Arial" w:cs="Arial"/>
        </w:rPr>
        <w:t xml:space="preserve">uma pesquisa na web, sobre a temática de automóveis, e que com essa pesquisa compreendessem “o que é um carro flex”, </w:t>
      </w:r>
      <w:r w:rsidR="004A6AFC">
        <w:rPr>
          <w:rFonts w:ascii="Arial" w:hAnsi="Arial" w:cs="Arial"/>
        </w:rPr>
        <w:t xml:space="preserve">que </w:t>
      </w:r>
      <w:r w:rsidR="004A6AFC" w:rsidRPr="004A6AFC">
        <w:rPr>
          <w:rFonts w:ascii="Arial" w:hAnsi="Arial" w:cs="Arial"/>
        </w:rPr>
        <w:t>um carro que pode ser abastecido com álcool e gasolina</w:t>
      </w:r>
      <w:r w:rsidR="004A6AFC">
        <w:rPr>
          <w:rFonts w:ascii="Arial" w:hAnsi="Arial" w:cs="Arial"/>
        </w:rPr>
        <w:t xml:space="preserve">, de certo modo uma </w:t>
      </w:r>
      <w:r w:rsidR="004A6AFC" w:rsidRPr="004A6AFC">
        <w:rPr>
          <w:rFonts w:ascii="Arial" w:hAnsi="Arial" w:cs="Arial"/>
        </w:rPr>
        <w:t xml:space="preserve">“soma” de combustíveis. Assim com esse conhecimento seriam capazes de responder uma problematização dada. Porém, não foi esse o resultado encontrado. </w:t>
      </w:r>
      <w:r w:rsidR="004A6AFC" w:rsidRPr="004A6AFC">
        <w:rPr>
          <w:rFonts w:ascii="Arial" w:eastAsia="Times New Roman" w:hAnsi="Arial" w:cs="Arial"/>
          <w:color w:val="000000"/>
          <w:lang w:eastAsia="pt-BR"/>
        </w:rPr>
        <w:t>Muitos alunos demonstraram que estavam em busca</w:t>
      </w:r>
      <w:r w:rsidR="0014317E" w:rsidRPr="004A6AFC">
        <w:rPr>
          <w:rFonts w:ascii="Arial" w:eastAsia="Times New Roman" w:hAnsi="Arial" w:cs="Arial"/>
          <w:color w:val="000000"/>
          <w:lang w:eastAsia="pt-BR"/>
        </w:rPr>
        <w:t xml:space="preserve"> apenas por um resultado numérico</w:t>
      </w:r>
      <w:r w:rsidR="004A6AFC" w:rsidRPr="004A6AFC">
        <w:rPr>
          <w:rFonts w:ascii="Arial" w:eastAsia="Times New Roman" w:hAnsi="Arial" w:cs="Arial"/>
          <w:color w:val="000000"/>
          <w:lang w:eastAsia="pt-BR"/>
        </w:rPr>
        <w:t xml:space="preserve">, </w:t>
      </w:r>
      <w:r w:rsidR="0014317E" w:rsidRPr="004A6AFC">
        <w:rPr>
          <w:rFonts w:ascii="Arial" w:eastAsia="Times New Roman" w:hAnsi="Arial" w:cs="Arial"/>
          <w:color w:val="000000"/>
          <w:lang w:eastAsia="pt-BR"/>
        </w:rPr>
        <w:t xml:space="preserve">pois em alguns casos havia respostas absurdas como </w:t>
      </w:r>
      <w:r w:rsidR="0014317E" w:rsidRPr="004A6AFC">
        <w:rPr>
          <w:rFonts w:ascii="Arial" w:eastAsia="Times New Roman" w:hAnsi="Arial" w:cs="Arial"/>
          <w:i/>
          <w:color w:val="000000"/>
          <w:lang w:eastAsia="pt-BR"/>
        </w:rPr>
        <w:t>10.000 mil litros</w:t>
      </w:r>
      <w:r w:rsidR="0014317E" w:rsidRPr="004A6AFC">
        <w:rPr>
          <w:rFonts w:ascii="Arial" w:eastAsia="Times New Roman" w:hAnsi="Arial" w:cs="Arial"/>
          <w:color w:val="000000"/>
          <w:lang w:eastAsia="pt-BR"/>
        </w:rPr>
        <w:t xml:space="preserve"> de combustível</w:t>
      </w:r>
      <w:r w:rsidR="000A758A">
        <w:rPr>
          <w:rFonts w:ascii="Arial" w:eastAsia="Times New Roman" w:hAnsi="Arial" w:cs="Arial"/>
          <w:color w:val="000000"/>
          <w:lang w:eastAsia="pt-BR"/>
        </w:rPr>
        <w:t xml:space="preserve"> para um </w:t>
      </w:r>
      <w:r w:rsidR="00F608B9">
        <w:rPr>
          <w:rFonts w:ascii="Arial" w:eastAsia="Times New Roman" w:hAnsi="Arial" w:cs="Arial"/>
          <w:color w:val="000000"/>
          <w:lang w:eastAsia="pt-BR"/>
        </w:rPr>
        <w:t>automóvel</w:t>
      </w:r>
      <w:r w:rsidR="0014317E" w:rsidRPr="004A6AFC">
        <w:rPr>
          <w:rFonts w:ascii="Arial" w:eastAsia="Times New Roman" w:hAnsi="Arial" w:cs="Arial"/>
          <w:color w:val="000000"/>
          <w:lang w:eastAsia="pt-BR"/>
        </w:rPr>
        <w:t>. Isso caracteriza o fato de que os discentes procuram resolver algum problema apenas por meio de ideias de senso comum, sem se aterem ao conhecimento matemático adquirido no meio escolar. Assim, considera-se necessário que os estudantes também tenham a consciência e a capacidade de analisar a precisão da sua interpretação, e por fim que reflitam se a ideia tida como verdadeira é de fato a mais correta.</w:t>
      </w:r>
    </w:p>
    <w:p w14:paraId="67A146FE" w14:textId="77777777" w:rsidR="00C071A9" w:rsidRDefault="00C071A9" w:rsidP="00C071A9">
      <w:pPr>
        <w:pStyle w:val="Standard"/>
        <w:rPr>
          <w:rFonts w:ascii="Arial" w:hAnsi="Arial" w:cs="Arial"/>
          <w:b/>
          <w:sz w:val="24"/>
          <w:szCs w:val="24"/>
          <w:lang w:val="en-US"/>
        </w:rPr>
      </w:pPr>
    </w:p>
    <w:p w14:paraId="312D659A" w14:textId="77777777" w:rsidR="00C071A9" w:rsidRPr="00C071A9" w:rsidRDefault="00C071A9" w:rsidP="00C071A9">
      <w:pPr>
        <w:pStyle w:val="Standard"/>
        <w:numPr>
          <w:ilvl w:val="0"/>
          <w:numId w:val="2"/>
        </w:numPr>
        <w:rPr>
          <w:rFonts w:ascii="Arial" w:hAnsi="Arial" w:cs="Arial"/>
          <w:b/>
          <w:sz w:val="24"/>
          <w:szCs w:val="24"/>
          <w:lang w:val="en-US"/>
        </w:rPr>
      </w:pPr>
      <w:proofErr w:type="spellStart"/>
      <w:r w:rsidRPr="00C071A9">
        <w:rPr>
          <w:rFonts w:ascii="Arial" w:hAnsi="Arial" w:cs="Arial"/>
          <w:b/>
          <w:sz w:val="24"/>
          <w:szCs w:val="24"/>
          <w:lang w:val="en-US"/>
        </w:rPr>
        <w:t>Resultados</w:t>
      </w:r>
      <w:proofErr w:type="spellEnd"/>
      <w:r w:rsidRPr="00C071A9">
        <w:rPr>
          <w:rFonts w:ascii="Arial" w:hAnsi="Arial" w:cs="Arial"/>
          <w:b/>
          <w:sz w:val="24"/>
          <w:szCs w:val="24"/>
          <w:lang w:val="en-US"/>
        </w:rPr>
        <w:t xml:space="preserve"> e </w:t>
      </w:r>
      <w:proofErr w:type="spellStart"/>
      <w:r w:rsidRPr="00C071A9">
        <w:rPr>
          <w:rFonts w:ascii="Arial" w:hAnsi="Arial" w:cs="Arial"/>
          <w:b/>
          <w:sz w:val="24"/>
          <w:szCs w:val="24"/>
          <w:lang w:val="en-US"/>
        </w:rPr>
        <w:t>Considerações</w:t>
      </w:r>
      <w:proofErr w:type="spellEnd"/>
      <w:r w:rsidRPr="00C071A9">
        <w:rPr>
          <w:rFonts w:ascii="Arial" w:hAnsi="Arial" w:cs="Arial"/>
          <w:b/>
          <w:sz w:val="24"/>
          <w:szCs w:val="24"/>
          <w:lang w:val="en-US"/>
        </w:rPr>
        <w:t xml:space="preserve"> </w:t>
      </w:r>
    </w:p>
    <w:p w14:paraId="359F8AEE" w14:textId="77777777" w:rsidR="00083015" w:rsidRPr="00083015" w:rsidRDefault="00083015" w:rsidP="00083015">
      <w:pPr>
        <w:spacing w:line="360" w:lineRule="auto"/>
        <w:ind w:firstLine="360"/>
        <w:jc w:val="both"/>
        <w:rPr>
          <w:rFonts w:ascii="Arial" w:hAnsi="Arial" w:cs="Arial"/>
        </w:rPr>
      </w:pPr>
      <w:r w:rsidRPr="00083015">
        <w:rPr>
          <w:rFonts w:ascii="Arial" w:hAnsi="Arial" w:cs="Arial"/>
        </w:rPr>
        <w:t>A matemática é capaz de fornecer informações para que os cidadãos compreendam a sociedade, por exemplo. Hoje, o ensino da matemática nas escolas possui grandes fracassos, compreender</w:t>
      </w:r>
      <w:r>
        <w:rPr>
          <w:rFonts w:ascii="Arial" w:hAnsi="Arial" w:cs="Arial"/>
        </w:rPr>
        <w:t xml:space="preserve"> as operações e </w:t>
      </w:r>
      <w:r w:rsidRPr="00083015">
        <w:rPr>
          <w:rFonts w:ascii="Arial" w:hAnsi="Arial" w:cs="Arial"/>
        </w:rPr>
        <w:t>saber realizar é diferente de enten</w:t>
      </w:r>
      <w:r>
        <w:rPr>
          <w:rFonts w:ascii="Arial" w:hAnsi="Arial" w:cs="Arial"/>
        </w:rPr>
        <w:t xml:space="preserve">der o objetivo de tal algoritmo. </w:t>
      </w:r>
      <w:r w:rsidRPr="00083015">
        <w:rPr>
          <w:rFonts w:ascii="Arial" w:hAnsi="Arial" w:cs="Arial"/>
        </w:rPr>
        <w:t xml:space="preserve">Atualmente, os professores precisam entender que a sua função em sala de aula é um compromisso sério com a educação. Esses devem ter como papel principal à busca pelo caminho que estimule os discentes a adquirir o conhecimento e não apenas decorar </w:t>
      </w:r>
      <w:r>
        <w:rPr>
          <w:rFonts w:ascii="Arial" w:hAnsi="Arial" w:cs="Arial"/>
        </w:rPr>
        <w:t>fórmulas</w:t>
      </w:r>
      <w:r w:rsidRPr="00083015">
        <w:rPr>
          <w:rFonts w:ascii="Arial" w:hAnsi="Arial" w:cs="Arial"/>
        </w:rPr>
        <w:t>, o dito “decoreba”.</w:t>
      </w:r>
    </w:p>
    <w:p w14:paraId="44A198F6" w14:textId="236FCD20" w:rsidR="00083015" w:rsidRPr="00083015" w:rsidRDefault="00083015" w:rsidP="00083015">
      <w:pPr>
        <w:spacing w:line="360" w:lineRule="auto"/>
        <w:ind w:firstLine="360"/>
        <w:jc w:val="both"/>
        <w:rPr>
          <w:rFonts w:ascii="Arial" w:hAnsi="Arial" w:cs="Arial"/>
        </w:rPr>
      </w:pPr>
      <w:r w:rsidRPr="00083015">
        <w:rPr>
          <w:rFonts w:ascii="Arial" w:hAnsi="Arial" w:cs="Arial"/>
        </w:rPr>
        <w:t>Essa experiência d</w:t>
      </w:r>
      <w:r w:rsidR="00336A22">
        <w:rPr>
          <w:rFonts w:ascii="Arial" w:hAnsi="Arial" w:cs="Arial"/>
        </w:rPr>
        <w:t>emonstrou</w:t>
      </w:r>
      <w:r w:rsidRPr="00083015">
        <w:rPr>
          <w:rFonts w:ascii="Arial" w:hAnsi="Arial" w:cs="Arial"/>
        </w:rPr>
        <w:t xml:space="preserve"> como o ato da interpretação influência no conhecimento matemático, e de outras disciplinas</w:t>
      </w:r>
      <w:r>
        <w:rPr>
          <w:rFonts w:ascii="Arial" w:hAnsi="Arial" w:cs="Arial"/>
        </w:rPr>
        <w:t>.</w:t>
      </w:r>
      <w:r w:rsidRPr="00083015">
        <w:rPr>
          <w:rFonts w:ascii="Arial" w:hAnsi="Arial" w:cs="Arial"/>
        </w:rPr>
        <w:t xml:space="preserve"> Interpretar vai muito além de ler e responder o questionamento, mas refere-se ao ato de realizar associações com o mundo real, realizar reflexões sobre os resultados, entre outros fatores. </w:t>
      </w:r>
      <w:r>
        <w:rPr>
          <w:rFonts w:ascii="Arial" w:hAnsi="Arial" w:cs="Arial"/>
        </w:rPr>
        <w:t xml:space="preserve"> </w:t>
      </w:r>
      <w:r w:rsidRPr="00083015">
        <w:rPr>
          <w:rFonts w:ascii="Arial" w:hAnsi="Arial" w:cs="Arial"/>
        </w:rPr>
        <w:t xml:space="preserve">O impacto dessa falta de interpretação dos discentes afeta todo o processo de aprendizagem dos mesmos, pois a partir do momento que o discente não compreende um exercício, ele não irá aprender por completa a temática. Mesmo diante dessas situações presentes na sala de aula, é necessário que o professor busque por metodologias eficazes para transformar esses problemas em superações. </w:t>
      </w:r>
    </w:p>
    <w:p w14:paraId="067600AB" w14:textId="1CAC918A" w:rsidR="00083015" w:rsidRPr="00083015" w:rsidRDefault="00083015" w:rsidP="00083015">
      <w:pPr>
        <w:spacing w:line="360" w:lineRule="auto"/>
        <w:ind w:firstLine="360"/>
        <w:jc w:val="both"/>
        <w:rPr>
          <w:rFonts w:ascii="Arial" w:hAnsi="Arial" w:cs="Arial"/>
        </w:rPr>
      </w:pPr>
      <w:r w:rsidRPr="00083015">
        <w:rPr>
          <w:rFonts w:ascii="Arial" w:hAnsi="Arial" w:cs="Arial"/>
        </w:rPr>
        <w:t xml:space="preserve">Segure-se que inicialmente o professor incentive seus alunos a realizarem leituras, sejam </w:t>
      </w:r>
      <w:proofErr w:type="gramStart"/>
      <w:r w:rsidRPr="00083015">
        <w:rPr>
          <w:rFonts w:ascii="Arial" w:hAnsi="Arial" w:cs="Arial"/>
        </w:rPr>
        <w:t xml:space="preserve">essas de artigos, de textos matemáticos ou até mesmo de problematizações, assim com </w:t>
      </w:r>
      <w:r w:rsidR="002A62B9">
        <w:rPr>
          <w:rFonts w:ascii="Arial" w:hAnsi="Arial" w:cs="Arial"/>
        </w:rPr>
        <w:t>a prática</w:t>
      </w:r>
      <w:r w:rsidRPr="00083015">
        <w:rPr>
          <w:rFonts w:ascii="Arial" w:hAnsi="Arial" w:cs="Arial"/>
        </w:rPr>
        <w:t xml:space="preserve"> da leitura os discentes</w:t>
      </w:r>
      <w:proofErr w:type="gramEnd"/>
      <w:r w:rsidRPr="00083015">
        <w:rPr>
          <w:rFonts w:ascii="Arial" w:hAnsi="Arial" w:cs="Arial"/>
        </w:rPr>
        <w:t xml:space="preserve"> serão mais capazes de se </w:t>
      </w:r>
      <w:r w:rsidRPr="002A62B9">
        <w:rPr>
          <w:rFonts w:ascii="Arial" w:hAnsi="Arial" w:cs="Arial"/>
        </w:rPr>
        <w:t>habituar</w:t>
      </w:r>
      <w:r w:rsidRPr="00083015">
        <w:rPr>
          <w:rFonts w:ascii="Arial" w:hAnsi="Arial" w:cs="Arial"/>
        </w:rPr>
        <w:t xml:space="preserve"> as </w:t>
      </w:r>
      <w:r w:rsidRPr="00083015">
        <w:rPr>
          <w:rFonts w:ascii="Arial" w:hAnsi="Arial" w:cs="Arial"/>
        </w:rPr>
        <w:lastRenderedPageBreak/>
        <w:t xml:space="preserve">alternativas de ensino. Além disso, é possível incentivar seus discentes a criarem planejamentos, ou rotinas de estudo de modo que realizem pesquisas e leituras sobre determinado assunto, fazendo com que assim consigam criar um pensamento crítico e interpretativo sobre o assunto. </w:t>
      </w:r>
    </w:p>
    <w:p w14:paraId="780457CA" w14:textId="3333DD69" w:rsidR="00083015" w:rsidRPr="00083015" w:rsidRDefault="00083015" w:rsidP="00083015">
      <w:pPr>
        <w:spacing w:line="360" w:lineRule="auto"/>
        <w:ind w:firstLine="360"/>
        <w:jc w:val="both"/>
        <w:rPr>
          <w:rFonts w:ascii="Arial" w:hAnsi="Arial" w:cs="Arial"/>
        </w:rPr>
      </w:pPr>
      <w:r w:rsidRPr="00083015">
        <w:rPr>
          <w:rFonts w:ascii="Arial" w:hAnsi="Arial" w:cs="Arial"/>
        </w:rPr>
        <w:t xml:space="preserve">São diversas as </w:t>
      </w:r>
      <w:r w:rsidRPr="002A62B9">
        <w:rPr>
          <w:rFonts w:ascii="Arial" w:hAnsi="Arial" w:cs="Arial"/>
        </w:rPr>
        <w:t>barreiras</w:t>
      </w:r>
      <w:r w:rsidRPr="00083015">
        <w:rPr>
          <w:rFonts w:ascii="Arial" w:hAnsi="Arial" w:cs="Arial"/>
        </w:rPr>
        <w:t xml:space="preserve"> que afetam o desempenho na disciplina, </w:t>
      </w:r>
      <w:r w:rsidR="00F608B9">
        <w:rPr>
          <w:rFonts w:ascii="Arial" w:hAnsi="Arial" w:cs="Arial"/>
        </w:rPr>
        <w:t xml:space="preserve">estes obstáculos </w:t>
      </w:r>
      <w:r w:rsidRPr="00083015">
        <w:rPr>
          <w:rFonts w:ascii="Arial" w:hAnsi="Arial" w:cs="Arial"/>
        </w:rPr>
        <w:t>podem</w:t>
      </w:r>
      <w:r w:rsidR="002A62B9">
        <w:rPr>
          <w:rFonts w:ascii="Arial" w:hAnsi="Arial" w:cs="Arial"/>
        </w:rPr>
        <w:t xml:space="preserve"> ser minimizado</w:t>
      </w:r>
      <w:r w:rsidRPr="00083015">
        <w:rPr>
          <w:rFonts w:ascii="Arial" w:hAnsi="Arial" w:cs="Arial"/>
        </w:rPr>
        <w:t xml:space="preserve">s através de atitudes e intervenções em sala de aula, assim despertando nos alunos motivações. Também outra possibilidade de intervenção é resolvendo detalhadamente exercícios que envolvam problematizações, essas que devem envolver o cotidiano do aluno, ou algum assunto que está em alta no momento, assim atingindo a curiosidade dos discentes.  Essas são algumas das propostas de intervenções que podem e devem contribuir para o desenvolvimento da aprendizagem da matemática em sala de aula. </w:t>
      </w:r>
    </w:p>
    <w:p w14:paraId="59A8DF03" w14:textId="77777777" w:rsidR="00083015" w:rsidRPr="00083015" w:rsidRDefault="00083015" w:rsidP="00083015">
      <w:pPr>
        <w:spacing w:line="360" w:lineRule="auto"/>
        <w:ind w:left="360"/>
        <w:jc w:val="both"/>
        <w:rPr>
          <w:rFonts w:ascii="Arial" w:hAnsi="Arial" w:cs="Arial"/>
        </w:rPr>
      </w:pPr>
    </w:p>
    <w:p w14:paraId="3E804F08" w14:textId="77777777" w:rsidR="0056662A" w:rsidRPr="00083015" w:rsidRDefault="00083015">
      <w:pPr>
        <w:pStyle w:val="Standard"/>
        <w:rPr>
          <w:rFonts w:ascii="Arial" w:hAnsi="Arial" w:cs="Arial"/>
          <w:b/>
          <w:lang w:val="en-US"/>
        </w:rPr>
      </w:pPr>
      <w:proofErr w:type="spellStart"/>
      <w:r w:rsidRPr="00083015">
        <w:rPr>
          <w:rFonts w:ascii="Arial" w:hAnsi="Arial" w:cs="Arial"/>
          <w:b/>
          <w:lang w:val="en-US"/>
        </w:rPr>
        <w:t>Resumo</w:t>
      </w:r>
      <w:proofErr w:type="spellEnd"/>
      <w:r w:rsidRPr="00083015">
        <w:rPr>
          <w:rFonts w:ascii="Arial" w:hAnsi="Arial" w:cs="Arial"/>
          <w:b/>
          <w:lang w:val="en-US"/>
        </w:rPr>
        <w:t xml:space="preserve"> do </w:t>
      </w:r>
      <w:proofErr w:type="spellStart"/>
      <w:r w:rsidRPr="00083015">
        <w:rPr>
          <w:rFonts w:ascii="Arial" w:hAnsi="Arial" w:cs="Arial"/>
          <w:b/>
          <w:lang w:val="en-US"/>
        </w:rPr>
        <w:t>Vídeo</w:t>
      </w:r>
      <w:proofErr w:type="spellEnd"/>
      <w:r w:rsidRPr="00083015">
        <w:rPr>
          <w:rFonts w:ascii="Arial" w:hAnsi="Arial" w:cs="Arial"/>
          <w:b/>
          <w:lang w:val="en-US"/>
        </w:rPr>
        <w:t>:</w:t>
      </w:r>
    </w:p>
    <w:p w14:paraId="5B64B0AF" w14:textId="50F70E62" w:rsidR="00083015" w:rsidRPr="00083015" w:rsidRDefault="00083015" w:rsidP="00142AA4">
      <w:pPr>
        <w:pStyle w:val="Standard"/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No </w:t>
      </w:r>
      <w:proofErr w:type="spellStart"/>
      <w:r>
        <w:rPr>
          <w:rFonts w:ascii="Arial" w:hAnsi="Arial" w:cs="Arial"/>
          <w:lang w:val="en-US"/>
        </w:rPr>
        <w:t>v</w:t>
      </w:r>
      <w:r w:rsidR="000A758A">
        <w:rPr>
          <w:rFonts w:ascii="Arial" w:hAnsi="Arial" w:cs="Arial"/>
          <w:lang w:val="en-US"/>
        </w:rPr>
        <w:t>í</w:t>
      </w:r>
      <w:r>
        <w:rPr>
          <w:rFonts w:ascii="Arial" w:hAnsi="Arial" w:cs="Arial"/>
          <w:lang w:val="en-US"/>
        </w:rPr>
        <w:t>deo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inicialmente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="00336A22">
        <w:rPr>
          <w:rFonts w:ascii="Arial" w:hAnsi="Arial" w:cs="Arial"/>
          <w:lang w:val="en-US"/>
        </w:rPr>
        <w:t>serã</w:t>
      </w:r>
      <w:r w:rsidR="000A758A">
        <w:rPr>
          <w:rFonts w:ascii="Arial" w:hAnsi="Arial" w:cs="Arial"/>
          <w:lang w:val="en-US"/>
        </w:rPr>
        <w:t>o</w:t>
      </w:r>
      <w:proofErr w:type="spellEnd"/>
      <w:r w:rsidR="000A758A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apresenta</w:t>
      </w:r>
      <w:r w:rsidR="000A758A">
        <w:rPr>
          <w:rFonts w:ascii="Arial" w:hAnsi="Arial" w:cs="Arial"/>
          <w:lang w:val="en-US"/>
        </w:rPr>
        <w:t>das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336A22">
        <w:rPr>
          <w:rFonts w:ascii="Arial" w:hAnsi="Arial" w:cs="Arial"/>
          <w:lang w:val="en-US"/>
        </w:rPr>
        <w:t xml:space="preserve">as </w:t>
      </w:r>
      <w:proofErr w:type="spellStart"/>
      <w:r>
        <w:rPr>
          <w:rFonts w:ascii="Arial" w:hAnsi="Arial" w:cs="Arial"/>
          <w:lang w:val="en-US"/>
        </w:rPr>
        <w:t>autoras</w:t>
      </w:r>
      <w:proofErr w:type="spellEnd"/>
      <w:r w:rsidR="00F608B9">
        <w:rPr>
          <w:rFonts w:ascii="Arial" w:hAnsi="Arial" w:cs="Arial"/>
          <w:lang w:val="en-US"/>
        </w:rPr>
        <w:t xml:space="preserve"> e a </w:t>
      </w:r>
      <w:proofErr w:type="spellStart"/>
      <w:proofErr w:type="gramStart"/>
      <w:r w:rsidR="00F608B9">
        <w:rPr>
          <w:rFonts w:ascii="Arial" w:hAnsi="Arial" w:cs="Arial"/>
          <w:lang w:val="en-US"/>
        </w:rPr>
        <w:t>U</w:t>
      </w:r>
      <w:r w:rsidR="00336A22">
        <w:rPr>
          <w:rFonts w:ascii="Arial" w:hAnsi="Arial" w:cs="Arial"/>
          <w:lang w:val="en-US"/>
        </w:rPr>
        <w:t>niversidade</w:t>
      </w:r>
      <w:proofErr w:type="spellEnd"/>
      <w:r w:rsidR="00336A2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,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como</w:t>
      </w:r>
      <w:proofErr w:type="spellEnd"/>
      <w:r>
        <w:rPr>
          <w:rFonts w:ascii="Arial" w:hAnsi="Arial" w:cs="Arial"/>
          <w:lang w:val="en-US"/>
        </w:rPr>
        <w:t xml:space="preserve"> o </w:t>
      </w:r>
      <w:proofErr w:type="spellStart"/>
      <w:r>
        <w:rPr>
          <w:rFonts w:ascii="Arial" w:hAnsi="Arial" w:cs="Arial"/>
          <w:lang w:val="en-US"/>
        </w:rPr>
        <w:t>context</w:t>
      </w:r>
      <w:r w:rsidR="000A758A">
        <w:rPr>
          <w:rFonts w:ascii="Arial" w:hAnsi="Arial" w:cs="Arial"/>
          <w:lang w:val="en-US"/>
        </w:rPr>
        <w:t>o</w:t>
      </w:r>
      <w:proofErr w:type="spellEnd"/>
      <w:r>
        <w:rPr>
          <w:rFonts w:ascii="Arial" w:hAnsi="Arial" w:cs="Arial"/>
          <w:lang w:val="en-US"/>
        </w:rPr>
        <w:t xml:space="preserve"> no </w:t>
      </w:r>
      <w:proofErr w:type="spellStart"/>
      <w:r>
        <w:rPr>
          <w:rFonts w:ascii="Arial" w:hAnsi="Arial" w:cs="Arial"/>
          <w:lang w:val="en-US"/>
        </w:rPr>
        <w:t>qual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foi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vivenciado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esse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relato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experiência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Utilizando</w:t>
      </w:r>
      <w:proofErr w:type="spellEnd"/>
      <w:r>
        <w:rPr>
          <w:rFonts w:ascii="Arial" w:hAnsi="Arial" w:cs="Arial"/>
          <w:lang w:val="en-US"/>
        </w:rPr>
        <w:t xml:space="preserve">-se de </w:t>
      </w:r>
      <w:proofErr w:type="spellStart"/>
      <w:r>
        <w:rPr>
          <w:rFonts w:ascii="Arial" w:hAnsi="Arial" w:cs="Arial"/>
          <w:lang w:val="en-US"/>
        </w:rPr>
        <w:t>uma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apresentação</w:t>
      </w:r>
      <w:proofErr w:type="spellEnd"/>
      <w:r>
        <w:rPr>
          <w:rFonts w:ascii="Arial" w:hAnsi="Arial" w:cs="Arial"/>
          <w:lang w:val="en-US"/>
        </w:rPr>
        <w:t xml:space="preserve"> de slides </w:t>
      </w:r>
      <w:proofErr w:type="spellStart"/>
      <w:r>
        <w:rPr>
          <w:rFonts w:ascii="Arial" w:hAnsi="Arial" w:cs="Arial"/>
          <w:lang w:val="en-US"/>
        </w:rPr>
        <w:t>explicar</w:t>
      </w:r>
      <w:proofErr w:type="spellEnd"/>
      <w:r>
        <w:rPr>
          <w:rFonts w:ascii="Arial" w:hAnsi="Arial" w:cs="Arial"/>
          <w:lang w:val="en-US"/>
        </w:rPr>
        <w:t xml:space="preserve">-se-á </w:t>
      </w:r>
      <w:proofErr w:type="spellStart"/>
      <w:proofErr w:type="gramStart"/>
      <w:r>
        <w:rPr>
          <w:rFonts w:ascii="Arial" w:hAnsi="Arial" w:cs="Arial"/>
          <w:lang w:val="en-US"/>
        </w:rPr>
        <w:t>como</w:t>
      </w:r>
      <w:proofErr w:type="spellEnd"/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surgiu</w:t>
      </w:r>
      <w:proofErr w:type="spellEnd"/>
      <w:r>
        <w:rPr>
          <w:rFonts w:ascii="Arial" w:hAnsi="Arial" w:cs="Arial"/>
          <w:lang w:val="en-US"/>
        </w:rPr>
        <w:t xml:space="preserve"> o </w:t>
      </w:r>
      <w:proofErr w:type="spellStart"/>
      <w:r>
        <w:rPr>
          <w:rFonts w:ascii="Arial" w:hAnsi="Arial" w:cs="Arial"/>
          <w:lang w:val="en-US"/>
        </w:rPr>
        <w:t>objetivo</w:t>
      </w:r>
      <w:proofErr w:type="spellEnd"/>
      <w:r>
        <w:rPr>
          <w:rFonts w:ascii="Arial" w:hAnsi="Arial" w:cs="Arial"/>
          <w:lang w:val="en-US"/>
        </w:rPr>
        <w:t xml:space="preserve"> de </w:t>
      </w:r>
      <w:proofErr w:type="spellStart"/>
      <w:r>
        <w:rPr>
          <w:rFonts w:ascii="Arial" w:hAnsi="Arial" w:cs="Arial"/>
          <w:lang w:val="en-US"/>
        </w:rPr>
        <w:t>pesquisa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bem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como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quais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alguns</w:t>
      </w:r>
      <w:proofErr w:type="spellEnd"/>
      <w:r>
        <w:rPr>
          <w:rFonts w:ascii="Arial" w:hAnsi="Arial" w:cs="Arial"/>
          <w:lang w:val="en-US"/>
        </w:rPr>
        <w:t xml:space="preserve"> dos </w:t>
      </w:r>
      <w:proofErr w:type="spellStart"/>
      <w:r>
        <w:rPr>
          <w:rFonts w:ascii="Arial" w:hAnsi="Arial" w:cs="Arial"/>
          <w:lang w:val="en-US"/>
        </w:rPr>
        <w:t>exercícios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propostos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aos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discentes</w:t>
      </w:r>
      <w:proofErr w:type="spellEnd"/>
      <w:r>
        <w:rPr>
          <w:rFonts w:ascii="Arial" w:hAnsi="Arial" w:cs="Arial"/>
          <w:lang w:val="en-US"/>
        </w:rPr>
        <w:t>.</w:t>
      </w:r>
      <w:r w:rsidR="00F608B9">
        <w:rPr>
          <w:rFonts w:ascii="Arial" w:hAnsi="Arial" w:cs="Arial"/>
          <w:lang w:val="en-US"/>
        </w:rPr>
        <w:t xml:space="preserve"> </w:t>
      </w:r>
      <w:proofErr w:type="spellStart"/>
      <w:r w:rsidR="00F608B9">
        <w:rPr>
          <w:rFonts w:ascii="Arial" w:hAnsi="Arial" w:cs="Arial"/>
          <w:lang w:val="en-US"/>
        </w:rPr>
        <w:t>Também</w:t>
      </w:r>
      <w:proofErr w:type="spellEnd"/>
      <w:r w:rsidR="00F608B9">
        <w:rPr>
          <w:rFonts w:ascii="Arial" w:hAnsi="Arial" w:cs="Arial"/>
          <w:lang w:val="en-US"/>
        </w:rPr>
        <w:t xml:space="preserve"> sera </w:t>
      </w:r>
      <w:proofErr w:type="spellStart"/>
      <w:r w:rsidR="00F608B9">
        <w:rPr>
          <w:rFonts w:ascii="Arial" w:hAnsi="Arial" w:cs="Arial"/>
          <w:lang w:val="en-US"/>
        </w:rPr>
        <w:t>apresentado</w:t>
      </w:r>
      <w:proofErr w:type="spellEnd"/>
      <w:r w:rsidR="00F608B9">
        <w:rPr>
          <w:rFonts w:ascii="Arial" w:hAnsi="Arial" w:cs="Arial"/>
          <w:lang w:val="en-US"/>
        </w:rPr>
        <w:t xml:space="preserve"> </w:t>
      </w:r>
      <w:proofErr w:type="spellStart"/>
      <w:r w:rsidR="00F608B9">
        <w:rPr>
          <w:rFonts w:ascii="Arial" w:hAnsi="Arial" w:cs="Arial"/>
          <w:lang w:val="en-US"/>
        </w:rPr>
        <w:t>os</w:t>
      </w:r>
      <w:proofErr w:type="spellEnd"/>
      <w:r w:rsidR="00F608B9">
        <w:rPr>
          <w:rFonts w:ascii="Arial" w:hAnsi="Arial" w:cs="Arial"/>
          <w:lang w:val="en-US"/>
        </w:rPr>
        <w:t xml:space="preserve"> </w:t>
      </w:r>
      <w:proofErr w:type="spellStart"/>
      <w:r w:rsidR="00F608B9">
        <w:rPr>
          <w:rFonts w:ascii="Arial" w:hAnsi="Arial" w:cs="Arial"/>
          <w:lang w:val="en-US"/>
        </w:rPr>
        <w:t>teóricos</w:t>
      </w:r>
      <w:proofErr w:type="spellEnd"/>
      <w:r w:rsidR="00F608B9">
        <w:rPr>
          <w:rFonts w:ascii="Arial" w:hAnsi="Arial" w:cs="Arial"/>
          <w:lang w:val="en-US"/>
        </w:rPr>
        <w:t xml:space="preserve"> </w:t>
      </w:r>
      <w:proofErr w:type="spellStart"/>
      <w:r w:rsidR="00F608B9">
        <w:rPr>
          <w:rFonts w:ascii="Arial" w:hAnsi="Arial" w:cs="Arial"/>
          <w:lang w:val="en-US"/>
        </w:rPr>
        <w:t>referenciais</w:t>
      </w:r>
      <w:proofErr w:type="spellEnd"/>
      <w:r w:rsidR="00F608B9">
        <w:rPr>
          <w:rFonts w:ascii="Arial" w:hAnsi="Arial" w:cs="Arial"/>
          <w:lang w:val="en-US"/>
        </w:rPr>
        <w:t xml:space="preserve"> </w:t>
      </w:r>
      <w:proofErr w:type="spellStart"/>
      <w:r w:rsidR="00F608B9">
        <w:rPr>
          <w:rFonts w:ascii="Arial" w:hAnsi="Arial" w:cs="Arial"/>
          <w:lang w:val="en-US"/>
        </w:rPr>
        <w:t>utilizados</w:t>
      </w:r>
      <w:proofErr w:type="spellEnd"/>
      <w:r w:rsidR="00F608B9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="00F608B9">
        <w:rPr>
          <w:rFonts w:ascii="Arial" w:hAnsi="Arial" w:cs="Arial"/>
          <w:lang w:val="en-US"/>
        </w:rPr>
        <w:t>na</w:t>
      </w:r>
      <w:proofErr w:type="spellEnd"/>
      <w:proofErr w:type="gramEnd"/>
      <w:r w:rsidR="00F608B9">
        <w:rPr>
          <w:rFonts w:ascii="Arial" w:hAnsi="Arial" w:cs="Arial"/>
          <w:lang w:val="en-US"/>
        </w:rPr>
        <w:t xml:space="preserve"> </w:t>
      </w:r>
      <w:proofErr w:type="spellStart"/>
      <w:r w:rsidR="00F608B9">
        <w:rPr>
          <w:rFonts w:ascii="Arial" w:hAnsi="Arial" w:cs="Arial"/>
          <w:lang w:val="en-US"/>
        </w:rPr>
        <w:t>elaboração</w:t>
      </w:r>
      <w:proofErr w:type="spellEnd"/>
      <w:r w:rsidR="00F608B9">
        <w:rPr>
          <w:rFonts w:ascii="Arial" w:hAnsi="Arial" w:cs="Arial"/>
          <w:lang w:val="en-US"/>
        </w:rPr>
        <w:t xml:space="preserve"> da </w:t>
      </w:r>
      <w:proofErr w:type="spellStart"/>
      <w:r w:rsidR="00F608B9">
        <w:rPr>
          <w:rFonts w:ascii="Arial" w:hAnsi="Arial" w:cs="Arial"/>
          <w:lang w:val="en-US"/>
        </w:rPr>
        <w:t>pesquisa</w:t>
      </w:r>
      <w:proofErr w:type="spellEnd"/>
      <w:r w:rsidR="00F608B9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>
        <w:rPr>
          <w:rFonts w:ascii="Arial" w:hAnsi="Arial" w:cs="Arial"/>
          <w:lang w:val="en-US"/>
        </w:rPr>
        <w:t>Por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fim</w:t>
      </w:r>
      <w:proofErr w:type="spellEnd"/>
      <w:r w:rsidR="00142AA4">
        <w:rPr>
          <w:rFonts w:ascii="Arial" w:hAnsi="Arial" w:cs="Arial"/>
          <w:lang w:val="en-US"/>
        </w:rPr>
        <w:t xml:space="preserve">, </w:t>
      </w:r>
      <w:proofErr w:type="spellStart"/>
      <w:r w:rsidR="000A758A">
        <w:rPr>
          <w:rFonts w:ascii="Arial" w:hAnsi="Arial" w:cs="Arial"/>
          <w:lang w:val="en-US"/>
        </w:rPr>
        <w:t>são</w:t>
      </w:r>
      <w:proofErr w:type="spellEnd"/>
      <w:r w:rsidR="000A758A">
        <w:rPr>
          <w:rFonts w:ascii="Arial" w:hAnsi="Arial" w:cs="Arial"/>
          <w:lang w:val="en-US"/>
        </w:rPr>
        <w:t xml:space="preserve"> </w:t>
      </w:r>
      <w:proofErr w:type="spellStart"/>
      <w:r w:rsidR="00142AA4">
        <w:rPr>
          <w:rFonts w:ascii="Arial" w:hAnsi="Arial" w:cs="Arial"/>
          <w:lang w:val="en-US"/>
        </w:rPr>
        <w:t>apresentado</w:t>
      </w:r>
      <w:r w:rsidR="000A758A">
        <w:rPr>
          <w:rFonts w:ascii="Arial" w:hAnsi="Arial" w:cs="Arial"/>
          <w:lang w:val="en-US"/>
        </w:rPr>
        <w:t>s</w:t>
      </w:r>
      <w:proofErr w:type="spellEnd"/>
      <w:r w:rsidR="00142AA4">
        <w:rPr>
          <w:rFonts w:ascii="Arial" w:hAnsi="Arial" w:cs="Arial"/>
          <w:lang w:val="en-US"/>
        </w:rPr>
        <w:t xml:space="preserve"> </w:t>
      </w:r>
      <w:proofErr w:type="spellStart"/>
      <w:r w:rsidR="00142AA4">
        <w:rPr>
          <w:rFonts w:ascii="Arial" w:hAnsi="Arial" w:cs="Arial"/>
          <w:lang w:val="en-US"/>
        </w:rPr>
        <w:t>os</w:t>
      </w:r>
      <w:proofErr w:type="spellEnd"/>
      <w:r w:rsidR="00142AA4">
        <w:rPr>
          <w:rFonts w:ascii="Arial" w:hAnsi="Arial" w:cs="Arial"/>
          <w:lang w:val="en-US"/>
        </w:rPr>
        <w:t xml:space="preserve"> </w:t>
      </w:r>
      <w:proofErr w:type="spellStart"/>
      <w:r w:rsidR="00142AA4">
        <w:rPr>
          <w:rFonts w:ascii="Arial" w:hAnsi="Arial" w:cs="Arial"/>
          <w:lang w:val="en-US"/>
        </w:rPr>
        <w:t>resultados</w:t>
      </w:r>
      <w:proofErr w:type="spellEnd"/>
      <w:r w:rsidR="00142AA4">
        <w:rPr>
          <w:rFonts w:ascii="Arial" w:hAnsi="Arial" w:cs="Arial"/>
          <w:lang w:val="en-US"/>
        </w:rPr>
        <w:t xml:space="preserve"> </w:t>
      </w:r>
      <w:proofErr w:type="spellStart"/>
      <w:r w:rsidR="00142AA4">
        <w:rPr>
          <w:rFonts w:ascii="Arial" w:hAnsi="Arial" w:cs="Arial"/>
          <w:lang w:val="en-US"/>
        </w:rPr>
        <w:t>obtidos</w:t>
      </w:r>
      <w:proofErr w:type="spellEnd"/>
      <w:r w:rsidR="00142AA4">
        <w:rPr>
          <w:rFonts w:ascii="Arial" w:hAnsi="Arial" w:cs="Arial"/>
          <w:lang w:val="en-US"/>
        </w:rPr>
        <w:t xml:space="preserve"> e </w:t>
      </w:r>
      <w:proofErr w:type="spellStart"/>
      <w:r w:rsidR="00142AA4">
        <w:rPr>
          <w:rFonts w:ascii="Arial" w:hAnsi="Arial" w:cs="Arial"/>
          <w:lang w:val="en-US"/>
        </w:rPr>
        <w:t>sugestões</w:t>
      </w:r>
      <w:proofErr w:type="spellEnd"/>
      <w:r w:rsidR="00142AA4">
        <w:rPr>
          <w:rFonts w:ascii="Arial" w:hAnsi="Arial" w:cs="Arial"/>
          <w:lang w:val="en-US"/>
        </w:rPr>
        <w:t xml:space="preserve"> </w:t>
      </w:r>
      <w:proofErr w:type="spellStart"/>
      <w:r w:rsidR="00142AA4">
        <w:rPr>
          <w:rFonts w:ascii="Arial" w:hAnsi="Arial" w:cs="Arial"/>
          <w:lang w:val="en-US"/>
        </w:rPr>
        <w:t>aos</w:t>
      </w:r>
      <w:proofErr w:type="spellEnd"/>
      <w:r w:rsidR="00142AA4">
        <w:rPr>
          <w:rFonts w:ascii="Arial" w:hAnsi="Arial" w:cs="Arial"/>
          <w:lang w:val="en-US"/>
        </w:rPr>
        <w:t xml:space="preserve"> </w:t>
      </w:r>
      <w:proofErr w:type="spellStart"/>
      <w:r w:rsidR="00142AA4">
        <w:rPr>
          <w:rFonts w:ascii="Arial" w:hAnsi="Arial" w:cs="Arial"/>
          <w:lang w:val="en-US"/>
        </w:rPr>
        <w:t>professor</w:t>
      </w:r>
      <w:r w:rsidR="000A758A">
        <w:rPr>
          <w:rFonts w:ascii="Arial" w:hAnsi="Arial" w:cs="Arial"/>
          <w:lang w:val="en-US"/>
        </w:rPr>
        <w:t>e</w:t>
      </w:r>
      <w:r w:rsidR="00142AA4">
        <w:rPr>
          <w:rFonts w:ascii="Arial" w:hAnsi="Arial" w:cs="Arial"/>
          <w:lang w:val="en-US"/>
        </w:rPr>
        <w:t>s</w:t>
      </w:r>
      <w:proofErr w:type="spellEnd"/>
      <w:r w:rsidR="00142AA4">
        <w:rPr>
          <w:rFonts w:ascii="Arial" w:hAnsi="Arial" w:cs="Arial"/>
          <w:lang w:val="en-US"/>
        </w:rPr>
        <w:t xml:space="preserve"> (as) d</w:t>
      </w:r>
      <w:r w:rsidR="00F608B9">
        <w:rPr>
          <w:rFonts w:ascii="Arial" w:hAnsi="Arial" w:cs="Arial"/>
          <w:lang w:val="en-US"/>
        </w:rPr>
        <w:t xml:space="preserve">a </w:t>
      </w:r>
      <w:proofErr w:type="spellStart"/>
      <w:r w:rsidR="00F608B9">
        <w:rPr>
          <w:rFonts w:ascii="Arial" w:hAnsi="Arial" w:cs="Arial"/>
          <w:lang w:val="en-US"/>
        </w:rPr>
        <w:t>Educação</w:t>
      </w:r>
      <w:proofErr w:type="spellEnd"/>
      <w:r w:rsidR="00F608B9">
        <w:rPr>
          <w:rFonts w:ascii="Arial" w:hAnsi="Arial" w:cs="Arial"/>
          <w:lang w:val="en-US"/>
        </w:rPr>
        <w:t xml:space="preserve"> </w:t>
      </w:r>
      <w:proofErr w:type="spellStart"/>
      <w:r w:rsidR="00F608B9">
        <w:rPr>
          <w:rFonts w:ascii="Arial" w:hAnsi="Arial" w:cs="Arial"/>
          <w:lang w:val="en-US"/>
        </w:rPr>
        <w:t>Básica</w:t>
      </w:r>
      <w:proofErr w:type="spellEnd"/>
      <w:r w:rsidR="00142AA4">
        <w:rPr>
          <w:rFonts w:ascii="Arial" w:hAnsi="Arial" w:cs="Arial"/>
          <w:lang w:val="en-US"/>
        </w:rPr>
        <w:t>.</w:t>
      </w:r>
      <w:proofErr w:type="gramEnd"/>
      <w:r w:rsidR="00142AA4">
        <w:rPr>
          <w:rFonts w:ascii="Arial" w:hAnsi="Arial" w:cs="Arial"/>
          <w:lang w:val="en-US"/>
        </w:rPr>
        <w:t xml:space="preserve"> </w:t>
      </w:r>
    </w:p>
    <w:p w14:paraId="40DB0E0E" w14:textId="77777777" w:rsidR="00083015" w:rsidRDefault="00083015">
      <w:pPr>
        <w:pStyle w:val="Standard"/>
        <w:rPr>
          <w:rFonts w:ascii="Arial" w:hAnsi="Arial" w:cs="Arial"/>
          <w:b/>
          <w:sz w:val="24"/>
          <w:szCs w:val="24"/>
          <w:lang w:val="en-US"/>
        </w:rPr>
      </w:pPr>
    </w:p>
    <w:p w14:paraId="2EB6F8D1" w14:textId="77777777" w:rsidR="0056662A" w:rsidRDefault="00083015">
      <w:pPr>
        <w:pStyle w:val="Standard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R</w:t>
      </w:r>
      <w:r w:rsidR="00D6027A">
        <w:rPr>
          <w:rFonts w:ascii="Arial" w:hAnsi="Arial" w:cs="Arial"/>
          <w:b/>
          <w:sz w:val="24"/>
          <w:szCs w:val="24"/>
          <w:lang w:val="en-US"/>
        </w:rPr>
        <w:t>eferências</w:t>
      </w:r>
      <w:proofErr w:type="spellEnd"/>
    </w:p>
    <w:p w14:paraId="3C743993" w14:textId="77777777" w:rsidR="00083015" w:rsidRPr="00083015" w:rsidRDefault="00083015" w:rsidP="00083015">
      <w:pPr>
        <w:spacing w:before="100" w:beforeAutospacing="1" w:after="100" w:afterAutospacing="1" w:line="360" w:lineRule="auto"/>
        <w:jc w:val="both"/>
        <w:rPr>
          <w:rFonts w:ascii="Arial" w:hAnsi="Arial" w:cs="Arial"/>
        </w:rPr>
      </w:pPr>
      <w:r w:rsidRPr="00083015">
        <w:rPr>
          <w:rFonts w:ascii="Arial" w:hAnsi="Arial" w:cs="Arial"/>
        </w:rPr>
        <w:t xml:space="preserve">LORENZATO, Sergio. </w:t>
      </w:r>
      <w:r w:rsidRPr="00083015">
        <w:rPr>
          <w:rFonts w:ascii="Arial" w:hAnsi="Arial" w:cs="Arial"/>
          <w:b/>
        </w:rPr>
        <w:t>Para aprender matemática.</w:t>
      </w:r>
      <w:r w:rsidRPr="00083015">
        <w:rPr>
          <w:rFonts w:ascii="Arial" w:hAnsi="Arial" w:cs="Arial"/>
        </w:rPr>
        <w:t xml:space="preserve"> Campinas, SP: Autores Associados, 2006. (Coleção Formação de Professores).</w:t>
      </w:r>
    </w:p>
    <w:p w14:paraId="51D19976" w14:textId="77777777" w:rsidR="00083015" w:rsidRPr="00083015" w:rsidRDefault="00083015" w:rsidP="00083015">
      <w:pPr>
        <w:spacing w:before="60" w:line="360" w:lineRule="auto"/>
        <w:jc w:val="both"/>
        <w:rPr>
          <w:rFonts w:ascii="Arial" w:hAnsi="Arial" w:cs="Arial"/>
        </w:rPr>
      </w:pPr>
    </w:p>
    <w:p w14:paraId="70F934A2" w14:textId="77777777" w:rsidR="00083015" w:rsidRPr="00083015" w:rsidRDefault="00083015" w:rsidP="00083015">
      <w:pPr>
        <w:spacing w:before="60" w:line="360" w:lineRule="auto"/>
        <w:jc w:val="both"/>
        <w:rPr>
          <w:rFonts w:ascii="Arial" w:hAnsi="Arial" w:cs="Arial"/>
        </w:rPr>
      </w:pPr>
      <w:r w:rsidRPr="00083015">
        <w:rPr>
          <w:rFonts w:ascii="Arial" w:hAnsi="Arial" w:cs="Arial"/>
        </w:rPr>
        <w:t xml:space="preserve">LORENSATTI, </w:t>
      </w:r>
      <w:proofErr w:type="spellStart"/>
      <w:r w:rsidRPr="00083015">
        <w:rPr>
          <w:rFonts w:ascii="Arial" w:hAnsi="Arial" w:cs="Arial"/>
        </w:rPr>
        <w:t>Edi</w:t>
      </w:r>
      <w:proofErr w:type="spellEnd"/>
      <w:r w:rsidRPr="00083015">
        <w:rPr>
          <w:rFonts w:ascii="Arial" w:hAnsi="Arial" w:cs="Arial"/>
        </w:rPr>
        <w:t xml:space="preserve"> Jussara Candido. Linguagem Matemática e Língua Portuguesa: diálogo necessário na resolução de problemas matemáticos. </w:t>
      </w:r>
      <w:r w:rsidRPr="00083015">
        <w:rPr>
          <w:rFonts w:ascii="Arial" w:hAnsi="Arial" w:cs="Arial"/>
          <w:b/>
          <w:bCs/>
        </w:rPr>
        <w:t>Conjectura</w:t>
      </w:r>
      <w:r w:rsidRPr="00083015">
        <w:rPr>
          <w:rFonts w:ascii="Arial" w:hAnsi="Arial" w:cs="Arial"/>
        </w:rPr>
        <w:t xml:space="preserve">: filosofia e educação. </w:t>
      </w:r>
      <w:proofErr w:type="gramStart"/>
      <w:r w:rsidRPr="00083015">
        <w:rPr>
          <w:rFonts w:ascii="Arial" w:hAnsi="Arial" w:cs="Arial"/>
        </w:rPr>
        <w:t>v.</w:t>
      </w:r>
      <w:proofErr w:type="gramEnd"/>
      <w:r w:rsidRPr="00083015">
        <w:rPr>
          <w:rFonts w:ascii="Arial" w:hAnsi="Arial" w:cs="Arial"/>
        </w:rPr>
        <w:t xml:space="preserve"> 14, n. 2, p.89-99, maio/ago. 2009. Disponível em: </w:t>
      </w:r>
      <w:proofErr w:type="gramStart"/>
      <w:r w:rsidRPr="00083015">
        <w:rPr>
          <w:rFonts w:ascii="Arial" w:hAnsi="Arial" w:cs="Arial"/>
        </w:rPr>
        <w:t>http://www.ucs.br/etc/revistas/index.</w:t>
      </w:r>
      <w:proofErr w:type="gramEnd"/>
      <w:r w:rsidRPr="00083015">
        <w:rPr>
          <w:rFonts w:ascii="Arial" w:hAnsi="Arial" w:cs="Arial"/>
        </w:rPr>
        <w:t xml:space="preserve">php/conjectura/article/view/17. Acesso em: </w:t>
      </w:r>
      <w:proofErr w:type="gramStart"/>
      <w:r w:rsidRPr="00083015">
        <w:rPr>
          <w:rFonts w:ascii="Arial" w:hAnsi="Arial" w:cs="Arial"/>
        </w:rPr>
        <w:t>19.</w:t>
      </w:r>
      <w:proofErr w:type="gramEnd"/>
      <w:r w:rsidRPr="00083015">
        <w:rPr>
          <w:rFonts w:ascii="Arial" w:hAnsi="Arial" w:cs="Arial"/>
        </w:rPr>
        <w:t>nov. 2019.</w:t>
      </w:r>
    </w:p>
    <w:p w14:paraId="236512DB" w14:textId="77777777" w:rsidR="00083015" w:rsidRPr="00AD41A3" w:rsidRDefault="00083015" w:rsidP="00083015">
      <w:pPr>
        <w:spacing w:line="360" w:lineRule="auto"/>
        <w:jc w:val="both"/>
        <w:rPr>
          <w:rFonts w:cs="Times New Roman"/>
        </w:rPr>
      </w:pPr>
    </w:p>
    <w:p w14:paraId="77911387" w14:textId="77777777" w:rsidR="0056662A" w:rsidRDefault="0056662A" w:rsidP="00083015">
      <w:pPr>
        <w:pStyle w:val="Standard"/>
      </w:pPr>
    </w:p>
    <w:sectPr w:rsidR="0056662A">
      <w:headerReference w:type="default" r:id="rId9"/>
      <w:pgSz w:w="11906" w:h="16838"/>
      <w:pgMar w:top="1417" w:right="1701" w:bottom="1417" w:left="1701" w:header="708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052D44" w15:done="0"/>
  <w15:commentEx w15:paraId="1BA64A72" w15:done="0"/>
  <w15:commentEx w15:paraId="5582A87E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DE27A" w14:textId="77777777" w:rsidR="009E4D94" w:rsidRDefault="009E4D94">
      <w:r>
        <w:separator/>
      </w:r>
    </w:p>
  </w:endnote>
  <w:endnote w:type="continuationSeparator" w:id="0">
    <w:p w14:paraId="7EE27A15" w14:textId="77777777" w:rsidR="009E4D94" w:rsidRDefault="009E4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Malgun Gothic"/>
    <w:charset w:val="00"/>
    <w:family w:val="swiss"/>
    <w:pitch w:val="variable"/>
  </w:font>
  <w:font w:name="Liberation Sans">
    <w:charset w:val="00"/>
    <w:family w:val="swiss"/>
    <w:pitch w:val="variable"/>
  </w:font>
  <w:font w:name="AR PL SungtiL GB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1E8920" w14:textId="77777777" w:rsidR="009E4D94" w:rsidRDefault="009E4D94">
      <w:r>
        <w:rPr>
          <w:color w:val="000000"/>
        </w:rPr>
        <w:separator/>
      </w:r>
    </w:p>
  </w:footnote>
  <w:footnote w:type="continuationSeparator" w:id="0">
    <w:p w14:paraId="24D609F1" w14:textId="77777777" w:rsidR="009E4D94" w:rsidRDefault="009E4D94">
      <w:r>
        <w:continuationSeparator/>
      </w:r>
    </w:p>
  </w:footnote>
  <w:footnote w:id="1">
    <w:p w14:paraId="7E65F1CE" w14:textId="77777777" w:rsidR="00544A1C" w:rsidRPr="00544A1C" w:rsidRDefault="00544A1C">
      <w:pPr>
        <w:pStyle w:val="Textodenotaderodap"/>
      </w:pPr>
      <w:r>
        <w:rPr>
          <w:rStyle w:val="Refdenotaderodap"/>
        </w:rPr>
        <w:footnoteRef/>
      </w:r>
      <w:r>
        <w:t xml:space="preserve"> Acadêmica do curso de Licenciatura em Matemática pela Universidade Federal da Fronteira Sul (UFFS) </w:t>
      </w:r>
      <w:r>
        <w:rPr>
          <w:i/>
        </w:rPr>
        <w:t xml:space="preserve">Campus </w:t>
      </w:r>
      <w:r>
        <w:t>Chapecó.</w:t>
      </w:r>
    </w:p>
  </w:footnote>
  <w:footnote w:id="2">
    <w:p w14:paraId="27FA71A9" w14:textId="77777777" w:rsidR="00544A1C" w:rsidRDefault="00544A1C">
      <w:pPr>
        <w:pStyle w:val="Textodenotaderodap"/>
      </w:pPr>
      <w:r>
        <w:rPr>
          <w:rStyle w:val="Refdenotaderodap"/>
        </w:rPr>
        <w:footnoteRef/>
      </w:r>
      <w:r>
        <w:t xml:space="preserve"> Docente do curso de Licenciatura em Matemática UFFS/ </w:t>
      </w:r>
      <w:r>
        <w:rPr>
          <w:i/>
        </w:rPr>
        <w:t xml:space="preserve">Campus </w:t>
      </w:r>
      <w:r>
        <w:t>Chapecó.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620A67" w14:textId="77777777" w:rsidR="0029382D" w:rsidRDefault="00D6027A">
    <w:pPr>
      <w:pStyle w:val="Cabealho"/>
      <w:jc w:val="right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287C2132" wp14:editId="3D12341C">
          <wp:simplePos x="0" y="0"/>
          <wp:positionH relativeFrom="column">
            <wp:posOffset>127800</wp:posOffset>
          </wp:positionH>
          <wp:positionV relativeFrom="paragraph">
            <wp:posOffset>-372600</wp:posOffset>
          </wp:positionV>
          <wp:extent cx="593640" cy="839519"/>
          <wp:effectExtent l="0" t="0" r="0" b="0"/>
          <wp:wrapSquare wrapText="bothSides"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3640" cy="8395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835D407" w14:textId="77777777" w:rsidR="0029382D" w:rsidRDefault="009E4D94">
    <w:pPr>
      <w:pStyle w:val="Cabealho"/>
      <w:jc w:val="right"/>
    </w:pPr>
  </w:p>
  <w:p w14:paraId="4413FCBD" w14:textId="77777777" w:rsidR="0029382D" w:rsidRDefault="00D6027A">
    <w:pPr>
      <w:pStyle w:val="Cabealho"/>
      <w:jc w:val="right"/>
    </w:pPr>
    <w:r>
      <w:t>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37B5D"/>
    <w:multiLevelType w:val="hybridMultilevel"/>
    <w:tmpl w:val="FB42DAC4"/>
    <w:lvl w:ilvl="0" w:tplc="BA2494B2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27406"/>
    <w:multiLevelType w:val="multilevel"/>
    <w:tmpl w:val="B16AC2E4"/>
    <w:styleLink w:val="Semlista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rofª Marisol">
    <w15:presenceInfo w15:providerId="None" w15:userId="Profª Mariso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62A"/>
    <w:rsid w:val="00083015"/>
    <w:rsid w:val="000A758A"/>
    <w:rsid w:val="00142AA4"/>
    <w:rsid w:val="0014317E"/>
    <w:rsid w:val="002837E5"/>
    <w:rsid w:val="002A62B9"/>
    <w:rsid w:val="002E0735"/>
    <w:rsid w:val="00336A22"/>
    <w:rsid w:val="004A6AFC"/>
    <w:rsid w:val="00544A1C"/>
    <w:rsid w:val="00547074"/>
    <w:rsid w:val="0056662A"/>
    <w:rsid w:val="006D7F03"/>
    <w:rsid w:val="009C4912"/>
    <w:rsid w:val="009E4D94"/>
    <w:rsid w:val="009E4F64"/>
    <w:rsid w:val="00A86DC9"/>
    <w:rsid w:val="00B7396D"/>
    <w:rsid w:val="00C071A9"/>
    <w:rsid w:val="00C53383"/>
    <w:rsid w:val="00C77EE3"/>
    <w:rsid w:val="00C94965"/>
    <w:rsid w:val="00D00152"/>
    <w:rsid w:val="00D6027A"/>
    <w:rsid w:val="00EF2750"/>
    <w:rsid w:val="00F6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F7A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DejaVu Sans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ListLabel1">
    <w:name w:val="ListLabel 1"/>
    <w:rPr>
      <w:sz w:val="16"/>
      <w:szCs w:val="16"/>
    </w:rPr>
  </w:style>
  <w:style w:type="character" w:customStyle="1" w:styleId="ListLabel2">
    <w:name w:val="ListLabel 2"/>
    <w:rPr>
      <w:sz w:val="16"/>
      <w:szCs w:val="16"/>
    </w:rPr>
  </w:style>
  <w:style w:type="character" w:customStyle="1" w:styleId="ListLabel3">
    <w:name w:val="ListLabel 3"/>
    <w:rPr>
      <w:sz w:val="16"/>
      <w:szCs w:val="16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paragraph" w:styleId="PargrafodaLista">
    <w:name w:val="List Paragraph"/>
    <w:basedOn w:val="Normal"/>
    <w:uiPriority w:val="34"/>
    <w:qFormat/>
    <w:rsid w:val="00544A1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544A1C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44A1C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44A1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44A1C"/>
    <w:rPr>
      <w:vertAlign w:val="superscript"/>
    </w:rPr>
  </w:style>
  <w:style w:type="paragraph" w:styleId="Citao">
    <w:name w:val="Quote"/>
    <w:basedOn w:val="Normal"/>
    <w:next w:val="Normal"/>
    <w:link w:val="CitaoChar"/>
    <w:uiPriority w:val="29"/>
    <w:qFormat/>
    <w:rsid w:val="00C071A9"/>
    <w:pPr>
      <w:ind w:left="2268"/>
      <w:jc w:val="both"/>
    </w:pPr>
    <w:rPr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C071A9"/>
    <w:rPr>
      <w:iCs/>
      <w:color w:val="000000" w:themeColor="text1"/>
      <w:sz w:val="20"/>
    </w:rPr>
  </w:style>
  <w:style w:type="character" w:styleId="Refdecomentrio">
    <w:name w:val="annotation reference"/>
    <w:basedOn w:val="Fontepargpadro"/>
    <w:uiPriority w:val="99"/>
    <w:semiHidden/>
    <w:unhideWhenUsed/>
    <w:rsid w:val="000A758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A758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A758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A758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A758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DejaVu Sans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Lohit Devanagari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styleId="Cabealh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</w:style>
  <w:style w:type="character" w:customStyle="1" w:styleId="RodapChar">
    <w:name w:val="Rodapé Char"/>
    <w:basedOn w:val="Fontepargpadro"/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Fontepargpadro"/>
    <w:rPr>
      <w:color w:val="0000FF"/>
      <w:u w:val="single"/>
    </w:rPr>
  </w:style>
  <w:style w:type="character" w:customStyle="1" w:styleId="ListLabel1">
    <w:name w:val="ListLabel 1"/>
    <w:rPr>
      <w:sz w:val="16"/>
      <w:szCs w:val="16"/>
    </w:rPr>
  </w:style>
  <w:style w:type="character" w:customStyle="1" w:styleId="ListLabel2">
    <w:name w:val="ListLabel 2"/>
    <w:rPr>
      <w:sz w:val="16"/>
      <w:szCs w:val="16"/>
    </w:rPr>
  </w:style>
  <w:style w:type="character" w:customStyle="1" w:styleId="ListLabel3">
    <w:name w:val="ListLabel 3"/>
    <w:rPr>
      <w:sz w:val="16"/>
      <w:szCs w:val="16"/>
    </w:rPr>
  </w:style>
  <w:style w:type="numbering" w:customStyle="1" w:styleId="Semlista1">
    <w:name w:val="Sem lista1"/>
    <w:basedOn w:val="Semlista"/>
    <w:pPr>
      <w:numPr>
        <w:numId w:val="1"/>
      </w:numPr>
    </w:pPr>
  </w:style>
  <w:style w:type="paragraph" w:styleId="PargrafodaLista">
    <w:name w:val="List Paragraph"/>
    <w:basedOn w:val="Normal"/>
    <w:uiPriority w:val="34"/>
    <w:qFormat/>
    <w:rsid w:val="00544A1C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544A1C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44A1C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44A1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44A1C"/>
    <w:rPr>
      <w:vertAlign w:val="superscript"/>
    </w:rPr>
  </w:style>
  <w:style w:type="paragraph" w:styleId="Citao">
    <w:name w:val="Quote"/>
    <w:basedOn w:val="Normal"/>
    <w:next w:val="Normal"/>
    <w:link w:val="CitaoChar"/>
    <w:uiPriority w:val="29"/>
    <w:qFormat/>
    <w:rsid w:val="00C071A9"/>
    <w:pPr>
      <w:ind w:left="2268"/>
      <w:jc w:val="both"/>
    </w:pPr>
    <w:rPr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C071A9"/>
    <w:rPr>
      <w:iCs/>
      <w:color w:val="000000" w:themeColor="text1"/>
      <w:sz w:val="20"/>
    </w:rPr>
  </w:style>
  <w:style w:type="character" w:styleId="Refdecomentrio">
    <w:name w:val="annotation reference"/>
    <w:basedOn w:val="Fontepargpadro"/>
    <w:uiPriority w:val="99"/>
    <w:semiHidden/>
    <w:unhideWhenUsed/>
    <w:rsid w:val="000A758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A758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A758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A758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A758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069CC-1EB5-4C60-9221-931C495E0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1820</Words>
  <Characters>9831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Eder salvador de Vasconcelos</dc:creator>
  <cp:lastModifiedBy>Laura Ester Benedetti Preto</cp:lastModifiedBy>
  <cp:revision>3</cp:revision>
  <cp:lastPrinted>2019-02-23T16:49:00Z</cp:lastPrinted>
  <dcterms:created xsi:type="dcterms:W3CDTF">2020-07-03T21:25:00Z</dcterms:created>
  <dcterms:modified xsi:type="dcterms:W3CDTF">2020-07-04T00:06:00Z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