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jc w:val="right"/>
        <w:spacing w:before="0" w:after="480"/>
        <w:rPr>
          <w:rFonts w:ascii="Cambria" w:hAnsi="Cambria"/>
          <w:b/>
          <w:bCs/>
          <w:color w:val="000000" w:themeColor="text1"/>
          <w:u w:val="single"/>
          <w:sz w:val="28"/>
          <w:szCs w:val="28"/>
        </w:rPr>
      </w:pPr>
      <w:r>
        <w:rPr>
          <w:rFonts w:ascii="Cambria" w:hAnsi="Cambria"/>
          <w:b/>
          <w:bCs/>
          <w:color w:val="000000" w:themeColor="text1"/>
          <w:u w:val="single"/>
          <w:sz w:val="28"/>
          <w:szCs w:val="28"/>
        </w:rPr>
        <w:t xml:space="preserve">SC 6/{{group_id:작업반 식별자, 예: WG 7}} {{doc_number:문서 번호, 예: N600. 미정이면 Nxxx}}</w:t>
      </w:r>
    </w:p>
    <w:tbl>
      <w:tblPr>
        <w:tblW w:w="97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700"/>
        <w:gridCol w:w="8006"/>
      </w:tblGrid>
      <w:tr>
        <w:trPr>
          <w:cantSplit/>
        </w:trPr>
        <w:tc>
          <w:tcPr>
            <w:tcW w:w="1700" w:type="dxa"/>
          </w:tcPr>
          <w:p>
            <w:pPr>
              <w:spacing w:before="0" w:after="200" w:line="300" w:lineRule="auto"/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</w:rPr>
              <w:t xml:space="preserve">Title:</w:t>
            </w:r>
          </w:p>
        </w:tc>
        <w:tc>
          <w:tcPr>
            <w:tcW w:w="8006" w:type="dxa"/>
          </w:tcPr>
          <w:p>
            <w:pPr>
              <w:spacing w:before="0" w:after="200" w:line="300" w:lineRule="auto"/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</w:rPr>
              <w:t xml:space="preserve">{{draft_stage:초안 차수, 예: First draft, Second draft}} agenda for JTC 1/SC 6/{{group_id}} meeting in {{meeting_venue:회의 장소, 예: Takamatsu, Japan}}, {{meeting_date:회의 기간, 예: 30 Nov – 04 Dec 2026}}</w:t>
            </w:r>
          </w:p>
        </w:tc>
      </w:tr>
      <w:tr>
        <w:trPr>
          <w:cantSplit/>
        </w:trPr>
        <w:tc>
          <w:tcPr>
            <w:tcW w:w="1700" w:type="dxa"/>
          </w:tcPr>
          <w:p>
            <w:pPr>
              <w:spacing w:before="0" w:after="200" w:line="300" w:lineRule="auto"/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</w:rPr>
              <w:t xml:space="preserve">Source:</w:t>
            </w:r>
          </w:p>
        </w:tc>
        <w:tc>
          <w:tcPr>
            <w:tcW w:w="8006" w:type="dxa"/>
          </w:tcPr>
          <w:p>
            <w:pPr>
              <w:spacing w:before="0" w:after="200" w:line="300" w:lineRule="auto"/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</w:rPr>
              <w:t xml:space="preserve">SC 6/{{group_id}} Convenor ({{convenor_name:컨비너 호칭과 이름, 예: Mr. Wook HYUN}})</w:t>
            </w:r>
          </w:p>
        </w:tc>
      </w:tr>
    </w:tbl>
    <w:p>
      <w:pPr>
        <w:spacing w:before="0" w:after="240"/>
      </w:pPr>
    </w:p>
    <w:p w14:paraId="359D2BB3" w14:textId="77777777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1. Opening of the meeting</w:t>
      </w:r>
    </w:p>
    <w:p w14:paraId="69A24AF7" w14:textId="77777777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2. Roll call</w:t>
      </w:r>
    </w:p>
    <w:p w14:paraId="1222D6E0" w14:textId="77777777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3. Adoption of the agenda</w:t>
      </w:r>
    </w:p>
    <w:p w14:paraId="5D9A0D7D" w14:textId="77777777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4. General issues</w:t>
      </w:r>
    </w:p>
    <w:p w14:paraId="7A046480" w14:textId="77777777" w:rsidR="00C92076" w:rsidRPr="006161F0" w:rsidRDefault="00000000">
      <w:pPr>
        <w:spacing w:after="140"/>
        <w:rPr>
          <w:rFonts w:ascii="Cambria" w:hAnsi="Cambria"/>
          <w:color w:val="000000" w:themeColor="text1"/>
          <w:sz w:val="24"/>
          <w:szCs w:val="24"/>
        </w:rPr>
      </w:pPr>
      <w:r w:rsidRPr="006161F0">
        <w:rPr>
          <w:rFonts w:ascii="Cambria" w:hAnsi="Cambria"/>
          <w:color w:val="000000" w:themeColor="text1"/>
          <w:sz w:val="24"/>
          <w:szCs w:val="24"/>
        </w:rPr>
        <w:t>Summary of Voting Result: {{</w:t>
      </w:r>
      <w:proofErr w:type="spellStart"/>
      <w:r w:rsidRPr="006161F0">
        <w:rPr>
          <w:rFonts w:ascii="Cambria" w:hAnsi="Cambria"/>
          <w:color w:val="000000" w:themeColor="text1"/>
          <w:sz w:val="24"/>
          <w:szCs w:val="24"/>
        </w:rPr>
        <w:t>voting_summary</w:t>
      </w:r>
      <w:proofErr w:type="spellEnd"/>
      <w:r w:rsidRPr="006161F0">
        <w:rPr>
          <w:rFonts w:ascii="Cambria" w:hAnsi="Cambria"/>
          <w:color w:val="000000" w:themeColor="text1"/>
          <w:sz w:val="24"/>
          <w:szCs w:val="24"/>
        </w:rPr>
        <w:t>:</w:t>
      </w:r>
      <w:r w:rsidRPr="006161F0">
        <w:rPr>
          <w:rFonts w:ascii="Cambria" w:hAnsi="Cambria"/>
          <w:color w:val="000000" w:themeColor="text1"/>
          <w:sz w:val="24"/>
          <w:szCs w:val="24"/>
        </w:rPr>
        <w:t>직전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회의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이후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투표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결과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요약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. </w:t>
      </w:r>
      <w:r w:rsidRPr="006161F0">
        <w:rPr>
          <w:rFonts w:ascii="Cambria" w:hAnsi="Cambria"/>
          <w:color w:val="000000" w:themeColor="text1"/>
          <w:sz w:val="24"/>
          <w:szCs w:val="24"/>
        </w:rPr>
        <w:t>없으면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None}}</w:t>
      </w:r>
    </w:p>
    <w:p w14:paraId="15907884" w14:textId="77777777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5. Review of previous meeting results</w:t>
      </w:r>
    </w:p>
    <w:p w14:paraId="626C16B9" w14:textId="77777777" w:rsidR="00C92076" w:rsidRPr="006161F0" w:rsidRDefault="00000000">
      <w:pPr>
        <w:spacing w:after="140"/>
        <w:rPr>
          <w:rFonts w:ascii="Cambria" w:hAnsi="Cambria"/>
          <w:color w:val="000000" w:themeColor="text1"/>
          <w:sz w:val="24"/>
          <w:szCs w:val="24"/>
        </w:rPr>
      </w:pPr>
      <w:r w:rsidRPr="006161F0">
        <w:rPr>
          <w:rFonts w:ascii="Cambria" w:hAnsi="Cambria"/>
          <w:color w:val="000000" w:themeColor="text1"/>
          <w:sz w:val="24"/>
          <w:szCs w:val="24"/>
        </w:rPr>
        <w:t>{{</w:t>
      </w:r>
      <w:proofErr w:type="spellStart"/>
      <w:r w:rsidRPr="006161F0">
        <w:rPr>
          <w:rFonts w:ascii="Cambria" w:hAnsi="Cambria"/>
          <w:color w:val="000000" w:themeColor="text1"/>
          <w:sz w:val="24"/>
          <w:szCs w:val="24"/>
        </w:rPr>
        <w:t>previous_meeting_review</w:t>
      </w:r>
      <w:proofErr w:type="spellEnd"/>
      <w:r w:rsidRPr="006161F0">
        <w:rPr>
          <w:rFonts w:ascii="Cambria" w:hAnsi="Cambria"/>
          <w:color w:val="000000" w:themeColor="text1"/>
          <w:sz w:val="24"/>
          <w:szCs w:val="24"/>
        </w:rPr>
        <w:t>:</w:t>
      </w:r>
      <w:r w:rsidRPr="006161F0">
        <w:rPr>
          <w:rFonts w:ascii="Cambria" w:hAnsi="Cambria"/>
          <w:color w:val="000000" w:themeColor="text1"/>
          <w:sz w:val="24"/>
          <w:szCs w:val="24"/>
        </w:rPr>
        <w:t>전회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회의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결과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문서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번호와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요약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. </w:t>
      </w:r>
      <w:r w:rsidRPr="006161F0">
        <w:rPr>
          <w:rFonts w:ascii="Cambria" w:hAnsi="Cambria"/>
          <w:color w:val="000000" w:themeColor="text1"/>
          <w:sz w:val="24"/>
          <w:szCs w:val="24"/>
        </w:rPr>
        <w:t>없으면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TBD}}</w:t>
      </w:r>
    </w:p>
    <w:p w14:paraId="67B0AEF1" w14:textId="77777777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6. Liaison statements and collaboration with other organizations</w:t>
      </w:r>
    </w:p>
    <w:p w14:paraId="0034376F" w14:textId="77777777" w:rsidR="00C92076" w:rsidRPr="006161F0" w:rsidRDefault="00000000">
      <w:pPr>
        <w:spacing w:after="140"/>
        <w:rPr>
          <w:rFonts w:ascii="Cambria" w:hAnsi="Cambria"/>
          <w:color w:val="000000" w:themeColor="text1"/>
          <w:sz w:val="24"/>
          <w:szCs w:val="24"/>
        </w:rPr>
      </w:pPr>
      <w:r w:rsidRPr="006161F0">
        <w:rPr>
          <w:rFonts w:ascii="Cambria" w:hAnsi="Cambria"/>
          <w:color w:val="000000" w:themeColor="text1"/>
          <w:sz w:val="24"/>
          <w:szCs w:val="24"/>
        </w:rPr>
        <w:t>{{</w:t>
      </w:r>
      <w:proofErr w:type="spellStart"/>
      <w:r w:rsidRPr="006161F0">
        <w:rPr>
          <w:rFonts w:ascii="Cambria" w:hAnsi="Cambria"/>
          <w:color w:val="000000" w:themeColor="text1"/>
          <w:sz w:val="24"/>
          <w:szCs w:val="24"/>
        </w:rPr>
        <w:t>liaison_statements</w:t>
      </w:r>
      <w:proofErr w:type="spellEnd"/>
      <w:r w:rsidRPr="006161F0">
        <w:rPr>
          <w:rFonts w:ascii="Cambria" w:hAnsi="Cambria"/>
          <w:color w:val="000000" w:themeColor="text1"/>
          <w:sz w:val="24"/>
          <w:szCs w:val="24"/>
        </w:rPr>
        <w:t>:</w:t>
      </w:r>
      <w:r w:rsidRPr="006161F0">
        <w:rPr>
          <w:rFonts w:ascii="Cambria" w:hAnsi="Cambria"/>
          <w:color w:val="000000" w:themeColor="text1"/>
          <w:sz w:val="24"/>
          <w:szCs w:val="24"/>
        </w:rPr>
        <w:t>수신</w:t>
      </w:r>
      <w:r w:rsidRPr="006161F0">
        <w:rPr>
          <w:rFonts w:ascii="Cambria" w:hAnsi="Cambria"/>
          <w:color w:val="000000" w:themeColor="text1"/>
          <w:sz w:val="24"/>
          <w:szCs w:val="24"/>
        </w:rPr>
        <w:t>/</w:t>
      </w:r>
      <w:r w:rsidRPr="006161F0">
        <w:rPr>
          <w:rFonts w:ascii="Cambria" w:hAnsi="Cambria"/>
          <w:color w:val="000000" w:themeColor="text1"/>
          <w:sz w:val="24"/>
          <w:szCs w:val="24"/>
        </w:rPr>
        <w:t>발신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proofErr w:type="spellStart"/>
      <w:r w:rsidRPr="006161F0">
        <w:rPr>
          <w:rFonts w:ascii="Cambria" w:hAnsi="Cambria"/>
          <w:color w:val="000000" w:themeColor="text1"/>
          <w:sz w:val="24"/>
          <w:szCs w:val="24"/>
        </w:rPr>
        <w:t>리에종</w:t>
      </w:r>
      <w:proofErr w:type="spellEnd"/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문서와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협력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기관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목록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. </w:t>
      </w:r>
      <w:r w:rsidRPr="006161F0">
        <w:rPr>
          <w:rFonts w:ascii="Cambria" w:hAnsi="Cambria"/>
          <w:color w:val="000000" w:themeColor="text1"/>
          <w:sz w:val="24"/>
          <w:szCs w:val="24"/>
        </w:rPr>
        <w:t>없으면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None}}</w:t>
      </w:r>
    </w:p>
    <w:p w14:paraId="6E3F55AB" w14:textId="77777777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7. Joint working group activities</w:t>
      </w:r>
    </w:p>
    <w:p w14:paraId="0EC671BE" w14:textId="77777777" w:rsidR="00C92076" w:rsidRPr="00CD770D" w:rsidRDefault="00000000">
      <w:pPr>
        <w:pStyle w:val="2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7.1 Active AWI/TR items</w:t>
      </w:r>
    </w:p>
    <w:tbl>
      <w:tblPr>
        <w:tblW w:w="97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80" w:type="dxa"/>
          <w:bottom w:w="20" w:type="dxa"/>
          <w:right w:w="80" w:type="dxa"/>
        </w:tblCellMar>
        <w:tblLook w:val="0600" w:firstRow="0" w:lastRow="0" w:firstColumn="0" w:lastColumn="0" w:noHBand="1" w:noVBand="1"/>
      </w:tblPr>
      <w:tblGrid>
        <w:gridCol w:w="1200"/>
        <w:gridCol w:w="1900"/>
        <w:gridCol w:w="6606"/>
      </w:tblGrid>
      <w:tr w:rsidR="001E169C" w14:paraId="4907712A" w14:textId="77777777">
        <w:trPr>
          <w:cantSplit/>
        </w:trPr>
        <w:tc>
          <w:tcPr>
            <w:tcW w:w="1200" w:type="dxa"/>
          </w:tcPr>
          <w:p w14:paraId="6E064808" w14:textId="77777777" w:rsidR="001E169C" w:rsidRDefault="00000000">
            <w:pPr>
              <w:spacing w:before="160"/>
              <w:rPr>
                <w:rFonts w:ascii="Cambria" w:hAnsi="Cambria"/>
                <w:b/>
                <w:bCs/>
                <w:color w:val="000000" w:themeColor="text1"/>
              </w:rPr>
            </w:pPr>
            <w:r>
              <w:rPr>
                <w:rFonts w:ascii="Cambria" w:hAnsi="Cambria"/>
                <w:b/>
                <w:bCs/>
                <w:color w:val="000000" w:themeColor="text1"/>
              </w:rPr>
              <w:lastRenderedPageBreak/>
              <w:t>{{#joint_items}}7.1.{{no:1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부터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시작하는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순번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}}</w:t>
            </w:r>
          </w:p>
        </w:tc>
        <w:tc>
          <w:tcPr>
            <w:tcW w:w="8506" w:type="dxa"/>
            <w:gridSpan w:val="2"/>
          </w:tcPr>
          <w:p w14:paraId="02065C16" w14:textId="77777777" w:rsidR="001E169C" w:rsidRDefault="00000000">
            <w:pPr>
              <w:spacing w:before="160"/>
              <w:rPr>
                <w:rFonts w:ascii="Cambria" w:hAnsi="Cambria"/>
                <w:b/>
                <w:bCs/>
                <w:color w:val="000000" w:themeColor="text1"/>
              </w:rPr>
            </w:pPr>
            <w:r>
              <w:rPr>
                <w:rFonts w:ascii="Cambria" w:hAnsi="Cambria"/>
                <w:b/>
                <w:bCs/>
                <w:color w:val="000000" w:themeColor="text1"/>
              </w:rPr>
              <w:t>{{project_id: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프로젝트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번호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,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예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: ISO/IEC AWI 25505-2}}: {{project_title: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프로젝트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제목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(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영문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)}}</w:t>
            </w:r>
          </w:p>
        </w:tc>
      </w:tr>
      <w:tr w:rsidR="001E169C" w14:paraId="5CD14024" w14:textId="77777777">
        <w:trPr>
          <w:cantSplit/>
        </w:trPr>
        <w:tc>
          <w:tcPr>
            <w:tcW w:w="1200" w:type="dxa"/>
          </w:tcPr>
          <w:p w14:paraId="3D8D2271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6A6F0CC9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Project link</w:t>
            </w:r>
          </w:p>
        </w:tc>
        <w:tc>
          <w:tcPr>
            <w:tcW w:w="6606" w:type="dxa"/>
          </w:tcPr>
          <w:p w14:paraId="414A5CA7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{{project_link:ISO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프로젝트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페이지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URL,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없으면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-}}</w:t>
            </w:r>
          </w:p>
        </w:tc>
      </w:tr>
      <w:tr w:rsidR="001E169C" w14:paraId="589142F2" w14:textId="77777777">
        <w:trPr>
          <w:cantSplit/>
        </w:trPr>
        <w:tc>
          <w:tcPr>
            <w:tcW w:w="1200" w:type="dxa"/>
          </w:tcPr>
          <w:p w14:paraId="62969E3C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474158FC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Stage</w:t>
            </w:r>
          </w:p>
        </w:tc>
        <w:tc>
          <w:tcPr>
            <w:tcW w:w="6606" w:type="dxa"/>
          </w:tcPr>
          <w:p w14:paraId="30FF98AF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{{stage: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현재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단계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코드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예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: 00.00, 20.20}}</w:t>
            </w:r>
          </w:p>
        </w:tc>
      </w:tr>
      <w:tr w:rsidR="001E169C" w14:paraId="098B758B" w14:textId="77777777">
        <w:trPr>
          <w:cantSplit/>
        </w:trPr>
        <w:tc>
          <w:tcPr>
            <w:tcW w:w="1200" w:type="dxa"/>
          </w:tcPr>
          <w:p w14:paraId="57C221CB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4D974774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Lifetime limit</w:t>
            </w:r>
          </w:p>
        </w:tc>
        <w:tc>
          <w:tcPr>
            <w:tcW w:w="6606" w:type="dxa"/>
          </w:tcPr>
          <w:p w14:paraId="3F9D1DC2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{{lifetime:Lifetime 시한(Due Date), YYYY-MM-DD}}</w:t>
            </w:r>
          </w:p>
        </w:tc>
      </w:tr>
      <w:tr w:rsidR="001E169C" w14:paraId="05E532F0" w14:textId="77777777">
        <w:trPr>
          <w:cantSplit/>
        </w:trPr>
        <w:tc>
          <w:tcPr>
            <w:tcW w:w="1200" w:type="dxa"/>
          </w:tcPr>
          <w:p w14:paraId="462915B6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3132B425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Project leader(s)</w:t>
            </w:r>
          </w:p>
        </w:tc>
        <w:tc>
          <w:tcPr>
            <w:tcW w:w="6606" w:type="dxa"/>
          </w:tcPr>
          <w:p w14:paraId="0135BECB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{{leader: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프로젝트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리더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이름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전체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공동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리더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포함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),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쉼표로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구분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}}</w:t>
            </w:r>
          </w:p>
        </w:tc>
      </w:tr>
      <w:tr w:rsidR="001E169C" w14:paraId="1A3583EA" w14:textId="77777777">
        <w:trPr>
          <w:cantSplit/>
        </w:trPr>
        <w:tc>
          <w:tcPr>
            <w:tcW w:w="1200" w:type="dxa"/>
          </w:tcPr>
          <w:p w14:paraId="44DFD5B7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5A16991F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OSD link</w:t>
            </w:r>
          </w:p>
        </w:tc>
        <w:tc>
          <w:tcPr>
            <w:tcW w:w="6606" w:type="dxa"/>
          </w:tcPr>
          <w:p w14:paraId="2FFD0F02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{{osd_link:OSD(Online Standards Development)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문서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URL,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없으면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-}}</w:t>
            </w:r>
          </w:p>
        </w:tc>
      </w:tr>
      <w:tr w:rsidR="001E169C" w14:paraId="2DECE370" w14:textId="77777777">
        <w:trPr>
          <w:cantSplit/>
        </w:trPr>
        <w:tc>
          <w:tcPr>
            <w:tcW w:w="1200" w:type="dxa"/>
          </w:tcPr>
          <w:p w14:paraId="121266BA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66FBA251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Latest N-Doc</w:t>
            </w:r>
          </w:p>
        </w:tc>
        <w:tc>
          <w:tcPr>
            <w:tcW w:w="6606" w:type="dxa"/>
          </w:tcPr>
          <w:p w14:paraId="5E8EF8D5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{{latest_doc: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최신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N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문서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번호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예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: N5xx,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없으면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-}}{{/joint_items}}</w:t>
            </w:r>
          </w:p>
        </w:tc>
      </w:tr>
    </w:tbl>
    <w:p w14:paraId="73DE1447" w14:textId="77777777" w:rsidR="001E169C" w:rsidRDefault="001E169C">
      <w:pPr>
        <w:rPr>
          <w:rFonts w:ascii="Cambria" w:hAnsi="Cambria"/>
          <w:color w:val="000000" w:themeColor="text1"/>
        </w:rPr>
      </w:pPr>
    </w:p>
    <w:p w14:paraId="29BCEAC5" w14:textId="77777777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8. Progress and review of WG 7 work items</w:t>
      </w:r>
    </w:p>
    <w:p w14:paraId="4F874E86" w14:textId="77777777" w:rsidR="00C92076" w:rsidRPr="00CD770D" w:rsidRDefault="00000000">
      <w:pPr>
        <w:pStyle w:val="2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8.1 Active AWI/TR items</w:t>
      </w:r>
    </w:p>
    <w:tbl>
      <w:tblPr>
        <w:tblW w:w="97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80" w:type="dxa"/>
          <w:bottom w:w="20" w:type="dxa"/>
          <w:right w:w="80" w:type="dxa"/>
        </w:tblCellMar>
        <w:tblLook w:val="0600" w:firstRow="0" w:lastRow="0" w:firstColumn="0" w:lastColumn="0" w:noHBand="1" w:noVBand="1"/>
      </w:tblPr>
      <w:tblGrid>
        <w:gridCol w:w="1200"/>
        <w:gridCol w:w="1900"/>
        <w:gridCol w:w="6606"/>
      </w:tblGrid>
      <w:tr w:rsidR="001E169C" w14:paraId="11846F8A" w14:textId="77777777">
        <w:trPr>
          <w:cantSplit/>
        </w:trPr>
        <w:tc>
          <w:tcPr>
            <w:tcW w:w="1200" w:type="dxa"/>
          </w:tcPr>
          <w:p w14:paraId="14DC450C" w14:textId="77777777" w:rsidR="001E169C" w:rsidRDefault="00000000">
            <w:pPr>
              <w:spacing w:before="160"/>
              <w:rPr>
                <w:rFonts w:ascii="Cambria" w:hAnsi="Cambria"/>
                <w:b/>
                <w:bCs/>
                <w:color w:val="000000" w:themeColor="text1"/>
              </w:rPr>
            </w:pPr>
            <w:r>
              <w:rPr>
                <w:rFonts w:ascii="Cambria" w:hAnsi="Cambria"/>
                <w:b/>
                <w:bCs/>
                <w:color w:val="000000" w:themeColor="text1"/>
              </w:rPr>
              <w:t>{{#active_items}}8.1.{{no:1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부터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시작하는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순번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}}</w:t>
            </w:r>
          </w:p>
        </w:tc>
        <w:tc>
          <w:tcPr>
            <w:tcW w:w="8506" w:type="dxa"/>
            <w:gridSpan w:val="2"/>
          </w:tcPr>
          <w:p w14:paraId="61519315" w14:textId="77777777" w:rsidR="001E169C" w:rsidRDefault="00000000">
            <w:pPr>
              <w:spacing w:before="160"/>
              <w:rPr>
                <w:rFonts w:ascii="Cambria" w:hAnsi="Cambria"/>
                <w:b/>
                <w:bCs/>
                <w:color w:val="000000" w:themeColor="text1"/>
              </w:rPr>
            </w:pPr>
            <w:r>
              <w:rPr>
                <w:rFonts w:ascii="Cambria" w:hAnsi="Cambria"/>
                <w:b/>
                <w:bCs/>
                <w:color w:val="000000" w:themeColor="text1"/>
              </w:rPr>
              <w:t>{{project_id: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프로젝트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번호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,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예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: ISO/IEC AWI 25505-2}}: {{project_title: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프로젝트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제목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(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영문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)}}</w:t>
            </w:r>
          </w:p>
        </w:tc>
      </w:tr>
      <w:tr w:rsidR="001E169C" w14:paraId="1FAC0A51" w14:textId="77777777">
        <w:trPr>
          <w:cantSplit/>
        </w:trPr>
        <w:tc>
          <w:tcPr>
            <w:tcW w:w="1200" w:type="dxa"/>
          </w:tcPr>
          <w:p w14:paraId="20B7AB9F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413FA5DD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Project link</w:t>
            </w:r>
          </w:p>
        </w:tc>
        <w:tc>
          <w:tcPr>
            <w:tcW w:w="6606" w:type="dxa"/>
          </w:tcPr>
          <w:p w14:paraId="41CAE47B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{{project_link:ISO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프로젝트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페이지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URL,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없으면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-}}</w:t>
            </w:r>
          </w:p>
        </w:tc>
      </w:tr>
      <w:tr w:rsidR="001E169C" w14:paraId="54651381" w14:textId="77777777">
        <w:trPr>
          <w:cantSplit/>
        </w:trPr>
        <w:tc>
          <w:tcPr>
            <w:tcW w:w="1200" w:type="dxa"/>
          </w:tcPr>
          <w:p w14:paraId="261491C8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7E295CA6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Stage</w:t>
            </w:r>
          </w:p>
        </w:tc>
        <w:tc>
          <w:tcPr>
            <w:tcW w:w="6606" w:type="dxa"/>
          </w:tcPr>
          <w:p w14:paraId="13D458F3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{{stage: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현재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단계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코드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예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: 00.00, 20.20}}</w:t>
            </w:r>
          </w:p>
        </w:tc>
      </w:tr>
      <w:tr w:rsidR="001E169C" w14:paraId="1C627B32" w14:textId="77777777">
        <w:trPr>
          <w:cantSplit/>
        </w:trPr>
        <w:tc>
          <w:tcPr>
            <w:tcW w:w="1200" w:type="dxa"/>
          </w:tcPr>
          <w:p w14:paraId="44AA22AA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4E00B5B0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Lifetime limit</w:t>
            </w:r>
          </w:p>
        </w:tc>
        <w:tc>
          <w:tcPr>
            <w:tcW w:w="6606" w:type="dxa"/>
          </w:tcPr>
          <w:p w14:paraId="0C470A4A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{{lifetime:Lifetime 시한(Due Date), YYYY-MM-DD}}</w:t>
            </w:r>
          </w:p>
        </w:tc>
      </w:tr>
      <w:tr w:rsidR="001E169C" w14:paraId="602E5CDE" w14:textId="77777777">
        <w:trPr>
          <w:cantSplit/>
        </w:trPr>
        <w:tc>
          <w:tcPr>
            <w:tcW w:w="1200" w:type="dxa"/>
          </w:tcPr>
          <w:p w14:paraId="091CFD7E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38357376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Project leader(s)</w:t>
            </w:r>
          </w:p>
        </w:tc>
        <w:tc>
          <w:tcPr>
            <w:tcW w:w="6606" w:type="dxa"/>
          </w:tcPr>
          <w:p w14:paraId="759B418B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{{leader: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프로젝트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리더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이름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전체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공동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리더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포함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),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쉼표로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구분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}}</w:t>
            </w:r>
          </w:p>
        </w:tc>
      </w:tr>
      <w:tr w:rsidR="001E169C" w14:paraId="7E809674" w14:textId="77777777">
        <w:trPr>
          <w:cantSplit/>
        </w:trPr>
        <w:tc>
          <w:tcPr>
            <w:tcW w:w="1200" w:type="dxa"/>
          </w:tcPr>
          <w:p w14:paraId="6DAD95B9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3755DBAF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OSD link</w:t>
            </w:r>
          </w:p>
        </w:tc>
        <w:tc>
          <w:tcPr>
            <w:tcW w:w="6606" w:type="dxa"/>
          </w:tcPr>
          <w:p w14:paraId="73D99D9D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{{osd_link:OSD(Online Standards Development)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문서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URL,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없으면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-}}</w:t>
            </w:r>
          </w:p>
        </w:tc>
      </w:tr>
      <w:tr w:rsidR="001E169C" w14:paraId="13DED905" w14:textId="77777777">
        <w:trPr>
          <w:cantSplit/>
        </w:trPr>
        <w:tc>
          <w:tcPr>
            <w:tcW w:w="1200" w:type="dxa"/>
          </w:tcPr>
          <w:p w14:paraId="2618DB1A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229A2AC5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Latest N-Doc</w:t>
            </w:r>
          </w:p>
        </w:tc>
        <w:tc>
          <w:tcPr>
            <w:tcW w:w="6606" w:type="dxa"/>
          </w:tcPr>
          <w:p w14:paraId="0F67957F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{{latest_doc: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최신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N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문서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번호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예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: N5xx,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없으면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-}}{{/active_items}}</w:t>
            </w:r>
          </w:p>
        </w:tc>
      </w:tr>
    </w:tbl>
    <w:p w14:paraId="67384AEA" w14:textId="77777777" w:rsidR="001E169C" w:rsidRDefault="001E169C">
      <w:pPr>
        <w:rPr>
          <w:rFonts w:ascii="Cambria" w:hAnsi="Cambria"/>
          <w:color w:val="000000" w:themeColor="text1"/>
        </w:rPr>
      </w:pPr>
    </w:p>
    <w:p w14:paraId="759ED263" w14:textId="77777777" w:rsidR="00C92076" w:rsidRPr="00CD770D" w:rsidRDefault="00000000">
      <w:pPr>
        <w:pStyle w:val="2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8.2 PWI items under development</w:t>
      </w:r>
    </w:p>
    <w:tbl>
      <w:tblPr>
        <w:tblW w:w="97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80" w:type="dxa"/>
          <w:bottom w:w="20" w:type="dxa"/>
          <w:right w:w="80" w:type="dxa"/>
        </w:tblCellMar>
        <w:tblLook w:val="0600" w:firstRow="0" w:lastRow="0" w:firstColumn="0" w:lastColumn="0" w:noHBand="1" w:noVBand="1"/>
      </w:tblPr>
      <w:tblGrid>
        <w:gridCol w:w="1200"/>
        <w:gridCol w:w="1900"/>
        <w:gridCol w:w="6606"/>
      </w:tblGrid>
      <w:tr w:rsidR="001E169C" w14:paraId="293AF2D8" w14:textId="77777777">
        <w:trPr>
          <w:cantSplit/>
        </w:trPr>
        <w:tc>
          <w:tcPr>
            <w:tcW w:w="1200" w:type="dxa"/>
          </w:tcPr>
          <w:p w14:paraId="68FA28EE" w14:textId="77777777" w:rsidR="001E169C" w:rsidRDefault="00000000">
            <w:pPr>
              <w:spacing w:before="160"/>
              <w:rPr>
                <w:rFonts w:ascii="Cambria" w:hAnsi="Cambria"/>
                <w:b/>
                <w:bCs/>
                <w:color w:val="000000" w:themeColor="text1"/>
              </w:rPr>
            </w:pPr>
            <w:r>
              <w:rPr>
                <w:rFonts w:ascii="Cambria" w:hAnsi="Cambria"/>
                <w:b/>
                <w:bCs/>
                <w:color w:val="000000" w:themeColor="text1"/>
              </w:rPr>
              <w:lastRenderedPageBreak/>
              <w:t>{{#pwi_items}}8.2.{{no:1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부터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시작하는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순번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}}</w:t>
            </w:r>
          </w:p>
        </w:tc>
        <w:tc>
          <w:tcPr>
            <w:tcW w:w="8506" w:type="dxa"/>
            <w:gridSpan w:val="2"/>
          </w:tcPr>
          <w:p w14:paraId="60013429" w14:textId="77777777" w:rsidR="001E169C" w:rsidRDefault="00000000">
            <w:pPr>
              <w:spacing w:before="160"/>
              <w:rPr>
                <w:rFonts w:ascii="Cambria" w:hAnsi="Cambria"/>
                <w:b/>
                <w:bCs/>
                <w:color w:val="000000" w:themeColor="text1"/>
              </w:rPr>
            </w:pPr>
            <w:r>
              <w:rPr>
                <w:rFonts w:ascii="Cambria" w:hAnsi="Cambria"/>
                <w:b/>
                <w:bCs/>
                <w:color w:val="000000" w:themeColor="text1"/>
              </w:rPr>
              <w:t>{{project_id: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프로젝트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번호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,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예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: ISO/IEC AWI 25505-2}}: {{project_title: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프로젝트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제목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(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영문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)}} ({{acronym: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프로젝트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약어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 xml:space="preserve">, 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예</w:t>
            </w:r>
            <w:r>
              <w:rPr>
                <w:rFonts w:ascii="Cambria" w:hAnsi="Cambria"/>
                <w:b/>
                <w:bCs/>
                <w:color w:val="000000" w:themeColor="text1"/>
              </w:rPr>
              <w:t>: PWI-UMFIM}})</w:t>
            </w:r>
          </w:p>
        </w:tc>
      </w:tr>
      <w:tr w:rsidR="001E169C" w14:paraId="6135EE84" w14:textId="77777777">
        <w:trPr>
          <w:cantSplit/>
        </w:trPr>
        <w:tc>
          <w:tcPr>
            <w:tcW w:w="1200" w:type="dxa"/>
          </w:tcPr>
          <w:p w14:paraId="55831C2A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21DC4CFA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Project link</w:t>
            </w:r>
          </w:p>
        </w:tc>
        <w:tc>
          <w:tcPr>
            <w:tcW w:w="6606" w:type="dxa"/>
          </w:tcPr>
          <w:p w14:paraId="1B81E4DF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{{project_link:ISO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프로젝트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페이지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URL,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없으면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-}}</w:t>
            </w:r>
          </w:p>
        </w:tc>
      </w:tr>
      <w:tr w:rsidR="001E169C" w14:paraId="18C2FB32" w14:textId="77777777">
        <w:trPr>
          <w:cantSplit/>
        </w:trPr>
        <w:tc>
          <w:tcPr>
            <w:tcW w:w="1200" w:type="dxa"/>
          </w:tcPr>
          <w:p w14:paraId="6D0C1DEF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04E54DD1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Stage</w:t>
            </w:r>
          </w:p>
        </w:tc>
        <w:tc>
          <w:tcPr>
            <w:tcW w:w="6606" w:type="dxa"/>
          </w:tcPr>
          <w:p w14:paraId="6BE7054B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{{stage: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현재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단계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코드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예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: 00.00, 20.20}}</w:t>
            </w:r>
          </w:p>
        </w:tc>
      </w:tr>
      <w:tr w:rsidR="001E169C" w14:paraId="7ACB29C0" w14:textId="77777777">
        <w:trPr>
          <w:cantSplit/>
        </w:trPr>
        <w:tc>
          <w:tcPr>
            <w:tcW w:w="1200" w:type="dxa"/>
          </w:tcPr>
          <w:p w14:paraId="0B2B64B1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1AC27E45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Lifetime limit</w:t>
            </w:r>
          </w:p>
        </w:tc>
        <w:tc>
          <w:tcPr>
            <w:tcW w:w="6606" w:type="dxa"/>
          </w:tcPr>
          <w:p w14:paraId="3272D7BD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{{lifetime:Lifetime 시한(Due Date), YYYY-MM-DD}}</w:t>
            </w:r>
          </w:p>
        </w:tc>
      </w:tr>
      <w:tr w:rsidR="001E169C" w14:paraId="00E69A9A" w14:textId="77777777">
        <w:trPr>
          <w:cantSplit/>
        </w:trPr>
        <w:tc>
          <w:tcPr>
            <w:tcW w:w="1200" w:type="dxa"/>
          </w:tcPr>
          <w:p w14:paraId="5F0D9E83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2886F9DB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Project leader(s)</w:t>
            </w:r>
          </w:p>
        </w:tc>
        <w:tc>
          <w:tcPr>
            <w:tcW w:w="6606" w:type="dxa"/>
          </w:tcPr>
          <w:p w14:paraId="5D2C2079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{{leader: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프로젝트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리더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이름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전체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공동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리더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포함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),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쉼표로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구분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}}</w:t>
            </w:r>
          </w:p>
        </w:tc>
      </w:tr>
      <w:tr w:rsidR="001E169C" w14:paraId="3C745A7D" w14:textId="77777777">
        <w:trPr>
          <w:cantSplit/>
        </w:trPr>
        <w:tc>
          <w:tcPr>
            <w:tcW w:w="1200" w:type="dxa"/>
          </w:tcPr>
          <w:p w14:paraId="29C5B4DA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20B7DDCC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OSD link</w:t>
            </w:r>
          </w:p>
        </w:tc>
        <w:tc>
          <w:tcPr>
            <w:tcW w:w="6606" w:type="dxa"/>
          </w:tcPr>
          <w:p w14:paraId="48C4AED7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{{osd_link:OSD(Online Standards Development)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문서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URL,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없으면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-}}</w:t>
            </w:r>
          </w:p>
        </w:tc>
      </w:tr>
      <w:tr w:rsidR="001E169C" w14:paraId="159BC933" w14:textId="77777777">
        <w:trPr>
          <w:cantSplit/>
        </w:trPr>
        <w:tc>
          <w:tcPr>
            <w:tcW w:w="1200" w:type="dxa"/>
          </w:tcPr>
          <w:p w14:paraId="56C0509D" w14:textId="77777777" w:rsidR="001E169C" w:rsidRDefault="001E169C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</w:p>
        </w:tc>
        <w:tc>
          <w:tcPr>
            <w:tcW w:w="1900" w:type="dxa"/>
          </w:tcPr>
          <w:p w14:paraId="2AE183C2" w14:textId="77777777" w:rsidR="001E169C" w:rsidRDefault="00000000">
            <w:pPr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>Latest N-Doc</w:t>
            </w:r>
          </w:p>
        </w:tc>
        <w:tc>
          <w:tcPr>
            <w:tcW w:w="6606" w:type="dxa"/>
          </w:tcPr>
          <w:p w14:paraId="28887275" w14:textId="77777777" w:rsidR="001E169C" w:rsidRDefault="00000000">
            <w:pPr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{{latest_doc: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최신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N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문서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번호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예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: N5xx, 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>없으면</w:t>
            </w: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-}}{{/pwi_items}}</w:t>
            </w:r>
          </w:p>
        </w:tc>
      </w:tr>
    </w:tbl>
    <w:p w14:paraId="14826313" w14:textId="77777777" w:rsidR="001E169C" w:rsidRDefault="001E169C">
      <w:pPr>
        <w:rPr>
          <w:rFonts w:ascii="Cambria" w:hAnsi="Cambria"/>
          <w:color w:val="000000" w:themeColor="text1"/>
        </w:rPr>
      </w:pPr>
    </w:p>
    <w:p w14:paraId="691F968F" w14:textId="77777777" w:rsidR="00C92076" w:rsidRPr="00CD770D" w:rsidRDefault="00000000">
      <w:pPr>
        <w:pStyle w:val="2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8.3 Review of project schedules, project leaders and expected deliverables</w:t>
      </w: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E5E7EB"/>
          <w:insideV w:val="single" w:sz="1" w:space="0" w:color="E5E7E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5"/>
        <w:gridCol w:w="1695"/>
        <w:gridCol w:w="1603"/>
        <w:gridCol w:w="2106"/>
        <w:gridCol w:w="2305"/>
      </w:tblGrid>
      <w:tr w:rsidR="00C92076" w:rsidRPr="00CD770D" w14:paraId="3017248A" w14:textId="77777777">
        <w:tc>
          <w:tcPr>
            <w:tcW w:w="1650" w:type="pct"/>
            <w:shd w:val="clear" w:color="auto" w:fill="F3F4F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DFD0CD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b/>
                <w:bCs/>
                <w:color w:val="000000" w:themeColor="text1"/>
              </w:rPr>
              <w:t>Project</w:t>
            </w:r>
          </w:p>
        </w:tc>
        <w:tc>
          <w:tcPr>
            <w:tcW w:w="1650" w:type="pct"/>
            <w:shd w:val="clear" w:color="auto" w:fill="F3F4F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5A350B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b/>
                <w:bCs/>
                <w:color w:val="000000" w:themeColor="text1"/>
              </w:rPr>
              <w:t>Project leader(s)</w:t>
            </w:r>
          </w:p>
        </w:tc>
        <w:tc>
          <w:tcPr>
            <w:tcW w:w="1650" w:type="pct"/>
            <w:shd w:val="clear" w:color="auto" w:fill="F3F4F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3B1C87B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b/>
                <w:bCs/>
                <w:color w:val="000000" w:themeColor="text1"/>
              </w:rPr>
              <w:t>Current stage</w:t>
            </w:r>
          </w:p>
        </w:tc>
        <w:tc>
          <w:tcPr>
            <w:tcW w:w="1650" w:type="pct"/>
            <w:shd w:val="clear" w:color="auto" w:fill="F3F4F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664D638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b/>
                <w:bCs/>
                <w:color w:val="000000" w:themeColor="text1"/>
              </w:rPr>
              <w:t>Target date</w:t>
            </w:r>
          </w:p>
        </w:tc>
        <w:tc>
          <w:tcPr>
            <w:tcW w:w="1650" w:type="pct"/>
            <w:shd w:val="clear" w:color="auto" w:fill="F3F4F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57B23BF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b/>
                <w:bCs/>
                <w:color w:val="000000" w:themeColor="text1"/>
              </w:rPr>
              <w:t>Expected deliverable</w:t>
            </w:r>
          </w:p>
        </w:tc>
      </w:tr>
      <w:tr w:rsidR="00C92076" w:rsidRPr="00CD770D" w14:paraId="3933C240" w14:textId="77777777"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2E186EC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projects.project_id</w:t>
            </w:r>
            <w:proofErr w:type="spellEnd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: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프로젝트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번호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101B579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projects.leader</w:t>
            </w:r>
            <w:proofErr w:type="spellEnd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: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프로젝트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리더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(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국가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)}}</w:t>
            </w:r>
          </w:p>
        </w:tc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99B9D1A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projects.stage</w:t>
            </w:r>
            <w:proofErr w:type="spellEnd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: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현재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단계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,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예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: PWI, AWI, WD, CD}}</w:t>
            </w:r>
          </w:p>
        </w:tc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1E6DD7D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projects.target_date</w:t>
            </w:r>
            <w:proofErr w:type="spellEnd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: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다음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단계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목표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시기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0CBE597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projects.deliverable:IS</w:t>
            </w:r>
            <w:proofErr w:type="spellEnd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, TR, TS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등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}}</w:t>
            </w:r>
          </w:p>
        </w:tc>
      </w:tr>
    </w:tbl>
    <w:p w14:paraId="11AFD669" w14:textId="77777777" w:rsidR="00C92076" w:rsidRPr="00CD770D" w:rsidRDefault="00C92076">
      <w:pPr>
        <w:spacing w:after="160"/>
        <w:rPr>
          <w:rFonts w:ascii="Cambria" w:hAnsi="Cambria"/>
          <w:color w:val="000000" w:themeColor="text1"/>
        </w:rPr>
      </w:pPr>
    </w:p>
    <w:p w14:paraId="21C146B9" w14:textId="77777777" w:rsidR="00C92076" w:rsidRPr="00CD770D" w:rsidRDefault="00000000">
      <w:pPr>
        <w:pStyle w:val="2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8.4 Decisions and actions required</w:t>
      </w:r>
    </w:p>
    <w:p w14:paraId="0EC2F31D" w14:textId="77777777" w:rsidR="00C92076" w:rsidRPr="006161F0" w:rsidRDefault="00000000">
      <w:pPr>
        <w:spacing w:after="140"/>
        <w:rPr>
          <w:rFonts w:ascii="Cambria" w:hAnsi="Cambria"/>
          <w:color w:val="000000" w:themeColor="text1"/>
          <w:sz w:val="24"/>
          <w:szCs w:val="24"/>
        </w:rPr>
      </w:pPr>
      <w:r w:rsidRPr="006161F0">
        <w:rPr>
          <w:rFonts w:ascii="Cambria" w:hAnsi="Cambria"/>
          <w:color w:val="000000" w:themeColor="text1"/>
          <w:sz w:val="24"/>
          <w:szCs w:val="24"/>
        </w:rPr>
        <w:t>{{</w:t>
      </w:r>
      <w:proofErr w:type="spellStart"/>
      <w:r w:rsidRPr="006161F0">
        <w:rPr>
          <w:rFonts w:ascii="Cambria" w:hAnsi="Cambria"/>
          <w:color w:val="000000" w:themeColor="text1"/>
          <w:sz w:val="24"/>
          <w:szCs w:val="24"/>
        </w:rPr>
        <w:t>decisions_actions</w:t>
      </w:r>
      <w:proofErr w:type="spellEnd"/>
      <w:r w:rsidRPr="006161F0">
        <w:rPr>
          <w:rFonts w:ascii="Cambria" w:hAnsi="Cambria"/>
          <w:color w:val="000000" w:themeColor="text1"/>
          <w:sz w:val="24"/>
          <w:szCs w:val="24"/>
        </w:rPr>
        <w:t>:</w:t>
      </w:r>
      <w:r w:rsidRPr="006161F0">
        <w:rPr>
          <w:rFonts w:ascii="Cambria" w:hAnsi="Cambria"/>
          <w:color w:val="000000" w:themeColor="text1"/>
          <w:sz w:val="24"/>
          <w:szCs w:val="24"/>
        </w:rPr>
        <w:t>이번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회의에서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결정</w:t>
      </w:r>
      <w:r w:rsidRPr="006161F0">
        <w:rPr>
          <w:rFonts w:ascii="Cambria" w:hAnsi="Cambria"/>
          <w:color w:val="000000" w:themeColor="text1"/>
          <w:sz w:val="24"/>
          <w:szCs w:val="24"/>
        </w:rPr>
        <w:t>/</w:t>
      </w:r>
      <w:r w:rsidRPr="006161F0">
        <w:rPr>
          <w:rFonts w:ascii="Cambria" w:hAnsi="Cambria"/>
          <w:color w:val="000000" w:themeColor="text1"/>
          <w:sz w:val="24"/>
          <w:szCs w:val="24"/>
        </w:rPr>
        <w:t>조치가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필요한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사항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. </w:t>
      </w:r>
      <w:r w:rsidRPr="006161F0">
        <w:rPr>
          <w:rFonts w:ascii="Cambria" w:hAnsi="Cambria"/>
          <w:color w:val="000000" w:themeColor="text1"/>
          <w:sz w:val="24"/>
          <w:szCs w:val="24"/>
        </w:rPr>
        <w:t>없으면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TBD}}</w:t>
      </w:r>
    </w:p>
    <w:p>
      <w:pPr>
        <w:pStyle w:val="3"/>
        <w:spacing w:before="200" w:after="80"/>
        <w:rPr>
          <w:rFonts w:ascii="Cambria" w:hAnsi="Cambria"/>
          <w:color w:val="000000" w:themeColor="text1"/>
        </w:rPr>
      </w:pPr>
      <w:r>
        <w:rPr>
          <w:rFonts w:ascii="Cambria" w:hAnsi="Cambria"/>
          <w:b/>
          <w:bCs/>
          <w:color w:val="000000" w:themeColor="text1"/>
        </w:rPr>
        <w:t xml:space="preserve">8.4.1 PWIs exceeding the 2-year limit</w:t>
      </w:r>
    </w:p>
    <w:p>
      <w:pPr>
        <w:spacing w:before="0" w:after="80"/>
        <w:rPr>
          <w:rFonts w:ascii="Cambria" w:hAnsi="Cambria"/>
          <w:color w:val="000000" w:themeColor="text1"/>
          <w:sz w:val="22"/>
          <w:szCs w:val="22"/>
        </w:rPr>
      </w:pPr>
      <w:r>
        <w:rPr>
          <w:rFonts w:ascii="Cambria" w:hAnsi="Cambria"/>
          <w:color w:val="000000" w:themeColor="text1"/>
          <w:sz w:val="22"/>
          <w:szCs w:val="22"/>
        </w:rPr>
        <w:t xml:space="preserve">PWIs whose 2-year deadline has passed as of {{assessment_date:판단 기준일, 회의 시작일 YYYY-MM-DD}}:</w:t>
      </w:r>
    </w:p>
    <w:tbl>
      <w:tblPr>
        <w:tblW w:w="97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20" w:type="dxa"/>
          <w:left w:w="80" w:type="dxa"/>
          <w:bottom w:w="20" w:type="dxa"/>
          <w:right w:w="80" w:type="dxa"/>
        </w:tblCellMar>
      </w:tblPr>
      <w:tblGrid>
        <w:gridCol w:w="3300"/>
        <w:gridCol w:w="1900"/>
        <w:gridCol w:w="1700"/>
        <w:gridCol w:w="2806"/>
      </w:tblGrid>
      <w:tr>
        <w:trPr>
          <w:tblHeader/>
        </w:trPr>
        <w:tc>
          <w:tcPr>
            <w:tcW w:w="3300" w:type="dxa"/>
          </w:tcPr>
          <w:p>
            <w:pPr>
              <w:spacing w:before="0" w:after="0"/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 xml:space="preserve">Project</w:t>
            </w:r>
          </w:p>
        </w:tc>
        <w:tc>
          <w:tcPr>
            <w:tcW w:w="1900" w:type="dxa"/>
          </w:tcPr>
          <w:p>
            <w:pPr>
              <w:spacing w:before="0" w:after="0"/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 xml:space="preserve">Acronym</w:t>
            </w:r>
          </w:p>
        </w:tc>
        <w:tc>
          <w:tcPr>
            <w:tcW w:w="1700" w:type="dxa"/>
          </w:tcPr>
          <w:p>
            <w:pPr>
              <w:spacing w:before="0" w:after="0"/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 xml:space="preserve">2-year deadline</w:t>
            </w:r>
          </w:p>
        </w:tc>
        <w:tc>
          <w:tcPr>
            <w:tcW w:w="2806" w:type="dxa"/>
          </w:tcPr>
          <w:p>
            <w:pPr>
              <w:spacing w:before="0" w:after="0"/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 xml:space="preserve">Next plan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before="0" w:after="0"/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{{#pwi_over_2y}}{{project_id:2 Year Deadline을 넘긴 PWI 번호, 해당 없으면 None 한 행}}</w:t>
            </w:r>
          </w:p>
        </w:tc>
        <w:tc>
          <w:tcPr>
            <w:tcW w:w="1900" w:type="dxa"/>
          </w:tcPr>
          <w:p>
            <w:pPr>
              <w:spacing w:before="0" w:after="0"/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{{acronym:프로젝트 약어}}</w:t>
            </w:r>
          </w:p>
        </w:tc>
        <w:tc>
          <w:tcPr>
            <w:tcW w:w="1700" w:type="dxa"/>
          </w:tcPr>
          <w:p>
            <w:pPr>
              <w:spacing w:before="0" w:after="0"/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{{deadline:2 Year Deadline, YYYY-MM-DD}}</w:t>
            </w:r>
          </w:p>
        </w:tc>
        <w:tc>
          <w:tcPr>
            <w:tcW w:w="2806" w:type="dxa"/>
          </w:tcPr>
          <w:p>
            <w:pPr>
              <w:spacing w:before="0" w:after="0"/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{{next_plan:다음 계획(NP/TR 등), 없으면 TBD}}{{/pwi_over_2y}}</w:t>
            </w:r>
          </w:p>
        </w:tc>
      </w:tr>
    </w:tbl>
    <w:p>
      <w:pPr>
        <w:spacing w:before="0" w:after="0"/>
        <w:rPr>
          <w:rFonts w:ascii="Cambria" w:hAnsi="Cambria"/>
          <w:color w:val="000000" w:themeColor="text1"/>
        </w:rPr>
      </w:pPr>
    </w:p>
    <w:p>
      <w:pPr>
        <w:pStyle w:val="3"/>
        <w:spacing w:before="200" w:after="80"/>
        <w:rPr>
          <w:rFonts w:ascii="Cambria" w:hAnsi="Cambria"/>
          <w:color w:val="000000" w:themeColor="text1"/>
        </w:rPr>
      </w:pPr>
      <w:r>
        <w:rPr>
          <w:rFonts w:ascii="Cambria" w:hAnsi="Cambria"/>
          <w:b/>
          <w:bCs/>
          <w:color w:val="000000" w:themeColor="text1"/>
        </w:rPr>
        <w:t xml:space="preserve">8.4.2 PWIs reaching the 2-year limit before the next SC 6 plenary</w:t>
      </w:r>
    </w:p>
    <w:p>
      <w:pPr>
        <w:spacing w:before="0" w:after="80"/>
        <w:rPr>
          <w:rFonts w:ascii="Cambria" w:hAnsi="Cambria"/>
          <w:color w:val="000000" w:themeColor="text1"/>
          <w:sz w:val="22"/>
          <w:szCs w:val="22"/>
        </w:rPr>
      </w:pPr>
      <w:r>
        <w:rPr>
          <w:rFonts w:ascii="Cambria" w:hAnsi="Cambria"/>
          <w:color w:val="000000" w:themeColor="text1"/>
          <w:sz w:val="22"/>
          <w:szCs w:val="22"/>
        </w:rPr>
        <w:t xml:space="preserve">PWIs whose 2-year deadline falls before the next SC 6 plenary ({{next_plenary:차기 SC 6 Plenary 시기, 예: August 2027}}):</w:t>
      </w:r>
    </w:p>
    <w:tbl>
      <w:tblPr>
        <w:tblW w:w="97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20" w:type="dxa"/>
          <w:left w:w="80" w:type="dxa"/>
          <w:bottom w:w="20" w:type="dxa"/>
          <w:right w:w="80" w:type="dxa"/>
        </w:tblCellMar>
      </w:tblPr>
      <w:tblGrid>
        <w:gridCol w:w="3300"/>
        <w:gridCol w:w="1900"/>
        <w:gridCol w:w="1700"/>
        <w:gridCol w:w="2806"/>
      </w:tblGrid>
      <w:tr>
        <w:trPr>
          <w:tblHeader/>
        </w:trPr>
        <w:tc>
          <w:tcPr>
            <w:tcW w:w="3300" w:type="dxa"/>
          </w:tcPr>
          <w:p>
            <w:pPr>
              <w:spacing w:before="0" w:after="0"/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 xml:space="preserve">Project</w:t>
            </w:r>
          </w:p>
        </w:tc>
        <w:tc>
          <w:tcPr>
            <w:tcW w:w="1900" w:type="dxa"/>
          </w:tcPr>
          <w:p>
            <w:pPr>
              <w:spacing w:before="0" w:after="0"/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 xml:space="preserve">Acronym</w:t>
            </w:r>
          </w:p>
        </w:tc>
        <w:tc>
          <w:tcPr>
            <w:tcW w:w="1700" w:type="dxa"/>
          </w:tcPr>
          <w:p>
            <w:pPr>
              <w:spacing w:before="0" w:after="0"/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 xml:space="preserve">2-year deadline</w:t>
            </w:r>
          </w:p>
        </w:tc>
        <w:tc>
          <w:tcPr>
            <w:tcW w:w="2806" w:type="dxa"/>
          </w:tcPr>
          <w:p>
            <w:pPr>
              <w:spacing w:before="0" w:after="0"/>
              <w:rPr>
                <w:rFonts w:ascii="Cambria" w:hAnsi="Cambria"/>
                <w:color w:val="595959"/>
                <w:sz w:val="20"/>
                <w:szCs w:val="20"/>
              </w:rPr>
            </w:pPr>
            <w:r>
              <w:rPr>
                <w:rFonts w:ascii="Cambria" w:hAnsi="Cambria"/>
                <w:color w:val="595959"/>
                <w:sz w:val="20"/>
                <w:szCs w:val="20"/>
              </w:rPr>
              <w:t xml:space="preserve">Next plan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before="0" w:after="0"/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{{#pwi_near_2y}}{{project_id:차기 Plenary 전에 2 Year Deadline이 도래하는 PWI 번호, 해당 없으면 None 한 행}}</w:t>
            </w:r>
          </w:p>
        </w:tc>
        <w:tc>
          <w:tcPr>
            <w:tcW w:w="1900" w:type="dxa"/>
          </w:tcPr>
          <w:p>
            <w:pPr>
              <w:spacing w:before="0" w:after="0"/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{{acronym:프로젝트 약어}}</w:t>
            </w:r>
          </w:p>
        </w:tc>
        <w:tc>
          <w:tcPr>
            <w:tcW w:w="1700" w:type="dxa"/>
          </w:tcPr>
          <w:p>
            <w:pPr>
              <w:spacing w:before="0" w:after="0"/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{{deadline:2 Year Deadline, YYYY-MM-DD}}</w:t>
            </w:r>
          </w:p>
        </w:tc>
        <w:tc>
          <w:tcPr>
            <w:tcW w:w="2806" w:type="dxa"/>
          </w:tcPr>
          <w:p>
            <w:pPr>
              <w:spacing w:before="0" w:after="0"/>
              <w:rPr>
                <w:rFonts w:ascii="Cambria" w:hAnsi="Cambria"/>
                <w:color w:val="000000" w:themeColor="text1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{{next_plan:다음 계획(NP/TR 등), 없으면 TBD}}{{/pwi_near_2y}}</w:t>
            </w:r>
          </w:p>
        </w:tc>
      </w:tr>
    </w:tbl>
    <w:p>
      <w:pPr>
        <w:spacing w:before="0" w:after="0"/>
        <w:rPr>
          <w:rFonts w:ascii="Cambria" w:hAnsi="Cambria"/>
          <w:color w:val="000000" w:themeColor="text1"/>
        </w:rPr>
      </w:pPr>
    </w:p>
    <w:p w14:paraId="67F55315" w14:textId="77777777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9. Future work and new proposals</w:t>
      </w:r>
    </w:p>
    <w:p w14:paraId="49814BA2" w14:textId="77777777" w:rsidR="00C92076" w:rsidRPr="00CD770D" w:rsidRDefault="00000000">
      <w:pPr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color w:val="000000" w:themeColor="text1"/>
          <w:sz w:val="2"/>
          <w:szCs w:val="2"/>
        </w:rPr>
        <w:t>{{#new_proposals}}</w:t>
      </w:r>
    </w:p>
    <w:p w14:paraId="003F5B20" w14:textId="77777777" w:rsidR="00C92076" w:rsidRPr="006161F0" w:rsidRDefault="00000000">
      <w:pPr>
        <w:spacing w:after="140"/>
        <w:rPr>
          <w:rFonts w:ascii="Cambria" w:hAnsi="Cambria"/>
          <w:color w:val="000000" w:themeColor="text1"/>
          <w:sz w:val="24"/>
          <w:szCs w:val="24"/>
        </w:rPr>
      </w:pPr>
      <w:r w:rsidRPr="006161F0">
        <w:rPr>
          <w:rFonts w:ascii="Cambria" w:hAnsi="Cambria"/>
          <w:color w:val="000000" w:themeColor="text1"/>
          <w:sz w:val="24"/>
          <w:szCs w:val="24"/>
        </w:rPr>
        <w:t>{{proposal:</w:t>
      </w:r>
      <w:r w:rsidRPr="006161F0">
        <w:rPr>
          <w:rFonts w:ascii="Cambria" w:hAnsi="Cambria"/>
          <w:color w:val="000000" w:themeColor="text1"/>
          <w:sz w:val="24"/>
          <w:szCs w:val="24"/>
        </w:rPr>
        <w:t>신규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작업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제안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(NWIP/PWI </w:t>
      </w:r>
      <w:r w:rsidRPr="006161F0">
        <w:rPr>
          <w:rFonts w:ascii="Cambria" w:hAnsi="Cambria"/>
          <w:color w:val="000000" w:themeColor="text1"/>
          <w:sz w:val="24"/>
          <w:szCs w:val="24"/>
        </w:rPr>
        <w:t>후보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) </w:t>
      </w:r>
      <w:r w:rsidRPr="006161F0">
        <w:rPr>
          <w:rFonts w:ascii="Cambria" w:hAnsi="Cambria"/>
          <w:color w:val="000000" w:themeColor="text1"/>
          <w:sz w:val="24"/>
          <w:szCs w:val="24"/>
        </w:rPr>
        <w:t>제목과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제안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국가</w:t>
      </w:r>
      <w:r w:rsidRPr="006161F0">
        <w:rPr>
          <w:rFonts w:ascii="Cambria" w:hAnsi="Cambria"/>
          <w:color w:val="000000" w:themeColor="text1"/>
          <w:sz w:val="24"/>
          <w:szCs w:val="24"/>
        </w:rPr>
        <w:t>/</w:t>
      </w:r>
      <w:r w:rsidRPr="006161F0">
        <w:rPr>
          <w:rFonts w:ascii="Cambria" w:hAnsi="Cambria"/>
          <w:color w:val="000000" w:themeColor="text1"/>
          <w:sz w:val="24"/>
          <w:szCs w:val="24"/>
        </w:rPr>
        <w:t>기관</w:t>
      </w:r>
      <w:r w:rsidRPr="006161F0">
        <w:rPr>
          <w:rFonts w:ascii="Cambria" w:hAnsi="Cambria"/>
          <w:color w:val="000000" w:themeColor="text1"/>
          <w:sz w:val="24"/>
          <w:szCs w:val="24"/>
        </w:rPr>
        <w:t>}}</w:t>
      </w:r>
    </w:p>
    <w:p w14:paraId="199782DD" w14:textId="77777777" w:rsidR="00C92076" w:rsidRPr="00CD770D" w:rsidRDefault="00000000">
      <w:pPr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color w:val="000000" w:themeColor="text1"/>
          <w:sz w:val="2"/>
          <w:szCs w:val="2"/>
        </w:rPr>
        <w:t>{{/</w:t>
      </w:r>
      <w:proofErr w:type="spellStart"/>
      <w:r w:rsidRPr="00CD770D">
        <w:rPr>
          <w:rFonts w:ascii="Cambria" w:hAnsi="Cambria"/>
          <w:color w:val="000000" w:themeColor="text1"/>
          <w:sz w:val="2"/>
          <w:szCs w:val="2"/>
        </w:rPr>
        <w:t>new_proposals</w:t>
      </w:r>
      <w:proofErr w:type="spellEnd"/>
      <w:r w:rsidRPr="00CD770D">
        <w:rPr>
          <w:rFonts w:ascii="Cambria" w:hAnsi="Cambria"/>
          <w:color w:val="000000" w:themeColor="text1"/>
          <w:sz w:val="2"/>
          <w:szCs w:val="2"/>
        </w:rPr>
        <w:t>}}</w:t>
      </w:r>
    </w:p>
    <w:p w14:paraId="64842084" w14:textId="77777777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10. Future meetings</w:t>
      </w:r>
    </w:p>
    <w:p w14:paraId="3BE0540E" w14:textId="77777777" w:rsidR="00C92076" w:rsidRPr="006161F0" w:rsidRDefault="00000000">
      <w:pPr>
        <w:spacing w:after="140"/>
        <w:rPr>
          <w:rFonts w:ascii="Cambria" w:hAnsi="Cambria"/>
          <w:color w:val="000000" w:themeColor="text1"/>
          <w:sz w:val="24"/>
          <w:szCs w:val="24"/>
        </w:rPr>
      </w:pPr>
      <w:r w:rsidRPr="006161F0">
        <w:rPr>
          <w:rFonts w:ascii="Cambria" w:hAnsi="Cambria"/>
          <w:color w:val="000000" w:themeColor="text1"/>
          <w:sz w:val="24"/>
          <w:szCs w:val="24"/>
        </w:rPr>
        <w:t>{{</w:t>
      </w:r>
      <w:proofErr w:type="spellStart"/>
      <w:r w:rsidRPr="006161F0">
        <w:rPr>
          <w:rFonts w:ascii="Cambria" w:hAnsi="Cambria"/>
          <w:color w:val="000000" w:themeColor="text1"/>
          <w:sz w:val="24"/>
          <w:szCs w:val="24"/>
        </w:rPr>
        <w:t>future_meetings</w:t>
      </w:r>
      <w:proofErr w:type="spellEnd"/>
      <w:r w:rsidRPr="006161F0">
        <w:rPr>
          <w:rFonts w:ascii="Cambria" w:hAnsi="Cambria"/>
          <w:color w:val="000000" w:themeColor="text1"/>
          <w:sz w:val="24"/>
          <w:szCs w:val="24"/>
        </w:rPr>
        <w:t>:</w:t>
      </w:r>
      <w:r w:rsidRPr="006161F0">
        <w:rPr>
          <w:rFonts w:ascii="Cambria" w:hAnsi="Cambria"/>
          <w:color w:val="000000" w:themeColor="text1"/>
          <w:sz w:val="24"/>
          <w:szCs w:val="24"/>
        </w:rPr>
        <w:t>차기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회의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일정과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장소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. </w:t>
      </w:r>
      <w:r w:rsidRPr="006161F0">
        <w:rPr>
          <w:rFonts w:ascii="Cambria" w:hAnsi="Cambria"/>
          <w:color w:val="000000" w:themeColor="text1"/>
          <w:sz w:val="24"/>
          <w:szCs w:val="24"/>
        </w:rPr>
        <w:t>미정이면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TBD}}</w:t>
      </w:r>
    </w:p>
    <w:p w14:paraId="280582EA" w14:textId="77777777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lastRenderedPageBreak/>
        <w:t>11. Drafting and review of output documents</w:t>
      </w:r>
    </w:p>
    <w:p w14:paraId="767C1F13" w14:textId="77777777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12. Any other business</w:t>
      </w:r>
    </w:p>
    <w:p w14:paraId="12C11477" w14:textId="77777777" w:rsidR="00C92076" w:rsidRPr="006161F0" w:rsidRDefault="00000000">
      <w:pPr>
        <w:spacing w:after="140"/>
        <w:rPr>
          <w:rFonts w:ascii="Cambria" w:hAnsi="Cambria"/>
          <w:color w:val="000000" w:themeColor="text1"/>
          <w:sz w:val="24"/>
          <w:szCs w:val="24"/>
        </w:rPr>
      </w:pPr>
      <w:r w:rsidRPr="006161F0">
        <w:rPr>
          <w:rFonts w:ascii="Cambria" w:hAnsi="Cambria"/>
          <w:color w:val="000000" w:themeColor="text1"/>
          <w:sz w:val="24"/>
          <w:szCs w:val="24"/>
        </w:rPr>
        <w:t>{{</w:t>
      </w:r>
      <w:proofErr w:type="spellStart"/>
      <w:r w:rsidRPr="006161F0">
        <w:rPr>
          <w:rFonts w:ascii="Cambria" w:hAnsi="Cambria"/>
          <w:color w:val="000000" w:themeColor="text1"/>
          <w:sz w:val="24"/>
          <w:szCs w:val="24"/>
        </w:rPr>
        <w:t>other_business</w:t>
      </w:r>
      <w:proofErr w:type="spellEnd"/>
      <w:r w:rsidRPr="006161F0">
        <w:rPr>
          <w:rFonts w:ascii="Cambria" w:hAnsi="Cambria"/>
          <w:color w:val="000000" w:themeColor="text1"/>
          <w:sz w:val="24"/>
          <w:szCs w:val="24"/>
        </w:rPr>
        <w:t>:</w:t>
      </w:r>
      <w:r w:rsidRPr="006161F0">
        <w:rPr>
          <w:rFonts w:ascii="Cambria" w:hAnsi="Cambria"/>
          <w:color w:val="000000" w:themeColor="text1"/>
          <w:sz w:val="24"/>
          <w:szCs w:val="24"/>
        </w:rPr>
        <w:t>기타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안건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. </w:t>
      </w:r>
      <w:r w:rsidRPr="006161F0">
        <w:rPr>
          <w:rFonts w:ascii="Cambria" w:hAnsi="Cambria"/>
          <w:color w:val="000000" w:themeColor="text1"/>
          <w:sz w:val="24"/>
          <w:szCs w:val="24"/>
        </w:rPr>
        <w:t>없으면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None}}</w:t>
      </w:r>
    </w:p>
    <w:p w14:paraId="143AD6C0" w14:textId="77777777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t>13. Closing of the meeting</w:t>
      </w:r>
    </w:p>
    <w:p w14:paraId="4C7BFAC3" w14:textId="77777777" w:rsidR="003B69FA" w:rsidRDefault="003B69FA">
      <w:pPr>
        <w:widowControl/>
        <w:wordWrap/>
        <w:autoSpaceDE/>
        <w:autoSpaceDN/>
        <w:rPr>
          <w:rFonts w:ascii="Cambria" w:hAnsi="Cambria"/>
          <w:b/>
          <w:bCs/>
          <w:color w:val="000000" w:themeColor="text1"/>
          <w:sz w:val="32"/>
          <w:szCs w:val="32"/>
        </w:rPr>
      </w:pPr>
      <w:r>
        <w:rPr>
          <w:rFonts w:ascii="Cambria" w:hAnsi="Cambria"/>
          <w:b/>
          <w:bCs/>
          <w:color w:val="000000" w:themeColor="text1"/>
        </w:rPr>
        <w:br w:type="page"/>
      </w:r>
    </w:p>
    <w:p w14:paraId="304D3C19" w14:textId="0A8286D9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lastRenderedPageBreak/>
        <w:t>Annex A. Remote participation information</w:t>
      </w:r>
    </w:p>
    <w:p w14:paraId="1E075557" w14:textId="77777777" w:rsidR="00C92076" w:rsidRPr="006161F0" w:rsidRDefault="00000000">
      <w:pPr>
        <w:spacing w:after="140"/>
        <w:rPr>
          <w:rFonts w:ascii="Cambria" w:hAnsi="Cambria"/>
          <w:color w:val="000000" w:themeColor="text1"/>
          <w:sz w:val="24"/>
          <w:szCs w:val="24"/>
        </w:rPr>
      </w:pPr>
      <w:r w:rsidRPr="006161F0">
        <w:rPr>
          <w:rFonts w:ascii="Cambria" w:hAnsi="Cambria"/>
          <w:color w:val="000000" w:themeColor="text1"/>
          <w:sz w:val="24"/>
          <w:szCs w:val="24"/>
        </w:rPr>
        <w:t>{{</w:t>
      </w:r>
      <w:proofErr w:type="spellStart"/>
      <w:r w:rsidRPr="006161F0">
        <w:rPr>
          <w:rFonts w:ascii="Cambria" w:hAnsi="Cambria"/>
          <w:color w:val="000000" w:themeColor="text1"/>
          <w:sz w:val="24"/>
          <w:szCs w:val="24"/>
        </w:rPr>
        <w:t>remote_participation</w:t>
      </w:r>
      <w:proofErr w:type="spellEnd"/>
      <w:r w:rsidRPr="006161F0">
        <w:rPr>
          <w:rFonts w:ascii="Cambria" w:hAnsi="Cambria"/>
          <w:color w:val="000000" w:themeColor="text1"/>
          <w:sz w:val="24"/>
          <w:szCs w:val="24"/>
        </w:rPr>
        <w:t>:</w:t>
      </w:r>
      <w:r w:rsidRPr="006161F0">
        <w:rPr>
          <w:rFonts w:ascii="Cambria" w:hAnsi="Cambria"/>
          <w:color w:val="000000" w:themeColor="text1"/>
          <w:sz w:val="24"/>
          <w:szCs w:val="24"/>
        </w:rPr>
        <w:t>원격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참석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링크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, </w:t>
      </w:r>
      <w:r w:rsidRPr="006161F0">
        <w:rPr>
          <w:rFonts w:ascii="Cambria" w:hAnsi="Cambria"/>
          <w:color w:val="000000" w:themeColor="text1"/>
          <w:sz w:val="24"/>
          <w:szCs w:val="24"/>
        </w:rPr>
        <w:t>회의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ID, </w:t>
      </w:r>
      <w:r w:rsidRPr="006161F0">
        <w:rPr>
          <w:rFonts w:ascii="Cambria" w:hAnsi="Cambria"/>
          <w:color w:val="000000" w:themeColor="text1"/>
          <w:sz w:val="24"/>
          <w:szCs w:val="24"/>
        </w:rPr>
        <w:t>비밀번호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, </w:t>
      </w:r>
      <w:r w:rsidRPr="006161F0">
        <w:rPr>
          <w:rFonts w:ascii="Cambria" w:hAnsi="Cambria"/>
          <w:color w:val="000000" w:themeColor="text1"/>
          <w:sz w:val="24"/>
          <w:szCs w:val="24"/>
        </w:rPr>
        <w:t>시간대별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시작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시각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. </w:t>
      </w:r>
      <w:r w:rsidRPr="006161F0">
        <w:rPr>
          <w:rFonts w:ascii="Cambria" w:hAnsi="Cambria"/>
          <w:color w:val="000000" w:themeColor="text1"/>
          <w:sz w:val="24"/>
          <w:szCs w:val="24"/>
        </w:rPr>
        <w:t>대면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6161F0">
        <w:rPr>
          <w:rFonts w:ascii="Cambria" w:hAnsi="Cambria"/>
          <w:color w:val="000000" w:themeColor="text1"/>
          <w:sz w:val="24"/>
          <w:szCs w:val="24"/>
        </w:rPr>
        <w:t>회의만이면</w:t>
      </w:r>
      <w:r w:rsidRPr="006161F0">
        <w:rPr>
          <w:rFonts w:ascii="Cambria" w:hAnsi="Cambria"/>
          <w:color w:val="000000" w:themeColor="text1"/>
          <w:sz w:val="24"/>
          <w:szCs w:val="24"/>
        </w:rPr>
        <w:t xml:space="preserve"> N/A}}</w:t>
      </w:r>
    </w:p>
    <w:p w14:paraId="5CBBA8EA" w14:textId="77777777" w:rsidR="003B69FA" w:rsidRDefault="003B69FA">
      <w:pPr>
        <w:widowControl/>
        <w:wordWrap/>
        <w:autoSpaceDE/>
        <w:autoSpaceDN/>
        <w:rPr>
          <w:rFonts w:ascii="Cambria" w:hAnsi="Cambria"/>
          <w:b/>
          <w:bCs/>
          <w:color w:val="000000" w:themeColor="text1"/>
          <w:sz w:val="32"/>
          <w:szCs w:val="32"/>
        </w:rPr>
      </w:pPr>
      <w:r>
        <w:rPr>
          <w:rFonts w:ascii="Cambria" w:hAnsi="Cambria"/>
          <w:b/>
          <w:bCs/>
          <w:color w:val="000000" w:themeColor="text1"/>
        </w:rPr>
        <w:br w:type="page"/>
      </w:r>
    </w:p>
    <w:p w14:paraId="1A619E4F" w14:textId="0C66BF0A" w:rsidR="00C92076" w:rsidRPr="00CD770D" w:rsidRDefault="00000000">
      <w:pPr>
        <w:pStyle w:val="1"/>
        <w:spacing w:before="260" w:after="120"/>
        <w:rPr>
          <w:rFonts w:ascii="Cambria" w:hAnsi="Cambria"/>
          <w:color w:val="000000" w:themeColor="text1"/>
        </w:rPr>
      </w:pPr>
      <w:r w:rsidRPr="00CD770D">
        <w:rPr>
          <w:rFonts w:ascii="Cambria" w:hAnsi="Cambria"/>
          <w:b/>
          <w:bCs/>
          <w:color w:val="000000" w:themeColor="text1"/>
        </w:rPr>
        <w:lastRenderedPageBreak/>
        <w:t>Annex B. Draft Time Plan</w:t>
      </w: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E5E7EB"/>
          <w:insideV w:val="single" w:sz="1" w:space="0" w:color="E5E7E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34"/>
        <w:gridCol w:w="3235"/>
        <w:gridCol w:w="3235"/>
      </w:tblGrid>
      <w:tr w:rsidR="00C92076" w:rsidRPr="00CD770D" w14:paraId="49A356F3" w14:textId="77777777">
        <w:tc>
          <w:tcPr>
            <w:tcW w:w="1650" w:type="pct"/>
            <w:shd w:val="clear" w:color="auto" w:fill="F3F4F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E02FCEA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b/>
                <w:bCs/>
                <w:color w:val="000000" w:themeColor="text1"/>
              </w:rPr>
              <w:t>Day / Session</w:t>
            </w:r>
          </w:p>
        </w:tc>
        <w:tc>
          <w:tcPr>
            <w:tcW w:w="1650" w:type="pct"/>
            <w:shd w:val="clear" w:color="auto" w:fill="F3F4F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AD6A09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b/>
                <w:bCs/>
                <w:color w:val="000000" w:themeColor="text1"/>
              </w:rPr>
              <w:t>Time</w:t>
            </w:r>
          </w:p>
        </w:tc>
        <w:tc>
          <w:tcPr>
            <w:tcW w:w="1650" w:type="pct"/>
            <w:shd w:val="clear" w:color="auto" w:fill="F3F4F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C9AA9E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b/>
                <w:bCs/>
                <w:color w:val="000000" w:themeColor="text1"/>
              </w:rPr>
              <w:t>Agenda items</w:t>
            </w:r>
          </w:p>
        </w:tc>
      </w:tr>
      <w:tr w:rsidR="00C92076" w:rsidRPr="00CD770D" w14:paraId="2C349907" w14:textId="77777777"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A4B832B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time_plan.session</w:t>
            </w:r>
            <w:proofErr w:type="spellEnd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: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요일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또는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세션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,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예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: Mon AM}}</w:t>
            </w:r>
          </w:p>
        </w:tc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DF3C8C2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time_plan.time</w:t>
            </w:r>
            <w:proofErr w:type="spellEnd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: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시간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,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예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: 09:00-12:00}}</w:t>
            </w:r>
          </w:p>
        </w:tc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C69A6E5" w14:textId="77777777" w:rsidR="00C92076" w:rsidRPr="00CD770D" w:rsidRDefault="00000000">
            <w:pPr>
              <w:rPr>
                <w:rFonts w:ascii="Cambria" w:hAnsi="Cambria"/>
                <w:color w:val="000000" w:themeColor="text1"/>
              </w:rPr>
            </w:pP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time_plan.agenda_items</w:t>
            </w:r>
            <w:proofErr w:type="spellEnd"/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: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다룰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의제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번호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, 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예</w:t>
            </w:r>
            <w:r w:rsidRPr="00CD770D">
              <w:rPr>
                <w:rFonts w:ascii="Cambria" w:hAnsi="Cambria"/>
                <w:color w:val="000000" w:themeColor="text1"/>
                <w:sz w:val="20"/>
                <w:szCs w:val="20"/>
              </w:rPr>
              <w:t>: 1-6}}</w:t>
            </w:r>
          </w:p>
        </w:tc>
      </w:tr>
    </w:tbl>
    <w:p w14:paraId="78DF625A" w14:textId="77777777" w:rsidR="00C92076" w:rsidRPr="00CD770D" w:rsidRDefault="00C92076">
      <w:pPr>
        <w:spacing w:after="160"/>
        <w:rPr>
          <w:rFonts w:ascii="Cambria" w:hAnsi="Cambria"/>
          <w:color w:val="000000" w:themeColor="text1"/>
        </w:rPr>
      </w:pPr>
    </w:p>
    <w:sectPr w:rsidR="00C92076" w:rsidRPr="00CD770D">
      <w:pgSz w:w="11906" w:h="16838"/>
      <w:pgMar w:top="1100" w:right="1100" w:bottom="11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5FF359C"/>
    <w:multiLevelType w:val="hybridMultilevel"/>
    <w:tmpl w:val="DE9227A0"/>
    <w:lvl w:ilvl="0" w:tplc="6958CC96">
      <w:start w:val="1"/>
      <w:numFmt w:val="bullet"/>
      <w:lvlText w:val="●"/>
      <w:lvlJc w:val="left"/>
      <w:pPr>
        <w:ind w:left="720" w:hanging="360"/>
      </w:pPr>
    </w:lvl>
    <w:lvl w:ilvl="1" w:tplc="2DAC975A">
      <w:start w:val="1"/>
      <w:numFmt w:val="bullet"/>
      <w:lvlText w:val="○"/>
      <w:lvlJc w:val="left"/>
      <w:pPr>
        <w:ind w:left="1440" w:hanging="360"/>
      </w:pPr>
    </w:lvl>
    <w:lvl w:ilvl="2" w:tplc="C0DA0D86">
      <w:start w:val="1"/>
      <w:numFmt w:val="bullet"/>
      <w:lvlText w:val="■"/>
      <w:lvlJc w:val="left"/>
      <w:pPr>
        <w:ind w:left="2160" w:hanging="360"/>
      </w:pPr>
    </w:lvl>
    <w:lvl w:ilvl="3" w:tplc="1AB4EEE6">
      <w:start w:val="1"/>
      <w:numFmt w:val="bullet"/>
      <w:lvlText w:val="●"/>
      <w:lvlJc w:val="left"/>
      <w:pPr>
        <w:ind w:left="2880" w:hanging="360"/>
      </w:pPr>
    </w:lvl>
    <w:lvl w:ilvl="4" w:tplc="744E31B8">
      <w:start w:val="1"/>
      <w:numFmt w:val="bullet"/>
      <w:lvlText w:val="○"/>
      <w:lvlJc w:val="left"/>
      <w:pPr>
        <w:ind w:left="3600" w:hanging="360"/>
      </w:pPr>
    </w:lvl>
    <w:lvl w:ilvl="5" w:tplc="AB685092">
      <w:start w:val="1"/>
      <w:numFmt w:val="bullet"/>
      <w:lvlText w:val="■"/>
      <w:lvlJc w:val="left"/>
      <w:pPr>
        <w:ind w:left="4320" w:hanging="360"/>
      </w:pPr>
    </w:lvl>
    <w:lvl w:ilvl="6" w:tplc="7EAE75FE">
      <w:start w:val="1"/>
      <w:numFmt w:val="bullet"/>
      <w:lvlText w:val="●"/>
      <w:lvlJc w:val="left"/>
      <w:pPr>
        <w:ind w:left="5040" w:hanging="360"/>
      </w:pPr>
    </w:lvl>
    <w:lvl w:ilvl="7" w:tplc="32D0AD60">
      <w:start w:val="1"/>
      <w:numFmt w:val="bullet"/>
      <w:lvlText w:val="●"/>
      <w:lvlJc w:val="left"/>
      <w:pPr>
        <w:ind w:left="5760" w:hanging="360"/>
      </w:pPr>
    </w:lvl>
    <w:lvl w:ilvl="8" w:tplc="EC18D362">
      <w:start w:val="1"/>
      <w:numFmt w:val="bullet"/>
      <w:lvlText w:val="●"/>
      <w:lvlJc w:val="left"/>
      <w:pPr>
        <w:ind w:left="6480" w:hanging="360"/>
      </w:pPr>
    </w:lvl>
  </w:abstractNum>
  <w:num w:numId="1" w16cid:durableId="18174517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3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2076"/>
    <w:rsid w:val="000A35CC"/>
    <w:rsid w:val="001E169C"/>
    <w:rsid w:val="003B69FA"/>
    <w:rsid w:val="006161F0"/>
    <w:rsid w:val="00C92076"/>
    <w:rsid w:val="00CD7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BD013B"/>
  <w15:docId w15:val="{5DADB506-C20F-B44D-B9BF-6D31A83337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-US" w:eastAsia="ko-KR" w:bidi="ar-SA"/>
      </w:rPr>
    </w:rPrDefault>
    <w:pPrDefault>
      <w:pPr>
        <w:spacing w:line="32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518</Words>
  <Characters>2956</Characters>
  <Application>Microsoft Office Word</Application>
  <DocSecurity>0</DocSecurity>
  <Lines>24</Lines>
  <Paragraphs>6</Paragraphs>
  <ScaleCrop>false</ScaleCrop>
  <Company/>
  <LinksUpToDate>false</LinksUpToDate>
  <CharactersWithSpaces>3468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blueboy</cp:lastModifiedBy>
  <cp:revision>4</cp:revision>
  <dcterms:created xsi:type="dcterms:W3CDTF">2026-10-05T11:54:00Z</dcterms:created>
  <dcterms:modified xsi:type="dcterms:W3CDTF">2026-10-05T12:36:00Z</dcterms:modified>
</cp:coreProperties>
</file>