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ISO 14224 for Non-Oil &amp; Gas Industries</w:t>
      </w:r>
    </w:p>
    <w:p>
      <w:pPr>
        <w:pStyle w:val="Subtitle"/>
      </w:pPr>
      <w:r>
        <w:t xml:space="preserve">Applying Proven Reliability Standards to Manufacturing, Utilities, and Beyond</w:t>
      </w:r>
    </w:p>
    <w:p>
      <w:pPr>
        <w:pStyle w:val="Author"/>
      </w:pPr>
      <w:r>
        <w:t xml:space="preserve">AssetStage</w:t>
      </w:r>
    </w:p>
    <w:bookmarkStart w:id="52" w:name="iso-14224-for-non-oil-gas-industries"/>
    <w:p>
      <w:pPr>
        <w:pStyle w:val="Heading1"/>
      </w:pPr>
      <w:r>
        <w:t xml:space="preserve">ISO 14224 for Non-Oil &amp; Gas Industries</w:t>
      </w:r>
    </w:p>
    <w:bookmarkStart w:id="19" w:name="Xc7b8c298d322c4422ec804bec1ea7c6ea55b465"/>
    <w:p>
      <w:pPr>
        <w:pStyle w:val="Heading2"/>
      </w:pPr>
      <w:r>
        <w:t xml:space="preserve">Applying Proven Reliability Standards to Manufacturing, Utilities, and Beyond</w:t>
      </w:r>
    </w:p>
    <w:p>
      <w:r>
        <w:pict>
          <v:rect style="width:0;height:1.5pt" o:hralign="center" o:hrstd="t" o:hr="t"/>
        </w:pict>
      </w:r>
    </w:p>
    <w:bookmarkEnd w:id="19"/>
    <w:bookmarkStart w:id="22" w:name="why-use-iso-14224-outside-oil-gas"/>
    <w:p>
      <w:pPr>
        <w:pStyle w:val="Heading2"/>
      </w:pPr>
      <w:r>
        <w:t xml:space="preserve">Why Use ISO 14224 Outside Oil &amp; Gas?</w:t>
      </w:r>
    </w:p>
    <w:p>
      <w:pPr>
        <w:pStyle w:val="FirstParagraph"/>
      </w:pPr>
      <w:r>
        <w:t xml:space="preserve">ISO 14224 was developed for petroleum and petrochemical industries, but its core concepts apply universally: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Consistent equipment taxonomy</w:t>
      </w:r>
      <w:r>
        <w:t xml:space="preserve"> </w:t>
      </w:r>
      <w:r>
        <w:t xml:space="preserve">- Works for any rotating/static equipment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Standardized failure codes</w:t>
      </w:r>
      <w:r>
        <w:t xml:space="preserve"> </w:t>
      </w:r>
      <w:r>
        <w:t xml:space="preserve">- Pumps fail the same way in any industry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collection framework</w:t>
      </w:r>
      <w:r>
        <w:t xml:space="preserve"> </w:t>
      </w:r>
      <w:r>
        <w:t xml:space="preserve">- Structured reliability data benefits everyone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Industry benchmarking</w:t>
      </w:r>
      <w:r>
        <w:t xml:space="preserve"> </w:t>
      </w:r>
      <w:r>
        <w:t xml:space="preserve">- Some data is transferable across industries</w:t>
      </w:r>
    </w:p>
    <w:bookmarkStart w:id="20" w:name="what-you-get-from-iso-14224"/>
    <w:p>
      <w:pPr>
        <w:pStyle w:val="Heading3"/>
      </w:pPr>
      <w:r>
        <w:t xml:space="preserve">What You Get from ISO 14224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Value for Non-O&amp;G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classification</w:t>
            </w:r>
          </w:p>
        </w:tc>
        <w:tc>
          <w:tcPr/>
          <w:p>
            <w:pPr>
              <w:pStyle w:val="Compact"/>
            </w:pPr>
            <w:r>
              <w:t xml:space="preserve">Organize any industrial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 codes</w:t>
            </w:r>
          </w:p>
        </w:tc>
        <w:tc>
          <w:tcPr/>
          <w:p>
            <w:pPr>
              <w:pStyle w:val="Compact"/>
            </w:pPr>
            <w:r>
              <w:t xml:space="preserve">Standardize failure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mechanism codes</w:t>
            </w:r>
          </w:p>
        </w:tc>
        <w:tc>
          <w:tcPr/>
          <w:p>
            <w:pPr>
              <w:pStyle w:val="Compact"/>
            </w:pPr>
            <w:r>
              <w:t xml:space="preserve">Understand why things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requirements</w:t>
            </w:r>
          </w:p>
        </w:tc>
        <w:tc>
          <w:tcPr/>
          <w:p>
            <w:pPr>
              <w:pStyle w:val="Compact"/>
            </w:pPr>
            <w:r>
              <w:t xml:space="preserve">Know what to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definitions</w:t>
            </w:r>
          </w:p>
        </w:tc>
        <w:tc>
          <w:tcPr/>
          <w:p>
            <w:pPr>
              <w:pStyle w:val="Compact"/>
            </w:pPr>
            <w:r>
              <w:t xml:space="preserve">Clear scope for analysis</w:t>
            </w:r>
          </w:p>
        </w:tc>
      </w:tr>
    </w:tbl>
    <w:bookmarkEnd w:id="20"/>
    <w:bookmarkStart w:id="21" w:name="what-you-need-to-adapt"/>
    <w:p>
      <w:pPr>
        <w:pStyle w:val="Heading3"/>
      </w:pPr>
      <w:r>
        <w:t xml:space="preserve">What You Need to Adapt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Element</w:t>
            </w:r>
          </w:p>
        </w:tc>
        <w:tc>
          <w:tcPr/>
          <w:p>
            <w:pPr>
              <w:pStyle w:val="Compact"/>
            </w:pPr>
            <w:r>
              <w:t xml:space="preserve">Adaptation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Industry/Business Category (Levels 1-2)</w:t>
            </w:r>
          </w:p>
        </w:tc>
        <w:tc>
          <w:tcPr/>
          <w:p>
            <w:pPr>
              <w:pStyle w:val="Compact"/>
            </w:pPr>
            <w:r>
              <w:t xml:space="preserve">Replace with your industry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Installation/Plant (Levels 3-4)</w:t>
            </w:r>
          </w:p>
        </w:tc>
        <w:tc>
          <w:tcPr/>
          <w:p>
            <w:pPr>
              <w:pStyle w:val="Compact"/>
            </w:pPr>
            <w:r>
              <w:t xml:space="preserve">Map to your facility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classes</w:t>
            </w:r>
          </w:p>
        </w:tc>
        <w:tc>
          <w:tcPr/>
          <w:p>
            <w:pPr>
              <w:pStyle w:val="Compact"/>
            </w:pPr>
            <w:r>
              <w:t xml:space="preserve">Use applicable classes, add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codes</w:t>
            </w:r>
          </w:p>
        </w:tc>
        <w:tc>
          <w:tcPr/>
          <w:p>
            <w:pPr>
              <w:pStyle w:val="Compact"/>
            </w:pPr>
            <w:r>
              <w:t xml:space="preserve">Use as-is, excellent universal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fields</w:t>
            </w:r>
          </w:p>
        </w:tc>
        <w:tc>
          <w:tcPr/>
          <w:p>
            <w:pPr>
              <w:pStyle w:val="Compact"/>
            </w:pPr>
            <w:r>
              <w:t xml:space="preserve">Use relevant fields, skip O&amp;G-specific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Xb4a13e4eb28a6ad7c6eeb2e85d64ce3614ef5ea"/>
    <w:p>
      <w:pPr>
        <w:pStyle w:val="Heading2"/>
      </w:pPr>
      <w:r>
        <w:t xml:space="preserve">Part 1: Equipment Classes for Other Industries</w:t>
      </w:r>
    </w:p>
    <w:bookmarkStart w:id="23" w:name="manufacturing"/>
    <w:p>
      <w:pPr>
        <w:pStyle w:val="Heading3"/>
      </w:pPr>
      <w:r>
        <w:t xml:space="preserve">Manufacturing</w:t>
      </w:r>
    </w:p>
    <w:p>
      <w:pPr>
        <w:pStyle w:val="FirstParagraph"/>
      </w:pPr>
      <w:r>
        <w:rPr>
          <w:b/>
          <w:bCs/>
        </w:rPr>
        <w:t xml:space="preserve">Applicable ISO 14224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Class</w:t>
            </w:r>
          </w:p>
        </w:tc>
        <w:tc>
          <w:tcPr/>
          <w:p>
            <w:pPr>
              <w:pStyle w:val="Compact"/>
            </w:pPr>
            <w:r>
              <w:t xml:space="preserve">Manufacturing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Centrifugal Pump</w:t>
            </w:r>
          </w:p>
        </w:tc>
        <w:tc>
          <w:tcPr/>
          <w:p>
            <w:pPr>
              <w:pStyle w:val="Compact"/>
            </w:pPr>
            <w:r>
              <w:t xml:space="preserve">Process pumps, cooling pumps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Reciprocating Pump</w:t>
            </w:r>
          </w:p>
        </w:tc>
        <w:tc>
          <w:tcPr/>
          <w:p>
            <w:pPr>
              <w:pStyle w:val="Compact"/>
            </w:pPr>
            <w:r>
              <w:t xml:space="preserve">Hydraulic units, dosing pumps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Centrifugal Compressor</w:t>
            </w:r>
          </w:p>
        </w:tc>
        <w:tc>
          <w:tcPr/>
          <w:p>
            <w:pPr>
              <w:pStyle w:val="Compact"/>
            </w:pPr>
            <w:r>
              <w:t xml:space="preserve">Process air, pneumatics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Reciprocating Compressor</w:t>
            </w:r>
          </w:p>
        </w:tc>
        <w:tc>
          <w:tcPr/>
          <w:p>
            <w:pPr>
              <w:pStyle w:val="Compact"/>
            </w:pPr>
            <w:r>
              <w:t xml:space="preserve">Air compressors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Electric Motor</w:t>
            </w:r>
          </w:p>
        </w:tc>
        <w:tc>
          <w:tcPr/>
          <w:p>
            <w:pPr>
              <w:pStyle w:val="Compact"/>
            </w:pPr>
            <w:r>
              <w:t xml:space="preserve">Main drives, auxiliary motors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Diesel/Gas Engine</w:t>
            </w:r>
          </w:p>
        </w:tc>
        <w:tc>
          <w:tcPr/>
          <w:p>
            <w:pPr>
              <w:pStyle w:val="Compact"/>
            </w:pPr>
            <w:r>
              <w:t xml:space="preserve">Emergency generators, mobile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Heat Exchanger</w:t>
            </w:r>
          </w:p>
        </w:tc>
        <w:tc>
          <w:tcPr/>
          <w:p>
            <w:pPr>
              <w:pStyle w:val="Compact"/>
            </w:pPr>
            <w:r>
              <w:t xml:space="preserve">Process cooling, HVAC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Pressure Vessel</w:t>
            </w:r>
          </w:p>
        </w:tc>
        <w:tc>
          <w:tcPr/>
          <w:p>
            <w:pPr>
              <w:pStyle w:val="Compact"/>
            </w:pPr>
            <w:r>
              <w:t xml:space="preserve">Process vessels, accumulators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 Piping</w:t>
            </w:r>
          </w:p>
        </w:tc>
        <w:tc>
          <w:tcPr/>
          <w:p>
            <w:pPr>
              <w:pStyle w:val="Compact"/>
            </w:pPr>
            <w:r>
              <w:t xml:space="preserve">Process piping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8.1-8.5 Valves</w:t>
            </w:r>
          </w:p>
        </w:tc>
        <w:tc>
          <w:tcPr/>
          <w:p>
            <w:pPr>
              <w:pStyle w:val="Compact"/>
            </w:pPr>
            <w:r>
              <w:t xml:space="preserve">Process valves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 Control Valve</w:t>
            </w:r>
          </w:p>
        </w:tc>
        <w:tc>
          <w:tcPr/>
          <w:p>
            <w:pPr>
              <w:pStyle w:val="Compact"/>
            </w:pPr>
            <w:r>
              <w:t xml:space="preserve">Process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 Transformer</w:t>
            </w:r>
          </w:p>
        </w:tc>
        <w:tc>
          <w:tcPr/>
          <w:p>
            <w:pPr>
              <w:pStyle w:val="Compact"/>
            </w:pPr>
            <w:r>
              <w:t xml:space="preserve">Power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 Transmitter</w:t>
            </w:r>
          </w:p>
        </w:tc>
        <w:tc>
          <w:tcPr/>
          <w:p>
            <w:pPr>
              <w:pStyle w:val="Compact"/>
            </w:pPr>
            <w:r>
              <w:t xml:space="preserve">Process instruments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Classes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MFG-1</w:t>
            </w:r>
          </w:p>
        </w:tc>
        <w:tc>
          <w:tcPr/>
          <w:p>
            <w:pPr>
              <w:pStyle w:val="Compact"/>
            </w:pPr>
            <w:r>
              <w:t xml:space="preserve">Conveyor</w:t>
            </w:r>
          </w:p>
        </w:tc>
        <w:tc>
          <w:tcPr/>
          <w:p>
            <w:pPr>
              <w:pStyle w:val="Compact"/>
            </w:pPr>
            <w:r>
              <w:t xml:space="preserve">N/A -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MFG-2</w:t>
            </w:r>
          </w:p>
        </w:tc>
        <w:tc>
          <w:tcPr/>
          <w:p>
            <w:pPr>
              <w:pStyle w:val="Compact"/>
            </w:pPr>
            <w:r>
              <w:t xml:space="preserve">Robot/Manipulator</w:t>
            </w:r>
          </w:p>
        </w:tc>
        <w:tc>
          <w:tcPr/>
          <w:p>
            <w:pPr>
              <w:pStyle w:val="Compact"/>
            </w:pPr>
            <w:r>
              <w:t xml:space="preserve">N/A -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MFG-3</w:t>
            </w:r>
          </w:p>
        </w:tc>
        <w:tc>
          <w:tcPr/>
          <w:p>
            <w:pPr>
              <w:pStyle w:val="Compact"/>
            </w:pPr>
            <w:r>
              <w:t xml:space="preserve">CNC Machine</w:t>
            </w:r>
          </w:p>
        </w:tc>
        <w:tc>
          <w:tcPr/>
          <w:p>
            <w:pPr>
              <w:pStyle w:val="Compact"/>
            </w:pPr>
            <w:r>
              <w:t xml:space="preserve">N/A -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MFG-4</w:t>
            </w:r>
          </w:p>
        </w:tc>
        <w:tc>
          <w:tcPr/>
          <w:p>
            <w:pPr>
              <w:pStyle w:val="Compact"/>
            </w:pPr>
            <w:r>
              <w:t xml:space="preserve">Packaging Machine</w:t>
            </w:r>
          </w:p>
        </w:tc>
        <w:tc>
          <w:tcPr/>
          <w:p>
            <w:pPr>
              <w:pStyle w:val="Compact"/>
            </w:pPr>
            <w:r>
              <w:t xml:space="preserve">N/A -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MFG-5</w:t>
            </w:r>
          </w:p>
        </w:tc>
        <w:tc>
          <w:tcPr/>
          <w:p>
            <w:pPr>
              <w:pStyle w:val="Compact"/>
            </w:pPr>
            <w:r>
              <w:t xml:space="preserve">Press/Forming</w:t>
            </w:r>
          </w:p>
        </w:tc>
        <w:tc>
          <w:tcPr/>
          <w:p>
            <w:pPr>
              <w:pStyle w:val="Compact"/>
            </w:pPr>
            <w:r>
              <w:t xml:space="preserve">N/A -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MFG-6</w:t>
            </w:r>
          </w:p>
        </w:tc>
        <w:tc>
          <w:tcPr/>
          <w:p>
            <w:pPr>
              <w:pStyle w:val="Compact"/>
            </w:pPr>
            <w:r>
              <w:t xml:space="preserve">Oven/Furnace</w:t>
            </w:r>
          </w:p>
        </w:tc>
        <w:tc>
          <w:tcPr/>
          <w:p>
            <w:pPr>
              <w:pStyle w:val="Compact"/>
            </w:pPr>
            <w:r>
              <w:t xml:space="preserve">Similar to 5.x heat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MFG-7</w:t>
            </w:r>
          </w:p>
        </w:tc>
        <w:tc>
          <w:tcPr/>
          <w:p>
            <w:pPr>
              <w:pStyle w:val="Compact"/>
            </w:pPr>
            <w:r>
              <w:t xml:space="preserve">Mixer/Agitator</w:t>
            </w:r>
          </w:p>
        </w:tc>
        <w:tc>
          <w:tcPr/>
          <w:p>
            <w:pPr>
              <w:pStyle w:val="Compact"/>
            </w:pPr>
            <w:r>
              <w:t xml:space="preserve">N/A - custom</w:t>
            </w:r>
          </w:p>
        </w:tc>
      </w:tr>
    </w:tbl>
    <w:bookmarkEnd w:id="23"/>
    <w:bookmarkStart w:id="24" w:name="waterwastewater-utilities"/>
    <w:p>
      <w:pPr>
        <w:pStyle w:val="Heading3"/>
      </w:pPr>
      <w:r>
        <w:t xml:space="preserve">Water/Wastewater Utilities</w:t>
      </w:r>
    </w:p>
    <w:p>
      <w:pPr>
        <w:pStyle w:val="FirstParagraph"/>
      </w:pPr>
      <w:r>
        <w:rPr>
          <w:b/>
          <w:bCs/>
        </w:rPr>
        <w:t xml:space="preserve">Applicable ISO 14224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Class</w:t>
            </w:r>
          </w:p>
        </w:tc>
        <w:tc>
          <w:tcPr/>
          <w:p>
            <w:pPr>
              <w:pStyle w:val="Compact"/>
            </w:pPr>
            <w:r>
              <w:t xml:space="preserve">Water Utility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Centrifugal Pump</w:t>
            </w:r>
          </w:p>
        </w:tc>
        <w:tc>
          <w:tcPr/>
          <w:p>
            <w:pPr>
              <w:pStyle w:val="Compact"/>
            </w:pPr>
            <w:r>
              <w:t xml:space="preserve">Raw water, distribution, lift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Reciprocating Pump</w:t>
            </w:r>
          </w:p>
        </w:tc>
        <w:tc>
          <w:tcPr/>
          <w:p>
            <w:pPr>
              <w:pStyle w:val="Compact"/>
            </w:pPr>
            <w:r>
              <w:t xml:space="preserve">Chemical dosing, sludge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Rotary Pump</w:t>
            </w:r>
          </w:p>
        </w:tc>
        <w:tc>
          <w:tcPr/>
          <w:p>
            <w:pPr>
              <w:pStyle w:val="Compact"/>
            </w:pPr>
            <w:r>
              <w:t xml:space="preserve">Progressive cavity sludge pumps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Centrifugal Blower</w:t>
            </w:r>
          </w:p>
        </w:tc>
        <w:tc>
          <w:tcPr/>
          <w:p>
            <w:pPr>
              <w:pStyle w:val="Compact"/>
            </w:pPr>
            <w:r>
              <w:t xml:space="preserve">Aeration blowers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Electric Motor</w:t>
            </w:r>
          </w:p>
        </w:tc>
        <w:tc>
          <w:tcPr/>
          <w:p>
            <w:pPr>
              <w:pStyle w:val="Compact"/>
            </w:pPr>
            <w:r>
              <w:t xml:space="preserve">Pump drives, blower drives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Heat Exchanger</w:t>
            </w:r>
          </w:p>
        </w:tc>
        <w:tc>
          <w:tcPr/>
          <w:p>
            <w:pPr>
              <w:pStyle w:val="Compact"/>
            </w:pPr>
            <w:r>
              <w:t xml:space="preserve">Digester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Vessel</w:t>
            </w:r>
          </w:p>
        </w:tc>
        <w:tc>
          <w:tcPr/>
          <w:p>
            <w:pPr>
              <w:pStyle w:val="Compact"/>
            </w:pPr>
            <w:r>
              <w:t xml:space="preserve">Chlorine tanks, chemical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 Tank</w:t>
            </w:r>
          </w:p>
        </w:tc>
        <w:tc>
          <w:tcPr/>
          <w:p>
            <w:pPr>
              <w:pStyle w:val="Compact"/>
            </w:pPr>
            <w:r>
              <w:t xml:space="preserve">Clarifiers, basins (as static equipment)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8.1-8.5 Valves</w:t>
            </w:r>
          </w:p>
        </w:tc>
        <w:tc>
          <w:tcPr/>
          <w:p>
            <w:pPr>
              <w:pStyle w:val="Compact"/>
            </w:pPr>
            <w:r>
              <w:t xml:space="preserve">Distribution valves, process valves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 Control Valve</w:t>
            </w:r>
          </w:p>
        </w:tc>
        <w:tc>
          <w:tcPr/>
          <w:p>
            <w:pPr>
              <w:pStyle w:val="Compact"/>
            </w:pPr>
            <w:r>
              <w:t xml:space="preserve">Flow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 Transmitter</w:t>
            </w:r>
          </w:p>
        </w:tc>
        <w:tc>
          <w:tcPr/>
          <w:p>
            <w:pPr>
              <w:pStyle w:val="Compact"/>
            </w:pPr>
            <w:r>
              <w:t xml:space="preserve">Flow, level, pressure, quality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Classes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WTR-1</w:t>
            </w:r>
          </w:p>
        </w:tc>
        <w:tc>
          <w:tcPr/>
          <w:p>
            <w:pPr>
              <w:pStyle w:val="Compact"/>
            </w:pPr>
            <w:r>
              <w:t xml:space="preserve">UV Disinfection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WTR-2</w:t>
            </w:r>
          </w:p>
        </w:tc>
        <w:tc>
          <w:tcPr/>
          <w:p>
            <w:pPr>
              <w:pStyle w:val="Compact"/>
            </w:pPr>
            <w:r>
              <w:t xml:space="preserve">Membrane System (RO/UF/MF)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WTR-3</w:t>
            </w:r>
          </w:p>
        </w:tc>
        <w:tc>
          <w:tcPr/>
          <w:p>
            <w:pPr>
              <w:pStyle w:val="Compact"/>
            </w:pPr>
            <w:r>
              <w:t xml:space="preserve">Clarifier/Settler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WTR-4</w:t>
            </w:r>
          </w:p>
        </w:tc>
        <w:tc>
          <w:tcPr/>
          <w:p>
            <w:pPr>
              <w:pStyle w:val="Compact"/>
            </w:pPr>
            <w:r>
              <w:t xml:space="preserve">Aerator (surface/diffused)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WTR-5</w:t>
            </w:r>
          </w:p>
        </w:tc>
        <w:tc>
          <w:tcPr/>
          <w:p>
            <w:pPr>
              <w:pStyle w:val="Compact"/>
            </w:pPr>
            <w:r>
              <w:t xml:space="preserve">Screen/Bar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WTR-6</w:t>
            </w:r>
          </w:p>
        </w:tc>
        <w:tc>
          <w:tcPr/>
          <w:p>
            <w:pPr>
              <w:pStyle w:val="Compact"/>
            </w:pPr>
            <w:r>
              <w:t xml:space="preserve">Dewatering Equipment</w:t>
            </w:r>
          </w:p>
        </w:tc>
      </w:tr>
    </w:tbl>
    <w:bookmarkEnd w:id="24"/>
    <w:bookmarkStart w:id="25" w:name="food-beverage"/>
    <w:p>
      <w:pPr>
        <w:pStyle w:val="Heading3"/>
      </w:pPr>
      <w:r>
        <w:t xml:space="preserve">Food &amp; Beverage</w:t>
      </w:r>
    </w:p>
    <w:p>
      <w:pPr>
        <w:pStyle w:val="FirstParagraph"/>
      </w:pPr>
      <w:r>
        <w:rPr>
          <w:b/>
          <w:bCs/>
        </w:rPr>
        <w:t xml:space="preserve">Applicable ISO 14224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Class</w:t>
            </w:r>
          </w:p>
        </w:tc>
        <w:tc>
          <w:tcPr/>
          <w:p>
            <w:pPr>
              <w:pStyle w:val="Compact"/>
            </w:pPr>
            <w:r>
              <w:t xml:space="preserve">F&amp;B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Centrifugal Pump</w:t>
            </w:r>
          </w:p>
        </w:tc>
        <w:tc>
          <w:tcPr/>
          <w:p>
            <w:pPr>
              <w:pStyle w:val="Compact"/>
            </w:pPr>
            <w:r>
              <w:t xml:space="preserve">CIP, product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Rotary Pump</w:t>
            </w:r>
          </w:p>
        </w:tc>
        <w:tc>
          <w:tcPr/>
          <w:p>
            <w:pPr>
              <w:pStyle w:val="Compact"/>
            </w:pPr>
            <w:r>
              <w:t xml:space="preserve">Positive displacement for viscous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Compressor</w:t>
            </w:r>
          </w:p>
        </w:tc>
        <w:tc>
          <w:tcPr/>
          <w:p>
            <w:pPr>
              <w:pStyle w:val="Compact"/>
            </w:pPr>
            <w:r>
              <w:t xml:space="preserve">Refrigeration, CO2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Electric Motor</w:t>
            </w:r>
          </w:p>
        </w:tc>
        <w:tc>
          <w:tcPr/>
          <w:p>
            <w:pPr>
              <w:pStyle w:val="Compact"/>
            </w:pPr>
            <w:r>
              <w:t xml:space="preserve">Drives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Heat Exchanger</w:t>
            </w:r>
          </w:p>
        </w:tc>
        <w:tc>
          <w:tcPr/>
          <w:p>
            <w:pPr>
              <w:pStyle w:val="Compact"/>
            </w:pPr>
            <w:r>
              <w:t xml:space="preserve">Pasteurizers, coolers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Vessel</w:t>
            </w:r>
          </w:p>
        </w:tc>
        <w:tc>
          <w:tcPr/>
          <w:p>
            <w:pPr>
              <w:pStyle w:val="Compact"/>
            </w:pPr>
            <w:r>
              <w:t xml:space="preserve">Process vessels, CIP tanks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8.1-8.6 Valves</w:t>
            </w:r>
          </w:p>
        </w:tc>
        <w:tc>
          <w:tcPr/>
          <w:p>
            <w:pPr>
              <w:pStyle w:val="Compact"/>
            </w:pPr>
            <w:r>
              <w:t xml:space="preserve">Sanitary valves, control valves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Classes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FB-1</w:t>
            </w:r>
          </w:p>
        </w:tc>
        <w:tc>
          <w:tcPr/>
          <w:p>
            <w:pPr>
              <w:pStyle w:val="Compact"/>
            </w:pPr>
            <w:r>
              <w:t xml:space="preserve">Filler/Packager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FB-2</w:t>
            </w:r>
          </w:p>
        </w:tc>
        <w:tc>
          <w:tcPr/>
          <w:p>
            <w:pPr>
              <w:pStyle w:val="Compact"/>
            </w:pPr>
            <w:r>
              <w:t xml:space="preserve">Labeler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FB-3</w:t>
            </w:r>
          </w:p>
        </w:tc>
        <w:tc>
          <w:tcPr/>
          <w:p>
            <w:pPr>
              <w:pStyle w:val="Compact"/>
            </w:pPr>
            <w:r>
              <w:t xml:space="preserve">Palletizer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FB-4</w:t>
            </w:r>
          </w:p>
        </w:tc>
        <w:tc>
          <w:tcPr/>
          <w:p>
            <w:pPr>
              <w:pStyle w:val="Compact"/>
            </w:pPr>
            <w:r>
              <w:t xml:space="preserve">Refrigeration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FB-5</w:t>
            </w:r>
          </w:p>
        </w:tc>
        <w:tc>
          <w:tcPr/>
          <w:p>
            <w:pPr>
              <w:pStyle w:val="Compact"/>
            </w:pPr>
            <w:r>
              <w:t xml:space="preserve">CIP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FB-6</w:t>
            </w:r>
          </w:p>
        </w:tc>
        <w:tc>
          <w:tcPr/>
          <w:p>
            <w:pPr>
              <w:pStyle w:val="Compact"/>
            </w:pPr>
            <w:r>
              <w:t xml:space="preserve">Homogenizer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FB-7</w:t>
            </w:r>
          </w:p>
        </w:tc>
        <w:tc>
          <w:tcPr/>
          <w:p>
            <w:pPr>
              <w:pStyle w:val="Compact"/>
            </w:pPr>
            <w:r>
              <w:t xml:space="preserve">Pasteurizer (as system)</w:t>
            </w:r>
          </w:p>
        </w:tc>
      </w:tr>
    </w:tbl>
    <w:bookmarkEnd w:id="25"/>
    <w:bookmarkStart w:id="26" w:name="pharmaceuticallife-sciences"/>
    <w:p>
      <w:pPr>
        <w:pStyle w:val="Heading3"/>
      </w:pPr>
      <w:r>
        <w:t xml:space="preserve">Pharmaceutical/Life Sciences</w:t>
      </w:r>
    </w:p>
    <w:p>
      <w:pPr>
        <w:pStyle w:val="FirstParagraph"/>
      </w:pPr>
      <w:r>
        <w:rPr>
          <w:b/>
          <w:bCs/>
        </w:rPr>
        <w:t xml:space="preserve">Applicable ISO 14224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Class</w:t>
            </w:r>
          </w:p>
        </w:tc>
        <w:tc>
          <w:tcPr/>
          <w:p>
            <w:pPr>
              <w:pStyle w:val="Compact"/>
            </w:pPr>
            <w:r>
              <w:t xml:space="preserve">Pharma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Centrifugal Pump</w:t>
            </w:r>
          </w:p>
        </w:tc>
        <w:tc>
          <w:tcPr/>
          <w:p>
            <w:pPr>
              <w:pStyle w:val="Compact"/>
            </w:pPr>
            <w:r>
              <w:t xml:space="preserve">WFI,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Compressor</w:t>
            </w:r>
          </w:p>
        </w:tc>
        <w:tc>
          <w:tcPr/>
          <w:p>
            <w:pPr>
              <w:pStyle w:val="Compact"/>
            </w:pPr>
            <w:r>
              <w:t xml:space="preserve">HVAC, process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Electric Motor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Heat Exchanger</w:t>
            </w:r>
          </w:p>
        </w:tc>
        <w:tc>
          <w:tcPr/>
          <w:p>
            <w:pPr>
              <w:pStyle w:val="Compact"/>
            </w:pPr>
            <w:r>
              <w:t xml:space="preserve">Process heating/cooling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Vessel</w:t>
            </w:r>
          </w:p>
        </w:tc>
        <w:tc>
          <w:tcPr/>
          <w:p>
            <w:pPr>
              <w:pStyle w:val="Compact"/>
            </w:pPr>
            <w:r>
              <w:t xml:space="preserve">Reactors, tanks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 Control Valve</w:t>
            </w:r>
          </w:p>
        </w:tc>
        <w:tc>
          <w:tcPr/>
          <w:p>
            <w:pPr>
              <w:pStyle w:val="Compact"/>
            </w:pPr>
            <w:r>
              <w:t xml:space="preserve">Process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 Transmitter</w:t>
            </w:r>
          </w:p>
        </w:tc>
        <w:tc>
          <w:tcPr/>
          <w:p>
            <w:pPr>
              <w:pStyle w:val="Compact"/>
            </w:pPr>
            <w:r>
              <w:t xml:space="preserve">Critical instruments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Classes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PH-1</w:t>
            </w:r>
          </w:p>
        </w:tc>
        <w:tc>
          <w:tcPr/>
          <w:p>
            <w:pPr>
              <w:pStyle w:val="Compact"/>
            </w:pPr>
            <w:r>
              <w:t xml:space="preserve">Lyophilizer (Freeze Dryer)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PH-2</w:t>
            </w:r>
          </w:p>
        </w:tc>
        <w:tc>
          <w:tcPr/>
          <w:p>
            <w:pPr>
              <w:pStyle w:val="Compact"/>
            </w:pPr>
            <w:r>
              <w:t xml:space="preserve">Autoclave/Sterilizer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PH-3</w:t>
            </w:r>
          </w:p>
        </w:tc>
        <w:tc>
          <w:tcPr/>
          <w:p>
            <w:pPr>
              <w:pStyle w:val="Compact"/>
            </w:pPr>
            <w:r>
              <w:t xml:space="preserve">Clean Room HVAC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PH-4</w:t>
            </w:r>
          </w:p>
        </w:tc>
        <w:tc>
          <w:tcPr/>
          <w:p>
            <w:pPr>
              <w:pStyle w:val="Compact"/>
            </w:pPr>
            <w:r>
              <w:t xml:space="preserve">WFI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PH-5</w:t>
            </w:r>
          </w:p>
        </w:tc>
        <w:tc>
          <w:tcPr/>
          <w:p>
            <w:pPr>
              <w:pStyle w:val="Compact"/>
            </w:pPr>
            <w:r>
              <w:t xml:space="preserve">Tablet 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PH-6</w:t>
            </w:r>
          </w:p>
        </w:tc>
        <w:tc>
          <w:tcPr/>
          <w:p>
            <w:pPr>
              <w:pStyle w:val="Compact"/>
            </w:pPr>
            <w:r>
              <w:t xml:space="preserve">Filling/Packaging (GMP)</w:t>
            </w:r>
          </w:p>
        </w:tc>
      </w:tr>
    </w:tbl>
    <w:bookmarkEnd w:id="26"/>
    <w:bookmarkStart w:id="27" w:name="data-centers"/>
    <w:p>
      <w:pPr>
        <w:pStyle w:val="Heading3"/>
      </w:pPr>
      <w:r>
        <w:t xml:space="preserve">Data Centers</w:t>
      </w:r>
    </w:p>
    <w:p>
      <w:pPr>
        <w:pStyle w:val="FirstParagraph"/>
      </w:pPr>
      <w:r>
        <w:rPr>
          <w:b/>
          <w:bCs/>
        </w:rPr>
        <w:t xml:space="preserve">Applicable ISO 14224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Class</w:t>
            </w:r>
          </w:p>
        </w:tc>
        <w:tc>
          <w:tcPr/>
          <w:p>
            <w:pPr>
              <w:pStyle w:val="Compact"/>
            </w:pPr>
            <w:r>
              <w:t xml:space="preserve">Data Center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Compressor</w:t>
            </w:r>
          </w:p>
        </w:tc>
        <w:tc>
          <w:tcPr/>
          <w:p>
            <w:pPr>
              <w:pStyle w:val="Compact"/>
            </w:pPr>
            <w:r>
              <w:t xml:space="preserve">Chiller compressors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Electric Motor</w:t>
            </w:r>
          </w:p>
        </w:tc>
        <w:tc>
          <w:tcPr/>
          <w:p>
            <w:pPr>
              <w:pStyle w:val="Compact"/>
            </w:pPr>
            <w:r>
              <w:t xml:space="preserve">Pump motors, fan motors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Generator</w:t>
            </w:r>
          </w:p>
        </w:tc>
        <w:tc>
          <w:tcPr/>
          <w:p>
            <w:pPr>
              <w:pStyle w:val="Compact"/>
            </w:pPr>
            <w:r>
              <w:t xml:space="preserve">Emergency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Heat Exchanger</w:t>
            </w:r>
          </w:p>
        </w:tc>
        <w:tc>
          <w:tcPr/>
          <w:p>
            <w:pPr>
              <w:pStyle w:val="Compact"/>
            </w:pPr>
            <w:r>
              <w:t xml:space="preserve">Cooling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 Transformer</w:t>
            </w:r>
          </w:p>
        </w:tc>
        <w:tc>
          <w:tcPr/>
          <w:p>
            <w:pPr>
              <w:pStyle w:val="Compact"/>
            </w:pPr>
            <w:r>
              <w:t xml:space="preserve">Power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 Switchgear</w:t>
            </w:r>
          </w:p>
        </w:tc>
        <w:tc>
          <w:tcPr/>
          <w:p>
            <w:pPr>
              <w:pStyle w:val="Compact"/>
            </w:pPr>
            <w:r>
              <w:t xml:space="preserve">MV/LV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 UPS</w:t>
            </w:r>
          </w:p>
        </w:tc>
        <w:tc>
          <w:tcPr/>
          <w:p>
            <w:pPr>
              <w:pStyle w:val="Compact"/>
            </w:pPr>
            <w:r>
              <w:t xml:space="preserve">Critical power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Classes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DC-1</w:t>
            </w:r>
          </w:p>
        </w:tc>
        <w:tc>
          <w:tcPr/>
          <w:p>
            <w:pPr>
              <w:pStyle w:val="Compact"/>
            </w:pPr>
            <w:r>
              <w:t xml:space="preserve">CRAC/CRAH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DC-2</w:t>
            </w:r>
          </w:p>
        </w:tc>
        <w:tc>
          <w:tcPr/>
          <w:p>
            <w:pPr>
              <w:pStyle w:val="Compact"/>
            </w:pPr>
            <w:r>
              <w:t xml:space="preserve">Chiller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DC-3</w:t>
            </w:r>
          </w:p>
        </w:tc>
        <w:tc>
          <w:tcPr/>
          <w:p>
            <w:pPr>
              <w:pStyle w:val="Compact"/>
            </w:pPr>
            <w:r>
              <w:t xml:space="preserve">Cooling Tower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DC-4</w:t>
            </w:r>
          </w:p>
        </w:tc>
        <w:tc>
          <w:tcPr/>
          <w:p>
            <w:pPr>
              <w:pStyle w:val="Compact"/>
            </w:pPr>
            <w:r>
              <w:t xml:space="preserve">PDU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DC-5</w:t>
            </w:r>
          </w:p>
        </w:tc>
        <w:tc>
          <w:tcPr/>
          <w:p>
            <w:pPr>
              <w:pStyle w:val="Compact"/>
            </w:pPr>
            <w:r>
              <w:t xml:space="preserve">Battery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DC-6</w:t>
            </w:r>
          </w:p>
        </w:tc>
        <w:tc>
          <w:tcPr/>
          <w:p>
            <w:pPr>
              <w:pStyle w:val="Compact"/>
            </w:pPr>
            <w:r>
              <w:t xml:space="preserve">ATS/STS</w:t>
            </w:r>
          </w:p>
        </w:tc>
      </w:tr>
    </w:tbl>
    <w:bookmarkEnd w:id="27"/>
    <w:bookmarkStart w:id="28" w:name="facilities-management"/>
    <w:p>
      <w:pPr>
        <w:pStyle w:val="Heading3"/>
      </w:pPr>
      <w:r>
        <w:t xml:space="preserve">Facilities Management</w:t>
      </w:r>
    </w:p>
    <w:p>
      <w:pPr>
        <w:pStyle w:val="FirstParagraph"/>
      </w:pPr>
      <w:r>
        <w:rPr>
          <w:b/>
          <w:bCs/>
        </w:rPr>
        <w:t xml:space="preserve">Applicable ISO 14224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Class</w:t>
            </w:r>
          </w:p>
        </w:tc>
        <w:tc>
          <w:tcPr/>
          <w:p>
            <w:pPr>
              <w:pStyle w:val="Compact"/>
            </w:pPr>
            <w:r>
              <w:t xml:space="preserve">FM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Centrifugal Pump</w:t>
            </w:r>
          </w:p>
        </w:tc>
        <w:tc>
          <w:tcPr/>
          <w:p>
            <w:pPr>
              <w:pStyle w:val="Compact"/>
            </w:pPr>
            <w:r>
              <w:t xml:space="preserve">HVAC pumps, fire pumps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Compressor</w:t>
            </w:r>
          </w:p>
        </w:tc>
        <w:tc>
          <w:tcPr/>
          <w:p>
            <w:pPr>
              <w:pStyle w:val="Compact"/>
            </w:pPr>
            <w:r>
              <w:t xml:space="preserve">HVAC compressors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Electric Motor</w:t>
            </w:r>
          </w:p>
        </w:tc>
        <w:tc>
          <w:tcPr/>
          <w:p>
            <w:pPr>
              <w:pStyle w:val="Compact"/>
            </w:pPr>
            <w:r>
              <w:t xml:space="preserve">Fan motors, pump motors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Heat Exchanger</w:t>
            </w:r>
          </w:p>
        </w:tc>
        <w:tc>
          <w:tcPr/>
          <w:p>
            <w:pPr>
              <w:pStyle w:val="Compact"/>
            </w:pPr>
            <w:r>
              <w:t xml:space="preserve">HVAC coils, plate HX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 Transformer</w:t>
            </w:r>
          </w:p>
        </w:tc>
        <w:tc>
          <w:tcPr/>
          <w:p>
            <w:pPr>
              <w:pStyle w:val="Compact"/>
            </w:pPr>
            <w:r>
              <w:t xml:space="preserve">Building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 Switchgear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Classes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FM-1</w:t>
            </w:r>
          </w:p>
        </w:tc>
        <w:tc>
          <w:tcPr/>
          <w:p>
            <w:pPr>
              <w:pStyle w:val="Compact"/>
            </w:pPr>
            <w:r>
              <w:t xml:space="preserve">AHU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FM-2</w:t>
            </w:r>
          </w:p>
        </w:tc>
        <w:tc>
          <w:tcPr/>
          <w:p>
            <w:pPr>
              <w:pStyle w:val="Compact"/>
            </w:pPr>
            <w:r>
              <w:t xml:space="preserve">RTU/Package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FM-3</w:t>
            </w:r>
          </w:p>
        </w:tc>
        <w:tc>
          <w:tcPr/>
          <w:p>
            <w:pPr>
              <w:pStyle w:val="Compact"/>
            </w:pPr>
            <w:r>
              <w:t xml:space="preserve">Boiler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FM-4</w:t>
            </w:r>
          </w:p>
        </w:tc>
        <w:tc>
          <w:tcPr/>
          <w:p>
            <w:pPr>
              <w:pStyle w:val="Compact"/>
            </w:pPr>
            <w:r>
              <w:t xml:space="preserve">Chiller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FM-5</w:t>
            </w:r>
          </w:p>
        </w:tc>
        <w:tc>
          <w:tcPr/>
          <w:p>
            <w:pPr>
              <w:pStyle w:val="Compact"/>
            </w:pPr>
            <w:r>
              <w:t xml:space="preserve">Elevator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FM-6</w:t>
            </w:r>
          </w:p>
        </w:tc>
        <w:tc>
          <w:tcPr/>
          <w:p>
            <w:pPr>
              <w:pStyle w:val="Compact"/>
            </w:pPr>
            <w:r>
              <w:t xml:space="preserve">Escalator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FM-7</w:t>
            </w:r>
          </w:p>
        </w:tc>
        <w:tc>
          <w:tcPr/>
          <w:p>
            <w:pPr>
              <w:pStyle w:val="Compact"/>
            </w:pPr>
            <w:r>
              <w:t xml:space="preserve">Fire Suppression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e64c33f352b7c9d25e0a70512570489df1cfa56"/>
    <w:p>
      <w:pPr>
        <w:pStyle w:val="Heading2"/>
      </w:pPr>
      <w:r>
        <w:t xml:space="preserve">Part 2: Failure Codes - Universal Application</w:t>
      </w:r>
    </w:p>
    <w:p>
      <w:pPr>
        <w:pStyle w:val="FirstParagraph"/>
      </w:pPr>
      <w:r>
        <w:t xml:space="preserve">ISO 14224 failure codes work across all industries. A pump leaks the same way whether it’s pumping crude oil or milk.</w:t>
      </w:r>
    </w:p>
    <w:bookmarkStart w:id="30" w:name="failure-modes-use-as-is"/>
    <w:p>
      <w:pPr>
        <w:pStyle w:val="Heading3"/>
      </w:pPr>
      <w:r>
        <w:t xml:space="preserve">Failure Modes (Use As-Is)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Universal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Abnormal instrument reading</w:t>
            </w:r>
          </w:p>
        </w:tc>
        <w:tc>
          <w:tcPr/>
          <w:p>
            <w:pPr>
              <w:pStyle w:val="Compact"/>
            </w:pPr>
            <w:r>
              <w:t xml:space="preserve">Any instrumented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t xml:space="preserve">Any equipment - catastrophic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ELP</w:t>
            </w:r>
          </w:p>
        </w:tc>
        <w:tc>
          <w:tcPr/>
          <w:p>
            <w:pPr>
              <w:pStyle w:val="Compact"/>
            </w:pPr>
            <w:r>
              <w:t xml:space="preserve">External leakage - process</w:t>
            </w:r>
          </w:p>
        </w:tc>
        <w:tc>
          <w:tcPr/>
          <w:p>
            <w:pPr>
              <w:pStyle w:val="Compact"/>
            </w:pPr>
            <w:r>
              <w:t xml:space="preserve">Any sealed/pressurized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ELU</w:t>
            </w:r>
          </w:p>
        </w:tc>
        <w:tc>
          <w:tcPr/>
          <w:p>
            <w:pPr>
              <w:pStyle w:val="Compact"/>
            </w:pPr>
            <w:r>
              <w:t xml:space="preserve">External leakage - utility</w:t>
            </w:r>
          </w:p>
        </w:tc>
        <w:tc>
          <w:tcPr/>
          <w:p>
            <w:pPr>
              <w:pStyle w:val="Compact"/>
            </w:pPr>
            <w:r>
              <w:t xml:space="preserve">Cooling water, steam, 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</w:t>
            </w:r>
          </w:p>
        </w:tc>
        <w:tc>
          <w:tcPr/>
          <w:p>
            <w:pPr>
              <w:pStyle w:val="Compact"/>
            </w:pPr>
            <w:r>
              <w:t xml:space="preserve">Erratic output</w:t>
            </w:r>
          </w:p>
        </w:tc>
        <w:tc>
          <w:tcPr/>
          <w:p>
            <w:pPr>
              <w:pStyle w:val="Compact"/>
            </w:pPr>
            <w:r>
              <w:t xml:space="preserve">Any controlled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FTC</w:t>
            </w:r>
          </w:p>
        </w:tc>
        <w:tc>
          <w:tcPr/>
          <w:p>
            <w:pPr>
              <w:pStyle w:val="Compact"/>
            </w:pPr>
            <w:r>
              <w:t xml:space="preserve">Fail to close</w:t>
            </w:r>
          </w:p>
        </w:tc>
        <w:tc>
          <w:tcPr/>
          <w:p>
            <w:pPr>
              <w:pStyle w:val="Compact"/>
            </w:pPr>
            <w:r>
              <w:t xml:space="preserve">Valves, dampers, doors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FTO</w:t>
            </w:r>
          </w:p>
        </w:tc>
        <w:tc>
          <w:tcPr/>
          <w:p>
            <w:pPr>
              <w:pStyle w:val="Compact"/>
            </w:pPr>
            <w:r>
              <w:t xml:space="preserve">Fail to open</w:t>
            </w:r>
          </w:p>
        </w:tc>
        <w:tc>
          <w:tcPr/>
          <w:p>
            <w:pPr>
              <w:pStyle w:val="Compact"/>
            </w:pPr>
            <w:r>
              <w:t xml:space="preserve">Valves, dampers, doors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</w:t>
            </w:r>
          </w:p>
        </w:tc>
        <w:tc>
          <w:tcPr/>
          <w:p>
            <w:pPr>
              <w:pStyle w:val="Compact"/>
            </w:pPr>
            <w:r>
              <w:t xml:space="preserve">Fail to regulate</w:t>
            </w:r>
          </w:p>
        </w:tc>
        <w:tc>
          <w:tcPr/>
          <w:p>
            <w:pPr>
              <w:pStyle w:val="Compact"/>
            </w:pPr>
            <w:r>
              <w:t xml:space="preserve">Control valves, regulators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</w:t>
            </w:r>
          </w:p>
        </w:tc>
        <w:tc>
          <w:tcPr/>
          <w:p>
            <w:pPr>
              <w:pStyle w:val="Compact"/>
            </w:pPr>
            <w:r>
              <w:t xml:space="preserve">Fail to start</w:t>
            </w:r>
          </w:p>
        </w:tc>
        <w:tc>
          <w:tcPr/>
          <w:p>
            <w:pPr>
              <w:pStyle w:val="Compact"/>
            </w:pPr>
            <w:r>
              <w:t xml:space="preserve">Motors, engines, drives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FTF</w:t>
            </w:r>
          </w:p>
        </w:tc>
        <w:tc>
          <w:tcPr/>
          <w:p>
            <w:pPr>
              <w:pStyle w:val="Compact"/>
            </w:pPr>
            <w:r>
              <w:t xml:space="preserve">Fail to function</w:t>
            </w:r>
          </w:p>
        </w:tc>
        <w:tc>
          <w:tcPr/>
          <w:p>
            <w:pPr>
              <w:pStyle w:val="Compact"/>
            </w:pPr>
            <w:r>
              <w:t xml:space="preserve">Safety devices, interlocks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HIO</w:t>
            </w:r>
          </w:p>
        </w:tc>
        <w:tc>
          <w:tcPr/>
          <w:p>
            <w:pPr>
              <w:pStyle w:val="Compact"/>
            </w:pPr>
            <w:r>
              <w:t xml:space="preserve">High output</w:t>
            </w:r>
          </w:p>
        </w:tc>
        <w:tc>
          <w:tcPr/>
          <w:p>
            <w:pPr>
              <w:pStyle w:val="Compact"/>
            </w:pPr>
            <w:r>
              <w:t xml:space="preserve">Overpressure, overtemperature, overspeed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ILP</w:t>
            </w:r>
          </w:p>
        </w:tc>
        <w:tc>
          <w:tcPr/>
          <w:p>
            <w:pPr>
              <w:pStyle w:val="Compact"/>
            </w:pPr>
            <w:r>
              <w:t xml:space="preserve">Internal leakage - process</w:t>
            </w:r>
          </w:p>
        </w:tc>
        <w:tc>
          <w:tcPr/>
          <w:p>
            <w:pPr>
              <w:pStyle w:val="Compact"/>
            </w:pPr>
            <w:r>
              <w:t xml:space="preserve">Valves, heat exchangers, seals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</w:t>
            </w:r>
          </w:p>
        </w:tc>
        <w:tc>
          <w:tcPr/>
          <w:p>
            <w:pPr>
              <w:pStyle w:val="Compact"/>
            </w:pPr>
            <w:r>
              <w:t xml:space="preserve">Low output</w:t>
            </w:r>
          </w:p>
        </w:tc>
        <w:tc>
          <w:tcPr/>
          <w:p>
            <w:pPr>
              <w:pStyle w:val="Compact"/>
            </w:pPr>
            <w:r>
              <w:t xml:space="preserve">Low flow, low pressure, low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Rotating equipment, hydraulics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OHE</w:t>
            </w:r>
          </w:p>
        </w:tc>
        <w:tc>
          <w:tcPr/>
          <w:p>
            <w:pPr>
              <w:pStyle w:val="Compact"/>
            </w:pPr>
            <w:r>
              <w:t xml:space="preserve">Overheating</w:t>
            </w:r>
          </w:p>
        </w:tc>
        <w:tc>
          <w:tcPr/>
          <w:p>
            <w:pPr>
              <w:pStyle w:val="Compact"/>
            </w:pPr>
            <w:r>
              <w:t xml:space="preserve">Motors, bearings, electrical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PDE</w:t>
            </w:r>
          </w:p>
        </w:tc>
        <w:tc>
          <w:tcPr/>
          <w:p>
            <w:pPr>
              <w:pStyle w:val="Compact"/>
            </w:pPr>
            <w:r>
              <w:t xml:space="preserve">Parameter deviation</w:t>
            </w:r>
          </w:p>
        </w:tc>
        <w:tc>
          <w:tcPr/>
          <w:p>
            <w:pPr>
              <w:pStyle w:val="Compact"/>
            </w:pPr>
            <w:r>
              <w:t xml:space="preserve">Gradual drift from setpoint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</w:t>
            </w:r>
          </w:p>
        </w:tc>
        <w:tc>
          <w:tcPr/>
          <w:p>
            <w:pPr>
              <w:pStyle w:val="Compact"/>
            </w:pPr>
            <w:r>
              <w:t xml:space="preserve">Plugged/Choked</w:t>
            </w:r>
          </w:p>
        </w:tc>
        <w:tc>
          <w:tcPr/>
          <w:p>
            <w:pPr>
              <w:pStyle w:val="Compact"/>
            </w:pPr>
            <w:r>
              <w:t xml:space="preserve">Filters, strainers, piping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</w:t>
            </w:r>
          </w:p>
        </w:tc>
        <w:tc>
          <w:tcPr/>
          <w:p>
            <w:pPr>
              <w:pStyle w:val="Compact"/>
            </w:pPr>
            <w:r>
              <w:t xml:space="preserve">Service problems</w:t>
            </w:r>
          </w:p>
        </w:tc>
        <w:tc>
          <w:tcPr/>
          <w:p>
            <w:pPr>
              <w:pStyle w:val="Compact"/>
            </w:pPr>
            <w:r>
              <w:t xml:space="preserve">Degraded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Spurious operation</w:t>
            </w:r>
          </w:p>
        </w:tc>
        <w:tc>
          <w:tcPr/>
          <w:p>
            <w:pPr>
              <w:pStyle w:val="Compact"/>
            </w:pPr>
            <w:r>
              <w:t xml:space="preserve">Trips, activations without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Structural deficiency</w:t>
            </w:r>
          </w:p>
        </w:tc>
        <w:tc>
          <w:tcPr/>
          <w:p>
            <w:pPr>
              <w:pStyle w:val="Compact"/>
            </w:pPr>
            <w:r>
              <w:t xml:space="preserve">Mechanical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UST</w:t>
            </w:r>
          </w:p>
        </w:tc>
        <w:tc>
          <w:tcPr/>
          <w:p>
            <w:pPr>
              <w:pStyle w:val="Compact"/>
            </w:pPr>
            <w:r>
              <w:t xml:space="preserve">Spurious stop</w:t>
            </w:r>
          </w:p>
        </w:tc>
        <w:tc>
          <w:tcPr/>
          <w:p>
            <w:pPr>
              <w:pStyle w:val="Compact"/>
            </w:pPr>
            <w:r>
              <w:t xml:space="preserve">Unexpected shutdowns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</w:t>
            </w:r>
          </w:p>
        </w:tc>
        <w:tc>
          <w:tcPr/>
          <w:p>
            <w:pPr>
              <w:pStyle w:val="Compact"/>
            </w:pPr>
            <w:r>
              <w:t xml:space="preserve">Vibration</w:t>
            </w:r>
          </w:p>
        </w:tc>
        <w:tc>
          <w:tcPr/>
          <w:p>
            <w:pPr>
              <w:pStyle w:val="Compact"/>
            </w:pPr>
            <w:r>
              <w:t xml:space="preserve">Rotating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Documented in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Minimize use</w:t>
            </w:r>
          </w:p>
        </w:tc>
      </w:tr>
    </w:tbl>
    <w:bookmarkEnd w:id="30"/>
    <w:bookmarkStart w:id="31" w:name="failure-mechanisms-use-as-is"/>
    <w:p>
      <w:pPr>
        <w:pStyle w:val="Heading3"/>
      </w:pPr>
      <w:r>
        <w:t xml:space="preserve">Failure Mechanisms (Use As-Is)</w:t>
      </w:r>
    </w:p>
    <w:p>
      <w:pPr>
        <w:pStyle w:val="FirstParagraph"/>
      </w:pPr>
      <w:r>
        <w:t xml:space="preserve">The mechanisms (WHY it failed) are completely universal:</w:t>
      </w:r>
    </w:p>
    <w:p>
      <w:pPr>
        <w:pStyle w:val="BodyText"/>
      </w:pPr>
      <w:r>
        <w:rPr>
          <w:b/>
          <w:bCs/>
        </w:rPr>
        <w:t xml:space="preserve">Mechanical:</w:t>
      </w:r>
    </w:p>
    <w:p>
      <w:pPr>
        <w:pStyle w:val="Compact"/>
        <w:numPr>
          <w:ilvl w:val="0"/>
          <w:numId w:val="1002"/>
        </w:numPr>
      </w:pPr>
      <w:r>
        <w:t xml:space="preserve">Wear (1.1) - Universal</w:t>
      </w:r>
    </w:p>
    <w:p>
      <w:pPr>
        <w:pStyle w:val="Compact"/>
        <w:numPr>
          <w:ilvl w:val="0"/>
          <w:numId w:val="1002"/>
        </w:numPr>
      </w:pPr>
      <w:r>
        <w:t xml:space="preserve">Erosion (1.2) - Universal</w:t>
      </w:r>
    </w:p>
    <w:p>
      <w:pPr>
        <w:pStyle w:val="Compact"/>
        <w:numPr>
          <w:ilvl w:val="0"/>
          <w:numId w:val="1002"/>
        </w:numPr>
      </w:pPr>
      <w:r>
        <w:t xml:space="preserve">Corrosion (1.4-1.6) - Universal</w:t>
      </w:r>
    </w:p>
    <w:p>
      <w:pPr>
        <w:pStyle w:val="Compact"/>
        <w:numPr>
          <w:ilvl w:val="0"/>
          <w:numId w:val="1002"/>
        </w:numPr>
      </w:pPr>
      <w:r>
        <w:t xml:space="preserve">Fatigue (1.7) - Universal</w:t>
      </w:r>
    </w:p>
    <w:p>
      <w:pPr>
        <w:pStyle w:val="Compact"/>
        <w:numPr>
          <w:ilvl w:val="0"/>
          <w:numId w:val="1002"/>
        </w:numPr>
      </w:pPr>
      <w:r>
        <w:t xml:space="preserve">Overload (1.8) - Universal</w:t>
      </w:r>
    </w:p>
    <w:p>
      <w:pPr>
        <w:pStyle w:val="FirstParagraph"/>
      </w:pPr>
      <w:r>
        <w:rPr>
          <w:b/>
          <w:bCs/>
        </w:rPr>
        <w:t xml:space="preserve">Electrical:</w:t>
      </w:r>
    </w:p>
    <w:p>
      <w:pPr>
        <w:pStyle w:val="Compact"/>
        <w:numPr>
          <w:ilvl w:val="0"/>
          <w:numId w:val="1003"/>
        </w:numPr>
      </w:pPr>
      <w:r>
        <w:t xml:space="preserve">Short circuit (2.1) - Universal</w:t>
      </w:r>
    </w:p>
    <w:p>
      <w:pPr>
        <w:pStyle w:val="Compact"/>
        <w:numPr>
          <w:ilvl w:val="0"/>
          <w:numId w:val="1003"/>
        </w:numPr>
      </w:pPr>
      <w:r>
        <w:t xml:space="preserve">Open circuit (2.2) - Universal</w:t>
      </w:r>
    </w:p>
    <w:p>
      <w:pPr>
        <w:pStyle w:val="Compact"/>
        <w:numPr>
          <w:ilvl w:val="0"/>
          <w:numId w:val="1003"/>
        </w:numPr>
      </w:pPr>
      <w:r>
        <w:t xml:space="preserve">Insulation failure (2.5) - Universal</w:t>
      </w:r>
    </w:p>
    <w:p>
      <w:pPr>
        <w:pStyle w:val="FirstParagraph"/>
      </w:pPr>
      <w:r>
        <w:rPr>
          <w:b/>
          <w:bCs/>
        </w:rPr>
        <w:t xml:space="preserve">Instrument/Control:</w:t>
      </w:r>
    </w:p>
    <w:p>
      <w:pPr>
        <w:pStyle w:val="Compact"/>
        <w:numPr>
          <w:ilvl w:val="0"/>
          <w:numId w:val="1004"/>
        </w:numPr>
      </w:pPr>
      <w:r>
        <w:t xml:space="preserve">Out of calibration (3.1) - Universal</w:t>
      </w:r>
    </w:p>
    <w:p>
      <w:pPr>
        <w:pStyle w:val="Compact"/>
        <w:numPr>
          <w:ilvl w:val="0"/>
          <w:numId w:val="1004"/>
        </w:numPr>
      </w:pPr>
      <w:r>
        <w:t xml:space="preserve">Software fault (3.2) - Universal</w:t>
      </w:r>
    </w:p>
    <w:p>
      <w:pPr>
        <w:pStyle w:val="FirstParagraph"/>
      </w:pPr>
      <w:r>
        <w:rPr>
          <w:b/>
          <w:bCs/>
        </w:rPr>
        <w:t xml:space="preserve">External:</w:t>
      </w:r>
    </w:p>
    <w:p>
      <w:pPr>
        <w:pStyle w:val="Compact"/>
        <w:numPr>
          <w:ilvl w:val="0"/>
          <w:numId w:val="1005"/>
        </w:numPr>
      </w:pPr>
      <w:r>
        <w:t xml:space="preserve">Contamination (4.2) - Universal</w:t>
      </w:r>
    </w:p>
    <w:p>
      <w:pPr>
        <w:pStyle w:val="Compact"/>
        <w:numPr>
          <w:ilvl w:val="0"/>
          <w:numId w:val="1005"/>
        </w:numPr>
      </w:pPr>
      <w:r>
        <w:t xml:space="preserve">Environmental (4.3) - Universal</w:t>
      </w:r>
    </w:p>
    <w:bookmarkEnd w:id="31"/>
    <w:bookmarkStart w:id="32" w:name="failure-causes-adapt-slightly"/>
    <w:p>
      <w:pPr>
        <w:pStyle w:val="Heading3"/>
      </w:pPr>
      <w:r>
        <w:t xml:space="preserve">Failure Causes (Adapt Slightly)</w:t>
      </w:r>
    </w:p>
    <w:p>
      <w:pPr>
        <w:pStyle w:val="FirstParagraph"/>
      </w:pPr>
      <w:r>
        <w:t xml:space="preserve">Causes may need slight adaptation: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 14224 Cause</w:t>
            </w:r>
          </w:p>
        </w:tc>
        <w:tc>
          <w:tcPr/>
          <w:p>
            <w:pPr>
              <w:pStyle w:val="Compact"/>
            </w:pPr>
            <w:r>
              <w:t xml:space="preserve">Universal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Design-related</w:t>
            </w:r>
          </w:p>
        </w:tc>
        <w:tc>
          <w:tcPr/>
          <w:p>
            <w:pPr>
              <w:pStyle w:val="Compact"/>
            </w:pPr>
            <w:r>
              <w:t xml:space="preserve">Design-related 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Fabrication/Installation</w:t>
            </w:r>
          </w:p>
        </w:tc>
        <w:tc>
          <w:tcPr/>
          <w:p>
            <w:pPr>
              <w:pStyle w:val="Compact"/>
            </w:pPr>
            <w:r>
              <w:t xml:space="preserve">Fabrication/Installation 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Operations-related</w:t>
            </w:r>
          </w:p>
        </w:tc>
        <w:tc>
          <w:tcPr/>
          <w:p>
            <w:pPr>
              <w:pStyle w:val="Compact"/>
            </w:pPr>
            <w:r>
              <w:t xml:space="preserve">Operations-related 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Maintenance-related</w:t>
            </w:r>
          </w:p>
        </w:tc>
        <w:tc>
          <w:tcPr/>
          <w:p>
            <w:pPr>
              <w:pStyle w:val="Compact"/>
            </w:pPr>
            <w:r>
              <w:t xml:space="preserve">Maintenance-related 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Management-related</w:t>
            </w:r>
          </w:p>
        </w:tc>
        <w:tc>
          <w:tcPr/>
          <w:p>
            <w:pPr>
              <w:pStyle w:val="Compact"/>
            </w:pPr>
            <w:r>
              <w:t xml:space="preserve">Management-related (same)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part-3-adapting-the-hierarchy"/>
    <w:p>
      <w:pPr>
        <w:pStyle w:val="Heading2"/>
      </w:pPr>
      <w:r>
        <w:t xml:space="preserve">Part 3: Adapting the Hierarchy</w:t>
      </w:r>
    </w:p>
    <w:bookmarkStart w:id="34" w:name="original-iso-14224-9-levels"/>
    <w:p>
      <w:pPr>
        <w:pStyle w:val="Heading3"/>
      </w:pPr>
      <w:r>
        <w:t xml:space="preserve">Original ISO 14224 (9 Levels)</w:t>
      </w:r>
    </w:p>
    <w:p>
      <w:pPr>
        <w:pStyle w:val="SourceCode"/>
      </w:pPr>
      <w:r>
        <w:br/>
      </w:r>
      <w:r>
        <w:rPr>
          <w:rStyle w:val="VerbatimChar"/>
        </w:rPr>
        <w:t xml:space="preserve">1. Industry</w:t>
      </w:r>
      <w:r>
        <w:br/>
      </w:r>
      <w:r>
        <w:br/>
      </w:r>
      <w:r>
        <w:rPr>
          <w:rStyle w:val="VerbatimChar"/>
        </w:rPr>
        <w:t xml:space="preserve">2. Business Category</w:t>
      </w:r>
      <w:r>
        <w:br/>
      </w:r>
      <w:r>
        <w:br/>
      </w:r>
      <w:r>
        <w:rPr>
          <w:rStyle w:val="VerbatimChar"/>
        </w:rPr>
        <w:t xml:space="preserve">3. Installation</w:t>
      </w:r>
      <w:r>
        <w:br/>
      </w:r>
      <w:r>
        <w:br/>
      </w:r>
      <w:r>
        <w:rPr>
          <w:rStyle w:val="VerbatimChar"/>
        </w:rPr>
        <w:t xml:space="preserve">4. Plant/Unit</w:t>
      </w:r>
      <w:r>
        <w:br/>
      </w:r>
      <w:r>
        <w:br/>
      </w:r>
      <w:r>
        <w:rPr>
          <w:rStyle w:val="VerbatimChar"/>
        </w:rPr>
        <w:t xml:space="preserve">5. Section/System</w:t>
      </w:r>
      <w:r>
        <w:br/>
      </w:r>
      <w:r>
        <w:br/>
      </w:r>
      <w:r>
        <w:rPr>
          <w:rStyle w:val="VerbatimChar"/>
        </w:rPr>
        <w:t xml:space="preserve">6. Equipment Unit</w:t>
      </w:r>
      <w:r>
        <w:br/>
      </w:r>
      <w:r>
        <w:br/>
      </w:r>
      <w:r>
        <w:rPr>
          <w:rStyle w:val="VerbatimChar"/>
        </w:rPr>
        <w:t xml:space="preserve">7. Subunit</w:t>
      </w:r>
      <w:r>
        <w:br/>
      </w:r>
      <w:r>
        <w:br/>
      </w:r>
      <w:r>
        <w:rPr>
          <w:rStyle w:val="VerbatimChar"/>
        </w:rPr>
        <w:t xml:space="preserve">8. Maintainable Item</w:t>
      </w:r>
      <w:r>
        <w:br/>
      </w:r>
      <w:r>
        <w:br/>
      </w:r>
      <w:r>
        <w:rPr>
          <w:rStyle w:val="VerbatimChar"/>
        </w:rPr>
        <w:t xml:space="preserve">9. Part</w:t>
      </w:r>
    </w:p>
    <w:bookmarkEnd w:id="34"/>
    <w:bookmarkStart w:id="35" w:name="manufacturing-adaptation-6-7-levels"/>
    <w:p>
      <w:pPr>
        <w:pStyle w:val="Heading3"/>
      </w:pPr>
      <w:r>
        <w:t xml:space="preserve">Manufacturing Adaptation (6-7 Levels)</w:t>
      </w:r>
    </w:p>
    <w:p>
      <w:pPr>
        <w:pStyle w:val="SourceCode"/>
      </w:pPr>
      <w:r>
        <w:br/>
      </w:r>
      <w:r>
        <w:rPr>
          <w:rStyle w:val="VerbatimChar"/>
        </w:rPr>
        <w:t xml:space="preserve">1. Company/Division</w:t>
      </w:r>
      <w:r>
        <w:br/>
      </w:r>
      <w:r>
        <w:br/>
      </w:r>
      <w:r>
        <w:rPr>
          <w:rStyle w:val="VerbatimChar"/>
        </w:rPr>
        <w:t xml:space="preserve">2. Site/Plant</w:t>
      </w:r>
      <w:r>
        <w:br/>
      </w:r>
      <w:r>
        <w:br/>
      </w:r>
      <w:r>
        <w:rPr>
          <w:rStyle w:val="VerbatimChar"/>
        </w:rPr>
        <w:t xml:space="preserve">3. Production Area / Building</w:t>
      </w:r>
      <w:r>
        <w:br/>
      </w:r>
      <w:r>
        <w:br/>
      </w:r>
      <w:r>
        <w:rPr>
          <w:rStyle w:val="VerbatimChar"/>
        </w:rPr>
        <w:t xml:space="preserve">4. Production Line / System</w:t>
      </w:r>
      <w:r>
        <w:br/>
      </w:r>
      <w:r>
        <w:br/>
      </w:r>
      <w:r>
        <w:rPr>
          <w:rStyle w:val="VerbatimChar"/>
        </w:rPr>
        <w:t xml:space="preserve">5. Equipment</w:t>
      </w:r>
      <w:r>
        <w:br/>
      </w:r>
      <w:r>
        <w:br/>
      </w:r>
      <w:r>
        <w:rPr>
          <w:rStyle w:val="VerbatimChar"/>
        </w:rPr>
        <w:t xml:space="preserve">6. Component / Assembly</w:t>
      </w:r>
      <w:r>
        <w:br/>
      </w:r>
      <w:r>
        <w:br/>
      </w:r>
      <w:r>
        <w:rPr>
          <w:rStyle w:val="VerbatimChar"/>
        </w:rPr>
        <w:t xml:space="preserve">7. Part (optional)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ACME Manufacturing</w:t>
      </w:r>
      <w:r>
        <w:br/>
      </w:r>
      <w:r>
        <w:rPr>
          <w:rStyle w:val="VerbatimChar"/>
        </w:rPr>
        <w:t xml:space="preserve">└── Cleveland Plant</w:t>
      </w:r>
      <w:r>
        <w:br/>
      </w:r>
      <w:r>
        <w:rPr>
          <w:rStyle w:val="VerbatimChar"/>
        </w:rPr>
        <w:t xml:space="preserve">    └── Building A - Assembly</w:t>
      </w:r>
      <w:r>
        <w:br/>
      </w:r>
      <w:r>
        <w:rPr>
          <w:rStyle w:val="VerbatimChar"/>
        </w:rPr>
        <w:t xml:space="preserve">        └── Line 1 - Final Assembly</w:t>
      </w:r>
      <w:r>
        <w:br/>
      </w:r>
      <w:r>
        <w:rPr>
          <w:rStyle w:val="VerbatimChar"/>
        </w:rPr>
        <w:t xml:space="preserve">            └── ROB-001 Welding Robot</w:t>
      </w:r>
      <w:r>
        <w:br/>
      </w:r>
      <w:r>
        <w:rPr>
          <w:rStyle w:val="VerbatimChar"/>
        </w:rPr>
        <w:t xml:space="preserve">                └── Servo Drive Axis 1</w:t>
      </w:r>
      <w:r>
        <w:br/>
      </w:r>
      <w:r>
        <w:rPr>
          <w:rStyle w:val="VerbatimChar"/>
        </w:rPr>
        <w:t xml:space="preserve">                    └── Motor encoder</w:t>
      </w:r>
    </w:p>
    <w:bookmarkEnd w:id="35"/>
    <w:bookmarkStart w:id="36" w:name="utilities-adaptation-6-7-levels"/>
    <w:p>
      <w:pPr>
        <w:pStyle w:val="Heading3"/>
      </w:pPr>
      <w:r>
        <w:t xml:space="preserve">Utilities Adaptation (6-7 Levels)</w:t>
      </w:r>
    </w:p>
    <w:p>
      <w:pPr>
        <w:pStyle w:val="SourceCode"/>
      </w:pPr>
      <w:r>
        <w:br/>
      </w:r>
      <w:r>
        <w:rPr>
          <w:rStyle w:val="VerbatimChar"/>
        </w:rPr>
        <w:t xml:space="preserve">1. Utility Company</w:t>
      </w:r>
      <w:r>
        <w:br/>
      </w:r>
      <w:r>
        <w:br/>
      </w:r>
      <w:r>
        <w:rPr>
          <w:rStyle w:val="VerbatimChar"/>
        </w:rPr>
        <w:t xml:space="preserve">2. Service Area / District</w:t>
      </w:r>
      <w:r>
        <w:br/>
      </w:r>
      <w:r>
        <w:br/>
      </w:r>
      <w:r>
        <w:rPr>
          <w:rStyle w:val="VerbatimChar"/>
        </w:rPr>
        <w:t xml:space="preserve">3. Facility (Plant / Station)</w:t>
      </w:r>
      <w:r>
        <w:br/>
      </w:r>
      <w:r>
        <w:br/>
      </w:r>
      <w:r>
        <w:rPr>
          <w:rStyle w:val="VerbatimChar"/>
        </w:rPr>
        <w:t xml:space="preserve">4. Process Area / System</w:t>
      </w:r>
      <w:r>
        <w:br/>
      </w:r>
      <w:r>
        <w:br/>
      </w:r>
      <w:r>
        <w:rPr>
          <w:rStyle w:val="VerbatimChar"/>
        </w:rPr>
        <w:t xml:space="preserve">5. Equipment</w:t>
      </w:r>
      <w:r>
        <w:br/>
      </w:r>
      <w:r>
        <w:br/>
      </w:r>
      <w:r>
        <w:rPr>
          <w:rStyle w:val="VerbatimChar"/>
        </w:rPr>
        <w:t xml:space="preserve">6. Component</w:t>
      </w:r>
      <w:r>
        <w:br/>
      </w:r>
      <w:r>
        <w:br/>
      </w:r>
      <w:r>
        <w:rPr>
          <w:rStyle w:val="VerbatimChar"/>
        </w:rPr>
        <w:t xml:space="preserve">7. Part (optional)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Metro Water Authority</w:t>
      </w:r>
      <w:r>
        <w:br/>
      </w:r>
      <w:r>
        <w:rPr>
          <w:rStyle w:val="VerbatimChar"/>
        </w:rPr>
        <w:t xml:space="preserve">└── North District</w:t>
      </w:r>
      <w:r>
        <w:br/>
      </w:r>
      <w:r>
        <w:rPr>
          <w:rStyle w:val="VerbatimChar"/>
        </w:rPr>
        <w:t xml:space="preserve">    └── North WTP</w:t>
      </w:r>
      <w:r>
        <w:br/>
      </w:r>
      <w:r>
        <w:rPr>
          <w:rStyle w:val="VerbatimChar"/>
        </w:rPr>
        <w:t xml:space="preserve">        └── Filtration</w:t>
      </w:r>
      <w:r>
        <w:br/>
      </w:r>
      <w:r>
        <w:rPr>
          <w:rStyle w:val="VerbatimChar"/>
        </w:rPr>
        <w:t xml:space="preserve">            └── Filter 1</w:t>
      </w:r>
      <w:r>
        <w:br/>
      </w:r>
      <w:r>
        <w:rPr>
          <w:rStyle w:val="VerbatimChar"/>
        </w:rPr>
        <w:t xml:space="preserve">                └── Backwash Valve FV-101</w:t>
      </w:r>
    </w:p>
    <w:bookmarkEnd w:id="36"/>
    <w:bookmarkStart w:id="37" w:name="facilities-adaptation-5-6-levels"/>
    <w:p>
      <w:pPr>
        <w:pStyle w:val="Heading3"/>
      </w:pPr>
      <w:r>
        <w:t xml:space="preserve">Facilities Adaptation (5-6 Levels)</w:t>
      </w:r>
    </w:p>
    <w:p>
      <w:pPr>
        <w:pStyle w:val="SourceCode"/>
      </w:pPr>
      <w:r>
        <w:br/>
      </w:r>
      <w:r>
        <w:rPr>
          <w:rStyle w:val="VerbatimChar"/>
        </w:rPr>
        <w:t xml:space="preserve">1. Portfolio / Company</w:t>
      </w:r>
      <w:r>
        <w:br/>
      </w:r>
      <w:r>
        <w:br/>
      </w:r>
      <w:r>
        <w:rPr>
          <w:rStyle w:val="VerbatimChar"/>
        </w:rPr>
        <w:t xml:space="preserve">2. Property / Campus</w:t>
      </w:r>
      <w:r>
        <w:br/>
      </w:r>
      <w:r>
        <w:br/>
      </w:r>
      <w:r>
        <w:rPr>
          <w:rStyle w:val="VerbatimChar"/>
        </w:rPr>
        <w:t xml:space="preserve">3. Building</w:t>
      </w:r>
      <w:r>
        <w:br/>
      </w:r>
      <w:r>
        <w:br/>
      </w:r>
      <w:r>
        <w:rPr>
          <w:rStyle w:val="VerbatimChar"/>
        </w:rPr>
        <w:t xml:space="preserve">4. Floor / Zone / System</w:t>
      </w:r>
      <w:r>
        <w:br/>
      </w:r>
      <w:r>
        <w:br/>
      </w:r>
      <w:r>
        <w:rPr>
          <w:rStyle w:val="VerbatimChar"/>
        </w:rPr>
        <w:t xml:space="preserve">5. Equipment</w:t>
      </w:r>
      <w:r>
        <w:br/>
      </w:r>
      <w:r>
        <w:br/>
      </w:r>
      <w:r>
        <w:rPr>
          <w:rStyle w:val="VerbatimChar"/>
        </w:rPr>
        <w:t xml:space="preserve">6. Component (optional)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ACME Properties</w:t>
      </w:r>
      <w:r>
        <w:br/>
      </w:r>
      <w:r>
        <w:rPr>
          <w:rStyle w:val="VerbatimChar"/>
        </w:rPr>
        <w:t xml:space="preserve">└── Downtown Campus</w:t>
      </w:r>
      <w:r>
        <w:br/>
      </w:r>
      <w:r>
        <w:rPr>
          <w:rStyle w:val="VerbatimChar"/>
        </w:rPr>
        <w:t xml:space="preserve">    └── Tower 1</w:t>
      </w:r>
      <w:r>
        <w:br/>
      </w:r>
      <w:r>
        <w:rPr>
          <w:rStyle w:val="VerbatimChar"/>
        </w:rPr>
        <w:t xml:space="preserve">        └── HVAC System</w:t>
      </w:r>
      <w:r>
        <w:br/>
      </w:r>
      <w:r>
        <w:rPr>
          <w:rStyle w:val="VerbatimChar"/>
        </w:rPr>
        <w:t xml:space="preserve">            └── AHU-3-01</w:t>
      </w:r>
      <w:r>
        <w:br/>
      </w:r>
      <w:r>
        <w:rPr>
          <w:rStyle w:val="VerbatimChar"/>
        </w:rPr>
        <w:t xml:space="preserve">                └── Supply Fan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rt-4-data-collection-requirements"/>
    <w:p>
      <w:pPr>
        <w:pStyle w:val="Heading2"/>
      </w:pPr>
      <w:r>
        <w:t xml:space="preserve">Part 4: Data Collection Requirements</w:t>
      </w:r>
    </w:p>
    <w:bookmarkStart w:id="39" w:name="minimum-data-set-any-industry"/>
    <w:p>
      <w:pPr>
        <w:pStyle w:val="Heading3"/>
      </w:pPr>
      <w:r>
        <w:t xml:space="preserve">Minimum Data Set (Any Industry)</w:t>
      </w:r>
    </w:p>
    <w:p>
      <w:pPr>
        <w:pStyle w:val="FirstParagraph"/>
      </w:pPr>
      <w:r>
        <w:rPr>
          <w:b/>
          <w:bCs/>
        </w:rPr>
        <w:t xml:space="preserve">Equipment Data (collect once):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Cooling Water Pump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1.1 - Centrifugal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Building A / Utility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Grundfos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 32-2-2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2024-12345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2020-03-15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Failure Data (collect every failure):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2024-11-15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</w:t>
            </w:r>
          </w:p>
        </w:tc>
        <w:tc>
          <w:tcPr/>
          <w:p>
            <w:pPr>
              <w:pStyle w:val="Compact"/>
            </w:pPr>
            <w:r>
              <w:t xml:space="preserve">If tracked</w:t>
            </w:r>
          </w:p>
        </w:tc>
        <w:tc>
          <w:tcPr/>
          <w:p>
            <w:pPr>
              <w:pStyle w:val="Compact"/>
            </w:pPr>
            <w:r>
              <w:t xml:space="preserve">32,456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Subunit Failed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Mechanical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Mechanism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1.1 - Wear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Cause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4 -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OBS - Observation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Maintenance Data (collect every repair):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2024-11-15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RPL - 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Replace mechanical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 Hours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Hours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 Cost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£850</w:t>
            </w:r>
          </w:p>
        </w:tc>
      </w:tr>
    </w:tbl>
    <w:bookmarkEnd w:id="39"/>
    <w:bookmarkStart w:id="40" w:name="X6415e04992611a290171e1a243e7c2563201cb1"/>
    <w:p>
      <w:pPr>
        <w:pStyle w:val="Heading3"/>
      </w:pPr>
      <w:r>
        <w:t xml:space="preserve">Enhanced Data Set (For Reliability Analysis)</w:t>
      </w:r>
    </w:p>
    <w:p>
      <w:pPr>
        <w:pStyle w:val="FirstParagraph"/>
      </w:pPr>
      <w:r>
        <w:t xml:space="preserve">Add these for serious reliability programs: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failure</w:t>
            </w:r>
          </w:p>
        </w:tc>
        <w:tc>
          <w:tcPr/>
          <w:p>
            <w:pPr>
              <w:pStyle w:val="Compact"/>
            </w:pPr>
            <w:r>
              <w:t xml:space="preserve">MTBF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repair</w:t>
            </w:r>
          </w:p>
        </w:tc>
        <w:tc>
          <w:tcPr/>
          <w:p>
            <w:pPr>
              <w:pStyle w:val="Compact"/>
            </w:pPr>
            <w:r>
              <w:t xml:space="preserve">MTTR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context at failure</w:t>
            </w:r>
          </w:p>
        </w:tc>
        <w:tc>
          <w:tcPr/>
          <w:p>
            <w:pPr>
              <w:pStyle w:val="Compact"/>
            </w:pPr>
            <w:r>
              <w:t xml:space="preserve">Understand failure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Prevent recurrence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Track effectiveness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part-5-implementation-guide"/>
    <w:p>
      <w:pPr>
        <w:pStyle w:val="Heading2"/>
      </w:pPr>
      <w:r>
        <w:t xml:space="preserve">Part 5: Implementation Guide</w:t>
      </w:r>
    </w:p>
    <w:bookmarkStart w:id="42" w:name="phase-1-planning-weeks-1-2"/>
    <w:p>
      <w:pPr>
        <w:pStyle w:val="Heading3"/>
      </w:pPr>
      <w:r>
        <w:t xml:space="preserve">Phase 1: Planning (Weeks 1-2)</w:t>
      </w:r>
    </w:p>
    <w:p>
      <w:pPr>
        <w:pStyle w:val="FirstParagraph"/>
      </w:pPr>
      <w:r>
        <w:rPr>
          <w:b/>
          <w:bCs/>
        </w:rPr>
        <w:t xml:space="preserve">1.1 Scope Definition</w:t>
      </w:r>
    </w:p>
    <w:p>
      <w:pPr>
        <w:pStyle w:val="Compact"/>
        <w:numPr>
          <w:ilvl w:val="0"/>
          <w:numId w:val="1006"/>
        </w:numPr>
      </w:pPr>
      <w:r>
        <w:t xml:space="preserve">Which sites/facilities?</w:t>
      </w:r>
    </w:p>
    <w:p>
      <w:pPr>
        <w:pStyle w:val="Compact"/>
        <w:numPr>
          <w:ilvl w:val="0"/>
          <w:numId w:val="1007"/>
        </w:numPr>
      </w:pPr>
      <w:r>
        <w:t xml:space="preserve">Which equipment types?</w:t>
      </w:r>
    </w:p>
    <w:p>
      <w:pPr>
        <w:pStyle w:val="Compact"/>
        <w:numPr>
          <w:ilvl w:val="0"/>
          <w:numId w:val="1008"/>
        </w:numPr>
      </w:pPr>
      <w:r>
        <w:t xml:space="preserve">What level of detail?</w:t>
      </w:r>
    </w:p>
    <w:p>
      <w:pPr>
        <w:pStyle w:val="Compact"/>
        <w:numPr>
          <w:ilvl w:val="0"/>
          <w:numId w:val="1009"/>
        </w:numPr>
      </w:pPr>
      <w:r>
        <w:t xml:space="preserve">Who are the stakeholders?</w:t>
      </w:r>
    </w:p>
    <w:p>
      <w:pPr>
        <w:pStyle w:val="FirstParagraph"/>
      </w:pPr>
      <w:r>
        <w:rPr>
          <w:b/>
          <w:bCs/>
        </w:rPr>
        <w:t xml:space="preserve">1.2 Gap Analysis</w:t>
      </w:r>
    </w:p>
    <w:p>
      <w:pPr>
        <w:pStyle w:val="Compact"/>
        <w:numPr>
          <w:ilvl w:val="0"/>
          <w:numId w:val="1010"/>
        </w:numPr>
      </w:pPr>
      <w:r>
        <w:t xml:space="preserve">Current data structure</w:t>
      </w:r>
    </w:p>
    <w:p>
      <w:pPr>
        <w:pStyle w:val="Compact"/>
        <w:numPr>
          <w:ilvl w:val="0"/>
          <w:numId w:val="1011"/>
        </w:numPr>
      </w:pPr>
      <w:r>
        <w:t xml:space="preserve">Current failure coding (if any)</w:t>
      </w:r>
    </w:p>
    <w:p>
      <w:pPr>
        <w:pStyle w:val="Compact"/>
        <w:numPr>
          <w:ilvl w:val="0"/>
          <w:numId w:val="1012"/>
        </w:numPr>
      </w:pPr>
      <w:r>
        <w:t xml:space="preserve">Data quality assessment</w:t>
      </w:r>
    </w:p>
    <w:p>
      <w:pPr>
        <w:pStyle w:val="Compact"/>
        <w:numPr>
          <w:ilvl w:val="0"/>
          <w:numId w:val="1013"/>
        </w:numPr>
      </w:pPr>
      <w:r>
        <w:t xml:space="preserve">System capabilities</w:t>
      </w:r>
    </w:p>
    <w:p>
      <w:pPr>
        <w:pStyle w:val="FirstParagraph"/>
      </w:pPr>
      <w:r>
        <w:rPr>
          <w:b/>
          <w:bCs/>
        </w:rPr>
        <w:t xml:space="preserve">1.3 Customization Decisions</w:t>
      </w:r>
    </w:p>
    <w:p>
      <w:pPr>
        <w:pStyle w:val="Compact"/>
        <w:numPr>
          <w:ilvl w:val="0"/>
          <w:numId w:val="1014"/>
        </w:numPr>
      </w:pPr>
      <w:r>
        <w:t xml:space="preserve">Hierarchy levels needed</w:t>
      </w:r>
    </w:p>
    <w:p>
      <w:pPr>
        <w:pStyle w:val="Compact"/>
        <w:numPr>
          <w:ilvl w:val="0"/>
          <w:numId w:val="1015"/>
        </w:numPr>
      </w:pPr>
      <w:r>
        <w:t xml:space="preserve">Custom equipment classes needed</w:t>
      </w:r>
    </w:p>
    <w:p>
      <w:pPr>
        <w:pStyle w:val="Compact"/>
        <w:numPr>
          <w:ilvl w:val="0"/>
          <w:numId w:val="1016"/>
        </w:numPr>
      </w:pPr>
      <w:r>
        <w:t xml:space="preserve">Failure code modifications</w:t>
      </w:r>
    </w:p>
    <w:p>
      <w:pPr>
        <w:pStyle w:val="Compact"/>
        <w:numPr>
          <w:ilvl w:val="0"/>
          <w:numId w:val="1017"/>
        </w:numPr>
      </w:pPr>
      <w:r>
        <w:t xml:space="preserve">Data fields to include</w:t>
      </w:r>
    </w:p>
    <w:bookmarkEnd w:id="42"/>
    <w:bookmarkStart w:id="43" w:name="phase-2-design-weeks-3-4"/>
    <w:p>
      <w:pPr>
        <w:pStyle w:val="Heading3"/>
      </w:pPr>
      <w:r>
        <w:t xml:space="preserve">Phase 2: Design (Weeks 3-4)</w:t>
      </w:r>
    </w:p>
    <w:p>
      <w:pPr>
        <w:pStyle w:val="FirstParagraph"/>
      </w:pPr>
      <w:r>
        <w:rPr>
          <w:b/>
          <w:bCs/>
        </w:rPr>
        <w:t xml:space="preserve">2.1 Hierarchy Design</w:t>
      </w:r>
    </w:p>
    <w:p>
      <w:pPr>
        <w:pStyle w:val="Compact"/>
        <w:numPr>
          <w:ilvl w:val="0"/>
          <w:numId w:val="1018"/>
        </w:numPr>
      </w:pPr>
      <w:r>
        <w:t xml:space="preserve">Document hierarchy structure</w:t>
      </w:r>
    </w:p>
    <w:p>
      <w:pPr>
        <w:pStyle w:val="Compact"/>
        <w:numPr>
          <w:ilvl w:val="0"/>
          <w:numId w:val="1019"/>
        </w:numPr>
      </w:pPr>
      <w:r>
        <w:t xml:space="preserve">Create examples for each level</w:t>
      </w:r>
    </w:p>
    <w:p>
      <w:pPr>
        <w:pStyle w:val="Compact"/>
        <w:numPr>
          <w:ilvl w:val="0"/>
          <w:numId w:val="1020"/>
        </w:numPr>
      </w:pPr>
      <w:r>
        <w:t xml:space="preserve">Define naming conventions</w:t>
      </w:r>
    </w:p>
    <w:p>
      <w:pPr>
        <w:pStyle w:val="FirstParagraph"/>
      </w:pPr>
      <w:r>
        <w:rPr>
          <w:b/>
          <w:bCs/>
        </w:rPr>
        <w:t xml:space="preserve">2.2 Classification Design</w:t>
      </w:r>
    </w:p>
    <w:p>
      <w:pPr>
        <w:pStyle w:val="Compact"/>
        <w:numPr>
          <w:ilvl w:val="0"/>
          <w:numId w:val="1021"/>
        </w:numPr>
      </w:pPr>
      <w:r>
        <w:t xml:space="preserve">Map equipment to ISO 14224 classes</w:t>
      </w:r>
    </w:p>
    <w:p>
      <w:pPr>
        <w:pStyle w:val="Compact"/>
        <w:numPr>
          <w:ilvl w:val="0"/>
          <w:numId w:val="1022"/>
        </w:numPr>
      </w:pPr>
      <w:r>
        <w:t xml:space="preserve">Define custom classes</w:t>
      </w:r>
    </w:p>
    <w:p>
      <w:pPr>
        <w:pStyle w:val="Compact"/>
        <w:numPr>
          <w:ilvl w:val="0"/>
          <w:numId w:val="1023"/>
        </w:numPr>
      </w:pPr>
      <w:r>
        <w:t xml:space="preserve">Document boundary definitions</w:t>
      </w:r>
    </w:p>
    <w:p>
      <w:pPr>
        <w:pStyle w:val="FirstParagraph"/>
      </w:pPr>
      <w:r>
        <w:rPr>
          <w:b/>
          <w:bCs/>
        </w:rPr>
        <w:t xml:space="preserve">2.3 Failure Code Setup</w:t>
      </w:r>
    </w:p>
    <w:p>
      <w:pPr>
        <w:pStyle w:val="Compact"/>
        <w:numPr>
          <w:ilvl w:val="0"/>
          <w:numId w:val="1024"/>
        </w:numPr>
      </w:pPr>
      <w:r>
        <w:t xml:space="preserve">Select applicable failure modes</w:t>
      </w:r>
    </w:p>
    <w:p>
      <w:pPr>
        <w:pStyle w:val="Compact"/>
        <w:numPr>
          <w:ilvl w:val="0"/>
          <w:numId w:val="1025"/>
        </w:numPr>
      </w:pPr>
      <w:r>
        <w:t xml:space="preserve">Select applicable mechanisms</w:t>
      </w:r>
    </w:p>
    <w:p>
      <w:pPr>
        <w:pStyle w:val="Compact"/>
        <w:numPr>
          <w:ilvl w:val="0"/>
          <w:numId w:val="1026"/>
        </w:numPr>
      </w:pPr>
      <w:r>
        <w:t xml:space="preserve">Document code definitions</w:t>
      </w:r>
    </w:p>
    <w:p>
      <w:pPr>
        <w:pStyle w:val="Compact"/>
        <w:numPr>
          <w:ilvl w:val="0"/>
          <w:numId w:val="1027"/>
        </w:numPr>
      </w:pPr>
      <w:r>
        <w:t xml:space="preserve">Create selection guides</w:t>
      </w:r>
    </w:p>
    <w:bookmarkEnd w:id="43"/>
    <w:bookmarkStart w:id="44" w:name="phase-3-configuration-weeks-5-6"/>
    <w:p>
      <w:pPr>
        <w:pStyle w:val="Heading3"/>
      </w:pPr>
      <w:r>
        <w:t xml:space="preserve">Phase 3: Configuration (Weeks 5-6)</w:t>
      </w:r>
    </w:p>
    <w:p>
      <w:pPr>
        <w:pStyle w:val="FirstParagraph"/>
      </w:pPr>
      <w:r>
        <w:rPr>
          <w:b/>
          <w:bCs/>
        </w:rPr>
        <w:t xml:space="preserve">3.1 CMMS Configuration</w:t>
      </w:r>
    </w:p>
    <w:p>
      <w:pPr>
        <w:pStyle w:val="Compact"/>
        <w:numPr>
          <w:ilvl w:val="0"/>
          <w:numId w:val="1028"/>
        </w:numPr>
      </w:pPr>
      <w:r>
        <w:t xml:space="preserve">Add classification fields</w:t>
      </w:r>
    </w:p>
    <w:p>
      <w:pPr>
        <w:pStyle w:val="Compact"/>
        <w:numPr>
          <w:ilvl w:val="0"/>
          <w:numId w:val="1029"/>
        </w:numPr>
      </w:pPr>
      <w:r>
        <w:t xml:space="preserve">Load failure code tables</w:t>
      </w:r>
    </w:p>
    <w:p>
      <w:pPr>
        <w:pStyle w:val="Compact"/>
        <w:numPr>
          <w:ilvl w:val="0"/>
          <w:numId w:val="1030"/>
        </w:numPr>
      </w:pPr>
      <w:r>
        <w:t xml:space="preserve">Configure dropdowns/lookups</w:t>
      </w:r>
    </w:p>
    <w:p>
      <w:pPr>
        <w:pStyle w:val="Compact"/>
        <w:numPr>
          <w:ilvl w:val="0"/>
          <w:numId w:val="1031"/>
        </w:numPr>
      </w:pPr>
      <w:r>
        <w:t xml:space="preserve">Set mandatory fields</w:t>
      </w:r>
    </w:p>
    <w:p>
      <w:pPr>
        <w:pStyle w:val="Compact"/>
        <w:numPr>
          <w:ilvl w:val="0"/>
          <w:numId w:val="1032"/>
        </w:numPr>
      </w:pPr>
      <w:r>
        <w:t xml:space="preserve">Build hierarchy structure</w:t>
      </w:r>
    </w:p>
    <w:p>
      <w:pPr>
        <w:pStyle w:val="FirstParagraph"/>
      </w:pPr>
      <w:r>
        <w:rPr>
          <w:b/>
          <w:bCs/>
        </w:rPr>
        <w:t xml:space="preserve">3.2 Documentation</w:t>
      </w:r>
    </w:p>
    <w:p>
      <w:pPr>
        <w:pStyle w:val="Compact"/>
        <w:numPr>
          <w:ilvl w:val="0"/>
          <w:numId w:val="1033"/>
        </w:numPr>
      </w:pPr>
      <w:r>
        <w:t xml:space="preserve">User guides</w:t>
      </w:r>
    </w:p>
    <w:p>
      <w:pPr>
        <w:pStyle w:val="Compact"/>
        <w:numPr>
          <w:ilvl w:val="0"/>
          <w:numId w:val="1034"/>
        </w:numPr>
      </w:pPr>
      <w:r>
        <w:t xml:space="preserve">Code selection aids</w:t>
      </w:r>
    </w:p>
    <w:p>
      <w:pPr>
        <w:pStyle w:val="Compact"/>
        <w:numPr>
          <w:ilvl w:val="0"/>
          <w:numId w:val="1035"/>
        </w:numPr>
      </w:pPr>
      <w:r>
        <w:t xml:space="preserve">Examples</w:t>
      </w:r>
    </w:p>
    <w:bookmarkEnd w:id="44"/>
    <w:bookmarkStart w:id="45" w:name="phase-4-data-population-weeks-7-10"/>
    <w:p>
      <w:pPr>
        <w:pStyle w:val="Heading3"/>
      </w:pPr>
      <w:r>
        <w:t xml:space="preserve">Phase 4: Data Population (Weeks 7-10)</w:t>
      </w:r>
    </w:p>
    <w:p>
      <w:pPr>
        <w:pStyle w:val="FirstParagraph"/>
      </w:pPr>
      <w:r>
        <w:rPr>
          <w:b/>
          <w:bCs/>
        </w:rPr>
        <w:t xml:space="preserve">4.1 Equipment Classification</w:t>
      </w:r>
    </w:p>
    <w:p>
      <w:pPr>
        <w:pStyle w:val="Compact"/>
        <w:numPr>
          <w:ilvl w:val="0"/>
          <w:numId w:val="1036"/>
        </w:numPr>
      </w:pPr>
      <w:r>
        <w:t xml:space="preserve">Export equipment list</w:t>
      </w:r>
    </w:p>
    <w:p>
      <w:pPr>
        <w:pStyle w:val="Compact"/>
        <w:numPr>
          <w:ilvl w:val="0"/>
          <w:numId w:val="1037"/>
        </w:numPr>
      </w:pPr>
      <w:r>
        <w:t xml:space="preserve">Assign ISO 14224 classes</w:t>
      </w:r>
    </w:p>
    <w:p>
      <w:pPr>
        <w:pStyle w:val="Compact"/>
        <w:numPr>
          <w:ilvl w:val="0"/>
          <w:numId w:val="1038"/>
        </w:numPr>
      </w:pPr>
      <w:r>
        <w:t xml:space="preserve">Fill missing attributes</w:t>
      </w:r>
    </w:p>
    <w:p>
      <w:pPr>
        <w:pStyle w:val="Compact"/>
        <w:numPr>
          <w:ilvl w:val="0"/>
          <w:numId w:val="1039"/>
        </w:numPr>
      </w:pPr>
      <w:r>
        <w:t xml:space="preserve">Validate and load</w:t>
      </w:r>
    </w:p>
    <w:p>
      <w:pPr>
        <w:pStyle w:val="FirstParagraph"/>
      </w:pPr>
      <w:r>
        <w:rPr>
          <w:b/>
          <w:bCs/>
        </w:rPr>
        <w:t xml:space="preserve">4.2 Historical Data (Optional)</w:t>
      </w:r>
    </w:p>
    <w:p>
      <w:pPr>
        <w:pStyle w:val="Compact"/>
        <w:numPr>
          <w:ilvl w:val="0"/>
          <w:numId w:val="1040"/>
        </w:numPr>
      </w:pPr>
      <w:r>
        <w:t xml:space="preserve">Identify key equipment</w:t>
      </w:r>
    </w:p>
    <w:p>
      <w:pPr>
        <w:pStyle w:val="Compact"/>
        <w:numPr>
          <w:ilvl w:val="0"/>
          <w:numId w:val="1041"/>
        </w:numPr>
      </w:pPr>
      <w:r>
        <w:t xml:space="preserve">Review past failures</w:t>
      </w:r>
    </w:p>
    <w:p>
      <w:pPr>
        <w:pStyle w:val="Compact"/>
        <w:numPr>
          <w:ilvl w:val="0"/>
          <w:numId w:val="1042"/>
        </w:numPr>
      </w:pPr>
      <w:r>
        <w:t xml:space="preserve">Code historical failures</w:t>
      </w:r>
    </w:p>
    <w:p>
      <w:pPr>
        <w:pStyle w:val="Compact"/>
        <w:numPr>
          <w:ilvl w:val="0"/>
          <w:numId w:val="1043"/>
        </w:numPr>
      </w:pPr>
      <w:r>
        <w:t xml:space="preserve">Load to CMMS</w:t>
      </w:r>
    </w:p>
    <w:bookmarkEnd w:id="45"/>
    <w:bookmarkStart w:id="46" w:name="phase-5-rollout-weeks-11-12"/>
    <w:p>
      <w:pPr>
        <w:pStyle w:val="Heading3"/>
      </w:pPr>
      <w:r>
        <w:t xml:space="preserve">Phase 5: Rollout (Weeks 11-12)</w:t>
      </w:r>
    </w:p>
    <w:p>
      <w:pPr>
        <w:pStyle w:val="FirstParagraph"/>
      </w:pPr>
      <w:r>
        <w:rPr>
          <w:b/>
          <w:bCs/>
        </w:rPr>
        <w:t xml:space="preserve">5.1 Training</w:t>
      </w:r>
    </w:p>
    <w:p>
      <w:pPr>
        <w:pStyle w:val="Compact"/>
        <w:numPr>
          <w:ilvl w:val="0"/>
          <w:numId w:val="1044"/>
        </w:numPr>
      </w:pPr>
      <w:r>
        <w:t xml:space="preserve">Train reliability engineers</w:t>
      </w:r>
    </w:p>
    <w:p>
      <w:pPr>
        <w:pStyle w:val="Compact"/>
        <w:numPr>
          <w:ilvl w:val="0"/>
          <w:numId w:val="1045"/>
        </w:numPr>
      </w:pPr>
      <w:r>
        <w:t xml:space="preserve">Train maintenance supervisors</w:t>
      </w:r>
    </w:p>
    <w:p>
      <w:pPr>
        <w:pStyle w:val="Compact"/>
        <w:numPr>
          <w:ilvl w:val="0"/>
          <w:numId w:val="1046"/>
        </w:numPr>
      </w:pPr>
      <w:r>
        <w:t xml:space="preserve">Train technicians</w:t>
      </w:r>
    </w:p>
    <w:p>
      <w:pPr>
        <w:pStyle w:val="FirstParagraph"/>
      </w:pPr>
      <w:r>
        <w:rPr>
          <w:b/>
          <w:bCs/>
        </w:rPr>
        <w:t xml:space="preserve">5.2 Go-Live</w:t>
      </w:r>
    </w:p>
    <w:p>
      <w:pPr>
        <w:pStyle w:val="Compact"/>
        <w:numPr>
          <w:ilvl w:val="0"/>
          <w:numId w:val="1047"/>
        </w:numPr>
      </w:pPr>
      <w:r>
        <w:t xml:space="preserve">Start collecting coded data</w:t>
      </w:r>
    </w:p>
    <w:p>
      <w:pPr>
        <w:pStyle w:val="Compact"/>
        <w:numPr>
          <w:ilvl w:val="0"/>
          <w:numId w:val="1048"/>
        </w:numPr>
      </w:pPr>
      <w:r>
        <w:t xml:space="preserve">Monitor compliance</w:t>
      </w:r>
    </w:p>
    <w:p>
      <w:pPr>
        <w:pStyle w:val="Compact"/>
        <w:numPr>
          <w:ilvl w:val="0"/>
          <w:numId w:val="1049"/>
        </w:numPr>
      </w:pPr>
      <w:r>
        <w:t xml:space="preserve">Support users</w:t>
      </w:r>
    </w:p>
    <w:p>
      <w:pPr>
        <w:pStyle w:val="FirstParagraph"/>
      </w:pPr>
      <w:r>
        <w:rPr>
          <w:b/>
          <w:bCs/>
        </w:rPr>
        <w:t xml:space="preserve">5.3 Continuous Improvement</w:t>
      </w:r>
    </w:p>
    <w:p>
      <w:pPr>
        <w:pStyle w:val="Compact"/>
        <w:numPr>
          <w:ilvl w:val="0"/>
          <w:numId w:val="1050"/>
        </w:numPr>
      </w:pPr>
      <w:r>
        <w:t xml:space="preserve">Review data quality monthly</w:t>
      </w:r>
    </w:p>
    <w:p>
      <w:pPr>
        <w:pStyle w:val="Compact"/>
        <w:numPr>
          <w:ilvl w:val="0"/>
          <w:numId w:val="1051"/>
        </w:numPr>
      </w:pPr>
      <w:r>
        <w:t xml:space="preserve">Refine codes based on usage</w:t>
      </w:r>
    </w:p>
    <w:p>
      <w:pPr>
        <w:pStyle w:val="Compact"/>
        <w:numPr>
          <w:ilvl w:val="0"/>
          <w:numId w:val="1052"/>
        </w:numPr>
      </w:pPr>
      <w:r>
        <w:t xml:space="preserve">Analyze failure patterns</w:t>
      </w:r>
    </w:p>
    <w:p>
      <w:pPr>
        <w:pStyle w:val="Compact"/>
        <w:numPr>
          <w:ilvl w:val="0"/>
          <w:numId w:val="1053"/>
        </w:numPr>
      </w:pPr>
      <w:r>
        <w:t xml:space="preserve">Take action on insights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art-6-industry-specific-examples"/>
    <w:p>
      <w:pPr>
        <w:pStyle w:val="Heading2"/>
      </w:pPr>
      <w:r>
        <w:t xml:space="preserve">Part 6: Industry-Specific Examples</w:t>
      </w:r>
    </w:p>
    <w:bookmarkStart w:id="48" w:name="manufacturing-example-cnc-machine"/>
    <w:p>
      <w:pPr>
        <w:pStyle w:val="Heading3"/>
      </w:pPr>
      <w:r>
        <w:t xml:space="preserve">Manufacturing Example: CNC Machine</w:t>
      </w:r>
    </w:p>
    <w:p>
      <w:pPr>
        <w:pStyle w:val="FirstParagraph"/>
      </w:pPr>
      <w:r>
        <w:rPr>
          <w:b/>
          <w:bCs/>
        </w:rPr>
        <w:t xml:space="preserve">Equipment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ID</w:t>
            </w:r>
          </w:p>
        </w:tc>
        <w:tc>
          <w:tcPr/>
          <w:p>
            <w:pPr>
              <w:pStyle w:val="Compact"/>
            </w:pPr>
            <w:r>
              <w:t xml:space="preserve">CNC-L1-001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CNC Milling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MFG-3 (Custom)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Line 1 / Machining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Mazak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VCN-530C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Component Structure:</w:t>
      </w:r>
    </w:p>
    <w:p>
      <w:pPr>
        <w:pStyle w:val="SourceCode"/>
      </w:pPr>
      <w:r>
        <w:rPr>
          <w:rStyle w:val="VerbatimChar"/>
        </w:rPr>
        <w:t xml:space="preserve">CNC-L1-001 CNC Milling Machine</w:t>
      </w:r>
      <w:r>
        <w:br/>
      </w:r>
      <w:r>
        <w:rPr>
          <w:rStyle w:val="VerbatimChar"/>
        </w:rPr>
        <w:t xml:space="preserve">├── Spindle Assembly</w:t>
      </w:r>
      <w:r>
        <w:br/>
      </w:r>
      <w:r>
        <w:rPr>
          <w:rStyle w:val="VerbatimChar"/>
        </w:rPr>
        <w:t xml:space="preserve">│   ├── Spindle Motor</w:t>
      </w:r>
      <w:r>
        <w:br/>
      </w:r>
      <w:r>
        <w:rPr>
          <w:rStyle w:val="VerbatimChar"/>
        </w:rPr>
        <w:t xml:space="preserve">│   ├── Spindle Bearing</w:t>
      </w:r>
      <w:r>
        <w:br/>
      </w:r>
      <w:r>
        <w:rPr>
          <w:rStyle w:val="VerbatimChar"/>
        </w:rPr>
        <w:t xml:space="preserve">│   └── Tool Holder Interface</w:t>
      </w:r>
      <w:r>
        <w:br/>
      </w:r>
      <w:r>
        <w:rPr>
          <w:rStyle w:val="VerbatimChar"/>
        </w:rPr>
        <w:t xml:space="preserve">├── Axis Drives</w:t>
      </w:r>
      <w:r>
        <w:br/>
      </w:r>
      <w:r>
        <w:rPr>
          <w:rStyle w:val="VerbatimChar"/>
        </w:rPr>
        <w:t xml:space="preserve">│   ├── X-Axis Servo</w:t>
      </w:r>
      <w:r>
        <w:br/>
      </w:r>
      <w:r>
        <w:rPr>
          <w:rStyle w:val="VerbatimChar"/>
        </w:rPr>
        <w:t xml:space="preserve">│   ├── Y-Axis Servo</w:t>
      </w:r>
      <w:r>
        <w:br/>
      </w:r>
      <w:r>
        <w:rPr>
          <w:rStyle w:val="VerbatimChar"/>
        </w:rPr>
        <w:t xml:space="preserve">│   └── Z-Axis Servo</w:t>
      </w:r>
      <w:r>
        <w:br/>
      </w:r>
      <w:r>
        <w:rPr>
          <w:rStyle w:val="VerbatimChar"/>
        </w:rPr>
        <w:t xml:space="preserve">├── Coolant System</w:t>
      </w:r>
      <w:r>
        <w:br/>
      </w:r>
      <w:r>
        <w:rPr>
          <w:rStyle w:val="VerbatimChar"/>
        </w:rPr>
        <w:t xml:space="preserve">│   ├── Coolant Pump</w:t>
      </w:r>
      <w:r>
        <w:br/>
      </w:r>
      <w:r>
        <w:rPr>
          <w:rStyle w:val="VerbatimChar"/>
        </w:rPr>
        <w:t xml:space="preserve">│   └── Coolant Filter</w:t>
      </w:r>
      <w:r>
        <w:br/>
      </w:r>
      <w:r>
        <w:rPr>
          <w:rStyle w:val="VerbatimChar"/>
        </w:rPr>
        <w:t xml:space="preserve">├── Hydraulic Unit</w:t>
      </w:r>
      <w:r>
        <w:br/>
      </w:r>
      <w:r>
        <w:rPr>
          <w:rStyle w:val="VerbatimChar"/>
        </w:rPr>
        <w:t xml:space="preserve">│   ├── Hydraulic Pump</w:t>
      </w:r>
      <w:r>
        <w:br/>
      </w:r>
      <w:r>
        <w:rPr>
          <w:rStyle w:val="VerbatimChar"/>
        </w:rPr>
        <w:t xml:space="preserve">│   └── Hydraulic Valves</w:t>
      </w:r>
      <w:r>
        <w:br/>
      </w:r>
      <w:r>
        <w:rPr>
          <w:rStyle w:val="VerbatimChar"/>
        </w:rPr>
        <w:t xml:space="preserve">└── Control System</w:t>
      </w:r>
      <w:r>
        <w:br/>
      </w:r>
      <w:r>
        <w:rPr>
          <w:rStyle w:val="VerbatimChar"/>
        </w:rPr>
        <w:t xml:space="preserve">    ├── CNC Controller</w:t>
      </w:r>
      <w:r>
        <w:br/>
      </w:r>
      <w:r>
        <w:rPr>
          <w:rStyle w:val="VerbatimChar"/>
        </w:rPr>
        <w:t xml:space="preserve">    └── HMI Panel</w:t>
      </w:r>
    </w:p>
    <w:p>
      <w:pPr>
        <w:pStyle w:val="FirstParagraph"/>
      </w:pPr>
      <w:r>
        <w:rPr>
          <w:b/>
          <w:bCs/>
        </w:rPr>
        <w:t xml:space="preserve">Failure Record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2024-11-15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CNC-L1-001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Subunit</w:t>
            </w:r>
          </w:p>
        </w:tc>
        <w:tc>
          <w:tcPr/>
          <w:p>
            <w:pPr>
              <w:pStyle w:val="Compact"/>
            </w:pPr>
            <w:r>
              <w:t xml:space="preserve">Spindle 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VIB - Vibration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1.1 - Wear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4 - Maintenance (lubrication missed)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Surface finish out of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Replace 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</w:tbl>
    <w:bookmarkEnd w:id="48"/>
    <w:bookmarkStart w:id="49" w:name="water-utility-example-lift-station-pump"/>
    <w:p>
      <w:pPr>
        <w:pStyle w:val="Heading3"/>
      </w:pPr>
      <w:r>
        <w:t xml:space="preserve">Water Utility Example: Lift Station Pump</w:t>
      </w:r>
    </w:p>
    <w:p>
      <w:pPr>
        <w:pStyle w:val="FirstParagraph"/>
      </w:pPr>
      <w:r>
        <w:rPr>
          <w:b/>
          <w:bCs/>
        </w:rPr>
        <w:t xml:space="preserve">Equipment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ID</w:t>
            </w:r>
          </w:p>
        </w:tc>
        <w:tc>
          <w:tcPr/>
          <w:p>
            <w:pPr>
              <w:pStyle w:val="Compact"/>
            </w:pPr>
            <w:r>
              <w:t xml:space="preserve">LS05-PP-001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Lift Station 5 Pump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1.1 - Centrifugal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Lift Station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Flygt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NP 3153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A (no redundancy)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Failure Record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2024-10-20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LS05-PP-001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Subunit</w:t>
            </w:r>
          </w:p>
        </w:tc>
        <w:tc>
          <w:tcPr/>
          <w:p>
            <w:pPr>
              <w:pStyle w:val="Compact"/>
            </w:pPr>
            <w:r>
              <w:t xml:space="preserve">Impeller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LOO - Low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1.2 - Erosion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1 - Design (inadequate for debris 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Lift station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Replace with hardened impeller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6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X992e11f064de501d6239e6c414d43cc12ad3d6c"/>
    <w:p>
      <w:pPr>
        <w:pStyle w:val="Heading2"/>
      </w:pPr>
      <w:r>
        <w:t xml:space="preserve">Quick Reference: ISO 14224 Universal 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Universal?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ELP</w:t>
            </w:r>
          </w:p>
        </w:tc>
        <w:tc>
          <w:tcPr/>
          <w:p>
            <w:pPr>
              <w:pStyle w:val="Compact"/>
            </w:pPr>
            <w:r>
              <w:t xml:space="preserve">External leak</w:t>
            </w:r>
          </w:p>
        </w:tc>
        <w:tc>
          <w:tcPr/>
          <w:p>
            <w:pPr>
              <w:pStyle w:val="Compact"/>
            </w:pPr>
            <w:r>
              <w:t xml:space="preserve">Yes - any sealed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</w:t>
            </w:r>
          </w:p>
        </w:tc>
        <w:tc>
          <w:tcPr/>
          <w:p>
            <w:pPr>
              <w:pStyle w:val="Compact"/>
            </w:pPr>
            <w:r>
              <w:t xml:space="preserve">Low output</w:t>
            </w:r>
          </w:p>
        </w:tc>
        <w:tc>
          <w:tcPr/>
          <w:p>
            <w:pPr>
              <w:pStyle w:val="Compact"/>
            </w:pPr>
            <w:r>
              <w:t xml:space="preserve">Yes - any equipment with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</w:t>
            </w:r>
          </w:p>
        </w:tc>
        <w:tc>
          <w:tcPr/>
          <w:p>
            <w:pPr>
              <w:pStyle w:val="Compact"/>
            </w:pPr>
            <w:r>
              <w:t xml:space="preserve">Vibration</w:t>
            </w:r>
          </w:p>
        </w:tc>
        <w:tc>
          <w:tcPr/>
          <w:p>
            <w:pPr>
              <w:pStyle w:val="Compact"/>
            </w:pPr>
            <w:r>
              <w:t xml:space="preserve">Yes - any rotating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</w:t>
            </w:r>
          </w:p>
        </w:tc>
        <w:tc>
          <w:tcPr/>
          <w:p>
            <w:pPr>
              <w:pStyle w:val="Compact"/>
            </w:pPr>
            <w:r>
              <w:t xml:space="preserve">Fail to start</w:t>
            </w:r>
          </w:p>
        </w:tc>
        <w:tc>
          <w:tcPr/>
          <w:p>
            <w:pPr>
              <w:pStyle w:val="Compact"/>
            </w:pPr>
            <w:r>
              <w:t xml:space="preserve">Yes - any driven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OHE</w:t>
            </w:r>
          </w:p>
        </w:tc>
        <w:tc>
          <w:tcPr/>
          <w:p>
            <w:pPr>
              <w:pStyle w:val="Compact"/>
            </w:pPr>
            <w:r>
              <w:t xml:space="preserve">Overheating</w:t>
            </w:r>
          </w:p>
        </w:tc>
        <w:tc>
          <w:tcPr/>
          <w:p>
            <w:pPr>
              <w:pStyle w:val="Compact"/>
            </w:pPr>
            <w:r>
              <w:t xml:space="preserve">Yes - any powered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Yes - any mechanical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FTO/FTC</w:t>
            </w:r>
          </w:p>
        </w:tc>
        <w:tc>
          <w:tcPr/>
          <w:p>
            <w:pPr>
              <w:pStyle w:val="Compact"/>
            </w:pPr>
            <w:r>
              <w:t xml:space="preserve">Fail to open/close</w:t>
            </w:r>
          </w:p>
        </w:tc>
        <w:tc>
          <w:tcPr/>
          <w:p>
            <w:pPr>
              <w:pStyle w:val="Compact"/>
            </w:pPr>
            <w:r>
              <w:t xml:space="preserve">Yes - any valve/damper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</w:t>
            </w:r>
          </w:p>
        </w:tc>
        <w:tc>
          <w:tcPr/>
          <w:p>
            <w:pPr>
              <w:pStyle w:val="Compact"/>
            </w:pPr>
            <w:r>
              <w:t xml:space="preserve">Plugged</w:t>
            </w:r>
          </w:p>
        </w:tc>
        <w:tc>
          <w:tcPr/>
          <w:p>
            <w:pPr>
              <w:pStyle w:val="Compact"/>
            </w:pPr>
            <w:r>
              <w:t xml:space="preserve">Yes - any flow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Abnormal reading</w:t>
            </w:r>
          </w:p>
        </w:tc>
        <w:tc>
          <w:tcPr/>
          <w:p>
            <w:pPr>
              <w:pStyle w:val="Compact"/>
            </w:pPr>
            <w:r>
              <w:t xml:space="preserve">Yes - any instrumented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PDE</w:t>
            </w:r>
          </w:p>
        </w:tc>
        <w:tc>
          <w:tcPr/>
          <w:p>
            <w:pPr>
              <w:pStyle w:val="Compact"/>
            </w:pPr>
            <w:r>
              <w:t xml:space="preserve">Parameter deviation</w:t>
            </w:r>
          </w:p>
        </w:tc>
        <w:tc>
          <w:tcPr/>
          <w:p>
            <w:pPr>
              <w:pStyle w:val="Compact"/>
            </w:pPr>
            <w:r>
              <w:t xml:space="preserve">Yes - any controlled equipment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adapting ISO 14224 for your industry? AssetStage provides data staging, validation, and clean import to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guide may be freely distributed with attribution.</w:t>
      </w:r>
    </w:p>
    <w:bookmarkEnd w:id="51"/>
    <w:bookmarkEnd w:id="52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14224 for Non-Oil &amp; Gas Industries</dc:title>
  <dc:creator>AssetStage</dc:creator>
  <cp:keywords/>
  <dcterms:created xsi:type="dcterms:W3CDTF">2026-02-13T09:21:42Z</dcterms:created>
  <dcterms:modified xsi:type="dcterms:W3CDTF">2026-02-13T09:21:42Z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Applying Proven Reliability Standards to Manufacturing, Utilities, and Beyond</vt:lpwstr>
  </property>
</Properties>
</file>