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F61F7" w14:textId="77777777" w:rsidR="00B54330" w:rsidRPr="00B54330" w:rsidRDefault="00B54330" w:rsidP="00B54330">
      <w:pPr>
        <w:jc w:val="center"/>
        <w:rPr>
          <w:rFonts w:ascii="楷体" w:eastAsia="楷体" w:hAnsi="楷体"/>
          <w:sz w:val="32"/>
          <w:szCs w:val="32"/>
          <w:lang w:val="de-DE"/>
        </w:rPr>
      </w:pPr>
      <w:r>
        <w:rPr>
          <w:rFonts w:ascii="楷体" w:eastAsia="楷体" w:hAnsi="楷体" w:hint="eastAsia"/>
          <w:sz w:val="32"/>
          <w:szCs w:val="32"/>
        </w:rPr>
        <w:t>数字电子技术</w:t>
      </w:r>
    </w:p>
    <w:p w14:paraId="5AAF709E" w14:textId="35922A06" w:rsidR="002B32A0" w:rsidRDefault="002B32A0" w:rsidP="00273349">
      <w:pPr>
        <w:pStyle w:val="a3"/>
        <w:numPr>
          <w:ilvl w:val="0"/>
          <w:numId w:val="1"/>
        </w:numPr>
        <w:ind w:firstLineChars="0"/>
        <w:rPr>
          <w:rFonts w:eastAsia="楷体" w:cs="Times New Roman"/>
          <w:sz w:val="30"/>
          <w:szCs w:val="30"/>
        </w:rPr>
      </w:pPr>
      <w:r>
        <w:rPr>
          <w:rFonts w:eastAsia="楷体" w:cs="Times New Roman" w:hint="eastAsia"/>
          <w:sz w:val="30"/>
          <w:szCs w:val="30"/>
        </w:rPr>
        <w:t>概论</w:t>
      </w:r>
      <w:r w:rsidR="00273349">
        <w:rPr>
          <w:rFonts w:eastAsia="楷体" w:cs="Times New Roman" w:hint="eastAsia"/>
          <w:sz w:val="30"/>
          <w:szCs w:val="30"/>
        </w:rPr>
        <w:t>：</w:t>
      </w:r>
      <w:r w:rsidR="00273349" w:rsidRPr="00273349">
        <w:rPr>
          <w:rFonts w:eastAsia="楷体" w:cs="Times New Roman" w:hint="eastAsia"/>
          <w:sz w:val="30"/>
          <w:szCs w:val="30"/>
        </w:rPr>
        <w:t>用离散的电压序列来表示信息</w:t>
      </w:r>
    </w:p>
    <w:p w14:paraId="4363088A" w14:textId="4950E742" w:rsidR="00D021A1" w:rsidRPr="00D021A1" w:rsidRDefault="00D021A1" w:rsidP="00D021A1">
      <w:pPr>
        <w:pStyle w:val="a3"/>
        <w:numPr>
          <w:ilvl w:val="1"/>
          <w:numId w:val="1"/>
        </w:numPr>
        <w:ind w:firstLineChars="0"/>
        <w:rPr>
          <w:rFonts w:eastAsia="楷体" w:cs="Times New Roman"/>
          <w:sz w:val="28"/>
          <w:szCs w:val="28"/>
        </w:rPr>
      </w:pPr>
      <w:r w:rsidRPr="00D021A1">
        <w:rPr>
          <w:rFonts w:eastAsia="楷体" w:cs="Times New Roman" w:hint="eastAsia"/>
          <w:sz w:val="28"/>
          <w:szCs w:val="28"/>
        </w:rPr>
        <w:t>电压信号的模拟特性及其数字化应用</w:t>
      </w:r>
    </w:p>
    <w:p w14:paraId="7A1D0D19" w14:textId="544783DD" w:rsidR="00273349" w:rsidRPr="00D021A1" w:rsidRDefault="00273349" w:rsidP="00D021A1">
      <w:pPr>
        <w:pStyle w:val="a3"/>
        <w:numPr>
          <w:ilvl w:val="2"/>
          <w:numId w:val="1"/>
        </w:numPr>
        <w:ind w:firstLineChars="0"/>
        <w:rPr>
          <w:rFonts w:eastAsia="楷体" w:cs="Times New Roman"/>
          <w:szCs w:val="24"/>
        </w:rPr>
      </w:pPr>
      <w:r w:rsidRPr="00D021A1">
        <w:rPr>
          <w:rFonts w:eastAsia="楷体" w:cs="Times New Roman" w:hint="eastAsia"/>
          <w:szCs w:val="24"/>
        </w:rPr>
        <w:t>使用电压信号的优点和缺点</w:t>
      </w:r>
    </w:p>
    <w:p w14:paraId="2A1AB38F" w14:textId="4AD0B996" w:rsidR="00273349" w:rsidRDefault="00273349" w:rsidP="00D021A1">
      <w:pPr>
        <w:pStyle w:val="a3"/>
        <w:numPr>
          <w:ilvl w:val="3"/>
          <w:numId w:val="1"/>
        </w:numPr>
        <w:ind w:firstLineChars="0"/>
        <w:rPr>
          <w:rFonts w:eastAsia="楷体" w:cs="Times New Roman"/>
          <w:szCs w:val="24"/>
        </w:rPr>
      </w:pPr>
      <w:r w:rsidRPr="00273349">
        <w:rPr>
          <w:rFonts w:eastAsia="楷体" w:cs="Times New Roman" w:hint="eastAsia"/>
          <w:szCs w:val="24"/>
        </w:rPr>
        <w:t>优点</w:t>
      </w:r>
    </w:p>
    <w:p w14:paraId="446C9B04" w14:textId="7972584A" w:rsidR="00273349" w:rsidRPr="00273349" w:rsidRDefault="00273349" w:rsidP="00D021A1">
      <w:pPr>
        <w:pStyle w:val="a3"/>
        <w:numPr>
          <w:ilvl w:val="4"/>
          <w:numId w:val="1"/>
        </w:numPr>
        <w:ind w:firstLineChars="0"/>
        <w:rPr>
          <w:rFonts w:eastAsia="楷体" w:cs="Times New Roman"/>
          <w:szCs w:val="24"/>
        </w:rPr>
      </w:pPr>
      <w:r>
        <w:rPr>
          <w:rFonts w:eastAsia="楷体" w:cs="Times New Roman" w:hint="eastAsia"/>
          <w:szCs w:val="24"/>
        </w:rPr>
        <w:t>容易产生</w:t>
      </w:r>
    </w:p>
    <w:p w14:paraId="1A4BE48E" w14:textId="79821F64" w:rsidR="00273349" w:rsidRPr="00273349" w:rsidRDefault="00273349" w:rsidP="00D021A1">
      <w:pPr>
        <w:pStyle w:val="a3"/>
        <w:numPr>
          <w:ilvl w:val="4"/>
          <w:numId w:val="1"/>
        </w:numPr>
        <w:ind w:firstLineChars="0"/>
        <w:rPr>
          <w:rFonts w:eastAsia="楷体" w:cs="Times New Roman"/>
          <w:szCs w:val="24"/>
        </w:rPr>
      </w:pPr>
      <w:r>
        <w:rPr>
          <w:rFonts w:eastAsia="楷体" w:cs="Times New Roman" w:hint="eastAsia"/>
          <w:szCs w:val="24"/>
        </w:rPr>
        <w:t>易于观测和测量</w:t>
      </w:r>
    </w:p>
    <w:p w14:paraId="3F94A475" w14:textId="1F172880" w:rsidR="00273349" w:rsidRPr="00273349" w:rsidRDefault="00273349" w:rsidP="00D021A1">
      <w:pPr>
        <w:pStyle w:val="a3"/>
        <w:numPr>
          <w:ilvl w:val="4"/>
          <w:numId w:val="1"/>
        </w:numPr>
        <w:ind w:firstLineChars="0"/>
        <w:rPr>
          <w:rFonts w:eastAsia="楷体" w:cs="Times New Roman"/>
          <w:szCs w:val="24"/>
        </w:rPr>
      </w:pPr>
      <w:r>
        <w:rPr>
          <w:rFonts w:eastAsia="楷体" w:cs="Times New Roman" w:hint="eastAsia"/>
          <w:szCs w:val="24"/>
        </w:rPr>
        <w:t>低功耗（有电压没电流）使集成电路成为可能</w:t>
      </w:r>
    </w:p>
    <w:p w14:paraId="0ABAEDB4" w14:textId="56796D6C" w:rsidR="00273349" w:rsidRDefault="00273349" w:rsidP="00D021A1">
      <w:pPr>
        <w:pStyle w:val="a3"/>
        <w:numPr>
          <w:ilvl w:val="3"/>
          <w:numId w:val="1"/>
        </w:numPr>
        <w:ind w:firstLineChars="0"/>
        <w:rPr>
          <w:rFonts w:eastAsia="楷体" w:cs="Times New Roman"/>
          <w:szCs w:val="24"/>
        </w:rPr>
      </w:pPr>
      <w:r w:rsidRPr="00273349">
        <w:rPr>
          <w:rFonts w:eastAsia="楷体" w:cs="Times New Roman" w:hint="eastAsia"/>
          <w:szCs w:val="24"/>
        </w:rPr>
        <w:t>缺点</w:t>
      </w:r>
    </w:p>
    <w:p w14:paraId="25EBD4E8" w14:textId="167A58E1" w:rsidR="00273349" w:rsidRDefault="00273349" w:rsidP="00D021A1">
      <w:pPr>
        <w:pStyle w:val="a3"/>
        <w:numPr>
          <w:ilvl w:val="4"/>
          <w:numId w:val="1"/>
        </w:numPr>
        <w:ind w:firstLineChars="0"/>
        <w:rPr>
          <w:rFonts w:eastAsia="楷体" w:cs="Times New Roman"/>
          <w:szCs w:val="24"/>
        </w:rPr>
      </w:pPr>
      <w:r>
        <w:rPr>
          <w:rFonts w:eastAsia="楷体" w:cs="Times New Roman" w:hint="eastAsia"/>
          <w:szCs w:val="24"/>
        </w:rPr>
        <w:t>电压信号比较容易受到环境的影响</w:t>
      </w:r>
    </w:p>
    <w:p w14:paraId="097DA3CB" w14:textId="22C253E2" w:rsidR="00273349" w:rsidRDefault="00273349" w:rsidP="00D021A1">
      <w:pPr>
        <w:pStyle w:val="a3"/>
        <w:numPr>
          <w:ilvl w:val="4"/>
          <w:numId w:val="1"/>
        </w:numPr>
        <w:ind w:firstLineChars="0"/>
        <w:rPr>
          <w:rFonts w:eastAsia="楷体" w:cs="Times New Roman"/>
          <w:szCs w:val="24"/>
        </w:rPr>
      </w:pPr>
      <w:r>
        <w:rPr>
          <w:rFonts w:eastAsia="楷体" w:cs="Times New Roman" w:hint="eastAsia"/>
          <w:szCs w:val="24"/>
        </w:rPr>
        <w:t>需要直流源</w:t>
      </w:r>
    </w:p>
    <w:p w14:paraId="1418CF5C" w14:textId="2BAF0E4B" w:rsidR="00273349" w:rsidRDefault="00273349" w:rsidP="00D021A1">
      <w:pPr>
        <w:pStyle w:val="a3"/>
        <w:numPr>
          <w:ilvl w:val="4"/>
          <w:numId w:val="1"/>
        </w:numPr>
        <w:ind w:firstLineChars="0"/>
        <w:rPr>
          <w:rFonts w:eastAsia="楷体" w:cs="Times New Roman"/>
          <w:szCs w:val="24"/>
        </w:rPr>
      </w:pPr>
      <w:r>
        <w:rPr>
          <w:rFonts w:eastAsia="楷体" w:cs="Times New Roman" w:hint="eastAsia"/>
          <w:szCs w:val="24"/>
        </w:rPr>
        <w:t>受到</w:t>
      </w:r>
      <w:r>
        <w:rPr>
          <w:rFonts w:eastAsia="楷体" w:cs="Times New Roman" w:hint="eastAsia"/>
          <w:szCs w:val="24"/>
        </w:rPr>
        <w:t>RC</w:t>
      </w:r>
      <w:r>
        <w:rPr>
          <w:rFonts w:eastAsia="楷体" w:cs="Times New Roman" w:hint="eastAsia"/>
          <w:szCs w:val="24"/>
        </w:rPr>
        <w:t>环节影响</w:t>
      </w:r>
    </w:p>
    <w:p w14:paraId="0DC3A4CD" w14:textId="7C9E992E" w:rsidR="0084314D" w:rsidRPr="00D021A1" w:rsidRDefault="0084314D" w:rsidP="00D021A1">
      <w:pPr>
        <w:pStyle w:val="a3"/>
        <w:numPr>
          <w:ilvl w:val="2"/>
          <w:numId w:val="1"/>
        </w:numPr>
        <w:ind w:firstLineChars="0"/>
        <w:rPr>
          <w:rFonts w:eastAsia="楷体" w:cs="Times New Roman"/>
          <w:szCs w:val="24"/>
        </w:rPr>
      </w:pPr>
      <w:r w:rsidRPr="00D021A1">
        <w:rPr>
          <w:rFonts w:eastAsia="楷体" w:cs="Times New Roman" w:hint="eastAsia"/>
          <w:szCs w:val="24"/>
        </w:rPr>
        <w:t>为什么使用数字系统？</w:t>
      </w:r>
    </w:p>
    <w:p w14:paraId="00A25376" w14:textId="6145A0C0" w:rsidR="00347BB2" w:rsidRDefault="0084314D" w:rsidP="00D021A1">
      <w:pPr>
        <w:pStyle w:val="a3"/>
        <w:numPr>
          <w:ilvl w:val="3"/>
          <w:numId w:val="1"/>
        </w:numPr>
        <w:ind w:firstLineChars="0"/>
        <w:rPr>
          <w:rFonts w:eastAsia="楷体" w:cs="Times New Roman"/>
          <w:szCs w:val="24"/>
        </w:rPr>
      </w:pPr>
      <w:r w:rsidRPr="0084314D">
        <w:rPr>
          <w:rFonts w:eastAsia="楷体" w:cs="Times New Roman" w:hint="eastAsia"/>
          <w:szCs w:val="24"/>
        </w:rPr>
        <w:t>N</w:t>
      </w:r>
      <w:r w:rsidRPr="0084314D">
        <w:rPr>
          <w:rFonts w:eastAsia="楷体" w:cs="Times New Roman"/>
          <w:szCs w:val="24"/>
        </w:rPr>
        <w:t>oise &amp; inaccuracy are inevitable</w:t>
      </w:r>
      <w:r w:rsidRPr="0084314D">
        <w:rPr>
          <w:rFonts w:eastAsia="楷体" w:cs="Times New Roman" w:hint="eastAsia"/>
          <w:szCs w:val="24"/>
        </w:rPr>
        <w:t>,</w:t>
      </w:r>
      <w:r w:rsidRPr="0084314D">
        <w:rPr>
          <w:rFonts w:eastAsia="楷体" w:cs="Times New Roman"/>
          <w:szCs w:val="24"/>
        </w:rPr>
        <w:t xml:space="preserve"> we must design our system to tolerate some amount of error. </w:t>
      </w:r>
      <w:r w:rsidR="00347BB2" w:rsidRPr="0084314D">
        <w:rPr>
          <w:rFonts w:eastAsia="楷体" w:cs="Times New Roman" w:hint="eastAsia"/>
          <w:szCs w:val="24"/>
        </w:rPr>
        <w:t>由于</w:t>
      </w:r>
      <w:r>
        <w:rPr>
          <w:rFonts w:eastAsia="楷体" w:cs="Times New Roman" w:hint="eastAsia"/>
          <w:szCs w:val="24"/>
        </w:rPr>
        <w:t>干扰和</w:t>
      </w:r>
      <w:r w:rsidR="00347BB2" w:rsidRPr="0084314D">
        <w:rPr>
          <w:rFonts w:eastAsia="楷体" w:cs="Times New Roman" w:hint="eastAsia"/>
          <w:szCs w:val="24"/>
        </w:rPr>
        <w:t>制造工艺</w:t>
      </w:r>
      <w:r>
        <w:rPr>
          <w:rFonts w:eastAsia="楷体" w:cs="Times New Roman" w:hint="eastAsia"/>
          <w:szCs w:val="24"/>
        </w:rPr>
        <w:t>的不确定性</w:t>
      </w:r>
      <w:r w:rsidR="00347BB2" w:rsidRPr="0084314D">
        <w:rPr>
          <w:rFonts w:eastAsia="楷体" w:cs="Times New Roman" w:hint="eastAsia"/>
          <w:szCs w:val="24"/>
        </w:rPr>
        <w:t>等误差使用模拟电路进行信息处理会导致失真，而</w:t>
      </w:r>
      <w:r w:rsidR="00273349" w:rsidRPr="0084314D">
        <w:rPr>
          <w:rFonts w:eastAsia="楷体" w:cs="Times New Roman" w:hint="eastAsia"/>
          <w:szCs w:val="24"/>
        </w:rPr>
        <w:t>使用</w:t>
      </w:r>
      <w:r w:rsidR="00347BB2" w:rsidRPr="0084314D">
        <w:rPr>
          <w:rFonts w:eastAsia="楷体" w:cs="Times New Roman" w:hint="eastAsia"/>
          <w:szCs w:val="24"/>
        </w:rPr>
        <w:t>数字电路进行</w:t>
      </w:r>
      <w:r w:rsidR="00273349" w:rsidRPr="0084314D">
        <w:rPr>
          <w:rFonts w:eastAsia="楷体" w:cs="Times New Roman" w:hint="eastAsia"/>
          <w:szCs w:val="24"/>
        </w:rPr>
        <w:t>信息</w:t>
      </w:r>
      <w:r w:rsidR="00347BB2" w:rsidRPr="0084314D">
        <w:rPr>
          <w:rFonts w:eastAsia="楷体" w:cs="Times New Roman" w:hint="eastAsia"/>
          <w:szCs w:val="24"/>
        </w:rPr>
        <w:t>处理则可以规避失真。模拟电路用于系统的最前端，模拟电路最重要的作用在于和传感器搭配实现</w:t>
      </w:r>
      <w:r w:rsidR="00347BB2" w:rsidRPr="0084314D">
        <w:rPr>
          <w:rFonts w:eastAsia="楷体" w:cs="Times New Roman" w:hint="eastAsia"/>
          <w:szCs w:val="24"/>
        </w:rPr>
        <w:t>ADC</w:t>
      </w:r>
      <w:r w:rsidR="00347BB2" w:rsidRPr="0084314D">
        <w:rPr>
          <w:rFonts w:eastAsia="楷体" w:cs="Times New Roman" w:hint="eastAsia"/>
          <w:szCs w:val="24"/>
        </w:rPr>
        <w:t>将现实中的物理量转换为电信号。</w:t>
      </w:r>
    </w:p>
    <w:p w14:paraId="7C1E935B" w14:textId="1EB2E50D" w:rsidR="0084314D" w:rsidRDefault="0084314D" w:rsidP="00D021A1">
      <w:pPr>
        <w:pStyle w:val="a3"/>
        <w:numPr>
          <w:ilvl w:val="3"/>
          <w:numId w:val="1"/>
        </w:numPr>
        <w:ind w:firstLineChars="0"/>
        <w:rPr>
          <w:rFonts w:eastAsia="楷体" w:cs="Times New Roman"/>
          <w:szCs w:val="24"/>
        </w:rPr>
      </w:pPr>
      <w:r>
        <w:rPr>
          <w:rFonts w:eastAsia="楷体" w:cs="Times New Roman" w:hint="eastAsia"/>
          <w:szCs w:val="24"/>
        </w:rPr>
        <w:t>因为任一位的数字在模拟信号中都有意义，因此模拟电路可以传递无限量的信息。数字电路只能传递</w:t>
      </w:r>
      <w:r>
        <w:rPr>
          <w:rFonts w:eastAsia="楷体" w:cs="Times New Roman" w:hint="eastAsia"/>
          <w:szCs w:val="24"/>
        </w:rPr>
        <w:t>0</w:t>
      </w:r>
      <w:r>
        <w:rPr>
          <w:rFonts w:eastAsia="楷体" w:cs="Times New Roman" w:hint="eastAsia"/>
          <w:szCs w:val="24"/>
        </w:rPr>
        <w:t>和</w:t>
      </w:r>
      <w:r>
        <w:rPr>
          <w:rFonts w:eastAsia="楷体" w:cs="Times New Roman" w:hint="eastAsia"/>
          <w:szCs w:val="24"/>
        </w:rPr>
        <w:t>1</w:t>
      </w:r>
      <w:r>
        <w:rPr>
          <w:rFonts w:eastAsia="楷体" w:cs="Times New Roman" w:hint="eastAsia"/>
          <w:szCs w:val="24"/>
        </w:rPr>
        <w:t>，且要付出时间（串行通信）或空间（并行通信）的代价。</w:t>
      </w:r>
    </w:p>
    <w:p w14:paraId="5009F7DE" w14:textId="34AF92EA" w:rsidR="00D021A1" w:rsidRPr="00D021A1" w:rsidRDefault="00D021A1" w:rsidP="00D021A1">
      <w:pPr>
        <w:pStyle w:val="a3"/>
        <w:numPr>
          <w:ilvl w:val="1"/>
          <w:numId w:val="1"/>
        </w:numPr>
        <w:ind w:firstLineChars="0"/>
        <w:rPr>
          <w:rFonts w:eastAsia="楷体" w:cs="Times New Roman"/>
          <w:sz w:val="28"/>
          <w:szCs w:val="28"/>
        </w:rPr>
      </w:pPr>
      <w:r w:rsidRPr="00D021A1">
        <w:rPr>
          <w:rFonts w:eastAsia="楷体" w:cs="Times New Roman" w:hint="eastAsia"/>
          <w:sz w:val="28"/>
          <w:szCs w:val="28"/>
        </w:rPr>
        <w:t>数字化电路模块必须遵循的原则</w:t>
      </w:r>
    </w:p>
    <w:p w14:paraId="326A1998" w14:textId="4734C608" w:rsidR="0084314D" w:rsidRPr="00D021A1" w:rsidRDefault="0084314D" w:rsidP="00D021A1">
      <w:pPr>
        <w:pStyle w:val="a3"/>
        <w:numPr>
          <w:ilvl w:val="2"/>
          <w:numId w:val="1"/>
        </w:numPr>
        <w:ind w:firstLineChars="0"/>
        <w:rPr>
          <w:rFonts w:eastAsia="楷体" w:cs="Times New Roman"/>
          <w:szCs w:val="24"/>
        </w:rPr>
      </w:pPr>
      <w:r w:rsidRPr="00D021A1">
        <w:rPr>
          <w:rFonts w:eastAsia="楷体" w:cs="Times New Roman" w:hint="eastAsia"/>
          <w:szCs w:val="24"/>
        </w:rPr>
        <w:t>数字电路规范：输入低质量</w:t>
      </w:r>
      <w:r w:rsidRPr="00D021A1">
        <w:rPr>
          <w:rFonts w:eastAsia="楷体" w:cs="Times New Roman" w:hint="eastAsia"/>
          <w:szCs w:val="24"/>
        </w:rPr>
        <w:t>0</w:t>
      </w:r>
      <w:r w:rsidRPr="00D021A1">
        <w:rPr>
          <w:rFonts w:eastAsia="楷体" w:cs="Times New Roman" w:hint="eastAsia"/>
          <w:szCs w:val="24"/>
        </w:rPr>
        <w:t>和</w:t>
      </w:r>
      <w:r w:rsidRPr="00D021A1">
        <w:rPr>
          <w:rFonts w:eastAsia="楷体" w:cs="Times New Roman" w:hint="eastAsia"/>
          <w:szCs w:val="24"/>
        </w:rPr>
        <w:t>1</w:t>
      </w:r>
      <w:r w:rsidRPr="00D021A1">
        <w:rPr>
          <w:rFonts w:eastAsia="楷体" w:cs="Times New Roman" w:hint="eastAsia"/>
          <w:szCs w:val="24"/>
        </w:rPr>
        <w:t>，输出高质量</w:t>
      </w:r>
      <w:r w:rsidRPr="00D021A1">
        <w:rPr>
          <w:rFonts w:eastAsia="楷体" w:cs="Times New Roman" w:hint="eastAsia"/>
          <w:szCs w:val="24"/>
        </w:rPr>
        <w:t>0</w:t>
      </w:r>
      <w:r w:rsidRPr="00D021A1">
        <w:rPr>
          <w:rFonts w:eastAsia="楷体" w:cs="Times New Roman" w:hint="eastAsia"/>
          <w:szCs w:val="24"/>
        </w:rPr>
        <w:t>和</w:t>
      </w:r>
      <w:r w:rsidRPr="00D021A1">
        <w:rPr>
          <w:rFonts w:eastAsia="楷体" w:cs="Times New Roman" w:hint="eastAsia"/>
          <w:szCs w:val="24"/>
        </w:rPr>
        <w:t>1</w:t>
      </w:r>
      <w:r w:rsidRPr="00D021A1">
        <w:rPr>
          <w:rFonts w:eastAsia="楷体" w:cs="Times New Roman"/>
          <w:szCs w:val="24"/>
        </w:rPr>
        <w:t xml:space="preserve"> </w:t>
      </w:r>
    </w:p>
    <w:p w14:paraId="0290FAF7" w14:textId="0443503D" w:rsidR="0084314D" w:rsidRPr="00D021A1" w:rsidRDefault="0084314D" w:rsidP="00D021A1">
      <w:pPr>
        <w:pStyle w:val="a3"/>
        <w:numPr>
          <w:ilvl w:val="2"/>
          <w:numId w:val="1"/>
        </w:numPr>
        <w:ind w:firstLineChars="0"/>
        <w:rPr>
          <w:rFonts w:eastAsia="楷体" w:cs="Times New Roman"/>
          <w:szCs w:val="24"/>
        </w:rPr>
      </w:pPr>
      <w:r w:rsidRPr="00D021A1">
        <w:rPr>
          <w:rFonts w:eastAsia="楷体" w:cs="Times New Roman"/>
          <w:szCs w:val="24"/>
        </w:rPr>
        <w:t>Using voltages digitally</w:t>
      </w:r>
    </w:p>
    <w:p w14:paraId="2569F0A1" w14:textId="63CFDDD8" w:rsidR="0084314D" w:rsidRDefault="0084314D" w:rsidP="00D021A1">
      <w:pPr>
        <w:pStyle w:val="a3"/>
        <w:numPr>
          <w:ilvl w:val="3"/>
          <w:numId w:val="1"/>
        </w:numPr>
        <w:ind w:firstLineChars="0"/>
        <w:rPr>
          <w:rFonts w:eastAsia="楷体" w:cs="Times New Roman"/>
          <w:szCs w:val="24"/>
        </w:rPr>
      </w:pPr>
      <w:r w:rsidRPr="006335D2">
        <w:rPr>
          <w:rFonts w:eastAsia="楷体" w:cs="Times New Roman"/>
          <w:szCs w:val="24"/>
        </w:rPr>
        <w:t>Key idea:</w:t>
      </w:r>
      <w:r w:rsidR="006335D2">
        <w:rPr>
          <w:rFonts w:eastAsia="楷体" w:cs="Times New Roman"/>
          <w:szCs w:val="24"/>
        </w:rPr>
        <w:t xml:space="preserve"> don’t allow 0</w:t>
      </w:r>
      <w:r w:rsidR="006335D2">
        <w:rPr>
          <w:rFonts w:eastAsia="楷体" w:cs="Times New Roman" w:hint="eastAsia"/>
          <w:szCs w:val="24"/>
        </w:rPr>
        <w:t xml:space="preserve"> </w:t>
      </w:r>
      <w:r w:rsidR="006335D2">
        <w:rPr>
          <w:rFonts w:eastAsia="楷体" w:cs="Times New Roman"/>
          <w:szCs w:val="24"/>
        </w:rPr>
        <w:t xml:space="preserve">to be mistaken for a 1 or vice versa </w:t>
      </w:r>
    </w:p>
    <w:p w14:paraId="387E971D" w14:textId="7F7C9E98" w:rsidR="006335D2" w:rsidRDefault="006335D2" w:rsidP="00D021A1">
      <w:pPr>
        <w:pStyle w:val="a3"/>
        <w:numPr>
          <w:ilvl w:val="3"/>
          <w:numId w:val="1"/>
        </w:numPr>
        <w:ind w:firstLineChars="0"/>
        <w:rPr>
          <w:rFonts w:eastAsia="楷体" w:cs="Times New Roman"/>
          <w:szCs w:val="24"/>
        </w:rPr>
      </w:pPr>
      <w:r>
        <w:rPr>
          <w:rFonts w:eastAsia="楷体" w:cs="Times New Roman"/>
          <w:szCs w:val="24"/>
        </w:rPr>
        <w:t>Use the same uniform representation convection for every component &amp; wire in digital system to implement devices with high reliability.</w:t>
      </w:r>
    </w:p>
    <w:p w14:paraId="764CA138" w14:textId="77777777" w:rsidR="006335D2" w:rsidRDefault="006335D2" w:rsidP="00D021A1">
      <w:pPr>
        <w:pStyle w:val="a3"/>
        <w:numPr>
          <w:ilvl w:val="3"/>
          <w:numId w:val="1"/>
        </w:numPr>
        <w:ind w:firstLineChars="0"/>
        <w:rPr>
          <w:rFonts w:eastAsia="楷体" w:cs="Times New Roman"/>
          <w:szCs w:val="24"/>
        </w:rPr>
      </w:pPr>
      <w:r>
        <w:rPr>
          <w:rFonts w:eastAsia="楷体" w:cs="Times New Roman" w:hint="eastAsia"/>
          <w:szCs w:val="24"/>
        </w:rPr>
        <w:t>F</w:t>
      </w:r>
      <w:r>
        <w:rPr>
          <w:rFonts w:eastAsia="楷体" w:cs="Times New Roman"/>
          <w:szCs w:val="24"/>
        </w:rPr>
        <w:t>orbidden zone</w:t>
      </w:r>
      <w:r>
        <w:rPr>
          <w:rFonts w:eastAsia="楷体" w:cs="Times New Roman" w:hint="eastAsia"/>
          <w:szCs w:val="24"/>
        </w:rPr>
        <w:t xml:space="preserve"> </w:t>
      </w:r>
      <w:r>
        <w:rPr>
          <w:rFonts w:eastAsia="楷体" w:cs="Times New Roman" w:hint="eastAsia"/>
          <w:szCs w:val="24"/>
        </w:rPr>
        <w:t>无效区不是越大越好也不是越小越好，要根据实际情况设计，留出缓冲区</w:t>
      </w:r>
      <w:r>
        <w:rPr>
          <w:rFonts w:eastAsia="楷体" w:cs="Times New Roman"/>
          <w:szCs w:val="24"/>
        </w:rPr>
        <w:t>buffer</w:t>
      </w:r>
      <w:r>
        <w:rPr>
          <w:rFonts w:eastAsia="楷体" w:cs="Times New Roman" w:hint="eastAsia"/>
          <w:szCs w:val="24"/>
        </w:rPr>
        <w:t>。</w:t>
      </w:r>
    </w:p>
    <w:p w14:paraId="6ADD2AF2" w14:textId="134FC531" w:rsidR="006335D2" w:rsidRPr="006335D2" w:rsidRDefault="006335D2" w:rsidP="006335D2">
      <w:pPr>
        <w:pStyle w:val="a3"/>
        <w:ind w:left="1276" w:firstLineChars="0" w:firstLine="0"/>
        <w:rPr>
          <w:rFonts w:eastAsia="楷体" w:cs="Times New Roman"/>
          <w:szCs w:val="24"/>
        </w:rPr>
      </w:pPr>
      <w:r>
        <w:rPr>
          <w:rFonts w:eastAsia="楷体" w:cs="Times New Roman" w:hint="eastAsia"/>
          <w:noProof/>
          <w:szCs w:val="24"/>
        </w:rPr>
        <w:drawing>
          <wp:inline distT="0" distB="0" distL="0" distR="0" wp14:anchorId="0F068943" wp14:editId="1B1BC48B">
            <wp:extent cx="4269105" cy="189241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540" b="1895"/>
                    <a:stretch/>
                  </pic:blipFill>
                  <pic:spPr bwMode="auto">
                    <a:xfrm>
                      <a:off x="0" y="0"/>
                      <a:ext cx="4281783" cy="1898031"/>
                    </a:xfrm>
                    <a:prstGeom prst="rect">
                      <a:avLst/>
                    </a:prstGeom>
                    <a:noFill/>
                    <a:ln>
                      <a:noFill/>
                    </a:ln>
                    <a:extLst>
                      <a:ext uri="{53640926-AAD7-44D8-BBD7-CCE9431645EC}">
                        <a14:shadowObscured xmlns:a14="http://schemas.microsoft.com/office/drawing/2010/main"/>
                      </a:ext>
                    </a:extLst>
                  </pic:spPr>
                </pic:pic>
              </a:graphicData>
            </a:graphic>
          </wp:inline>
        </w:drawing>
      </w:r>
    </w:p>
    <w:p w14:paraId="6DD76681" w14:textId="77777777" w:rsidR="00B54330" w:rsidRPr="0045286E" w:rsidRDefault="00B54330" w:rsidP="00B54330">
      <w:pPr>
        <w:pStyle w:val="a3"/>
        <w:numPr>
          <w:ilvl w:val="0"/>
          <w:numId w:val="1"/>
        </w:numPr>
        <w:ind w:firstLineChars="0"/>
        <w:rPr>
          <w:rFonts w:eastAsia="楷体" w:cs="Times New Roman"/>
          <w:sz w:val="30"/>
          <w:szCs w:val="30"/>
        </w:rPr>
      </w:pPr>
      <w:r>
        <w:rPr>
          <w:rFonts w:eastAsia="楷体" w:cs="Times New Roman" w:hint="eastAsia"/>
          <w:sz w:val="30"/>
          <w:szCs w:val="30"/>
          <w:lang w:val="de-DE"/>
        </w:rPr>
        <w:lastRenderedPageBreak/>
        <w:t>逻辑代数基础</w:t>
      </w:r>
    </w:p>
    <w:p w14:paraId="7B846768" w14:textId="0A739BB3" w:rsidR="0045286E" w:rsidRPr="0045286E" w:rsidRDefault="0045286E" w:rsidP="0045286E">
      <w:pPr>
        <w:pStyle w:val="a3"/>
        <w:numPr>
          <w:ilvl w:val="1"/>
          <w:numId w:val="1"/>
        </w:numPr>
        <w:ind w:firstLineChars="0"/>
        <w:rPr>
          <w:rFonts w:eastAsia="楷体" w:cs="Times New Roman"/>
          <w:sz w:val="28"/>
          <w:szCs w:val="28"/>
        </w:rPr>
      </w:pPr>
      <w:r w:rsidRPr="0045286E">
        <w:rPr>
          <w:rFonts w:eastAsia="楷体" w:cs="Times New Roman" w:hint="eastAsia"/>
          <w:sz w:val="28"/>
          <w:szCs w:val="28"/>
          <w:lang w:val="de-DE"/>
        </w:rPr>
        <w:t>基本运算</w:t>
      </w:r>
      <w:r w:rsidR="00E85406">
        <w:rPr>
          <w:rFonts w:eastAsia="楷体" w:cs="Times New Roman" w:hint="eastAsia"/>
          <w:sz w:val="28"/>
          <w:szCs w:val="28"/>
          <w:lang w:val="de-DE"/>
        </w:rPr>
        <w:t>：与或非、异或、同或</w:t>
      </w:r>
    </w:p>
    <w:p w14:paraId="09B8E5DC" w14:textId="356728E8" w:rsidR="00E85406" w:rsidRPr="00E85406" w:rsidRDefault="0045286E" w:rsidP="00E85406">
      <w:pPr>
        <w:pStyle w:val="a3"/>
        <w:numPr>
          <w:ilvl w:val="1"/>
          <w:numId w:val="1"/>
        </w:numPr>
        <w:ind w:firstLineChars="0"/>
        <w:rPr>
          <w:rFonts w:eastAsia="楷体" w:cs="Times New Roman"/>
          <w:sz w:val="28"/>
          <w:szCs w:val="28"/>
        </w:rPr>
      </w:pPr>
      <w:r w:rsidRPr="0045286E">
        <w:rPr>
          <w:rFonts w:eastAsia="楷体" w:cs="Times New Roman" w:hint="eastAsia"/>
          <w:sz w:val="28"/>
          <w:szCs w:val="28"/>
          <w:lang w:val="de-DE"/>
        </w:rPr>
        <w:t>基本定理</w:t>
      </w:r>
    </w:p>
    <w:p w14:paraId="055D698A" w14:textId="7D049149" w:rsidR="00E85406" w:rsidRPr="00E85406" w:rsidRDefault="00E85406" w:rsidP="00E85406">
      <w:pPr>
        <w:pStyle w:val="a3"/>
        <w:numPr>
          <w:ilvl w:val="2"/>
          <w:numId w:val="1"/>
        </w:numPr>
        <w:ind w:firstLineChars="0"/>
        <w:rPr>
          <w:rFonts w:eastAsia="楷体" w:cs="Times New Roman"/>
          <w:szCs w:val="24"/>
        </w:rPr>
      </w:pPr>
      <w:r w:rsidRPr="00E85406">
        <w:rPr>
          <w:rFonts w:eastAsia="楷体" w:cs="Times New Roman" w:hint="eastAsia"/>
          <w:szCs w:val="24"/>
          <w:lang w:val="de-DE"/>
        </w:rPr>
        <w:t>摩根定理</w:t>
      </w:r>
      <w:r w:rsidRPr="003405D7">
        <w:rPr>
          <w:rFonts w:eastAsia="楷体" w:cs="Times New Roman" w:hint="eastAsia"/>
          <w:szCs w:val="24"/>
        </w:rPr>
        <w:t>：</w:t>
      </w:r>
      <m:oMath>
        <m:sSup>
          <m:sSupPr>
            <m:ctrlPr>
              <w:rPr>
                <w:rFonts w:ascii="Cambria Math" w:eastAsia="楷体" w:hAnsi="Cambria Math" w:cs="Times New Roman"/>
                <w:iCs/>
                <w:szCs w:val="24"/>
                <w:lang w:val="de-DE"/>
              </w:rPr>
            </m:ctrlPr>
          </m:sSupPr>
          <m:e>
            <m:d>
              <m:dPr>
                <m:ctrlPr>
                  <w:rPr>
                    <w:rFonts w:ascii="Cambria Math" w:eastAsia="楷体" w:hAnsi="Cambria Math" w:cs="Times New Roman"/>
                    <w:iCs/>
                    <w:szCs w:val="24"/>
                    <w:lang w:val="de-DE"/>
                  </w:rPr>
                </m:ctrlPr>
              </m:dPr>
              <m:e>
                <m:r>
                  <m:rPr>
                    <m:sty m:val="p"/>
                  </m:rPr>
                  <w:rPr>
                    <w:rFonts w:ascii="Cambria Math" w:eastAsia="楷体" w:hAnsi="Cambria Math" w:cs="Times New Roman"/>
                    <w:szCs w:val="24"/>
                  </w:rPr>
                  <m:t>AB</m:t>
                </m:r>
              </m:e>
            </m:d>
          </m:e>
          <m:sup>
            <m:r>
              <m:rPr>
                <m:sty m:val="p"/>
              </m:rPr>
              <w:rPr>
                <w:rFonts w:ascii="Cambria Math" w:eastAsia="楷体" w:hAnsi="Cambria Math" w:cs="Times New Roman"/>
                <w:szCs w:val="24"/>
              </w:rPr>
              <m:t>'</m:t>
            </m:r>
          </m:sup>
        </m:sSup>
        <m:r>
          <m:rPr>
            <m:sty m:val="p"/>
          </m:rPr>
          <w:rPr>
            <w:rFonts w:ascii="Cambria Math" w:eastAsia="楷体" w:hAnsi="Cambria Math" w:cs="Times New Roman"/>
            <w:szCs w:val="24"/>
          </w:rPr>
          <m:t>=</m:t>
        </m:r>
        <m:sSup>
          <m:sSupPr>
            <m:ctrlPr>
              <w:rPr>
                <w:rFonts w:ascii="Cambria Math" w:eastAsia="楷体" w:hAnsi="Cambria Math" w:cs="Times New Roman"/>
                <w:iCs/>
                <w:szCs w:val="24"/>
                <w:lang w:val="de-DE"/>
              </w:rPr>
            </m:ctrlPr>
          </m:sSupPr>
          <m:e>
            <m:r>
              <m:rPr>
                <m:sty m:val="p"/>
              </m:rPr>
              <w:rPr>
                <w:rFonts w:ascii="Cambria Math" w:eastAsia="楷体" w:hAnsi="Cambria Math" w:cs="Times New Roman"/>
                <w:szCs w:val="24"/>
              </w:rPr>
              <m:t>A</m:t>
            </m:r>
          </m:e>
          <m:sup>
            <m:r>
              <m:rPr>
                <m:sty m:val="p"/>
              </m:rPr>
              <w:rPr>
                <w:rFonts w:ascii="Cambria Math" w:eastAsia="楷体" w:hAnsi="Cambria Math" w:cs="Times New Roman"/>
                <w:szCs w:val="24"/>
              </w:rPr>
              <m:t>'</m:t>
            </m:r>
          </m:sup>
        </m:sSup>
        <m:r>
          <m:rPr>
            <m:sty m:val="p"/>
          </m:rPr>
          <w:rPr>
            <w:rFonts w:ascii="Cambria Math" w:eastAsia="楷体" w:hAnsi="Cambria Math" w:cs="Times New Roman"/>
            <w:szCs w:val="24"/>
          </w:rPr>
          <m:t>+</m:t>
        </m:r>
        <m:sSup>
          <m:sSupPr>
            <m:ctrlPr>
              <w:rPr>
                <w:rFonts w:ascii="Cambria Math" w:eastAsia="楷体" w:hAnsi="Cambria Math" w:cs="Times New Roman"/>
                <w:iCs/>
                <w:szCs w:val="24"/>
                <w:lang w:val="de-DE"/>
              </w:rPr>
            </m:ctrlPr>
          </m:sSupPr>
          <m:e>
            <m:r>
              <m:rPr>
                <m:sty m:val="p"/>
              </m:rPr>
              <w:rPr>
                <w:rFonts w:ascii="Cambria Math" w:eastAsia="楷体" w:hAnsi="Cambria Math" w:cs="Times New Roman"/>
                <w:szCs w:val="24"/>
              </w:rPr>
              <m:t>B</m:t>
            </m:r>
          </m:e>
          <m:sup>
            <m:r>
              <m:rPr>
                <m:sty m:val="p"/>
              </m:rPr>
              <w:rPr>
                <w:rFonts w:ascii="Cambria Math" w:eastAsia="楷体" w:hAnsi="Cambria Math" w:cs="Times New Roman"/>
                <w:szCs w:val="24"/>
              </w:rPr>
              <m:t>'</m:t>
            </m:r>
          </m:sup>
        </m:sSup>
        <m:r>
          <m:rPr>
            <m:sty m:val="p"/>
          </m:rPr>
          <w:rPr>
            <w:rFonts w:ascii="Cambria Math" w:eastAsia="楷体" w:hAnsi="Cambria Math" w:cs="Times New Roman"/>
            <w:szCs w:val="24"/>
          </w:rPr>
          <m:t xml:space="preserve">      </m:t>
        </m:r>
        <m:sSup>
          <m:sSupPr>
            <m:ctrlPr>
              <w:rPr>
                <w:rFonts w:ascii="Cambria Math" w:eastAsia="楷体" w:hAnsi="Cambria Math" w:cs="Times New Roman"/>
                <w:iCs/>
                <w:szCs w:val="24"/>
                <w:lang w:val="de-DE"/>
              </w:rPr>
            </m:ctrlPr>
          </m:sSupPr>
          <m:e>
            <m:d>
              <m:dPr>
                <m:ctrlPr>
                  <w:rPr>
                    <w:rFonts w:ascii="Cambria Math" w:eastAsia="楷体" w:hAnsi="Cambria Math" w:cs="Times New Roman"/>
                    <w:iCs/>
                    <w:szCs w:val="24"/>
                    <w:lang w:val="de-DE"/>
                  </w:rPr>
                </m:ctrlPr>
              </m:dPr>
              <m:e>
                <m:r>
                  <m:rPr>
                    <m:sty m:val="p"/>
                  </m:rPr>
                  <w:rPr>
                    <w:rFonts w:ascii="Cambria Math" w:eastAsia="楷体" w:hAnsi="Cambria Math" w:cs="Times New Roman"/>
                    <w:szCs w:val="24"/>
                  </w:rPr>
                  <m:t>A+B</m:t>
                </m:r>
              </m:e>
            </m:d>
          </m:e>
          <m:sup>
            <m:r>
              <m:rPr>
                <m:sty m:val="p"/>
              </m:rPr>
              <w:rPr>
                <w:rFonts w:ascii="Cambria Math" w:eastAsia="楷体" w:hAnsi="Cambria Math" w:cs="Times New Roman"/>
                <w:szCs w:val="24"/>
              </w:rPr>
              <m:t>'</m:t>
            </m:r>
          </m:sup>
        </m:sSup>
        <m:r>
          <m:rPr>
            <m:sty m:val="p"/>
          </m:rPr>
          <w:rPr>
            <w:rFonts w:ascii="Cambria Math" w:eastAsia="楷体" w:hAnsi="Cambria Math" w:cs="Times New Roman"/>
            <w:szCs w:val="24"/>
          </w:rPr>
          <m:t>=</m:t>
        </m:r>
        <m:sSup>
          <m:sSupPr>
            <m:ctrlPr>
              <w:rPr>
                <w:rFonts w:ascii="Cambria Math" w:eastAsia="楷体" w:hAnsi="Cambria Math" w:cs="Times New Roman"/>
                <w:iCs/>
                <w:szCs w:val="24"/>
                <w:lang w:val="de-DE"/>
              </w:rPr>
            </m:ctrlPr>
          </m:sSupPr>
          <m:e>
            <m:r>
              <m:rPr>
                <m:sty m:val="p"/>
              </m:rPr>
              <w:rPr>
                <w:rFonts w:ascii="Cambria Math" w:eastAsia="楷体" w:hAnsi="Cambria Math" w:cs="Times New Roman"/>
                <w:szCs w:val="24"/>
              </w:rPr>
              <m:t>A</m:t>
            </m:r>
          </m:e>
          <m:sup>
            <m:r>
              <m:rPr>
                <m:sty m:val="p"/>
              </m:rPr>
              <w:rPr>
                <w:rFonts w:ascii="Cambria Math" w:eastAsia="楷体" w:hAnsi="Cambria Math" w:cs="Times New Roman"/>
                <w:szCs w:val="24"/>
              </w:rPr>
              <m:t>'</m:t>
            </m:r>
          </m:sup>
        </m:sSup>
        <m:r>
          <m:rPr>
            <m:sty m:val="p"/>
          </m:rPr>
          <w:rPr>
            <w:rFonts w:ascii="Cambria Math" w:eastAsia="楷体" w:hAnsi="Cambria Math" w:cs="Times New Roman"/>
            <w:szCs w:val="24"/>
          </w:rPr>
          <m:t>B'</m:t>
        </m:r>
      </m:oMath>
    </w:p>
    <w:p w14:paraId="33468D77" w14:textId="3554032F" w:rsidR="00E85406" w:rsidRPr="00E85406" w:rsidRDefault="00E85406" w:rsidP="00E85406">
      <w:pPr>
        <w:pStyle w:val="a3"/>
        <w:numPr>
          <w:ilvl w:val="2"/>
          <w:numId w:val="1"/>
        </w:numPr>
        <w:ind w:firstLineChars="0"/>
        <w:rPr>
          <w:rFonts w:eastAsia="楷体" w:cs="Times New Roman"/>
          <w:szCs w:val="24"/>
        </w:rPr>
      </w:pPr>
      <w:r>
        <w:rPr>
          <w:rFonts w:eastAsia="楷体" w:cs="Times New Roman" w:hint="eastAsia"/>
          <w:iCs/>
          <w:szCs w:val="24"/>
          <w:lang w:val="de-DE"/>
        </w:rPr>
        <w:t>代入定理：在任何一个包含</w:t>
      </w:r>
      <w:r>
        <w:rPr>
          <w:rFonts w:eastAsia="楷体" w:cs="Times New Roman" w:hint="eastAsia"/>
          <w:iCs/>
          <w:szCs w:val="24"/>
          <w:lang w:val="de-DE"/>
        </w:rPr>
        <w:t>A</w:t>
      </w:r>
      <w:r>
        <w:rPr>
          <w:rFonts w:eastAsia="楷体" w:cs="Times New Roman" w:hint="eastAsia"/>
          <w:iCs/>
          <w:szCs w:val="24"/>
          <w:lang w:val="de-DE"/>
        </w:rPr>
        <w:t>的逻辑等式中，若以另外一个逻辑式带入式中</w:t>
      </w:r>
      <w:r>
        <w:rPr>
          <w:rFonts w:eastAsia="楷体" w:cs="Times New Roman"/>
          <w:iCs/>
          <w:szCs w:val="24"/>
          <w:lang w:val="de-DE"/>
        </w:rPr>
        <w:t>A</w:t>
      </w:r>
      <w:r>
        <w:rPr>
          <w:rFonts w:eastAsia="楷体" w:cs="Times New Roman" w:hint="eastAsia"/>
          <w:iCs/>
          <w:szCs w:val="24"/>
          <w:lang w:val="de-DE"/>
        </w:rPr>
        <w:t>的位置，则等式依然成立。是逻辑电路进行模块化设计和层次化设计的理论基础。</w:t>
      </w:r>
    </w:p>
    <w:p w14:paraId="488FBFD3" w14:textId="2B3B8B3E" w:rsidR="0045286E" w:rsidRPr="00644370" w:rsidRDefault="0045286E" w:rsidP="0045286E">
      <w:pPr>
        <w:pStyle w:val="a3"/>
        <w:numPr>
          <w:ilvl w:val="1"/>
          <w:numId w:val="1"/>
        </w:numPr>
        <w:ind w:firstLineChars="0"/>
        <w:rPr>
          <w:rFonts w:eastAsia="楷体" w:cs="Times New Roman"/>
          <w:sz w:val="28"/>
          <w:szCs w:val="28"/>
        </w:rPr>
      </w:pPr>
      <w:r w:rsidRPr="0045286E">
        <w:rPr>
          <w:rFonts w:eastAsia="楷体" w:cs="Times New Roman" w:hint="eastAsia"/>
          <w:sz w:val="28"/>
          <w:szCs w:val="28"/>
          <w:lang w:val="de-DE"/>
        </w:rPr>
        <w:t>逻辑函数及其描述方法</w:t>
      </w:r>
    </w:p>
    <w:p w14:paraId="2659A2D7" w14:textId="6A5814D3" w:rsidR="00644370" w:rsidRPr="00644370" w:rsidRDefault="00644370" w:rsidP="00644370">
      <w:pPr>
        <w:pStyle w:val="a3"/>
        <w:numPr>
          <w:ilvl w:val="2"/>
          <w:numId w:val="1"/>
        </w:numPr>
        <w:ind w:firstLineChars="0"/>
        <w:rPr>
          <w:rFonts w:eastAsia="楷体" w:cs="Times New Roman"/>
          <w:szCs w:val="24"/>
        </w:rPr>
      </w:pPr>
      <w:r w:rsidRPr="00644370">
        <w:rPr>
          <w:rFonts w:eastAsia="楷体" w:cs="Times New Roman" w:hint="eastAsia"/>
          <w:szCs w:val="24"/>
          <w:lang w:val="de-DE"/>
        </w:rPr>
        <w:t>逻辑函数的描述方法</w:t>
      </w:r>
    </w:p>
    <w:p w14:paraId="04475606" w14:textId="674B713C" w:rsidR="00E85406" w:rsidRPr="00E85406" w:rsidRDefault="00E85406" w:rsidP="00644370">
      <w:pPr>
        <w:pStyle w:val="a3"/>
        <w:numPr>
          <w:ilvl w:val="3"/>
          <w:numId w:val="1"/>
        </w:numPr>
        <w:ind w:firstLineChars="0"/>
        <w:rPr>
          <w:rFonts w:eastAsia="楷体" w:cs="Times New Roman"/>
          <w:szCs w:val="24"/>
        </w:rPr>
      </w:pPr>
      <w:r>
        <w:rPr>
          <w:rFonts w:eastAsia="楷体" w:cs="Times New Roman" w:hint="eastAsia"/>
          <w:szCs w:val="24"/>
        </w:rPr>
        <w:t>真值表</w:t>
      </w:r>
      <w:r w:rsidR="000050E4">
        <w:rPr>
          <w:rFonts w:eastAsia="楷体" w:cs="Times New Roman" w:hint="eastAsia"/>
          <w:szCs w:val="24"/>
        </w:rPr>
        <w:t>：遍历所有取值可能</w:t>
      </w:r>
    </w:p>
    <w:p w14:paraId="00124467" w14:textId="730AE6DB" w:rsidR="00E85406" w:rsidRPr="00E85406" w:rsidRDefault="00E85406" w:rsidP="00644370">
      <w:pPr>
        <w:pStyle w:val="a3"/>
        <w:numPr>
          <w:ilvl w:val="3"/>
          <w:numId w:val="1"/>
        </w:numPr>
        <w:ind w:firstLineChars="0"/>
        <w:rPr>
          <w:rFonts w:eastAsia="楷体" w:cs="Times New Roman"/>
          <w:szCs w:val="24"/>
        </w:rPr>
      </w:pPr>
      <w:r w:rsidRPr="00E85406">
        <w:rPr>
          <w:rFonts w:eastAsia="楷体" w:cs="Times New Roman" w:hint="eastAsia"/>
          <w:szCs w:val="24"/>
          <w:lang w:val="de-DE"/>
        </w:rPr>
        <w:t>逻辑式</w:t>
      </w:r>
    </w:p>
    <w:p w14:paraId="19D4D011" w14:textId="5BF62EB6" w:rsidR="00E85406" w:rsidRPr="00E85406" w:rsidRDefault="00E85406" w:rsidP="00644370">
      <w:pPr>
        <w:pStyle w:val="a3"/>
        <w:numPr>
          <w:ilvl w:val="3"/>
          <w:numId w:val="1"/>
        </w:numPr>
        <w:ind w:firstLineChars="0"/>
        <w:rPr>
          <w:rFonts w:eastAsia="楷体" w:cs="Times New Roman"/>
          <w:szCs w:val="24"/>
        </w:rPr>
      </w:pPr>
      <w:r w:rsidRPr="00E85406">
        <w:rPr>
          <w:rFonts w:eastAsia="楷体" w:cs="Times New Roman" w:hint="eastAsia"/>
          <w:szCs w:val="24"/>
          <w:lang w:val="de-DE"/>
        </w:rPr>
        <w:t>逻辑图</w:t>
      </w:r>
    </w:p>
    <w:p w14:paraId="0E6AD1D7" w14:textId="5EBD0446" w:rsidR="00E85406" w:rsidRPr="00E85406" w:rsidRDefault="00E85406" w:rsidP="00644370">
      <w:pPr>
        <w:pStyle w:val="a3"/>
        <w:numPr>
          <w:ilvl w:val="3"/>
          <w:numId w:val="1"/>
        </w:numPr>
        <w:ind w:firstLineChars="0"/>
        <w:rPr>
          <w:rFonts w:eastAsia="楷体" w:cs="Times New Roman"/>
          <w:szCs w:val="24"/>
        </w:rPr>
      </w:pPr>
      <w:r w:rsidRPr="00E85406">
        <w:rPr>
          <w:rFonts w:eastAsia="楷体" w:cs="Times New Roman" w:hint="eastAsia"/>
          <w:lang w:val="de-DE"/>
        </w:rPr>
        <w:t>波形图</w:t>
      </w:r>
    </w:p>
    <w:p w14:paraId="1459EA11" w14:textId="1CBA6588" w:rsidR="00E85406" w:rsidRPr="00E85406" w:rsidRDefault="00E85406" w:rsidP="00644370">
      <w:pPr>
        <w:pStyle w:val="a3"/>
        <w:numPr>
          <w:ilvl w:val="3"/>
          <w:numId w:val="1"/>
        </w:numPr>
        <w:ind w:firstLineChars="0"/>
        <w:rPr>
          <w:rFonts w:eastAsia="楷体" w:cs="Times New Roman"/>
          <w:szCs w:val="24"/>
        </w:rPr>
      </w:pPr>
      <w:r>
        <w:rPr>
          <w:rFonts w:eastAsia="楷体" w:cs="Times New Roman" w:hint="eastAsia"/>
          <w:lang w:val="de-DE"/>
        </w:rPr>
        <w:t>卡诺图</w:t>
      </w:r>
      <w:r w:rsidR="000C1F80">
        <w:rPr>
          <w:rFonts w:eastAsia="楷体" w:cs="Times New Roman" w:hint="eastAsia"/>
          <w:lang w:val="de-DE"/>
        </w:rPr>
        <w:t xml:space="preserve"> </w:t>
      </w:r>
      <w:r w:rsidR="000C1F80">
        <w:rPr>
          <w:rFonts w:eastAsia="楷体" w:cs="Times New Roman"/>
          <w:lang w:val="de-DE"/>
        </w:rPr>
        <w:t>Karnaugh map</w:t>
      </w:r>
      <w:r w:rsidR="002428ED">
        <w:rPr>
          <w:rFonts w:eastAsia="楷体" w:cs="Times New Roman"/>
          <w:noProof/>
          <w:lang w:val="de-DE"/>
        </w:rPr>
        <w:drawing>
          <wp:inline distT="0" distB="0" distL="0" distR="0" wp14:anchorId="2FC6B916" wp14:editId="23477F00">
            <wp:extent cx="3454538" cy="47324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56" t="854" b="3096"/>
                    <a:stretch/>
                  </pic:blipFill>
                  <pic:spPr bwMode="auto">
                    <a:xfrm>
                      <a:off x="0" y="0"/>
                      <a:ext cx="3473566" cy="4758537"/>
                    </a:xfrm>
                    <a:prstGeom prst="rect">
                      <a:avLst/>
                    </a:prstGeom>
                    <a:noFill/>
                    <a:ln>
                      <a:noFill/>
                    </a:ln>
                    <a:extLst>
                      <a:ext uri="{53640926-AAD7-44D8-BBD7-CCE9431645EC}">
                        <a14:shadowObscured xmlns:a14="http://schemas.microsoft.com/office/drawing/2010/main"/>
                      </a:ext>
                    </a:extLst>
                  </pic:spPr>
                </pic:pic>
              </a:graphicData>
            </a:graphic>
          </wp:inline>
        </w:drawing>
      </w:r>
    </w:p>
    <w:p w14:paraId="6A09E91C" w14:textId="5023C4A8" w:rsidR="00E85406" w:rsidRPr="00644370" w:rsidRDefault="00E85406" w:rsidP="00644370">
      <w:pPr>
        <w:pStyle w:val="a3"/>
        <w:numPr>
          <w:ilvl w:val="3"/>
          <w:numId w:val="1"/>
        </w:numPr>
        <w:ind w:firstLineChars="0"/>
        <w:rPr>
          <w:rFonts w:eastAsia="楷体" w:cs="Times New Roman"/>
          <w:szCs w:val="24"/>
        </w:rPr>
      </w:pPr>
      <w:r>
        <w:rPr>
          <w:rFonts w:eastAsia="楷体" w:cs="Times New Roman" w:hint="eastAsia"/>
          <w:lang w:val="de-DE"/>
        </w:rPr>
        <w:t>EDA</w:t>
      </w:r>
      <w:r>
        <w:rPr>
          <w:rFonts w:eastAsia="楷体" w:cs="Times New Roman" w:hint="eastAsia"/>
          <w:lang w:val="de-DE"/>
        </w:rPr>
        <w:t>中的硬件描述语言</w:t>
      </w:r>
    </w:p>
    <w:p w14:paraId="5112C5D8" w14:textId="288664C9" w:rsidR="00644370" w:rsidRPr="00644370" w:rsidRDefault="00644370" w:rsidP="00644370">
      <w:pPr>
        <w:pStyle w:val="a3"/>
        <w:numPr>
          <w:ilvl w:val="2"/>
          <w:numId w:val="1"/>
        </w:numPr>
        <w:ind w:firstLineChars="0"/>
        <w:rPr>
          <w:rFonts w:eastAsia="楷体" w:cs="Times New Roman"/>
          <w:szCs w:val="24"/>
        </w:rPr>
      </w:pPr>
      <w:r>
        <w:rPr>
          <w:rFonts w:eastAsia="楷体" w:cs="Times New Roman" w:hint="eastAsia"/>
          <w:lang w:val="de-DE"/>
        </w:rPr>
        <w:t>逻辑函数的两种标准形式</w:t>
      </w:r>
    </w:p>
    <w:p w14:paraId="29BD8B29" w14:textId="7FC3728A" w:rsidR="00A83D74" w:rsidRPr="00A83D74" w:rsidRDefault="00644370" w:rsidP="00A83D74">
      <w:pPr>
        <w:pStyle w:val="a3"/>
        <w:numPr>
          <w:ilvl w:val="3"/>
          <w:numId w:val="1"/>
        </w:numPr>
        <w:ind w:firstLineChars="0"/>
        <w:rPr>
          <w:rFonts w:eastAsia="楷体" w:cs="Times New Roman"/>
          <w:szCs w:val="24"/>
        </w:rPr>
      </w:pPr>
      <w:r>
        <w:rPr>
          <w:rFonts w:eastAsia="楷体" w:cs="Times New Roman" w:hint="eastAsia"/>
          <w:lang w:val="de-DE"/>
        </w:rPr>
        <w:lastRenderedPageBreak/>
        <w:t>最小项</w:t>
      </w:r>
      <w:r>
        <w:rPr>
          <w:rFonts w:eastAsia="楷体" w:cs="Times New Roman" w:hint="eastAsia"/>
          <w:lang w:val="de-DE"/>
        </w:rPr>
        <w:t>m</w:t>
      </w:r>
      <w:r w:rsidR="000A3780">
        <w:rPr>
          <w:rFonts w:eastAsia="楷体" w:cs="Times New Roman" w:hint="eastAsia"/>
          <w:lang w:val="de-DE"/>
        </w:rPr>
        <w:t>之和</w:t>
      </w:r>
    </w:p>
    <w:p w14:paraId="55118E44" w14:textId="620F9531" w:rsidR="00644370" w:rsidRPr="00A83D74" w:rsidRDefault="00A83D74" w:rsidP="00A83D74">
      <w:pPr>
        <w:pStyle w:val="a3"/>
        <w:numPr>
          <w:ilvl w:val="4"/>
          <w:numId w:val="1"/>
        </w:numPr>
        <w:ind w:firstLineChars="0"/>
        <w:rPr>
          <w:rFonts w:eastAsia="楷体" w:cs="Times New Roman"/>
          <w:szCs w:val="24"/>
        </w:rPr>
      </w:pPr>
      <w:r>
        <w:rPr>
          <w:rFonts w:eastAsia="楷体" w:cs="Times New Roman" w:hint="eastAsia"/>
          <w:lang w:val="de-DE"/>
        </w:rPr>
        <w:t>定义：</w:t>
      </w:r>
      <w:r>
        <w:rPr>
          <w:rFonts w:eastAsia="楷体" w:cs="Times New Roman"/>
          <w:lang w:val="de-DE"/>
        </w:rPr>
        <w:t>m</w:t>
      </w:r>
      <w:r w:rsidR="00644370" w:rsidRPr="00A83D74">
        <w:rPr>
          <w:rFonts w:eastAsia="楷体" w:cs="Times New Roman" w:hint="eastAsia"/>
          <w:lang w:val="de-DE"/>
        </w:rPr>
        <w:t>是乘积项</w:t>
      </w:r>
      <w:r>
        <w:rPr>
          <w:rFonts w:eastAsia="楷体" w:cs="Times New Roman" w:hint="eastAsia"/>
          <w:lang w:val="de-DE"/>
        </w:rPr>
        <w:t>，</w:t>
      </w:r>
      <w:r w:rsidR="00644370" w:rsidRPr="00A83D74">
        <w:rPr>
          <w:rFonts w:eastAsia="楷体" w:cs="Times New Roman" w:hint="eastAsia"/>
          <w:lang w:val="de-DE"/>
        </w:rPr>
        <w:t>包含</w:t>
      </w:r>
      <w:r w:rsidR="00644370" w:rsidRPr="00A83D74">
        <w:rPr>
          <w:rFonts w:eastAsia="楷体" w:cs="Times New Roman" w:hint="eastAsia"/>
          <w:lang w:val="de-DE"/>
        </w:rPr>
        <w:t>n</w:t>
      </w:r>
      <w:r w:rsidR="00644370" w:rsidRPr="00A83D74">
        <w:rPr>
          <w:rFonts w:eastAsia="楷体" w:cs="Times New Roman" w:hint="eastAsia"/>
          <w:lang w:val="de-DE"/>
        </w:rPr>
        <w:t>个因子</w:t>
      </w:r>
      <w:r>
        <w:rPr>
          <w:rFonts w:eastAsia="楷体" w:cs="Times New Roman" w:hint="eastAsia"/>
          <w:lang w:val="de-DE"/>
        </w:rPr>
        <w:t>，</w:t>
      </w:r>
      <w:r>
        <w:rPr>
          <w:rFonts w:eastAsia="楷体" w:cs="Times New Roman" w:hint="eastAsia"/>
          <w:lang w:val="de-DE"/>
        </w:rPr>
        <w:t>n</w:t>
      </w:r>
      <w:r w:rsidR="00644370" w:rsidRPr="00A83D74">
        <w:rPr>
          <w:rFonts w:eastAsia="楷体" w:cs="Times New Roman" w:hint="eastAsia"/>
          <w:lang w:val="de-DE"/>
        </w:rPr>
        <w:t>个变量均以原变量和反变量的形式在</w:t>
      </w:r>
      <w:r>
        <w:rPr>
          <w:rFonts w:eastAsia="楷体" w:cs="Times New Roman" w:hint="eastAsia"/>
          <w:lang w:val="de-DE"/>
        </w:rPr>
        <w:t>每个</w:t>
      </w:r>
      <w:r w:rsidR="00644370" w:rsidRPr="00A83D74">
        <w:rPr>
          <w:rFonts w:eastAsia="楷体" w:cs="Times New Roman" w:hint="eastAsia"/>
          <w:lang w:val="de-DE"/>
        </w:rPr>
        <w:t>m</w:t>
      </w:r>
      <w:r w:rsidR="00644370" w:rsidRPr="00A83D74">
        <w:rPr>
          <w:rFonts w:eastAsia="楷体" w:cs="Times New Roman" w:hint="eastAsia"/>
          <w:lang w:val="de-DE"/>
        </w:rPr>
        <w:t>中出现一次</w:t>
      </w:r>
    </w:p>
    <w:p w14:paraId="5063A179" w14:textId="0457E50C" w:rsidR="00A83D74" w:rsidRPr="00A83D74" w:rsidRDefault="00A83D74" w:rsidP="00A83D74">
      <w:pPr>
        <w:pStyle w:val="a3"/>
        <w:numPr>
          <w:ilvl w:val="4"/>
          <w:numId w:val="1"/>
        </w:numPr>
        <w:ind w:firstLineChars="0"/>
        <w:rPr>
          <w:rFonts w:eastAsia="楷体" w:cs="Times New Roman"/>
          <w:szCs w:val="24"/>
        </w:rPr>
      </w:pPr>
      <w:r>
        <w:rPr>
          <w:rFonts w:eastAsia="楷体" w:cs="Times New Roman" w:hint="eastAsia"/>
        </w:rPr>
        <w:t>性质</w:t>
      </w:r>
    </w:p>
    <w:p w14:paraId="3AFAB15C" w14:textId="4C3F9D31" w:rsidR="00A83D74" w:rsidRPr="00A83D74" w:rsidRDefault="00A83D74" w:rsidP="00A83D74">
      <w:pPr>
        <w:pStyle w:val="a3"/>
        <w:numPr>
          <w:ilvl w:val="5"/>
          <w:numId w:val="1"/>
        </w:numPr>
        <w:ind w:firstLineChars="0"/>
        <w:rPr>
          <w:rFonts w:eastAsia="楷体" w:cs="Times New Roman"/>
          <w:szCs w:val="24"/>
        </w:rPr>
      </w:pPr>
      <w:r>
        <w:rPr>
          <w:rFonts w:eastAsia="楷体" w:cs="Times New Roman" w:hint="eastAsia"/>
        </w:rPr>
        <w:t>在输入变量的任何取值下必有一个最小项，而且仅有一个最小项的值为</w:t>
      </w:r>
      <w:r>
        <w:rPr>
          <w:rFonts w:eastAsia="楷体" w:cs="Times New Roman" w:hint="eastAsia"/>
        </w:rPr>
        <w:t>1</w:t>
      </w:r>
    </w:p>
    <w:p w14:paraId="3F7E3D0A" w14:textId="11E776D8" w:rsidR="00A83D74" w:rsidRPr="00A83D74" w:rsidRDefault="00A83D74" w:rsidP="00A83D74">
      <w:pPr>
        <w:pStyle w:val="a3"/>
        <w:numPr>
          <w:ilvl w:val="5"/>
          <w:numId w:val="1"/>
        </w:numPr>
        <w:ind w:firstLineChars="0"/>
        <w:rPr>
          <w:rFonts w:eastAsia="楷体" w:cs="Times New Roman"/>
          <w:szCs w:val="24"/>
        </w:rPr>
      </w:pPr>
      <w:r>
        <w:rPr>
          <w:rFonts w:eastAsia="楷体" w:cs="Times New Roman" w:hint="eastAsia"/>
        </w:rPr>
        <w:t>全体最小项之和为</w:t>
      </w:r>
      <w:r>
        <w:rPr>
          <w:rFonts w:eastAsia="楷体" w:cs="Times New Roman" w:hint="eastAsia"/>
        </w:rPr>
        <w:t>1</w:t>
      </w:r>
    </w:p>
    <w:p w14:paraId="77C7054C" w14:textId="7092DF29" w:rsidR="00A83D74" w:rsidRPr="00A83D74" w:rsidRDefault="00A83D74" w:rsidP="00A83D74">
      <w:pPr>
        <w:pStyle w:val="a3"/>
        <w:numPr>
          <w:ilvl w:val="5"/>
          <w:numId w:val="1"/>
        </w:numPr>
        <w:ind w:firstLineChars="0"/>
        <w:rPr>
          <w:rFonts w:eastAsia="楷体" w:cs="Times New Roman"/>
          <w:szCs w:val="24"/>
        </w:rPr>
      </w:pPr>
      <w:r>
        <w:rPr>
          <w:rFonts w:eastAsia="楷体" w:cs="Times New Roman" w:hint="eastAsia"/>
        </w:rPr>
        <w:t>任意两个最小项的成绩为</w:t>
      </w:r>
      <w:r>
        <w:rPr>
          <w:rFonts w:eastAsia="楷体" w:cs="Times New Roman" w:hint="eastAsia"/>
        </w:rPr>
        <w:t>0</w:t>
      </w:r>
    </w:p>
    <w:p w14:paraId="4D8827CC" w14:textId="6270216B" w:rsidR="00A83D74" w:rsidRPr="00A83D74" w:rsidRDefault="00A83D74" w:rsidP="00A83D74">
      <w:pPr>
        <w:pStyle w:val="a3"/>
        <w:numPr>
          <w:ilvl w:val="5"/>
          <w:numId w:val="1"/>
        </w:numPr>
        <w:ind w:firstLineChars="0"/>
        <w:rPr>
          <w:rFonts w:eastAsia="楷体" w:cs="Times New Roman"/>
          <w:szCs w:val="24"/>
        </w:rPr>
      </w:pPr>
      <w:r>
        <w:rPr>
          <w:rFonts w:eastAsia="楷体" w:cs="Times New Roman" w:hint="eastAsia"/>
        </w:rPr>
        <w:t>具有相邻性的两个最小项之和可以合并成一项并消去一对因子</w:t>
      </w:r>
    </w:p>
    <w:p w14:paraId="4D908BDE" w14:textId="5A007457" w:rsidR="00644370" w:rsidRPr="000A3780" w:rsidRDefault="00644370" w:rsidP="00644370">
      <w:pPr>
        <w:pStyle w:val="a3"/>
        <w:numPr>
          <w:ilvl w:val="3"/>
          <w:numId w:val="1"/>
        </w:numPr>
        <w:ind w:firstLineChars="0"/>
        <w:rPr>
          <w:rFonts w:eastAsia="楷体" w:cs="Times New Roman"/>
          <w:szCs w:val="24"/>
        </w:rPr>
      </w:pPr>
      <w:r>
        <w:rPr>
          <w:rFonts w:eastAsia="楷体" w:cs="Times New Roman" w:hint="eastAsia"/>
          <w:lang w:val="de-DE"/>
        </w:rPr>
        <w:t>最大项</w:t>
      </w:r>
      <w:r w:rsidR="000A3780">
        <w:rPr>
          <w:rFonts w:eastAsia="楷体" w:cs="Times New Roman" w:hint="eastAsia"/>
          <w:lang w:val="de-DE"/>
        </w:rPr>
        <w:t>M</w:t>
      </w:r>
      <w:r w:rsidR="000C1F80">
        <w:rPr>
          <w:rFonts w:eastAsia="楷体" w:cs="Times New Roman" w:hint="eastAsia"/>
          <w:lang w:val="de-DE"/>
        </w:rPr>
        <w:t>之</w:t>
      </w:r>
      <w:r w:rsidR="000A3780">
        <w:rPr>
          <w:rFonts w:eastAsia="楷体" w:cs="Times New Roman" w:hint="eastAsia"/>
          <w:lang w:val="de-DE"/>
        </w:rPr>
        <w:t>积</w:t>
      </w:r>
    </w:p>
    <w:p w14:paraId="5C0288F2" w14:textId="25AA975F" w:rsidR="000A3780" w:rsidRPr="000A3780" w:rsidRDefault="000A3780" w:rsidP="000A3780">
      <w:pPr>
        <w:pStyle w:val="a3"/>
        <w:numPr>
          <w:ilvl w:val="4"/>
          <w:numId w:val="1"/>
        </w:numPr>
        <w:ind w:firstLineChars="0"/>
        <w:rPr>
          <w:rFonts w:eastAsia="楷体" w:cs="Times New Roman"/>
          <w:szCs w:val="24"/>
        </w:rPr>
      </w:pPr>
      <w:r>
        <w:rPr>
          <w:rFonts w:eastAsia="楷体" w:cs="Times New Roman" w:hint="eastAsia"/>
          <w:lang w:val="de-DE"/>
        </w:rPr>
        <w:t>定义：</w:t>
      </w:r>
      <w:r>
        <w:rPr>
          <w:rFonts w:eastAsia="楷体" w:cs="Times New Roman"/>
          <w:lang w:val="de-DE"/>
        </w:rPr>
        <w:t>M</w:t>
      </w:r>
      <w:r w:rsidRPr="00A83D74">
        <w:rPr>
          <w:rFonts w:eastAsia="楷体" w:cs="Times New Roman" w:hint="eastAsia"/>
          <w:lang w:val="de-DE"/>
        </w:rPr>
        <w:t>是</w:t>
      </w:r>
      <w:r>
        <w:rPr>
          <w:rFonts w:eastAsia="楷体" w:cs="Times New Roman" w:hint="eastAsia"/>
          <w:lang w:val="de-DE"/>
        </w:rPr>
        <w:t>和</w:t>
      </w:r>
      <w:r w:rsidRPr="00A83D74">
        <w:rPr>
          <w:rFonts w:eastAsia="楷体" w:cs="Times New Roman" w:hint="eastAsia"/>
          <w:lang w:val="de-DE"/>
        </w:rPr>
        <w:t>项</w:t>
      </w:r>
      <w:r>
        <w:rPr>
          <w:rFonts w:eastAsia="楷体" w:cs="Times New Roman" w:hint="eastAsia"/>
          <w:lang w:val="de-DE"/>
        </w:rPr>
        <w:t>，</w:t>
      </w:r>
      <w:r w:rsidRPr="00A83D74">
        <w:rPr>
          <w:rFonts w:eastAsia="楷体" w:cs="Times New Roman" w:hint="eastAsia"/>
          <w:lang w:val="de-DE"/>
        </w:rPr>
        <w:t>包含</w:t>
      </w:r>
      <w:r w:rsidRPr="00A83D74">
        <w:rPr>
          <w:rFonts w:eastAsia="楷体" w:cs="Times New Roman" w:hint="eastAsia"/>
          <w:lang w:val="de-DE"/>
        </w:rPr>
        <w:t>n</w:t>
      </w:r>
      <w:r w:rsidRPr="00A83D74">
        <w:rPr>
          <w:rFonts w:eastAsia="楷体" w:cs="Times New Roman" w:hint="eastAsia"/>
          <w:lang w:val="de-DE"/>
        </w:rPr>
        <w:t>个因子</w:t>
      </w:r>
      <w:r>
        <w:rPr>
          <w:rFonts w:eastAsia="楷体" w:cs="Times New Roman" w:hint="eastAsia"/>
          <w:lang w:val="de-DE"/>
        </w:rPr>
        <w:t>，</w:t>
      </w:r>
      <w:r>
        <w:rPr>
          <w:rFonts w:eastAsia="楷体" w:cs="Times New Roman" w:hint="eastAsia"/>
          <w:lang w:val="de-DE"/>
        </w:rPr>
        <w:t>n</w:t>
      </w:r>
      <w:r w:rsidRPr="00A83D74">
        <w:rPr>
          <w:rFonts w:eastAsia="楷体" w:cs="Times New Roman" w:hint="eastAsia"/>
          <w:lang w:val="de-DE"/>
        </w:rPr>
        <w:t>个变量均以原变量和反变量的形式在</w:t>
      </w:r>
      <w:r>
        <w:rPr>
          <w:rFonts w:eastAsia="楷体" w:cs="Times New Roman" w:hint="eastAsia"/>
          <w:lang w:val="de-DE"/>
        </w:rPr>
        <w:t>每个</w:t>
      </w:r>
      <w:r>
        <w:rPr>
          <w:rFonts w:eastAsia="楷体" w:cs="Times New Roman"/>
          <w:lang w:val="de-DE"/>
        </w:rPr>
        <w:t>M</w:t>
      </w:r>
      <w:r w:rsidRPr="00A83D74">
        <w:rPr>
          <w:rFonts w:eastAsia="楷体" w:cs="Times New Roman" w:hint="eastAsia"/>
          <w:lang w:val="de-DE"/>
        </w:rPr>
        <w:t>中出现一次</w:t>
      </w:r>
    </w:p>
    <w:p w14:paraId="4DBEE874" w14:textId="588EEBD5" w:rsidR="0045286E" w:rsidRPr="004C4632" w:rsidRDefault="0045286E" w:rsidP="0045286E">
      <w:pPr>
        <w:pStyle w:val="a3"/>
        <w:numPr>
          <w:ilvl w:val="1"/>
          <w:numId w:val="1"/>
        </w:numPr>
        <w:ind w:firstLineChars="0"/>
        <w:rPr>
          <w:rFonts w:eastAsia="楷体" w:cs="Times New Roman"/>
          <w:sz w:val="28"/>
          <w:szCs w:val="28"/>
        </w:rPr>
      </w:pPr>
      <w:r w:rsidRPr="0045286E">
        <w:rPr>
          <w:rFonts w:eastAsia="楷体" w:cs="Times New Roman" w:hint="eastAsia"/>
          <w:sz w:val="28"/>
          <w:szCs w:val="28"/>
          <w:lang w:val="de-DE"/>
        </w:rPr>
        <w:t>逻辑函数的化简方法</w:t>
      </w:r>
    </w:p>
    <w:p w14:paraId="7DFA28A3" w14:textId="311A752B" w:rsidR="004C4632" w:rsidRPr="004C4632" w:rsidRDefault="004C4632" w:rsidP="004C4632">
      <w:pPr>
        <w:pStyle w:val="a3"/>
        <w:numPr>
          <w:ilvl w:val="2"/>
          <w:numId w:val="1"/>
        </w:numPr>
        <w:ind w:firstLineChars="0"/>
        <w:rPr>
          <w:rFonts w:eastAsia="楷体" w:cs="Times New Roman"/>
          <w:szCs w:val="24"/>
        </w:rPr>
      </w:pPr>
      <w:r w:rsidRPr="004C4632">
        <w:rPr>
          <w:rFonts w:eastAsia="楷体" w:cs="Times New Roman" w:hint="eastAsia"/>
          <w:szCs w:val="24"/>
          <w:lang w:val="de-DE"/>
        </w:rPr>
        <w:t>公式化简法</w:t>
      </w:r>
    </w:p>
    <w:p w14:paraId="070A2AE0" w14:textId="298C10A3" w:rsidR="00E8073A" w:rsidRPr="00133D1F" w:rsidRDefault="004C4632" w:rsidP="00E8073A">
      <w:pPr>
        <w:pStyle w:val="a3"/>
        <w:numPr>
          <w:ilvl w:val="2"/>
          <w:numId w:val="1"/>
        </w:numPr>
        <w:ind w:firstLineChars="0"/>
        <w:rPr>
          <w:rFonts w:eastAsia="楷体" w:cs="Times New Roman"/>
          <w:szCs w:val="24"/>
        </w:rPr>
      </w:pPr>
      <w:r w:rsidRPr="004C4632">
        <w:rPr>
          <w:rFonts w:eastAsia="楷体" w:cs="Times New Roman" w:hint="eastAsia"/>
          <w:szCs w:val="24"/>
          <w:lang w:val="de-DE"/>
        </w:rPr>
        <w:t>卡诺图</w:t>
      </w:r>
      <w:r w:rsidR="004F5C4C">
        <w:rPr>
          <w:rFonts w:eastAsia="楷体" w:cs="Times New Roman" w:hint="eastAsia"/>
          <w:szCs w:val="24"/>
          <w:lang w:val="de-DE"/>
        </w:rPr>
        <w:t>：将逻辑函数的最小项之和以图形形式表现出来</w:t>
      </w:r>
      <w:r w:rsidR="00133D1F">
        <w:rPr>
          <w:rFonts w:eastAsia="楷体" w:cs="Times New Roman" w:hint="eastAsia"/>
          <w:szCs w:val="24"/>
          <w:lang w:val="de-DE"/>
        </w:rPr>
        <w:t>（</w:t>
      </w:r>
      <w:r w:rsidR="00133D1F">
        <w:rPr>
          <w:rFonts w:eastAsia="楷体" w:cs="Times New Roman" w:hint="eastAsia"/>
          <w:szCs w:val="24"/>
          <w:lang w:val="de-DE"/>
        </w:rPr>
        <w:t>5</w:t>
      </w:r>
      <w:r w:rsidR="00133D1F">
        <w:rPr>
          <w:rFonts w:eastAsia="楷体" w:cs="Times New Roman" w:hint="eastAsia"/>
          <w:szCs w:val="24"/>
          <w:lang w:val="de-DE"/>
        </w:rPr>
        <w:t>个及以下变量，</w:t>
      </w:r>
      <w:r w:rsidR="00133D1F">
        <w:rPr>
          <w:rFonts w:eastAsia="楷体" w:cs="Times New Roman" w:hint="eastAsia"/>
          <w:szCs w:val="24"/>
          <w:lang w:val="de-DE"/>
        </w:rPr>
        <w:t>5</w:t>
      </w:r>
      <w:r w:rsidR="00133D1F">
        <w:rPr>
          <w:rFonts w:eastAsia="楷体" w:cs="Times New Roman" w:hint="eastAsia"/>
          <w:szCs w:val="24"/>
          <w:lang w:val="de-DE"/>
        </w:rPr>
        <w:t>个以上难以用几何图形的二维空间的相邻性来表示其逻辑相邻性）</w:t>
      </w:r>
    </w:p>
    <w:p w14:paraId="7D6716C0" w14:textId="5A87CF09" w:rsidR="00133D1F" w:rsidRPr="00133D1F" w:rsidRDefault="00133D1F" w:rsidP="00133D1F">
      <w:pPr>
        <w:pStyle w:val="a3"/>
        <w:numPr>
          <w:ilvl w:val="3"/>
          <w:numId w:val="1"/>
        </w:numPr>
        <w:ind w:firstLineChars="0"/>
        <w:rPr>
          <w:rFonts w:eastAsia="楷体" w:cs="Times New Roman"/>
          <w:szCs w:val="24"/>
        </w:rPr>
      </w:pPr>
      <w:r>
        <w:rPr>
          <w:rFonts w:eastAsia="楷体" w:cs="Times New Roman" w:hint="eastAsia"/>
          <w:szCs w:val="24"/>
          <w:lang w:val="de-DE"/>
        </w:rPr>
        <w:t>原理：所有逻辑函数都可以展开为最小项之和的形式，从而采用合并最小项的方式化简逻辑函数</w:t>
      </w:r>
    </w:p>
    <w:p w14:paraId="679C7388" w14:textId="430FAAAA" w:rsidR="00133D1F" w:rsidRDefault="00133D1F" w:rsidP="00133D1F">
      <w:pPr>
        <w:pStyle w:val="a3"/>
        <w:numPr>
          <w:ilvl w:val="3"/>
          <w:numId w:val="1"/>
        </w:numPr>
        <w:ind w:firstLineChars="0"/>
        <w:rPr>
          <w:rFonts w:eastAsia="楷体" w:cs="Times New Roman"/>
          <w:szCs w:val="24"/>
        </w:rPr>
      </w:pPr>
      <w:r>
        <w:rPr>
          <w:rFonts w:eastAsia="楷体" w:cs="Times New Roman" w:hint="eastAsia"/>
          <w:szCs w:val="24"/>
        </w:rPr>
        <w:t>步骤</w:t>
      </w:r>
    </w:p>
    <w:p w14:paraId="4B1314EC" w14:textId="69C7DF14" w:rsidR="00133D1F" w:rsidRDefault="00133D1F" w:rsidP="00133D1F">
      <w:pPr>
        <w:pStyle w:val="a3"/>
        <w:numPr>
          <w:ilvl w:val="4"/>
          <w:numId w:val="1"/>
        </w:numPr>
        <w:ind w:firstLineChars="0"/>
        <w:rPr>
          <w:rFonts w:eastAsia="楷体" w:cs="Times New Roman"/>
          <w:szCs w:val="24"/>
        </w:rPr>
      </w:pPr>
      <w:r>
        <w:rPr>
          <w:rFonts w:eastAsia="楷体" w:cs="Times New Roman" w:hint="eastAsia"/>
          <w:szCs w:val="24"/>
        </w:rPr>
        <w:t>将函数化为最小项之和或者直接代指来画出卡诺图</w:t>
      </w:r>
    </w:p>
    <w:p w14:paraId="33C5F67B" w14:textId="11958C0C" w:rsidR="00133D1F" w:rsidRDefault="00133D1F" w:rsidP="00133D1F">
      <w:pPr>
        <w:pStyle w:val="a3"/>
        <w:numPr>
          <w:ilvl w:val="4"/>
          <w:numId w:val="1"/>
        </w:numPr>
        <w:ind w:firstLineChars="0"/>
        <w:rPr>
          <w:rFonts w:eastAsia="楷体" w:cs="Times New Roman"/>
          <w:szCs w:val="24"/>
        </w:rPr>
      </w:pPr>
      <w:r>
        <w:rPr>
          <w:rFonts w:eastAsia="楷体" w:cs="Times New Roman" w:hint="eastAsia"/>
          <w:szCs w:val="24"/>
        </w:rPr>
        <w:t>找出可以合并的最小项</w:t>
      </w:r>
      <w:r w:rsidR="00567384">
        <w:rPr>
          <w:rFonts w:eastAsia="楷体" w:cs="Times New Roman" w:hint="eastAsia"/>
          <w:szCs w:val="24"/>
        </w:rPr>
        <w:t>：如果有</w:t>
      </w:r>
      <w:r w:rsidR="00567384">
        <w:rPr>
          <w:rFonts w:eastAsia="楷体" w:cs="Times New Roman" w:hint="eastAsia"/>
          <w:szCs w:val="24"/>
        </w:rPr>
        <w:t>2</w:t>
      </w:r>
      <w:r w:rsidR="00567384">
        <w:rPr>
          <w:rFonts w:eastAsia="楷体" w:cs="Times New Roman"/>
          <w:szCs w:val="24"/>
          <w:vertAlign w:val="superscript"/>
        </w:rPr>
        <w:t>n</w:t>
      </w:r>
      <w:r w:rsidR="00567384">
        <w:rPr>
          <w:rFonts w:eastAsia="楷体" w:cs="Times New Roman" w:hint="eastAsia"/>
          <w:szCs w:val="24"/>
        </w:rPr>
        <w:t>个最小项相邻（</w:t>
      </w:r>
      <w:r w:rsidR="00567384">
        <w:rPr>
          <w:rFonts w:eastAsia="楷体" w:cs="Times New Roman" w:hint="eastAsia"/>
          <w:szCs w:val="24"/>
        </w:rPr>
        <w:t>n=1,</w:t>
      </w:r>
      <w:r w:rsidR="00567384">
        <w:rPr>
          <w:rFonts w:eastAsia="楷体" w:cs="Times New Roman"/>
          <w:szCs w:val="24"/>
        </w:rPr>
        <w:t>2,…</w:t>
      </w:r>
      <w:r w:rsidR="00567384">
        <w:rPr>
          <w:rFonts w:eastAsia="楷体" w:cs="Times New Roman" w:hint="eastAsia"/>
          <w:szCs w:val="24"/>
        </w:rPr>
        <w:t>）并排列成一个矩形组，则它们可以合并为一项，并消去</w:t>
      </w:r>
      <w:r w:rsidR="00567384">
        <w:rPr>
          <w:rFonts w:eastAsia="楷体" w:cs="Times New Roman" w:hint="eastAsia"/>
          <w:szCs w:val="24"/>
        </w:rPr>
        <w:t>n</w:t>
      </w:r>
      <w:r w:rsidR="00567384">
        <w:rPr>
          <w:rFonts w:eastAsia="楷体" w:cs="Times New Roman" w:hint="eastAsia"/>
          <w:szCs w:val="24"/>
        </w:rPr>
        <w:t>对因子</w:t>
      </w:r>
    </w:p>
    <w:p w14:paraId="46FFAF4D" w14:textId="697B83B3" w:rsidR="00133D1F" w:rsidRDefault="00133D1F" w:rsidP="00133D1F">
      <w:pPr>
        <w:pStyle w:val="a3"/>
        <w:numPr>
          <w:ilvl w:val="4"/>
          <w:numId w:val="1"/>
        </w:numPr>
        <w:ind w:firstLineChars="0"/>
        <w:rPr>
          <w:rFonts w:eastAsia="楷体" w:cs="Times New Roman"/>
          <w:szCs w:val="24"/>
        </w:rPr>
      </w:pPr>
      <w:r>
        <w:rPr>
          <w:rFonts w:eastAsia="楷体" w:cs="Times New Roman" w:hint="eastAsia"/>
          <w:szCs w:val="24"/>
        </w:rPr>
        <w:t>选取化简后的乘积项，选取的原则有</w:t>
      </w:r>
    </w:p>
    <w:p w14:paraId="4278528D" w14:textId="76A9993B" w:rsidR="00133D1F" w:rsidRDefault="00133D1F" w:rsidP="00133D1F">
      <w:pPr>
        <w:pStyle w:val="a3"/>
        <w:numPr>
          <w:ilvl w:val="5"/>
          <w:numId w:val="1"/>
        </w:numPr>
        <w:ind w:firstLineChars="0"/>
        <w:rPr>
          <w:rFonts w:eastAsia="楷体" w:cs="Times New Roman"/>
          <w:szCs w:val="24"/>
        </w:rPr>
      </w:pPr>
      <w:r>
        <w:rPr>
          <w:rFonts w:eastAsia="楷体" w:cs="Times New Roman" w:hint="eastAsia"/>
          <w:szCs w:val="24"/>
        </w:rPr>
        <w:t>这些乘积项应包含函数式中所有的最小项（应覆盖卡诺图中的所有的</w:t>
      </w:r>
      <w:r>
        <w:rPr>
          <w:rFonts w:eastAsia="楷体" w:cs="Times New Roman" w:hint="eastAsia"/>
          <w:szCs w:val="24"/>
        </w:rPr>
        <w:t>1</w:t>
      </w:r>
      <w:r>
        <w:rPr>
          <w:rFonts w:eastAsia="楷体" w:cs="Times New Roman" w:hint="eastAsia"/>
          <w:szCs w:val="24"/>
        </w:rPr>
        <w:t>）</w:t>
      </w:r>
    </w:p>
    <w:p w14:paraId="636853FC" w14:textId="32E106FC" w:rsidR="00133D1F" w:rsidRDefault="00133D1F" w:rsidP="00133D1F">
      <w:pPr>
        <w:pStyle w:val="a3"/>
        <w:numPr>
          <w:ilvl w:val="5"/>
          <w:numId w:val="1"/>
        </w:numPr>
        <w:ind w:firstLineChars="0"/>
        <w:rPr>
          <w:rFonts w:eastAsia="楷体" w:cs="Times New Roman"/>
          <w:szCs w:val="24"/>
        </w:rPr>
      </w:pPr>
      <w:r>
        <w:rPr>
          <w:rFonts w:eastAsia="楷体" w:cs="Times New Roman" w:hint="eastAsia"/>
          <w:szCs w:val="24"/>
        </w:rPr>
        <w:t>所用的乘积项数目最少，也就是可合并的最小项组成的矩形组数目最少</w:t>
      </w:r>
    </w:p>
    <w:p w14:paraId="7DD5BDD2" w14:textId="6B8D5F40" w:rsidR="00133D1F" w:rsidRDefault="00133D1F" w:rsidP="00133D1F">
      <w:pPr>
        <w:pStyle w:val="a3"/>
        <w:numPr>
          <w:ilvl w:val="5"/>
          <w:numId w:val="1"/>
        </w:numPr>
        <w:ind w:firstLineChars="0"/>
        <w:rPr>
          <w:rFonts w:eastAsia="楷体" w:cs="Times New Roman"/>
          <w:szCs w:val="24"/>
        </w:rPr>
      </w:pPr>
      <w:r>
        <w:rPr>
          <w:rFonts w:eastAsia="楷体" w:cs="Times New Roman" w:hint="eastAsia"/>
          <w:szCs w:val="24"/>
        </w:rPr>
        <w:t>每个乘积项包含的因子最少，也就是每个可合并的最小项矩形组中应包含尽量多的最小项</w:t>
      </w:r>
    </w:p>
    <w:p w14:paraId="13D49ED3" w14:textId="5AD34237" w:rsidR="00133D1F" w:rsidRPr="00E8073A" w:rsidRDefault="00133D1F" w:rsidP="00133D1F">
      <w:pPr>
        <w:pStyle w:val="a3"/>
        <w:numPr>
          <w:ilvl w:val="3"/>
          <w:numId w:val="1"/>
        </w:numPr>
        <w:ind w:firstLineChars="0"/>
        <w:rPr>
          <w:rFonts w:eastAsia="楷体" w:cs="Times New Roman"/>
          <w:szCs w:val="24"/>
        </w:rPr>
      </w:pPr>
      <w:r>
        <w:rPr>
          <w:rFonts w:eastAsia="楷体" w:cs="Times New Roman" w:hint="eastAsia"/>
          <w:szCs w:val="24"/>
        </w:rPr>
        <w:lastRenderedPageBreak/>
        <w:t>例题</w:t>
      </w:r>
      <w:r w:rsidR="004508C0">
        <w:rPr>
          <w:rFonts w:eastAsia="楷体" w:cs="Times New Roman" w:hint="eastAsia"/>
          <w:noProof/>
          <w:szCs w:val="24"/>
        </w:rPr>
        <w:drawing>
          <wp:inline distT="0" distB="0" distL="0" distR="0" wp14:anchorId="612FC3F2" wp14:editId="16C33BA1">
            <wp:extent cx="3447597" cy="5009321"/>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61" t="1708" r="2713" b="748"/>
                    <a:stretch/>
                  </pic:blipFill>
                  <pic:spPr bwMode="auto">
                    <a:xfrm>
                      <a:off x="0" y="0"/>
                      <a:ext cx="3456888" cy="5022820"/>
                    </a:xfrm>
                    <a:prstGeom prst="rect">
                      <a:avLst/>
                    </a:prstGeom>
                    <a:noFill/>
                    <a:ln>
                      <a:noFill/>
                    </a:ln>
                    <a:extLst>
                      <a:ext uri="{53640926-AAD7-44D8-BBD7-CCE9431645EC}">
                        <a14:shadowObscured xmlns:a14="http://schemas.microsoft.com/office/drawing/2010/main"/>
                      </a:ext>
                    </a:extLst>
                  </pic:spPr>
                </pic:pic>
              </a:graphicData>
            </a:graphic>
          </wp:inline>
        </w:drawing>
      </w:r>
    </w:p>
    <w:p w14:paraId="2FE88C13" w14:textId="5CAAEC92" w:rsidR="0045286E" w:rsidRPr="00ED4F09" w:rsidRDefault="0045286E" w:rsidP="0045286E">
      <w:pPr>
        <w:pStyle w:val="a3"/>
        <w:numPr>
          <w:ilvl w:val="1"/>
          <w:numId w:val="1"/>
        </w:numPr>
        <w:ind w:firstLineChars="0"/>
        <w:rPr>
          <w:rFonts w:eastAsia="楷体" w:cs="Times New Roman"/>
          <w:sz w:val="28"/>
          <w:szCs w:val="28"/>
        </w:rPr>
      </w:pPr>
      <w:r w:rsidRPr="0045286E">
        <w:rPr>
          <w:rFonts w:eastAsia="楷体" w:cs="Times New Roman" w:hint="eastAsia"/>
          <w:sz w:val="28"/>
          <w:szCs w:val="28"/>
          <w:lang w:val="de-DE"/>
        </w:rPr>
        <w:t>具有无关项的逻辑函数及其化简</w:t>
      </w:r>
    </w:p>
    <w:p w14:paraId="24428CFC" w14:textId="668E666E" w:rsidR="00ED4F09" w:rsidRPr="00ED4F09" w:rsidRDefault="00ED4F09" w:rsidP="00ED4F09">
      <w:pPr>
        <w:pStyle w:val="a3"/>
        <w:numPr>
          <w:ilvl w:val="2"/>
          <w:numId w:val="1"/>
        </w:numPr>
        <w:ind w:firstLineChars="0"/>
        <w:rPr>
          <w:rFonts w:eastAsia="楷体" w:cs="Times New Roman"/>
          <w:szCs w:val="24"/>
        </w:rPr>
      </w:pPr>
      <w:r w:rsidRPr="00ED4F09">
        <w:rPr>
          <w:rFonts w:eastAsia="楷体" w:cs="Times New Roman" w:hint="eastAsia"/>
          <w:szCs w:val="24"/>
          <w:lang w:val="de-DE"/>
        </w:rPr>
        <w:t>无关项</w:t>
      </w:r>
    </w:p>
    <w:p w14:paraId="1FA1F7BB" w14:textId="7F9C2B78" w:rsidR="00E8073A" w:rsidRPr="00ED4F09" w:rsidRDefault="00E8073A" w:rsidP="00ED4F09">
      <w:pPr>
        <w:pStyle w:val="a3"/>
        <w:numPr>
          <w:ilvl w:val="3"/>
          <w:numId w:val="1"/>
        </w:numPr>
        <w:ind w:firstLineChars="0"/>
        <w:rPr>
          <w:rFonts w:eastAsia="楷体" w:cs="Times New Roman"/>
          <w:szCs w:val="24"/>
        </w:rPr>
      </w:pPr>
      <w:r w:rsidRPr="00ED4F09">
        <w:rPr>
          <w:rFonts w:eastAsia="楷体" w:cs="Times New Roman" w:hint="eastAsia"/>
          <w:szCs w:val="24"/>
          <w:lang w:val="de-DE"/>
        </w:rPr>
        <w:t>约束项</w:t>
      </w:r>
      <w:r w:rsidR="00ED4F09">
        <w:rPr>
          <w:rFonts w:eastAsia="楷体" w:cs="Times New Roman" w:hint="eastAsia"/>
          <w:szCs w:val="24"/>
          <w:lang w:val="de-DE"/>
        </w:rPr>
        <w:t>：输入变量的取值不是任意的</w:t>
      </w:r>
    </w:p>
    <w:p w14:paraId="30716847" w14:textId="1A5B85B7" w:rsidR="00E8073A" w:rsidRPr="00ED4F09" w:rsidRDefault="00E8073A" w:rsidP="00ED4F09">
      <w:pPr>
        <w:pStyle w:val="a3"/>
        <w:numPr>
          <w:ilvl w:val="3"/>
          <w:numId w:val="1"/>
        </w:numPr>
        <w:ind w:firstLineChars="0"/>
        <w:rPr>
          <w:rFonts w:eastAsia="楷体" w:cs="Times New Roman"/>
          <w:szCs w:val="24"/>
        </w:rPr>
      </w:pPr>
      <w:r w:rsidRPr="00ED4F09">
        <w:rPr>
          <w:rFonts w:eastAsia="楷体" w:cs="Times New Roman" w:hint="eastAsia"/>
          <w:szCs w:val="24"/>
          <w:lang w:val="de-DE"/>
        </w:rPr>
        <w:t>任意</w:t>
      </w:r>
      <w:r w:rsidR="00ED4F09" w:rsidRPr="00ED4F09">
        <w:rPr>
          <w:rFonts w:eastAsia="楷体" w:cs="Times New Roman" w:hint="eastAsia"/>
          <w:szCs w:val="24"/>
          <w:lang w:val="de-DE"/>
        </w:rPr>
        <w:t>项</w:t>
      </w:r>
      <w:r w:rsidR="00ED4F09">
        <w:rPr>
          <w:rFonts w:eastAsia="楷体" w:cs="Times New Roman" w:hint="eastAsia"/>
          <w:szCs w:val="24"/>
          <w:lang w:val="de-DE"/>
        </w:rPr>
        <w:t>：输入变量的取值对电路功能没有影响</w:t>
      </w:r>
    </w:p>
    <w:p w14:paraId="075277E4" w14:textId="77777777" w:rsidR="0045286E" w:rsidRPr="0045286E" w:rsidRDefault="0045286E" w:rsidP="0045286E">
      <w:pPr>
        <w:pStyle w:val="a3"/>
        <w:numPr>
          <w:ilvl w:val="1"/>
          <w:numId w:val="1"/>
        </w:numPr>
        <w:ind w:firstLineChars="0"/>
        <w:rPr>
          <w:rFonts w:eastAsia="楷体" w:cs="Times New Roman"/>
          <w:sz w:val="28"/>
          <w:szCs w:val="28"/>
        </w:rPr>
      </w:pPr>
      <w:r w:rsidRPr="0045286E">
        <w:rPr>
          <w:rFonts w:eastAsia="楷体" w:cs="Times New Roman" w:hint="eastAsia"/>
          <w:sz w:val="28"/>
          <w:szCs w:val="28"/>
          <w:lang w:val="de-DE"/>
        </w:rPr>
        <w:t>多输出逻辑函数的化简</w:t>
      </w:r>
    </w:p>
    <w:p w14:paraId="01CE2825" w14:textId="2FCDA816" w:rsidR="00B54330" w:rsidRPr="00424C83" w:rsidRDefault="00B54330" w:rsidP="00B54330">
      <w:pPr>
        <w:pStyle w:val="a3"/>
        <w:numPr>
          <w:ilvl w:val="0"/>
          <w:numId w:val="1"/>
        </w:numPr>
        <w:ind w:firstLineChars="0"/>
        <w:rPr>
          <w:rFonts w:eastAsia="楷体" w:cs="Times New Roman"/>
          <w:sz w:val="30"/>
          <w:szCs w:val="30"/>
        </w:rPr>
      </w:pPr>
      <w:r>
        <w:rPr>
          <w:rFonts w:eastAsia="楷体" w:cs="Times New Roman" w:hint="eastAsia"/>
          <w:sz w:val="30"/>
          <w:szCs w:val="30"/>
          <w:lang w:val="de-DE"/>
        </w:rPr>
        <w:t>门电路</w:t>
      </w:r>
    </w:p>
    <w:p w14:paraId="7FB6237D" w14:textId="41707003" w:rsidR="00424C83" w:rsidRPr="00424C83" w:rsidRDefault="00424C83" w:rsidP="00424C83">
      <w:pPr>
        <w:pStyle w:val="a3"/>
        <w:numPr>
          <w:ilvl w:val="1"/>
          <w:numId w:val="1"/>
        </w:numPr>
        <w:ind w:firstLineChars="0"/>
        <w:rPr>
          <w:rFonts w:eastAsia="楷体" w:cs="Times New Roman"/>
          <w:sz w:val="28"/>
          <w:szCs w:val="28"/>
        </w:rPr>
      </w:pPr>
      <w:r w:rsidRPr="00424C83">
        <w:rPr>
          <w:rFonts w:eastAsia="楷体" w:cs="Times New Roman" w:hint="eastAsia"/>
          <w:sz w:val="28"/>
          <w:szCs w:val="28"/>
          <w:lang w:val="de-DE"/>
        </w:rPr>
        <w:t>概述：实现基本运算、复合运算的单元电路，如与非门（正负逻辑设计一致）</w:t>
      </w:r>
    </w:p>
    <w:p w14:paraId="4BF131F3" w14:textId="057C2584" w:rsidR="00424C83" w:rsidRPr="00424C83" w:rsidRDefault="00424C83" w:rsidP="00424C83">
      <w:pPr>
        <w:pStyle w:val="a3"/>
        <w:numPr>
          <w:ilvl w:val="2"/>
          <w:numId w:val="1"/>
        </w:numPr>
        <w:ind w:firstLineChars="0"/>
        <w:rPr>
          <w:rFonts w:eastAsia="楷体" w:cs="Times New Roman"/>
          <w:szCs w:val="24"/>
        </w:rPr>
      </w:pPr>
      <w:r w:rsidRPr="00424C83">
        <w:rPr>
          <w:rFonts w:eastAsia="楷体" w:cs="Times New Roman" w:hint="eastAsia"/>
          <w:szCs w:val="24"/>
        </w:rPr>
        <w:lastRenderedPageBreak/>
        <w:t>获得高低电平的基本原理</w:t>
      </w:r>
      <w:r>
        <w:rPr>
          <w:noProof/>
        </w:rPr>
        <w:drawing>
          <wp:inline distT="0" distB="0" distL="0" distR="0" wp14:anchorId="59D83D2B" wp14:editId="1DE871C5">
            <wp:extent cx="2775005" cy="1953825"/>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63" r="9489" b="14782"/>
                    <a:stretch/>
                  </pic:blipFill>
                  <pic:spPr bwMode="auto">
                    <a:xfrm>
                      <a:off x="0" y="0"/>
                      <a:ext cx="2799684" cy="1971201"/>
                    </a:xfrm>
                    <a:prstGeom prst="rect">
                      <a:avLst/>
                    </a:prstGeom>
                    <a:noFill/>
                    <a:ln>
                      <a:noFill/>
                    </a:ln>
                    <a:extLst>
                      <a:ext uri="{53640926-AAD7-44D8-BBD7-CCE9431645EC}">
                        <a14:shadowObscured xmlns:a14="http://schemas.microsoft.com/office/drawing/2010/main"/>
                      </a:ext>
                    </a:extLst>
                  </pic:spPr>
                </pic:pic>
              </a:graphicData>
            </a:graphic>
          </wp:inline>
        </w:drawing>
      </w:r>
    </w:p>
    <w:p w14:paraId="0DC17D88" w14:textId="1A39C6F3" w:rsidR="00D021A1" w:rsidRPr="00D021A1" w:rsidRDefault="0045286E" w:rsidP="00D021A1">
      <w:pPr>
        <w:pStyle w:val="a3"/>
        <w:numPr>
          <w:ilvl w:val="1"/>
          <w:numId w:val="1"/>
        </w:numPr>
        <w:ind w:firstLineChars="0"/>
        <w:rPr>
          <w:rFonts w:eastAsia="楷体" w:cs="Times New Roman"/>
          <w:sz w:val="28"/>
          <w:szCs w:val="28"/>
        </w:rPr>
      </w:pPr>
      <w:r w:rsidRPr="0045286E">
        <w:rPr>
          <w:rFonts w:eastAsia="楷体" w:cs="Times New Roman" w:hint="eastAsia"/>
          <w:sz w:val="28"/>
          <w:szCs w:val="28"/>
          <w:lang w:val="de-DE"/>
        </w:rPr>
        <w:t>半导体二极管门电路</w:t>
      </w:r>
      <w:r w:rsidR="00D021A1">
        <w:rPr>
          <w:rFonts w:eastAsia="楷体" w:cs="Times New Roman" w:hint="eastAsia"/>
          <w:sz w:val="28"/>
          <w:szCs w:val="28"/>
          <w:lang w:val="de-DE"/>
        </w:rPr>
        <w:t>：存在信号高、低电平的偏移以及带负载能力不高，只适用于</w:t>
      </w:r>
      <w:r w:rsidR="00D021A1">
        <w:rPr>
          <w:rFonts w:eastAsia="楷体" w:cs="Times New Roman" w:hint="eastAsia"/>
          <w:sz w:val="28"/>
          <w:szCs w:val="28"/>
          <w:lang w:val="de-DE"/>
        </w:rPr>
        <w:t>IC</w:t>
      </w:r>
      <w:r w:rsidR="00D021A1">
        <w:rPr>
          <w:rFonts w:eastAsia="楷体" w:cs="Times New Roman" w:hint="eastAsia"/>
          <w:sz w:val="28"/>
          <w:szCs w:val="28"/>
          <w:lang w:val="de-DE"/>
        </w:rPr>
        <w:t>内部电路</w:t>
      </w:r>
    </w:p>
    <w:p w14:paraId="1AFCE779" w14:textId="65495E69" w:rsidR="0045286E" w:rsidRPr="0002609B" w:rsidRDefault="0045286E" w:rsidP="0045286E">
      <w:pPr>
        <w:pStyle w:val="a3"/>
        <w:numPr>
          <w:ilvl w:val="1"/>
          <w:numId w:val="1"/>
        </w:numPr>
        <w:ind w:firstLineChars="0"/>
        <w:rPr>
          <w:rFonts w:eastAsia="楷体" w:cs="Times New Roman"/>
          <w:sz w:val="28"/>
          <w:szCs w:val="28"/>
        </w:rPr>
      </w:pPr>
      <w:r w:rsidRPr="0045286E">
        <w:rPr>
          <w:rFonts w:eastAsia="楷体" w:cs="Times New Roman" w:hint="eastAsia"/>
          <w:sz w:val="28"/>
          <w:szCs w:val="28"/>
          <w:lang w:val="de-DE"/>
        </w:rPr>
        <w:t>CMOS</w:t>
      </w:r>
      <w:r w:rsidRPr="0045286E">
        <w:rPr>
          <w:rFonts w:eastAsia="楷体" w:cs="Times New Roman" w:hint="eastAsia"/>
          <w:sz w:val="28"/>
          <w:szCs w:val="28"/>
          <w:lang w:val="de-DE"/>
        </w:rPr>
        <w:t>门电路</w:t>
      </w:r>
    </w:p>
    <w:p w14:paraId="4AB7DD67" w14:textId="585C1708" w:rsidR="0002609B" w:rsidRPr="005143CE" w:rsidRDefault="0002609B" w:rsidP="0002609B">
      <w:pPr>
        <w:pStyle w:val="a3"/>
        <w:numPr>
          <w:ilvl w:val="2"/>
          <w:numId w:val="1"/>
        </w:numPr>
        <w:ind w:firstLineChars="0"/>
        <w:rPr>
          <w:rFonts w:eastAsia="楷体" w:cs="Times New Roman"/>
          <w:szCs w:val="24"/>
        </w:rPr>
      </w:pPr>
      <w:r w:rsidRPr="005143CE">
        <w:rPr>
          <w:rFonts w:eastAsia="楷体" w:cs="Times New Roman" w:hint="eastAsia"/>
          <w:szCs w:val="24"/>
          <w:lang w:val="de-DE"/>
        </w:rPr>
        <w:t>CMOS</w:t>
      </w:r>
      <w:r w:rsidRPr="005143CE">
        <w:rPr>
          <w:rFonts w:eastAsia="楷体" w:cs="Times New Roman" w:hint="eastAsia"/>
          <w:szCs w:val="24"/>
          <w:lang w:val="de-DE"/>
        </w:rPr>
        <w:t>反相器</w:t>
      </w:r>
      <w:r w:rsidR="005143CE">
        <w:rPr>
          <w:rFonts w:eastAsia="楷体" w:cs="Times New Roman"/>
          <w:szCs w:val="24"/>
          <w:lang w:val="de-DE"/>
        </w:rPr>
        <w:t>/CMOS inverter</w:t>
      </w:r>
      <w:r w:rsidRPr="005143CE">
        <w:rPr>
          <w:rFonts w:eastAsia="楷体" w:cs="Times New Roman" w:hint="eastAsia"/>
          <w:szCs w:val="24"/>
          <w:lang w:val="de-DE"/>
        </w:rPr>
        <w:t>的电器结构和工作原理</w:t>
      </w:r>
    </w:p>
    <w:p w14:paraId="6517D265" w14:textId="77777777" w:rsidR="005143CE" w:rsidRPr="005143CE" w:rsidRDefault="005143CE" w:rsidP="005143CE">
      <w:pPr>
        <w:pStyle w:val="a3"/>
        <w:numPr>
          <w:ilvl w:val="3"/>
          <w:numId w:val="1"/>
        </w:numPr>
        <w:ind w:firstLineChars="0"/>
        <w:rPr>
          <w:rFonts w:eastAsia="楷体" w:cs="Times New Roman"/>
          <w:szCs w:val="24"/>
        </w:rPr>
      </w:pPr>
      <w:r>
        <w:rPr>
          <w:rFonts w:eastAsia="楷体" w:cs="Times New Roman" w:hint="eastAsia"/>
          <w:szCs w:val="24"/>
          <w:lang w:val="de-DE"/>
        </w:rPr>
        <w:t>CMOS</w:t>
      </w:r>
      <w:r>
        <w:rPr>
          <w:rFonts w:eastAsia="楷体" w:cs="Times New Roman" w:hint="eastAsia"/>
          <w:szCs w:val="24"/>
          <w:lang w:val="de-DE"/>
        </w:rPr>
        <w:t>反相器的电路结构</w:t>
      </w:r>
    </w:p>
    <w:p w14:paraId="40EFEFE1" w14:textId="0D2F39BC" w:rsidR="005143CE" w:rsidRDefault="005143CE" w:rsidP="005143CE">
      <w:pPr>
        <w:pStyle w:val="a3"/>
        <w:ind w:left="1701" w:firstLineChars="0" w:firstLine="0"/>
        <w:rPr>
          <w:rFonts w:eastAsia="楷体" w:cs="Times New Roman"/>
          <w:szCs w:val="24"/>
        </w:rPr>
      </w:pPr>
      <w:r>
        <w:rPr>
          <w:noProof/>
          <w:lang w:val="de-DE"/>
        </w:rPr>
        <w:drawing>
          <wp:inline distT="0" distB="0" distL="0" distR="0" wp14:anchorId="67C6A3AE" wp14:editId="4A8247DE">
            <wp:extent cx="3736571" cy="2607337"/>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237" t="3957" r="5129" b="4159"/>
                    <a:stretch/>
                  </pic:blipFill>
                  <pic:spPr bwMode="auto">
                    <a:xfrm>
                      <a:off x="0" y="0"/>
                      <a:ext cx="3745187" cy="2613349"/>
                    </a:xfrm>
                    <a:prstGeom prst="rect">
                      <a:avLst/>
                    </a:prstGeom>
                    <a:noFill/>
                    <a:ln>
                      <a:noFill/>
                    </a:ln>
                    <a:extLst>
                      <a:ext uri="{53640926-AAD7-44D8-BBD7-CCE9431645EC}">
                        <a14:shadowObscured xmlns:a14="http://schemas.microsoft.com/office/drawing/2010/main"/>
                      </a:ext>
                    </a:extLst>
                  </pic:spPr>
                </pic:pic>
              </a:graphicData>
            </a:graphic>
          </wp:inline>
        </w:drawing>
      </w:r>
    </w:p>
    <w:p w14:paraId="6C478A44" w14:textId="0F50DDF1" w:rsidR="003E5419" w:rsidRDefault="005143CE" w:rsidP="005143CE">
      <w:pPr>
        <w:pStyle w:val="a3"/>
        <w:numPr>
          <w:ilvl w:val="3"/>
          <w:numId w:val="1"/>
        </w:numPr>
        <w:ind w:firstLineChars="0"/>
        <w:rPr>
          <w:rFonts w:eastAsia="楷体" w:cs="Times New Roman"/>
          <w:szCs w:val="24"/>
        </w:rPr>
      </w:pPr>
      <w:r>
        <w:rPr>
          <w:rFonts w:eastAsia="楷体" w:cs="Times New Roman" w:hint="eastAsia"/>
          <w:szCs w:val="24"/>
        </w:rPr>
        <w:t>电压传输特性和电流传输特性</w:t>
      </w:r>
    </w:p>
    <w:p w14:paraId="2C5F1874" w14:textId="74B8CF55" w:rsidR="005143CE" w:rsidRDefault="005143CE" w:rsidP="005143CE">
      <w:pPr>
        <w:pStyle w:val="a3"/>
        <w:numPr>
          <w:ilvl w:val="4"/>
          <w:numId w:val="1"/>
        </w:numPr>
        <w:ind w:firstLineChars="0"/>
        <w:rPr>
          <w:rFonts w:eastAsia="楷体" w:cs="Times New Roman"/>
          <w:szCs w:val="24"/>
        </w:rPr>
      </w:pPr>
      <w:r>
        <w:rPr>
          <w:rFonts w:eastAsia="楷体" w:cs="Times New Roman" w:hint="eastAsia"/>
          <w:szCs w:val="24"/>
        </w:rPr>
        <w:t>电压</w:t>
      </w:r>
      <w:r w:rsidRPr="005143CE">
        <w:rPr>
          <w:rFonts w:eastAsia="楷体" w:cs="Times New Roman"/>
          <w:noProof/>
          <w:szCs w:val="24"/>
        </w:rPr>
        <w:drawing>
          <wp:inline distT="0" distB="0" distL="0" distR="0" wp14:anchorId="70F6DDDF" wp14:editId="0DEDF7EE">
            <wp:extent cx="1940118" cy="1796415"/>
            <wp:effectExtent l="0" t="0" r="3175" b="0"/>
            <wp:docPr id="204803" name="Picture 3">
              <a:extLst xmlns:a="http://schemas.openxmlformats.org/drawingml/2006/main">
                <a:ext uri="{FF2B5EF4-FFF2-40B4-BE49-F238E27FC236}">
                  <a16:creationId xmlns:a16="http://schemas.microsoft.com/office/drawing/2014/main" id="{D768B8E2-57E3-49B0-92DD-F0135769C1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3" name="Picture 3">
                      <a:extLst>
                        <a:ext uri="{FF2B5EF4-FFF2-40B4-BE49-F238E27FC236}">
                          <a16:creationId xmlns:a16="http://schemas.microsoft.com/office/drawing/2014/main" id="{D768B8E2-57E3-49B0-92DD-F0135769C1B8}"/>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900" t="5241" r="7538" b="3661"/>
                    <a:stretch/>
                  </pic:blipFill>
                  <pic:spPr bwMode="auto">
                    <a:xfrm>
                      <a:off x="0" y="0"/>
                      <a:ext cx="1963978" cy="1818508"/>
                    </a:xfrm>
                    <a:prstGeom prst="rect">
                      <a:avLst/>
                    </a:prstGeom>
                    <a:noFill/>
                    <a:ln>
                      <a:noFill/>
                    </a:ln>
                    <a:extLst>
                      <a:ext uri="{53640926-AAD7-44D8-BBD7-CCE9431645EC}">
                        <a14:shadowObscured xmlns:a14="http://schemas.microsoft.com/office/drawing/2010/main"/>
                      </a:ext>
                    </a:extLst>
                  </pic:spPr>
                </pic:pic>
              </a:graphicData>
            </a:graphic>
          </wp:inline>
        </w:drawing>
      </w:r>
    </w:p>
    <w:p w14:paraId="062D95DD" w14:textId="7D4D2226" w:rsidR="005143CE" w:rsidRDefault="005143CE" w:rsidP="005143CE">
      <w:pPr>
        <w:pStyle w:val="a3"/>
        <w:numPr>
          <w:ilvl w:val="4"/>
          <w:numId w:val="1"/>
        </w:numPr>
        <w:ind w:firstLineChars="0"/>
        <w:rPr>
          <w:rFonts w:eastAsia="楷体" w:cs="Times New Roman"/>
          <w:szCs w:val="24"/>
        </w:rPr>
      </w:pPr>
      <w:r>
        <w:rPr>
          <w:rFonts w:eastAsia="楷体" w:cs="Times New Roman" w:hint="eastAsia"/>
          <w:szCs w:val="24"/>
        </w:rPr>
        <w:lastRenderedPageBreak/>
        <w:t>电流</w:t>
      </w:r>
      <w:r w:rsidRPr="005143CE">
        <w:rPr>
          <w:rFonts w:eastAsia="楷体" w:cs="Times New Roman"/>
          <w:noProof/>
          <w:szCs w:val="24"/>
        </w:rPr>
        <w:drawing>
          <wp:inline distT="0" distB="0" distL="0" distR="0" wp14:anchorId="346DD759" wp14:editId="5F0248F9">
            <wp:extent cx="1862054" cy="1560306"/>
            <wp:effectExtent l="0" t="0" r="5080" b="1905"/>
            <wp:docPr id="204804" name="Picture 4">
              <a:extLst xmlns:a="http://schemas.openxmlformats.org/drawingml/2006/main">
                <a:ext uri="{FF2B5EF4-FFF2-40B4-BE49-F238E27FC236}">
                  <a16:creationId xmlns:a16="http://schemas.microsoft.com/office/drawing/2014/main" id="{506ABF7F-7CBA-4E58-9A4E-B6CAE10000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4" name="Picture 4">
                      <a:extLst>
                        <a:ext uri="{FF2B5EF4-FFF2-40B4-BE49-F238E27FC236}">
                          <a16:creationId xmlns:a16="http://schemas.microsoft.com/office/drawing/2014/main" id="{506ABF7F-7CBA-4E58-9A4E-B6CAE10000FB}"/>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8050" cy="1565330"/>
                    </a:xfrm>
                    <a:prstGeom prst="rect">
                      <a:avLst/>
                    </a:prstGeom>
                    <a:noFill/>
                  </pic:spPr>
                </pic:pic>
              </a:graphicData>
            </a:graphic>
          </wp:inline>
        </w:drawing>
      </w:r>
    </w:p>
    <w:p w14:paraId="0AB834AC" w14:textId="77777777" w:rsidR="006B14EF" w:rsidRPr="006B14EF" w:rsidRDefault="005143CE" w:rsidP="005143CE">
      <w:pPr>
        <w:pStyle w:val="a3"/>
        <w:numPr>
          <w:ilvl w:val="3"/>
          <w:numId w:val="1"/>
        </w:numPr>
        <w:ind w:firstLineChars="0"/>
        <w:jc w:val="left"/>
        <w:rPr>
          <w:rFonts w:eastAsia="楷体" w:cs="Times New Roman"/>
          <w:szCs w:val="24"/>
        </w:rPr>
      </w:pPr>
      <w:r>
        <w:rPr>
          <w:rFonts w:eastAsia="楷体" w:cs="Times New Roman" w:hint="eastAsia"/>
          <w:szCs w:val="24"/>
        </w:rPr>
        <w:t>输入端噪声容限：在</w:t>
      </w:r>
      <w:r>
        <w:rPr>
          <w:rFonts w:eastAsia="楷体" w:cs="Times New Roman" w:hint="eastAsia"/>
          <w:szCs w:val="24"/>
        </w:rPr>
        <w:t>V</w:t>
      </w:r>
      <w:r>
        <w:rPr>
          <w:rFonts w:eastAsia="楷体" w:cs="Times New Roman"/>
          <w:szCs w:val="24"/>
        </w:rPr>
        <w:softHyphen/>
      </w:r>
      <w:r>
        <w:rPr>
          <w:rFonts w:eastAsia="楷体" w:cs="Times New Roman" w:hint="eastAsia"/>
          <w:szCs w:val="24"/>
          <w:vertAlign w:val="subscript"/>
        </w:rPr>
        <w:t>I</w:t>
      </w:r>
      <w:r>
        <w:rPr>
          <w:rFonts w:eastAsia="楷体" w:cs="Times New Roman" w:hint="eastAsia"/>
          <w:szCs w:val="24"/>
        </w:rPr>
        <w:t>偏离</w:t>
      </w:r>
      <w:r>
        <w:rPr>
          <w:rFonts w:eastAsia="楷体" w:cs="Times New Roman"/>
          <w:szCs w:val="24"/>
        </w:rPr>
        <w:t>V</w:t>
      </w:r>
      <w:r>
        <w:rPr>
          <w:rFonts w:eastAsia="楷体" w:cs="Times New Roman"/>
          <w:szCs w:val="24"/>
        </w:rPr>
        <w:softHyphen/>
      </w:r>
      <w:r>
        <w:rPr>
          <w:rFonts w:eastAsia="楷体" w:cs="Times New Roman"/>
          <w:szCs w:val="24"/>
          <w:vertAlign w:val="subscript"/>
        </w:rPr>
        <w:t>IH</w:t>
      </w:r>
      <w:r>
        <w:rPr>
          <w:rFonts w:eastAsia="楷体" w:cs="Times New Roman"/>
          <w:szCs w:val="24"/>
          <w:vertAlign w:val="subscript"/>
        </w:rPr>
        <w:softHyphen/>
      </w:r>
      <w:r>
        <w:rPr>
          <w:rFonts w:eastAsia="楷体" w:cs="Times New Roman" w:hint="eastAsia"/>
          <w:szCs w:val="24"/>
        </w:rPr>
        <w:t>和</w:t>
      </w:r>
      <w:r>
        <w:rPr>
          <w:rFonts w:eastAsia="楷体" w:cs="Times New Roman" w:hint="eastAsia"/>
          <w:szCs w:val="24"/>
        </w:rPr>
        <w:t>V</w:t>
      </w:r>
      <w:r>
        <w:rPr>
          <w:rFonts w:eastAsia="楷体" w:cs="Times New Roman" w:hint="eastAsia"/>
          <w:szCs w:val="24"/>
          <w:vertAlign w:val="subscript"/>
        </w:rPr>
        <w:t>I</w:t>
      </w:r>
      <w:r w:rsidR="00FF6BC8">
        <w:rPr>
          <w:rFonts w:eastAsia="楷体" w:cs="Times New Roman"/>
          <w:szCs w:val="24"/>
          <w:vertAlign w:val="subscript"/>
        </w:rPr>
        <w:t>L</w:t>
      </w:r>
      <w:r w:rsidR="006B14EF">
        <w:rPr>
          <w:rFonts w:eastAsia="楷体" w:cs="Times New Roman" w:hint="eastAsia"/>
          <w:szCs w:val="24"/>
        </w:rPr>
        <w:t>的一定范围内，</w:t>
      </w:r>
      <w:r w:rsidR="006B14EF">
        <w:rPr>
          <w:rFonts w:eastAsia="楷体" w:cs="Times New Roman" w:hint="eastAsia"/>
          <w:szCs w:val="24"/>
        </w:rPr>
        <w:t>V</w:t>
      </w:r>
      <w:r w:rsidR="006B14EF">
        <w:rPr>
          <w:rFonts w:eastAsia="楷体" w:cs="Times New Roman" w:hint="eastAsia"/>
          <w:szCs w:val="24"/>
          <w:vertAlign w:val="subscript"/>
        </w:rPr>
        <w:t>0</w:t>
      </w:r>
      <w:r w:rsidR="006B14EF">
        <w:rPr>
          <w:rFonts w:eastAsia="楷体" w:cs="Times New Roman" w:hint="eastAsia"/>
          <w:szCs w:val="24"/>
        </w:rPr>
        <w:t>基本不变；在输出变化允许范围内，允许输入的变化范围称为输入噪声容限</w:t>
      </w:r>
      <w:r w:rsidR="006B14EF" w:rsidRPr="006B14EF">
        <w:rPr>
          <w:rFonts w:eastAsia="楷体" w:cs="Times New Roman"/>
          <w:noProof/>
          <w:szCs w:val="24"/>
        </w:rPr>
        <w:drawing>
          <wp:inline distT="0" distB="0" distL="0" distR="0" wp14:anchorId="2EB6E8D2" wp14:editId="66977B3A">
            <wp:extent cx="2297927" cy="2142019"/>
            <wp:effectExtent l="0" t="0" r="7620" b="0"/>
            <wp:docPr id="266242" name="Picture 2">
              <a:extLst xmlns:a="http://schemas.openxmlformats.org/drawingml/2006/main">
                <a:ext uri="{FF2B5EF4-FFF2-40B4-BE49-F238E27FC236}">
                  <a16:creationId xmlns:a16="http://schemas.microsoft.com/office/drawing/2014/main" id="{A70F7C6A-CA5C-4737-93D6-9BF074C58D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42" name="Picture 2">
                      <a:extLst>
                        <a:ext uri="{FF2B5EF4-FFF2-40B4-BE49-F238E27FC236}">
                          <a16:creationId xmlns:a16="http://schemas.microsoft.com/office/drawing/2014/main" id="{A70F7C6A-CA5C-4737-93D6-9BF074C58D6D}"/>
                        </a:ext>
                      </a:extLst>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804" t="6223" r="6961" b="5290"/>
                    <a:stretch/>
                  </pic:blipFill>
                  <pic:spPr bwMode="auto">
                    <a:xfrm>
                      <a:off x="0" y="0"/>
                      <a:ext cx="2324925" cy="2167185"/>
                    </a:xfrm>
                    <a:prstGeom prst="rect">
                      <a:avLst/>
                    </a:prstGeom>
                    <a:noFill/>
                    <a:ln>
                      <a:noFill/>
                    </a:ln>
                    <a:extLst>
                      <a:ext uri="{53640926-AAD7-44D8-BBD7-CCE9431645EC}">
                        <a14:shadowObscured xmlns:a14="http://schemas.microsoft.com/office/drawing/2010/main"/>
                      </a:ext>
                    </a:extLst>
                  </pic:spPr>
                </pic:pic>
              </a:graphicData>
            </a:graphic>
          </wp:inline>
        </w:drawing>
      </w:r>
    </w:p>
    <w:p w14:paraId="132410F5" w14:textId="1CEE6D4C" w:rsidR="005143CE" w:rsidRPr="006B14EF" w:rsidRDefault="00701E42" w:rsidP="006B14EF">
      <w:pPr>
        <w:pStyle w:val="a3"/>
        <w:ind w:left="1701" w:firstLineChars="0" w:firstLine="0"/>
        <w:jc w:val="left"/>
        <w:rPr>
          <w:rFonts w:eastAsia="楷体" w:cs="Times New Roman"/>
          <w:szCs w:val="24"/>
        </w:rPr>
      </w:pPr>
      <m:oMathPara>
        <m:oMath>
          <m:sSub>
            <m:sSubPr>
              <m:ctrlPr>
                <w:rPr>
                  <w:rFonts w:ascii="Cambria Math" w:eastAsia="楷体" w:hAnsi="Cambria Math" w:cs="Times New Roman"/>
                  <w:i/>
                  <w:szCs w:val="24"/>
                </w:rPr>
              </m:ctrlPr>
            </m:sSubPr>
            <m:e>
              <m:r>
                <w:rPr>
                  <w:rFonts w:ascii="Cambria Math" w:eastAsia="楷体" w:hAnsi="Cambria Math" w:cs="Times New Roman" w:hint="eastAsia"/>
                  <w:szCs w:val="24"/>
                </w:rPr>
                <m:t>V</m:t>
              </m:r>
              <m:ctrlPr>
                <w:rPr>
                  <w:rFonts w:ascii="Cambria Math" w:eastAsia="楷体" w:hAnsi="Cambria Math" w:cs="Times New Roman" w:hint="eastAsia"/>
                  <w:i/>
                  <w:szCs w:val="24"/>
                </w:rPr>
              </m:ctrlPr>
            </m:e>
            <m:sub>
              <m:r>
                <w:rPr>
                  <w:rFonts w:ascii="Cambria Math" w:eastAsia="楷体" w:hAnsi="Cambria Math" w:cs="Times New Roman"/>
                  <w:szCs w:val="24"/>
                </w:rPr>
                <m:t>NH</m:t>
              </m:r>
            </m:sub>
          </m:sSub>
          <m:r>
            <w:rPr>
              <w:rFonts w:ascii="Cambria Math" w:eastAsia="楷体" w:hAnsi="Cambria Math" w:cs="Times New Roman"/>
              <w:szCs w:val="24"/>
            </w:rPr>
            <m:t>=</m:t>
          </m:r>
          <m:sSub>
            <m:sSubPr>
              <m:ctrlPr>
                <w:rPr>
                  <w:rFonts w:ascii="Cambria Math" w:eastAsia="楷体" w:hAnsi="Cambria Math" w:cs="Times New Roman"/>
                  <w:i/>
                  <w:szCs w:val="24"/>
                </w:rPr>
              </m:ctrlPr>
            </m:sSubPr>
            <m:e>
              <m:r>
                <w:rPr>
                  <w:rFonts w:ascii="Cambria Math" w:eastAsia="楷体" w:hAnsi="Cambria Math" w:cs="Times New Roman"/>
                  <w:szCs w:val="24"/>
                </w:rPr>
                <m:t>V</m:t>
              </m:r>
            </m:e>
            <m:sub>
              <m:r>
                <w:rPr>
                  <w:rFonts w:ascii="Cambria Math" w:eastAsia="楷体" w:hAnsi="Cambria Math" w:cs="Times New Roman"/>
                  <w:szCs w:val="24"/>
                </w:rPr>
                <m:t>OH(min)</m:t>
              </m:r>
            </m:sub>
          </m:sSub>
          <m:r>
            <w:rPr>
              <w:rFonts w:ascii="Cambria Math" w:eastAsia="楷体" w:hAnsi="Cambria Math" w:cs="Times New Roman"/>
              <w:szCs w:val="24"/>
            </w:rPr>
            <m:t>-</m:t>
          </m:r>
          <m:sSub>
            <m:sSubPr>
              <m:ctrlPr>
                <w:rPr>
                  <w:rFonts w:ascii="Cambria Math" w:eastAsia="楷体" w:hAnsi="Cambria Math" w:cs="Times New Roman"/>
                  <w:i/>
                  <w:szCs w:val="24"/>
                </w:rPr>
              </m:ctrlPr>
            </m:sSubPr>
            <m:e>
              <m:r>
                <w:rPr>
                  <w:rFonts w:ascii="Cambria Math" w:eastAsia="楷体" w:hAnsi="Cambria Math" w:cs="Times New Roman"/>
                  <w:szCs w:val="24"/>
                </w:rPr>
                <m:t>V</m:t>
              </m:r>
            </m:e>
            <m:sub>
              <m:r>
                <w:rPr>
                  <w:rFonts w:ascii="Cambria Math" w:eastAsia="楷体" w:hAnsi="Cambria Math" w:cs="Times New Roman"/>
                  <w:szCs w:val="24"/>
                </w:rPr>
                <m:t>IH(min)</m:t>
              </m:r>
            </m:sub>
          </m:sSub>
          <m:r>
            <w:rPr>
              <w:rFonts w:ascii="Cambria Math" w:eastAsia="楷体" w:hAnsi="Cambria Math" w:cs="Times New Roman"/>
              <w:szCs w:val="24"/>
            </w:rPr>
            <m:t xml:space="preserve">  </m:t>
          </m:r>
          <m:sSub>
            <m:sSubPr>
              <m:ctrlPr>
                <w:rPr>
                  <w:rFonts w:ascii="Cambria Math" w:eastAsia="楷体" w:hAnsi="Cambria Math" w:cs="Times New Roman"/>
                  <w:i/>
                  <w:szCs w:val="24"/>
                </w:rPr>
              </m:ctrlPr>
            </m:sSubPr>
            <m:e>
              <m:r>
                <w:rPr>
                  <w:rFonts w:ascii="Cambria Math" w:eastAsia="楷体" w:hAnsi="Cambria Math" w:cs="Times New Roman"/>
                  <w:szCs w:val="24"/>
                </w:rPr>
                <m:t>V</m:t>
              </m:r>
            </m:e>
            <m:sub>
              <m:r>
                <w:rPr>
                  <w:rFonts w:ascii="Cambria Math" w:eastAsia="楷体" w:hAnsi="Cambria Math" w:cs="Times New Roman"/>
                  <w:szCs w:val="24"/>
                </w:rPr>
                <m:t>NL</m:t>
              </m:r>
            </m:sub>
          </m:sSub>
          <m:r>
            <w:rPr>
              <w:rFonts w:ascii="Cambria Math" w:eastAsia="楷体" w:hAnsi="Cambria Math" w:cs="Times New Roman" w:hint="eastAsia"/>
              <w:szCs w:val="24"/>
            </w:rPr>
            <m:t>=</m:t>
          </m:r>
          <m:sSub>
            <m:sSubPr>
              <m:ctrlPr>
                <w:rPr>
                  <w:rFonts w:ascii="Cambria Math" w:eastAsia="楷体" w:hAnsi="Cambria Math" w:cs="Times New Roman"/>
                  <w:i/>
                  <w:szCs w:val="24"/>
                </w:rPr>
              </m:ctrlPr>
            </m:sSubPr>
            <m:e>
              <m:r>
                <w:rPr>
                  <w:rFonts w:ascii="Cambria Math" w:eastAsia="楷体" w:hAnsi="Cambria Math" w:cs="Times New Roman"/>
                  <w:szCs w:val="24"/>
                </w:rPr>
                <m:t>V</m:t>
              </m:r>
            </m:e>
            <m:sub>
              <m:r>
                <w:rPr>
                  <w:rFonts w:ascii="Cambria Math" w:eastAsia="楷体" w:hAnsi="Cambria Math" w:cs="Times New Roman"/>
                  <w:szCs w:val="24"/>
                </w:rPr>
                <m:t>IL(max)</m:t>
              </m:r>
            </m:sub>
          </m:sSub>
          <m:r>
            <w:rPr>
              <w:rFonts w:ascii="Cambria Math" w:eastAsia="楷体" w:hAnsi="Cambria Math" w:cs="Times New Roman"/>
              <w:szCs w:val="24"/>
            </w:rPr>
            <m:t>-</m:t>
          </m:r>
          <m:sSub>
            <m:sSubPr>
              <m:ctrlPr>
                <w:rPr>
                  <w:rFonts w:ascii="Cambria Math" w:eastAsia="楷体" w:hAnsi="Cambria Math" w:cs="Times New Roman"/>
                  <w:i/>
                  <w:szCs w:val="24"/>
                </w:rPr>
              </m:ctrlPr>
            </m:sSubPr>
            <m:e>
              <m:r>
                <w:rPr>
                  <w:rFonts w:ascii="Cambria Math" w:eastAsia="楷体" w:hAnsi="Cambria Math" w:cs="Times New Roman"/>
                  <w:szCs w:val="24"/>
                </w:rPr>
                <m:t>V</m:t>
              </m:r>
            </m:e>
            <m:sub>
              <m:r>
                <w:rPr>
                  <w:rFonts w:ascii="Cambria Math" w:eastAsia="楷体" w:hAnsi="Cambria Math" w:cs="Times New Roman"/>
                  <w:szCs w:val="24"/>
                </w:rPr>
                <m:t>OL(max)</m:t>
              </m:r>
            </m:sub>
          </m:sSub>
        </m:oMath>
      </m:oMathPara>
    </w:p>
    <w:p w14:paraId="01E3BD80" w14:textId="7E9240B2" w:rsidR="006B14EF" w:rsidRPr="006B14EF" w:rsidRDefault="006B14EF" w:rsidP="006B14EF">
      <w:pPr>
        <w:pStyle w:val="a3"/>
        <w:ind w:left="1701" w:firstLineChars="0" w:firstLine="0"/>
        <w:jc w:val="left"/>
        <w:rPr>
          <w:rFonts w:eastAsia="楷体" w:cs="Times New Roman"/>
          <w:szCs w:val="24"/>
        </w:rPr>
      </w:pPr>
      <w:r>
        <w:rPr>
          <w:rFonts w:eastAsia="楷体" w:cs="Times New Roman" w:hint="eastAsia"/>
          <w:szCs w:val="24"/>
        </w:rPr>
        <w:t>可以通过提高</w:t>
      </w:r>
      <w:r>
        <w:rPr>
          <w:rFonts w:eastAsia="楷体" w:cs="Times New Roman" w:hint="eastAsia"/>
          <w:szCs w:val="24"/>
        </w:rPr>
        <w:t>V</w:t>
      </w:r>
      <w:r>
        <w:rPr>
          <w:rFonts w:eastAsia="楷体" w:cs="Times New Roman"/>
          <w:szCs w:val="24"/>
          <w:vertAlign w:val="subscript"/>
        </w:rPr>
        <w:t>DD</w:t>
      </w:r>
      <w:r>
        <w:rPr>
          <w:rFonts w:eastAsia="楷体" w:cs="Times New Roman" w:hint="eastAsia"/>
          <w:szCs w:val="24"/>
        </w:rPr>
        <w:t>来提高噪声容限</w:t>
      </w:r>
    </w:p>
    <w:p w14:paraId="29686ABA" w14:textId="733D1841" w:rsidR="0002609B" w:rsidRPr="00066A8A" w:rsidRDefault="0002609B" w:rsidP="0002609B">
      <w:pPr>
        <w:pStyle w:val="a3"/>
        <w:numPr>
          <w:ilvl w:val="2"/>
          <w:numId w:val="1"/>
        </w:numPr>
        <w:ind w:firstLineChars="0"/>
        <w:rPr>
          <w:rFonts w:eastAsia="楷体" w:cs="Times New Roman"/>
          <w:szCs w:val="24"/>
        </w:rPr>
      </w:pPr>
      <w:r w:rsidRPr="005143CE">
        <w:rPr>
          <w:rFonts w:eastAsia="楷体" w:cs="Times New Roman" w:hint="eastAsia"/>
          <w:szCs w:val="24"/>
          <w:lang w:val="de-DE"/>
        </w:rPr>
        <w:t>CMOS</w:t>
      </w:r>
      <w:r w:rsidRPr="005143CE">
        <w:rPr>
          <w:rFonts w:eastAsia="楷体" w:cs="Times New Roman" w:hint="eastAsia"/>
          <w:szCs w:val="24"/>
          <w:lang w:val="de-DE"/>
        </w:rPr>
        <w:t>反相器的静态输入特性和输出特性</w:t>
      </w:r>
    </w:p>
    <w:p w14:paraId="5BD01345" w14:textId="0839A340" w:rsidR="00066A8A" w:rsidRPr="00066A8A" w:rsidRDefault="00066A8A" w:rsidP="00066A8A">
      <w:pPr>
        <w:pStyle w:val="a3"/>
        <w:numPr>
          <w:ilvl w:val="3"/>
          <w:numId w:val="1"/>
        </w:numPr>
        <w:ind w:firstLineChars="0"/>
        <w:rPr>
          <w:rFonts w:eastAsia="楷体" w:cs="Times New Roman"/>
          <w:szCs w:val="24"/>
        </w:rPr>
      </w:pPr>
      <w:r>
        <w:rPr>
          <w:rFonts w:eastAsia="楷体" w:cs="Times New Roman" w:hint="eastAsia"/>
          <w:szCs w:val="24"/>
          <w:lang w:val="de-DE"/>
        </w:rPr>
        <w:t>输入特性</w:t>
      </w:r>
    </w:p>
    <w:p w14:paraId="263872F7" w14:textId="38DC29DA" w:rsidR="00066A8A" w:rsidRPr="00066A8A" w:rsidRDefault="00066A8A" w:rsidP="00066A8A">
      <w:pPr>
        <w:pStyle w:val="a3"/>
        <w:numPr>
          <w:ilvl w:val="3"/>
          <w:numId w:val="1"/>
        </w:numPr>
        <w:ind w:firstLineChars="0"/>
        <w:rPr>
          <w:rFonts w:eastAsia="楷体" w:cs="Times New Roman"/>
          <w:szCs w:val="24"/>
        </w:rPr>
      </w:pPr>
      <w:r>
        <w:rPr>
          <w:rFonts w:eastAsia="楷体" w:cs="Times New Roman" w:hint="eastAsia"/>
          <w:szCs w:val="24"/>
          <w:lang w:val="de-DE"/>
        </w:rPr>
        <w:t>输出特性</w:t>
      </w:r>
    </w:p>
    <w:p w14:paraId="713E5DBE" w14:textId="33143E9E" w:rsidR="00066A8A" w:rsidRPr="00066A8A" w:rsidRDefault="00066A8A" w:rsidP="00066A8A">
      <w:pPr>
        <w:pStyle w:val="a3"/>
        <w:numPr>
          <w:ilvl w:val="4"/>
          <w:numId w:val="1"/>
        </w:numPr>
        <w:ind w:firstLineChars="0"/>
        <w:rPr>
          <w:rFonts w:eastAsia="楷体" w:cs="Times New Roman"/>
          <w:szCs w:val="24"/>
        </w:rPr>
      </w:pPr>
      <w:r>
        <w:rPr>
          <w:rFonts w:eastAsia="楷体" w:cs="Times New Roman" w:hint="eastAsia"/>
          <w:szCs w:val="24"/>
          <w:lang w:val="de-DE"/>
        </w:rPr>
        <w:t>低电平输出特性</w:t>
      </w:r>
    </w:p>
    <w:p w14:paraId="2AB2F749" w14:textId="512E3B74" w:rsidR="00066A8A" w:rsidRPr="00066A8A" w:rsidRDefault="00066A8A" w:rsidP="00066A8A">
      <w:pPr>
        <w:pStyle w:val="a3"/>
        <w:numPr>
          <w:ilvl w:val="4"/>
          <w:numId w:val="1"/>
        </w:numPr>
        <w:ind w:firstLineChars="0"/>
        <w:rPr>
          <w:rFonts w:eastAsia="楷体" w:cs="Times New Roman"/>
          <w:szCs w:val="24"/>
        </w:rPr>
      </w:pPr>
      <w:r>
        <w:rPr>
          <w:rFonts w:eastAsia="楷体" w:cs="Times New Roman" w:hint="eastAsia"/>
          <w:szCs w:val="24"/>
          <w:lang w:val="de-DE"/>
        </w:rPr>
        <w:t>高电平输出特性</w:t>
      </w:r>
    </w:p>
    <w:p w14:paraId="65B1B7CD" w14:textId="58BF2ED7" w:rsidR="0002609B" w:rsidRPr="00066A8A" w:rsidRDefault="0002609B" w:rsidP="0002609B">
      <w:pPr>
        <w:pStyle w:val="a3"/>
        <w:numPr>
          <w:ilvl w:val="2"/>
          <w:numId w:val="1"/>
        </w:numPr>
        <w:ind w:firstLineChars="0"/>
        <w:rPr>
          <w:rFonts w:eastAsia="楷体" w:cs="Times New Roman"/>
          <w:szCs w:val="24"/>
        </w:rPr>
      </w:pPr>
      <w:r w:rsidRPr="005143CE">
        <w:rPr>
          <w:rFonts w:eastAsia="楷体" w:cs="Times New Roman" w:hint="eastAsia"/>
          <w:szCs w:val="24"/>
          <w:lang w:val="de-DE"/>
        </w:rPr>
        <w:t>CMOS</w:t>
      </w:r>
      <w:r w:rsidRPr="005143CE">
        <w:rPr>
          <w:rFonts w:eastAsia="楷体" w:cs="Times New Roman" w:hint="eastAsia"/>
          <w:szCs w:val="24"/>
          <w:lang w:val="de-DE"/>
        </w:rPr>
        <w:t>反相器的动态特性</w:t>
      </w:r>
    </w:p>
    <w:p w14:paraId="39815602" w14:textId="0BA6C1E1" w:rsidR="00E5123C" w:rsidRPr="00E5123C" w:rsidRDefault="00066A8A" w:rsidP="00E5123C">
      <w:pPr>
        <w:pStyle w:val="a3"/>
        <w:numPr>
          <w:ilvl w:val="3"/>
          <w:numId w:val="1"/>
        </w:numPr>
        <w:ind w:firstLineChars="0"/>
        <w:rPr>
          <w:rFonts w:eastAsia="楷体" w:cs="Times New Roman"/>
          <w:szCs w:val="24"/>
        </w:rPr>
      </w:pPr>
      <w:r>
        <w:rPr>
          <w:rFonts w:eastAsia="楷体" w:cs="Times New Roman" w:hint="eastAsia"/>
          <w:szCs w:val="24"/>
          <w:lang w:val="de-DE"/>
        </w:rPr>
        <w:t>传输延迟时间：由于</w:t>
      </w:r>
      <w:r>
        <w:rPr>
          <w:rFonts w:eastAsia="楷体" w:cs="Times New Roman" w:hint="eastAsia"/>
          <w:szCs w:val="24"/>
          <w:lang w:val="de-DE"/>
        </w:rPr>
        <w:t>MOS</w:t>
      </w:r>
      <w:r>
        <w:rPr>
          <w:rFonts w:eastAsia="楷体" w:cs="Times New Roman" w:hint="eastAsia"/>
          <w:szCs w:val="24"/>
          <w:lang w:val="de-DE"/>
        </w:rPr>
        <w:t>管电极与衬底之间都存在寄生电容，反相器的输出端也存在负载电容，电容两端电压不能突变，因此存在延迟时间</w:t>
      </w:r>
      <w:r>
        <w:rPr>
          <w:rFonts w:eastAsia="楷体" w:cs="Times New Roman"/>
          <w:szCs w:val="24"/>
          <w:lang w:val="de-DE"/>
        </w:rPr>
        <w:t>t</w:t>
      </w:r>
      <w:r>
        <w:rPr>
          <w:rFonts w:eastAsia="楷体" w:cs="Times New Roman"/>
          <w:szCs w:val="24"/>
          <w:vertAlign w:val="subscript"/>
          <w:lang w:val="de-DE"/>
        </w:rPr>
        <w:t>PHL</w:t>
      </w:r>
      <w:r>
        <w:rPr>
          <w:rFonts w:eastAsia="楷体" w:cs="Times New Roman" w:hint="eastAsia"/>
          <w:szCs w:val="24"/>
          <w:lang w:val="de-DE"/>
        </w:rPr>
        <w:t>和</w:t>
      </w:r>
      <w:r>
        <w:rPr>
          <w:rFonts w:eastAsia="楷体" w:cs="Times New Roman"/>
          <w:szCs w:val="24"/>
          <w:lang w:val="de-DE"/>
        </w:rPr>
        <w:t>t</w:t>
      </w:r>
      <w:r>
        <w:rPr>
          <w:rFonts w:eastAsia="楷体" w:cs="Times New Roman"/>
          <w:szCs w:val="24"/>
          <w:vertAlign w:val="subscript"/>
          <w:lang w:val="de-DE"/>
        </w:rPr>
        <w:t xml:space="preserve">PLH </w:t>
      </w:r>
      <w:r>
        <w:rPr>
          <w:rFonts w:eastAsia="楷体" w:cs="Times New Roman"/>
          <w:szCs w:val="24"/>
          <w:lang w:val="de-DE"/>
        </w:rPr>
        <w:t>,</w:t>
      </w:r>
      <w:r>
        <w:rPr>
          <w:rFonts w:eastAsia="楷体" w:cs="Times New Roman" w:hint="eastAsia"/>
          <w:szCs w:val="24"/>
          <w:lang w:val="de-DE"/>
        </w:rPr>
        <w:t>该延迟时间受</w:t>
      </w:r>
      <w:r w:rsidR="00E5123C">
        <w:rPr>
          <w:rFonts w:eastAsia="楷体" w:cs="Times New Roman" w:hint="eastAsia"/>
          <w:szCs w:val="24"/>
          <w:lang w:val="de-DE"/>
        </w:rPr>
        <w:t>电容和</w:t>
      </w:r>
      <w:r w:rsidR="00E5123C">
        <w:rPr>
          <w:rFonts w:eastAsia="楷体" w:cs="Times New Roman"/>
          <w:szCs w:val="24"/>
          <w:lang w:val="de-DE"/>
        </w:rPr>
        <w:t>V</w:t>
      </w:r>
      <w:r w:rsidR="00E5123C">
        <w:rPr>
          <w:rFonts w:eastAsia="楷体" w:cs="Times New Roman"/>
          <w:szCs w:val="24"/>
          <w:vertAlign w:val="subscript"/>
          <w:lang w:val="de-DE"/>
        </w:rPr>
        <w:t>DD</w:t>
      </w:r>
      <w:r w:rsidR="00E5123C">
        <w:rPr>
          <w:rFonts w:eastAsia="楷体" w:cs="Times New Roman" w:hint="eastAsia"/>
          <w:szCs w:val="24"/>
          <w:lang w:val="de-DE"/>
        </w:rPr>
        <w:t>（影响内阻）影响</w:t>
      </w:r>
      <w:r w:rsidR="00E5123C">
        <w:rPr>
          <w:rFonts w:eastAsia="楷体" w:cs="Times New Roman" w:hint="eastAsia"/>
          <w:szCs w:val="24"/>
          <w:lang w:val="de-DE"/>
        </w:rPr>
        <w:t xml:space="preserve"> </w:t>
      </w:r>
      <m:oMath>
        <m:sSub>
          <m:sSubPr>
            <m:ctrlPr>
              <w:rPr>
                <w:rFonts w:ascii="Cambria Math" w:eastAsia="楷体" w:hAnsi="Cambria Math" w:cs="Times New Roman"/>
                <w:i/>
                <w:szCs w:val="24"/>
                <w:lang w:val="de-DE"/>
              </w:rPr>
            </m:ctrlPr>
          </m:sSubPr>
          <m:e>
            <m:r>
              <w:rPr>
                <w:rFonts w:ascii="Cambria Math" w:eastAsia="楷体" w:hAnsi="Cambria Math" w:cs="Times New Roman"/>
                <w:szCs w:val="24"/>
                <w:lang w:val="de-DE"/>
              </w:rPr>
              <m:t>t</m:t>
            </m:r>
          </m:e>
          <m:sub>
            <m:r>
              <w:rPr>
                <w:rFonts w:ascii="Cambria Math" w:eastAsia="楷体" w:hAnsi="Cambria Math" w:cs="Times New Roman"/>
                <w:szCs w:val="24"/>
                <w:lang w:val="de-DE"/>
              </w:rPr>
              <m:t>pd</m:t>
            </m:r>
          </m:sub>
        </m:sSub>
        <m:r>
          <w:rPr>
            <w:rFonts w:ascii="Cambria Math" w:eastAsia="楷体" w:hAnsi="Cambria Math" w:cs="Times New Roman"/>
            <w:szCs w:val="24"/>
            <w:lang w:val="de-DE"/>
          </w:rPr>
          <m:t>=RCln2</m:t>
        </m:r>
      </m:oMath>
    </w:p>
    <w:p w14:paraId="39B74ECE" w14:textId="21970401" w:rsidR="00E5123C" w:rsidRPr="00E5123C" w:rsidRDefault="00066A8A" w:rsidP="00E5123C">
      <w:pPr>
        <w:pStyle w:val="a3"/>
        <w:ind w:left="1701" w:firstLineChars="0" w:firstLine="0"/>
        <w:rPr>
          <w:rFonts w:eastAsia="楷体" w:cs="Times New Roman"/>
          <w:szCs w:val="24"/>
        </w:rPr>
      </w:pPr>
      <w:r w:rsidRPr="00066A8A">
        <w:rPr>
          <w:rFonts w:eastAsia="楷体" w:cs="Times New Roman"/>
          <w:noProof/>
          <w:szCs w:val="24"/>
        </w:rPr>
        <w:lastRenderedPageBreak/>
        <w:drawing>
          <wp:inline distT="0" distB="0" distL="0" distR="0" wp14:anchorId="6B565819" wp14:editId="36A471F3">
            <wp:extent cx="4655122" cy="1748707"/>
            <wp:effectExtent l="0" t="0" r="0" b="4445"/>
            <wp:docPr id="209929" name="Picture 9">
              <a:extLst xmlns:a="http://schemas.openxmlformats.org/drawingml/2006/main">
                <a:ext uri="{FF2B5EF4-FFF2-40B4-BE49-F238E27FC236}">
                  <a16:creationId xmlns:a16="http://schemas.microsoft.com/office/drawing/2014/main" id="{92F0F8C0-2EAA-4BDA-B604-BD65D2BC85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9" name="Picture 9">
                      <a:extLst>
                        <a:ext uri="{FF2B5EF4-FFF2-40B4-BE49-F238E27FC236}">
                          <a16:creationId xmlns:a16="http://schemas.microsoft.com/office/drawing/2014/main" id="{92F0F8C0-2EAA-4BDA-B604-BD65D2BC85AD}"/>
                        </a:ext>
                      </a:extLst>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9015"/>
                    <a:stretch/>
                  </pic:blipFill>
                  <pic:spPr bwMode="auto">
                    <a:xfrm>
                      <a:off x="0" y="0"/>
                      <a:ext cx="4684424" cy="1759714"/>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1BC4763B" w14:textId="04E47121" w:rsidR="002B1EE2" w:rsidRPr="002B1EE2" w:rsidRDefault="00066A8A" w:rsidP="002B1EE2">
      <w:pPr>
        <w:pStyle w:val="a3"/>
        <w:numPr>
          <w:ilvl w:val="3"/>
          <w:numId w:val="1"/>
        </w:numPr>
        <w:ind w:firstLineChars="0"/>
        <w:rPr>
          <w:rFonts w:eastAsia="楷体" w:cs="Times New Roman"/>
          <w:szCs w:val="24"/>
        </w:rPr>
      </w:pPr>
      <w:r>
        <w:rPr>
          <w:rFonts w:eastAsia="楷体" w:cs="Times New Roman" w:hint="eastAsia"/>
          <w:szCs w:val="24"/>
          <w:lang w:val="de-DE"/>
        </w:rPr>
        <w:t>交流噪声容限</w:t>
      </w:r>
      <w:r w:rsidR="002B1EE2">
        <w:rPr>
          <w:rFonts w:eastAsia="楷体" w:cs="Times New Roman" w:hint="eastAsia"/>
          <w:szCs w:val="24"/>
          <w:lang w:val="de-DE"/>
        </w:rPr>
        <w:t xml:space="preserve"> </w:t>
      </w:r>
    </w:p>
    <w:p w14:paraId="6805992E" w14:textId="70F3C439" w:rsidR="00066A8A" w:rsidRPr="002B1EE2" w:rsidRDefault="00066A8A" w:rsidP="00066A8A">
      <w:pPr>
        <w:pStyle w:val="a3"/>
        <w:numPr>
          <w:ilvl w:val="3"/>
          <w:numId w:val="1"/>
        </w:numPr>
        <w:ind w:firstLineChars="0"/>
        <w:rPr>
          <w:rFonts w:eastAsia="楷体" w:cs="Times New Roman"/>
          <w:szCs w:val="24"/>
        </w:rPr>
      </w:pPr>
      <w:r>
        <w:rPr>
          <w:rFonts w:eastAsia="楷体" w:cs="Times New Roman" w:hint="eastAsia"/>
          <w:szCs w:val="24"/>
          <w:lang w:val="de-DE"/>
        </w:rPr>
        <w:t>动态功耗</w:t>
      </w:r>
      <w:r w:rsidR="00EA33D4">
        <w:rPr>
          <w:rFonts w:eastAsia="楷体" w:cs="Times New Roman" w:hint="eastAsia"/>
          <w:szCs w:val="24"/>
          <w:lang w:val="de-DE"/>
        </w:rPr>
        <w:t>P</w:t>
      </w:r>
      <w:r w:rsidR="00EA33D4">
        <w:rPr>
          <w:rFonts w:eastAsia="楷体" w:cs="Times New Roman" w:hint="eastAsia"/>
          <w:szCs w:val="24"/>
          <w:vertAlign w:val="subscript"/>
          <w:lang w:val="de-DE"/>
        </w:rPr>
        <w:t>D</w:t>
      </w:r>
      <w:r w:rsidR="00EA33D4">
        <w:rPr>
          <w:rFonts w:eastAsia="楷体" w:cs="Times New Roman"/>
          <w:szCs w:val="24"/>
          <w:lang w:val="de-DE"/>
        </w:rPr>
        <w:t>=P</w:t>
      </w:r>
      <w:r w:rsidR="00EA33D4">
        <w:rPr>
          <w:rFonts w:eastAsia="楷体" w:cs="Times New Roman"/>
          <w:szCs w:val="24"/>
          <w:vertAlign w:val="subscript"/>
          <w:lang w:val="de-DE"/>
        </w:rPr>
        <w:t>T</w:t>
      </w:r>
      <w:r w:rsidR="002B1EE2">
        <w:rPr>
          <w:rFonts w:eastAsia="楷体" w:cs="Times New Roman"/>
          <w:szCs w:val="24"/>
          <w:lang w:val="de-DE"/>
        </w:rPr>
        <w:tab/>
      </w:r>
      <w:r w:rsidR="00EA33D4">
        <w:rPr>
          <w:rFonts w:eastAsia="楷体" w:cs="Times New Roman" w:hint="eastAsia"/>
          <w:szCs w:val="24"/>
          <w:lang w:val="de-DE"/>
        </w:rPr>
        <w:t>（导通）</w:t>
      </w:r>
      <w:r w:rsidR="00EA33D4">
        <w:rPr>
          <w:rFonts w:eastAsia="楷体" w:cs="Times New Roman" w:hint="eastAsia"/>
          <w:szCs w:val="24"/>
          <w:lang w:val="de-DE"/>
        </w:rPr>
        <w:t>+</w:t>
      </w:r>
      <w:r w:rsidR="00EA33D4">
        <w:rPr>
          <w:rFonts w:eastAsia="楷体" w:cs="Times New Roman"/>
          <w:szCs w:val="24"/>
          <w:lang w:val="de-DE"/>
        </w:rPr>
        <w:t>P</w:t>
      </w:r>
      <w:r w:rsidR="00EA33D4">
        <w:rPr>
          <w:rFonts w:eastAsia="楷体" w:cs="Times New Roman"/>
          <w:szCs w:val="24"/>
          <w:vertAlign w:val="subscript"/>
          <w:lang w:val="de-DE"/>
        </w:rPr>
        <w:t>C</w:t>
      </w:r>
      <w:r w:rsidR="00EA33D4">
        <w:rPr>
          <w:rFonts w:eastAsia="楷体" w:cs="Times New Roman" w:hint="eastAsia"/>
          <w:szCs w:val="24"/>
          <w:lang w:val="de-DE"/>
        </w:rPr>
        <w:t>（负载）</w:t>
      </w:r>
      <w:r w:rsidR="002B1EE2">
        <w:rPr>
          <w:rFonts w:eastAsia="楷体" w:cs="Times New Roman" w:hint="eastAsia"/>
          <w:szCs w:val="24"/>
          <w:lang w:val="de-DE"/>
        </w:rPr>
        <w:t>总功耗</w:t>
      </w:r>
      <w:r w:rsidR="002B1EE2">
        <w:rPr>
          <w:rFonts w:eastAsia="楷体" w:cs="Times New Roman" w:hint="eastAsia"/>
          <w:szCs w:val="24"/>
          <w:lang w:val="de-DE"/>
        </w:rPr>
        <w:t>=</w:t>
      </w:r>
      <w:r w:rsidR="002B1EE2">
        <w:rPr>
          <w:rFonts w:eastAsia="楷体" w:cs="Times New Roman" w:hint="eastAsia"/>
          <w:szCs w:val="24"/>
          <w:lang w:val="de-DE"/>
        </w:rPr>
        <w:t>动态功耗</w:t>
      </w:r>
      <w:r w:rsidR="002B1EE2">
        <w:rPr>
          <w:rFonts w:eastAsia="楷体" w:cs="Times New Roman" w:hint="eastAsia"/>
          <w:szCs w:val="24"/>
          <w:lang w:val="de-DE"/>
        </w:rPr>
        <w:t>P</w:t>
      </w:r>
      <w:r w:rsidR="002B1EE2">
        <w:rPr>
          <w:rFonts w:eastAsia="楷体" w:cs="Times New Roman" w:hint="eastAsia"/>
          <w:szCs w:val="24"/>
          <w:vertAlign w:val="subscript"/>
          <w:lang w:val="de-DE"/>
        </w:rPr>
        <w:t>D</w:t>
      </w:r>
      <w:r w:rsidR="002B1EE2">
        <w:rPr>
          <w:rFonts w:eastAsia="楷体" w:cs="Times New Roman" w:hint="eastAsia"/>
          <w:szCs w:val="24"/>
          <w:lang w:val="de-DE"/>
        </w:rPr>
        <w:t>+</w:t>
      </w:r>
      <w:r w:rsidR="002B1EE2">
        <w:rPr>
          <w:rFonts w:eastAsia="楷体" w:cs="Times New Roman" w:hint="eastAsia"/>
          <w:szCs w:val="24"/>
          <w:lang w:val="de-DE"/>
        </w:rPr>
        <w:t>静态功耗</w:t>
      </w:r>
      <w:r w:rsidR="002B1EE2">
        <w:rPr>
          <w:rFonts w:eastAsia="楷体" w:cs="Times New Roman" w:hint="eastAsia"/>
          <w:szCs w:val="24"/>
          <w:lang w:val="de-DE"/>
        </w:rPr>
        <w:t>P</w:t>
      </w:r>
      <w:r w:rsidR="002B1EE2">
        <w:rPr>
          <w:rFonts w:eastAsia="楷体" w:cs="Times New Roman"/>
          <w:szCs w:val="24"/>
          <w:vertAlign w:val="subscript"/>
          <w:lang w:val="de-DE"/>
        </w:rPr>
        <w:t>S</w:t>
      </w:r>
      <w:r w:rsidR="002B1EE2">
        <w:rPr>
          <w:rFonts w:eastAsia="楷体" w:cs="Times New Roman"/>
          <w:szCs w:val="24"/>
          <w:lang w:val="de-DE"/>
        </w:rPr>
        <w:t xml:space="preserve"> (</w:t>
      </w:r>
      <w:r w:rsidR="002B1EE2">
        <w:rPr>
          <w:rFonts w:eastAsia="楷体" w:cs="Times New Roman" w:hint="eastAsia"/>
          <w:szCs w:val="24"/>
          <w:lang w:val="de-DE"/>
        </w:rPr>
        <w:t>静态功耗极小，与动态功耗相比可以忽略</w:t>
      </w:r>
      <w:r w:rsidR="002B1EE2">
        <w:rPr>
          <w:rFonts w:eastAsia="楷体" w:cs="Times New Roman"/>
          <w:szCs w:val="24"/>
          <w:lang w:val="de-DE"/>
        </w:rPr>
        <w:t>)</w:t>
      </w:r>
    </w:p>
    <w:p w14:paraId="170F2A1D" w14:textId="797619FC" w:rsidR="002B1EE2" w:rsidRPr="002B1EE2" w:rsidRDefault="002B1EE2" w:rsidP="002B1EE2">
      <w:pPr>
        <w:pStyle w:val="a3"/>
        <w:numPr>
          <w:ilvl w:val="4"/>
          <w:numId w:val="1"/>
        </w:numPr>
        <w:ind w:firstLineChars="0"/>
        <w:rPr>
          <w:rFonts w:eastAsia="楷体" w:cs="Times New Roman"/>
          <w:szCs w:val="24"/>
        </w:rPr>
      </w:pPr>
      <w:r>
        <w:rPr>
          <w:rFonts w:eastAsia="楷体" w:cs="Times New Roman" w:hint="eastAsia"/>
          <w:szCs w:val="24"/>
          <w:lang w:val="de-DE"/>
        </w:rPr>
        <w:t>导通功耗</w:t>
      </w:r>
      <w:r w:rsidR="004C0402">
        <w:rPr>
          <w:rFonts w:eastAsia="楷体" w:cs="Times New Roman" w:hint="eastAsia"/>
          <w:szCs w:val="24"/>
          <w:lang w:val="de-DE"/>
        </w:rPr>
        <w:t xml:space="preserve"> </w:t>
      </w:r>
      <m:oMath>
        <m:sSub>
          <m:sSubPr>
            <m:ctrlPr>
              <w:rPr>
                <w:rFonts w:ascii="Cambria Math" w:eastAsia="楷体" w:hAnsi="Cambria Math" w:cs="Times New Roman"/>
                <w:i/>
                <w:szCs w:val="24"/>
                <w:lang w:val="de-DE"/>
              </w:rPr>
            </m:ctrlPr>
          </m:sSubPr>
          <m:e>
            <m:r>
              <w:rPr>
                <w:rFonts w:ascii="Cambria Math" w:eastAsia="楷体" w:hAnsi="Cambria Math" w:cs="Times New Roman" w:hint="eastAsia"/>
                <w:szCs w:val="24"/>
                <w:lang w:val="de-DE"/>
              </w:rPr>
              <m:t>P</m:t>
            </m:r>
            <m:ctrlPr>
              <w:rPr>
                <w:rFonts w:ascii="Cambria Math" w:eastAsia="楷体" w:hAnsi="Cambria Math" w:cs="Times New Roman" w:hint="eastAsia"/>
                <w:i/>
                <w:szCs w:val="24"/>
                <w:lang w:val="de-DE"/>
              </w:rPr>
            </m:ctrlPr>
          </m:e>
          <m:sub>
            <m:r>
              <w:rPr>
                <w:rFonts w:ascii="Cambria Math" w:eastAsia="楷体" w:hAnsi="Cambria Math" w:cs="Times New Roman"/>
                <w:szCs w:val="24"/>
                <w:lang w:val="de-DE"/>
              </w:rPr>
              <m:t>T</m:t>
            </m:r>
          </m:sub>
        </m:sSub>
        <m:r>
          <w:rPr>
            <w:rFonts w:ascii="Cambria Math" w:eastAsia="楷体" w:hAnsi="Cambria Math" w:cs="Times New Roman" w:hint="eastAsia"/>
            <w:szCs w:val="24"/>
            <w:lang w:val="de-DE"/>
          </w:rPr>
          <m:t>=</m:t>
        </m:r>
        <m:sSub>
          <m:sSubPr>
            <m:ctrlPr>
              <w:rPr>
                <w:rFonts w:ascii="Cambria Math" w:eastAsia="楷体" w:hAnsi="Cambria Math" w:cs="Times New Roman"/>
                <w:i/>
                <w:szCs w:val="24"/>
                <w:lang w:val="de-DE"/>
              </w:rPr>
            </m:ctrlPr>
          </m:sSubPr>
          <m:e>
            <m:r>
              <w:rPr>
                <w:rFonts w:ascii="Cambria Math" w:eastAsia="楷体" w:hAnsi="Cambria Math" w:cs="Times New Roman"/>
                <w:szCs w:val="24"/>
                <w:lang w:val="de-DE"/>
              </w:rPr>
              <m:t>C</m:t>
            </m:r>
          </m:e>
          <m:sub>
            <m:r>
              <w:rPr>
                <w:rFonts w:ascii="Cambria Math" w:eastAsia="楷体" w:hAnsi="Cambria Math" w:cs="Times New Roman"/>
                <w:szCs w:val="24"/>
                <w:lang w:val="de-DE"/>
              </w:rPr>
              <m:t>PD</m:t>
            </m:r>
          </m:sub>
        </m:sSub>
        <m:r>
          <w:rPr>
            <w:rFonts w:ascii="Cambria Math" w:eastAsia="楷体" w:hAnsi="Cambria Math" w:cs="Times New Roman"/>
            <w:szCs w:val="24"/>
            <w:lang w:val="de-DE"/>
          </w:rPr>
          <m:t>f</m:t>
        </m:r>
        <m:sSubSup>
          <m:sSubSupPr>
            <m:ctrlPr>
              <w:rPr>
                <w:rFonts w:ascii="Cambria Math" w:eastAsia="楷体" w:hAnsi="Cambria Math" w:cs="Times New Roman"/>
                <w:i/>
                <w:szCs w:val="24"/>
                <w:lang w:val="de-DE"/>
              </w:rPr>
            </m:ctrlPr>
          </m:sSubSupPr>
          <m:e>
            <m:r>
              <w:rPr>
                <w:rFonts w:ascii="Cambria Math" w:eastAsia="楷体" w:hAnsi="Cambria Math" w:cs="Times New Roman" w:hint="eastAsia"/>
                <w:szCs w:val="24"/>
                <w:lang w:val="de-DE"/>
              </w:rPr>
              <m:t>V</m:t>
            </m:r>
          </m:e>
          <m:sub>
            <m:r>
              <w:rPr>
                <w:rFonts w:ascii="Cambria Math" w:eastAsia="楷体" w:hAnsi="Cambria Math" w:cs="Times New Roman"/>
                <w:szCs w:val="24"/>
                <w:lang w:val="de-DE"/>
              </w:rPr>
              <m:t>DD</m:t>
            </m:r>
          </m:sub>
          <m:sup>
            <m:r>
              <w:rPr>
                <w:rFonts w:ascii="Cambria Math" w:eastAsia="楷体" w:hAnsi="Cambria Math" w:cs="Times New Roman"/>
                <w:szCs w:val="24"/>
                <w:lang w:val="de-DE"/>
              </w:rPr>
              <m:t>2</m:t>
            </m:r>
          </m:sup>
        </m:sSubSup>
      </m:oMath>
    </w:p>
    <w:p w14:paraId="2C3191C3" w14:textId="09BBF298" w:rsidR="002B1EE2" w:rsidRPr="00066A8A" w:rsidRDefault="00EA33D4" w:rsidP="002B1EE2">
      <w:pPr>
        <w:pStyle w:val="a3"/>
        <w:numPr>
          <w:ilvl w:val="4"/>
          <w:numId w:val="1"/>
        </w:numPr>
        <w:ind w:firstLineChars="0"/>
        <w:rPr>
          <w:rFonts w:eastAsia="楷体" w:cs="Times New Roman"/>
          <w:szCs w:val="24"/>
        </w:rPr>
      </w:pPr>
      <w:r>
        <w:rPr>
          <w:rFonts w:eastAsia="楷体" w:cs="Times New Roman" w:hint="eastAsia"/>
          <w:szCs w:val="24"/>
        </w:rPr>
        <w:t>负载</w:t>
      </w:r>
      <w:r w:rsidR="004C0402">
        <w:rPr>
          <w:rFonts w:eastAsia="楷体" w:cs="Times New Roman" w:hint="eastAsia"/>
          <w:szCs w:val="24"/>
        </w:rPr>
        <w:t>功耗</w:t>
      </w:r>
    </w:p>
    <w:p w14:paraId="7377DE91" w14:textId="42CFD7C6" w:rsidR="00066A8A" w:rsidRPr="004C0402" w:rsidRDefault="00066A8A" w:rsidP="00066A8A">
      <w:pPr>
        <w:pStyle w:val="a3"/>
        <w:numPr>
          <w:ilvl w:val="3"/>
          <w:numId w:val="1"/>
        </w:numPr>
        <w:ind w:firstLineChars="0"/>
        <w:rPr>
          <w:rFonts w:eastAsia="楷体" w:cs="Times New Roman"/>
          <w:szCs w:val="24"/>
        </w:rPr>
      </w:pPr>
      <w:r>
        <w:rPr>
          <w:rFonts w:eastAsia="楷体" w:cs="Times New Roman" w:hint="eastAsia"/>
          <w:szCs w:val="24"/>
          <w:lang w:val="de-DE"/>
        </w:rPr>
        <w:t>扇出</w:t>
      </w:r>
    </w:p>
    <w:p w14:paraId="3A95B141" w14:textId="7873EAF9" w:rsidR="004C0402" w:rsidRPr="004C0402" w:rsidRDefault="004C0402" w:rsidP="004C0402">
      <w:pPr>
        <w:pStyle w:val="a3"/>
        <w:numPr>
          <w:ilvl w:val="2"/>
          <w:numId w:val="1"/>
        </w:numPr>
        <w:ind w:firstLineChars="0"/>
        <w:rPr>
          <w:rFonts w:eastAsia="楷体" w:cs="Times New Roman"/>
          <w:szCs w:val="24"/>
        </w:rPr>
      </w:pPr>
      <w:r>
        <w:rPr>
          <w:rFonts w:eastAsia="楷体" w:cs="Times New Roman" w:hint="eastAsia"/>
          <w:szCs w:val="24"/>
          <w:lang w:val="de-DE"/>
        </w:rPr>
        <w:t>其他类型的</w:t>
      </w:r>
      <w:r>
        <w:rPr>
          <w:rFonts w:eastAsia="楷体" w:cs="Times New Roman" w:hint="eastAsia"/>
          <w:szCs w:val="24"/>
          <w:lang w:val="de-DE"/>
        </w:rPr>
        <w:t>CMOS</w:t>
      </w:r>
      <w:r>
        <w:rPr>
          <w:rFonts w:eastAsia="楷体" w:cs="Times New Roman" w:hint="eastAsia"/>
          <w:szCs w:val="24"/>
          <w:lang w:val="de-DE"/>
        </w:rPr>
        <w:t>门电路</w:t>
      </w:r>
    </w:p>
    <w:p w14:paraId="120A4001" w14:textId="3975B3A5" w:rsidR="004C0402" w:rsidRPr="004C0402" w:rsidRDefault="004C0402" w:rsidP="004C0402">
      <w:pPr>
        <w:pStyle w:val="a3"/>
        <w:numPr>
          <w:ilvl w:val="3"/>
          <w:numId w:val="1"/>
        </w:numPr>
        <w:ind w:firstLineChars="0"/>
        <w:rPr>
          <w:rFonts w:eastAsia="楷体" w:cs="Times New Roman"/>
          <w:szCs w:val="24"/>
        </w:rPr>
      </w:pPr>
      <w:r>
        <w:rPr>
          <w:rFonts w:eastAsia="楷体" w:cs="Times New Roman" w:hint="eastAsia"/>
          <w:szCs w:val="24"/>
          <w:lang w:val="de-DE"/>
        </w:rPr>
        <w:t>各种逻辑功能的</w:t>
      </w:r>
      <w:r>
        <w:rPr>
          <w:rFonts w:eastAsia="楷体" w:cs="Times New Roman" w:hint="eastAsia"/>
          <w:szCs w:val="24"/>
          <w:lang w:val="de-DE"/>
        </w:rPr>
        <w:t>CMOS</w:t>
      </w:r>
      <w:r>
        <w:rPr>
          <w:rFonts w:eastAsia="楷体" w:cs="Times New Roman" w:hint="eastAsia"/>
          <w:szCs w:val="24"/>
          <w:lang w:val="de-DE"/>
        </w:rPr>
        <w:t>门电路</w:t>
      </w:r>
    </w:p>
    <w:p w14:paraId="73798BA4" w14:textId="3B4DD40A" w:rsidR="004C0402" w:rsidRPr="004C0402" w:rsidRDefault="004C0402" w:rsidP="004C0402">
      <w:pPr>
        <w:pStyle w:val="a3"/>
        <w:numPr>
          <w:ilvl w:val="3"/>
          <w:numId w:val="1"/>
        </w:numPr>
        <w:ind w:firstLineChars="0"/>
        <w:rPr>
          <w:rFonts w:eastAsia="楷体" w:cs="Times New Roman"/>
          <w:szCs w:val="24"/>
        </w:rPr>
      </w:pPr>
      <w:r>
        <w:rPr>
          <w:rFonts w:eastAsia="楷体" w:cs="Times New Roman" w:hint="eastAsia"/>
          <w:szCs w:val="24"/>
          <w:lang w:val="de-DE"/>
        </w:rPr>
        <w:t>漏极开路输出门电路（</w:t>
      </w:r>
      <w:r>
        <w:rPr>
          <w:rFonts w:eastAsia="楷体" w:cs="Times New Roman" w:hint="eastAsia"/>
          <w:szCs w:val="24"/>
          <w:lang w:val="de-DE"/>
        </w:rPr>
        <w:t>O</w:t>
      </w:r>
      <w:r>
        <w:rPr>
          <w:rFonts w:eastAsia="楷体" w:cs="Times New Roman"/>
          <w:szCs w:val="24"/>
          <w:lang w:val="de-DE"/>
        </w:rPr>
        <w:t>D</w:t>
      </w:r>
      <w:r>
        <w:rPr>
          <w:rFonts w:eastAsia="楷体" w:cs="Times New Roman" w:hint="eastAsia"/>
          <w:szCs w:val="24"/>
          <w:lang w:val="de-DE"/>
        </w:rPr>
        <w:t>门）</w:t>
      </w:r>
    </w:p>
    <w:p w14:paraId="33CC4FFC" w14:textId="61443218" w:rsidR="004C0402" w:rsidRDefault="004C0402" w:rsidP="004C0402">
      <w:pPr>
        <w:pStyle w:val="a3"/>
        <w:numPr>
          <w:ilvl w:val="3"/>
          <w:numId w:val="1"/>
        </w:numPr>
        <w:ind w:firstLineChars="0"/>
        <w:rPr>
          <w:rFonts w:eastAsia="楷体" w:cs="Times New Roman"/>
          <w:szCs w:val="24"/>
        </w:rPr>
      </w:pPr>
      <w:r>
        <w:rPr>
          <w:rFonts w:eastAsia="楷体" w:cs="Times New Roman"/>
          <w:szCs w:val="24"/>
        </w:rPr>
        <w:t>CMOS</w:t>
      </w:r>
      <w:r>
        <w:rPr>
          <w:rFonts w:eastAsia="楷体" w:cs="Times New Roman" w:hint="eastAsia"/>
          <w:szCs w:val="24"/>
        </w:rPr>
        <w:t>传输门</w:t>
      </w:r>
    </w:p>
    <w:p w14:paraId="1042B8CF" w14:textId="6B72F1FC" w:rsidR="004C0402" w:rsidRPr="005143CE" w:rsidRDefault="004C0402" w:rsidP="004C0402">
      <w:pPr>
        <w:pStyle w:val="a3"/>
        <w:numPr>
          <w:ilvl w:val="3"/>
          <w:numId w:val="1"/>
        </w:numPr>
        <w:ind w:firstLineChars="0"/>
        <w:rPr>
          <w:rFonts w:eastAsia="楷体" w:cs="Times New Roman"/>
          <w:szCs w:val="24"/>
        </w:rPr>
      </w:pPr>
      <w:r>
        <w:rPr>
          <w:rFonts w:eastAsia="楷体" w:cs="Times New Roman" w:hint="eastAsia"/>
          <w:szCs w:val="24"/>
        </w:rPr>
        <w:t>三态传输的</w:t>
      </w:r>
      <w:r>
        <w:rPr>
          <w:rFonts w:eastAsia="楷体" w:cs="Times New Roman" w:hint="eastAsia"/>
          <w:szCs w:val="24"/>
        </w:rPr>
        <w:t>C</w:t>
      </w:r>
      <w:r>
        <w:rPr>
          <w:rFonts w:eastAsia="楷体" w:cs="Times New Roman"/>
          <w:szCs w:val="24"/>
        </w:rPr>
        <w:t>MOS</w:t>
      </w:r>
      <w:r>
        <w:rPr>
          <w:rFonts w:eastAsia="楷体" w:cs="Times New Roman" w:hint="eastAsia"/>
          <w:szCs w:val="24"/>
        </w:rPr>
        <w:t>门电路</w:t>
      </w:r>
    </w:p>
    <w:p w14:paraId="7348C946" w14:textId="77777777" w:rsidR="0045286E" w:rsidRPr="0045286E" w:rsidRDefault="0045286E" w:rsidP="0045286E">
      <w:pPr>
        <w:pStyle w:val="a3"/>
        <w:numPr>
          <w:ilvl w:val="1"/>
          <w:numId w:val="1"/>
        </w:numPr>
        <w:ind w:firstLineChars="0"/>
        <w:rPr>
          <w:rFonts w:eastAsia="楷体" w:cs="Times New Roman"/>
          <w:sz w:val="28"/>
          <w:szCs w:val="28"/>
        </w:rPr>
      </w:pPr>
      <w:r w:rsidRPr="0045286E">
        <w:rPr>
          <w:rFonts w:eastAsia="楷体" w:cs="Times New Roman" w:hint="eastAsia"/>
          <w:sz w:val="28"/>
          <w:szCs w:val="28"/>
          <w:lang w:val="de-DE"/>
        </w:rPr>
        <w:t>TTL</w:t>
      </w:r>
      <w:r w:rsidRPr="0045286E">
        <w:rPr>
          <w:rFonts w:eastAsia="楷体" w:cs="Times New Roman" w:hint="eastAsia"/>
          <w:sz w:val="28"/>
          <w:szCs w:val="28"/>
          <w:lang w:val="de-DE"/>
        </w:rPr>
        <w:t>门电路</w:t>
      </w:r>
    </w:p>
    <w:p w14:paraId="4A5E64BC" w14:textId="37DF8C62" w:rsidR="00B54330" w:rsidRPr="00A04C42" w:rsidRDefault="00B54330" w:rsidP="00B54330">
      <w:pPr>
        <w:pStyle w:val="a3"/>
        <w:numPr>
          <w:ilvl w:val="0"/>
          <w:numId w:val="1"/>
        </w:numPr>
        <w:ind w:firstLineChars="0"/>
        <w:rPr>
          <w:rFonts w:eastAsia="楷体" w:cs="Times New Roman"/>
          <w:sz w:val="30"/>
          <w:szCs w:val="30"/>
        </w:rPr>
      </w:pPr>
      <w:r>
        <w:rPr>
          <w:rFonts w:eastAsia="楷体" w:cs="Times New Roman" w:hint="eastAsia"/>
          <w:sz w:val="30"/>
          <w:szCs w:val="30"/>
          <w:lang w:val="de-DE"/>
        </w:rPr>
        <w:t>组合逻辑电路</w:t>
      </w:r>
      <w:r w:rsidR="000C1F80">
        <w:rPr>
          <w:rFonts w:eastAsia="楷体" w:cs="Times New Roman" w:hint="eastAsia"/>
          <w:sz w:val="30"/>
          <w:szCs w:val="30"/>
          <w:lang w:val="de-DE"/>
        </w:rPr>
        <w:t xml:space="preserve"> </w:t>
      </w:r>
      <w:proofErr w:type="spellStart"/>
      <w:r w:rsidR="000C1F80">
        <w:rPr>
          <w:rFonts w:eastAsia="楷体" w:cs="Times New Roman"/>
          <w:sz w:val="30"/>
          <w:szCs w:val="30"/>
          <w:lang w:val="de-DE"/>
        </w:rPr>
        <w:t>Combin</w:t>
      </w:r>
      <w:r w:rsidR="0098029C">
        <w:rPr>
          <w:rFonts w:eastAsia="楷体" w:cs="Times New Roman"/>
          <w:sz w:val="30"/>
          <w:szCs w:val="30"/>
          <w:lang w:val="de-DE"/>
        </w:rPr>
        <w:t>a</w:t>
      </w:r>
      <w:r w:rsidR="000C1F80">
        <w:rPr>
          <w:rFonts w:eastAsia="楷体" w:cs="Times New Roman"/>
          <w:sz w:val="30"/>
          <w:szCs w:val="30"/>
          <w:lang w:val="de-DE"/>
        </w:rPr>
        <w:t>tional</w:t>
      </w:r>
      <w:proofErr w:type="spellEnd"/>
      <w:r w:rsidR="000C1F80">
        <w:rPr>
          <w:rFonts w:eastAsia="楷体" w:cs="Times New Roman"/>
          <w:sz w:val="30"/>
          <w:szCs w:val="30"/>
          <w:lang w:val="de-DE"/>
        </w:rPr>
        <w:t xml:space="preserve"> </w:t>
      </w:r>
      <w:proofErr w:type="spellStart"/>
      <w:r w:rsidR="000C1F80">
        <w:rPr>
          <w:rFonts w:eastAsia="楷体" w:cs="Times New Roman"/>
          <w:sz w:val="30"/>
          <w:szCs w:val="30"/>
          <w:lang w:val="de-DE"/>
        </w:rPr>
        <w:t>logic</w:t>
      </w:r>
      <w:proofErr w:type="spellEnd"/>
    </w:p>
    <w:p w14:paraId="5A208600" w14:textId="47BB9EB3" w:rsidR="00A04C42" w:rsidRPr="00A04C42" w:rsidRDefault="00A04C42" w:rsidP="00A04C42">
      <w:pPr>
        <w:pStyle w:val="a3"/>
        <w:numPr>
          <w:ilvl w:val="1"/>
          <w:numId w:val="1"/>
        </w:numPr>
        <w:ind w:firstLineChars="0"/>
        <w:rPr>
          <w:rFonts w:eastAsia="楷体" w:cs="Times New Roman"/>
          <w:sz w:val="28"/>
          <w:szCs w:val="28"/>
        </w:rPr>
      </w:pPr>
      <w:r w:rsidRPr="00A04C42">
        <w:rPr>
          <w:rFonts w:eastAsia="楷体" w:cs="Times New Roman" w:hint="eastAsia"/>
          <w:sz w:val="28"/>
          <w:szCs w:val="28"/>
          <w:lang w:val="de-DE"/>
        </w:rPr>
        <w:t>常用组合逻辑电路</w:t>
      </w:r>
    </w:p>
    <w:p w14:paraId="03C41232" w14:textId="39AEEE69" w:rsidR="00A04C42" w:rsidRPr="00A04C42" w:rsidRDefault="00A04C42" w:rsidP="00A04C42">
      <w:pPr>
        <w:pStyle w:val="a3"/>
        <w:numPr>
          <w:ilvl w:val="2"/>
          <w:numId w:val="1"/>
        </w:numPr>
        <w:ind w:firstLineChars="0"/>
        <w:rPr>
          <w:rFonts w:eastAsia="楷体" w:cs="Times New Roman"/>
          <w:szCs w:val="24"/>
        </w:rPr>
      </w:pPr>
      <w:r w:rsidRPr="00A04C42">
        <w:rPr>
          <w:rFonts w:eastAsia="楷体" w:cs="Times New Roman" w:hint="eastAsia"/>
          <w:szCs w:val="24"/>
          <w:lang w:val="de-DE"/>
        </w:rPr>
        <w:t>编码器</w:t>
      </w:r>
    </w:p>
    <w:p w14:paraId="06FD0279" w14:textId="210C173D" w:rsidR="00A04C42" w:rsidRPr="00A04C42" w:rsidRDefault="00A04C42" w:rsidP="00A04C42">
      <w:pPr>
        <w:pStyle w:val="a3"/>
        <w:numPr>
          <w:ilvl w:val="3"/>
          <w:numId w:val="1"/>
        </w:numPr>
        <w:ind w:firstLineChars="0"/>
        <w:rPr>
          <w:rFonts w:eastAsia="楷体" w:cs="Times New Roman"/>
          <w:szCs w:val="24"/>
        </w:rPr>
      </w:pPr>
      <w:r>
        <w:rPr>
          <w:rFonts w:eastAsia="楷体" w:cs="Times New Roman" w:hint="eastAsia"/>
          <w:szCs w:val="24"/>
          <w:lang w:val="de-DE"/>
        </w:rPr>
        <w:t>定义：将输入的每个高</w:t>
      </w:r>
      <w:r>
        <w:rPr>
          <w:rFonts w:eastAsia="楷体" w:cs="Times New Roman" w:hint="eastAsia"/>
          <w:szCs w:val="24"/>
          <w:lang w:val="de-DE"/>
        </w:rPr>
        <w:t>/</w:t>
      </w:r>
      <w:r>
        <w:rPr>
          <w:rFonts w:eastAsia="楷体" w:cs="Times New Roman" w:hint="eastAsia"/>
          <w:szCs w:val="24"/>
          <w:lang w:val="de-DE"/>
        </w:rPr>
        <w:t>低电平信号变成一个对应的二进制代码</w:t>
      </w:r>
    </w:p>
    <w:p w14:paraId="67E43FAC" w14:textId="6A0BE0D8" w:rsidR="00A04C42" w:rsidRPr="00A04C42" w:rsidRDefault="00A04C42" w:rsidP="00A04C42">
      <w:pPr>
        <w:pStyle w:val="a3"/>
        <w:numPr>
          <w:ilvl w:val="3"/>
          <w:numId w:val="1"/>
        </w:numPr>
        <w:ind w:firstLineChars="0"/>
        <w:rPr>
          <w:rFonts w:eastAsia="楷体" w:cs="Times New Roman"/>
          <w:szCs w:val="24"/>
        </w:rPr>
      </w:pPr>
      <w:r>
        <w:rPr>
          <w:rFonts w:eastAsia="楷体" w:cs="Times New Roman" w:hint="eastAsia"/>
          <w:szCs w:val="24"/>
          <w:lang w:val="de-DE"/>
        </w:rPr>
        <w:t>普通编码器：任何时刻只允许一个需要编码的电平信号</w:t>
      </w:r>
    </w:p>
    <w:p w14:paraId="03FD887A" w14:textId="52E63851" w:rsidR="00A04C42" w:rsidRPr="00670648" w:rsidRDefault="00A04C42" w:rsidP="00A04C42">
      <w:pPr>
        <w:pStyle w:val="a3"/>
        <w:numPr>
          <w:ilvl w:val="3"/>
          <w:numId w:val="1"/>
        </w:numPr>
        <w:ind w:firstLineChars="0"/>
        <w:rPr>
          <w:rFonts w:eastAsia="楷体" w:cs="Times New Roman"/>
          <w:szCs w:val="24"/>
        </w:rPr>
      </w:pPr>
      <w:r>
        <w:rPr>
          <w:rFonts w:eastAsia="楷体" w:cs="Times New Roman" w:hint="eastAsia"/>
          <w:szCs w:val="24"/>
          <w:lang w:val="de-DE"/>
        </w:rPr>
        <w:t>优先编码器：允许同时输入两个以上的电平信号，但只对其中优先权最高的一个进行编码</w:t>
      </w:r>
    </w:p>
    <w:p w14:paraId="650B4F1E" w14:textId="7527B887" w:rsidR="00670648" w:rsidRPr="00670648" w:rsidRDefault="00670648" w:rsidP="00670648">
      <w:pPr>
        <w:pStyle w:val="a3"/>
        <w:numPr>
          <w:ilvl w:val="4"/>
          <w:numId w:val="1"/>
        </w:numPr>
        <w:ind w:firstLineChars="0"/>
        <w:rPr>
          <w:rFonts w:eastAsia="楷体" w:cs="Times New Roman"/>
          <w:szCs w:val="24"/>
        </w:rPr>
      </w:pPr>
      <w:r>
        <w:rPr>
          <w:rFonts w:eastAsia="楷体" w:cs="Times New Roman" w:hint="eastAsia"/>
          <w:szCs w:val="24"/>
          <w:lang w:val="de-DE"/>
        </w:rPr>
        <w:t>8-3</w:t>
      </w:r>
      <w:r>
        <w:rPr>
          <w:rFonts w:eastAsia="楷体" w:cs="Times New Roman" w:hint="eastAsia"/>
          <w:szCs w:val="24"/>
          <w:lang w:val="de-DE"/>
        </w:rPr>
        <w:t>优先编码器</w:t>
      </w:r>
      <w:r>
        <w:rPr>
          <w:rFonts w:eastAsia="楷体" w:cs="Times New Roman" w:hint="eastAsia"/>
          <w:szCs w:val="24"/>
          <w:lang w:val="de-DE"/>
        </w:rPr>
        <w:t xml:space="preserve"> </w:t>
      </w:r>
      <w:r>
        <w:rPr>
          <w:rFonts w:eastAsia="楷体" w:cs="Times New Roman"/>
          <w:szCs w:val="24"/>
          <w:lang w:val="de-DE"/>
        </w:rPr>
        <w:t>74HC148</w:t>
      </w:r>
    </w:p>
    <w:p w14:paraId="0FDF13EC" w14:textId="58CA29D1" w:rsidR="00670648" w:rsidRPr="00D576CB" w:rsidRDefault="00670648" w:rsidP="00670648">
      <w:pPr>
        <w:pStyle w:val="a3"/>
        <w:numPr>
          <w:ilvl w:val="4"/>
          <w:numId w:val="1"/>
        </w:numPr>
        <w:ind w:firstLineChars="0"/>
        <w:rPr>
          <w:rFonts w:eastAsia="楷体" w:cs="Times New Roman"/>
          <w:szCs w:val="24"/>
        </w:rPr>
      </w:pPr>
      <w:r>
        <w:rPr>
          <w:rFonts w:eastAsia="楷体" w:cs="Times New Roman" w:hint="eastAsia"/>
          <w:szCs w:val="24"/>
          <w:lang w:val="de-DE"/>
        </w:rPr>
        <w:t>1</w:t>
      </w:r>
      <w:r>
        <w:rPr>
          <w:rFonts w:eastAsia="楷体" w:cs="Times New Roman"/>
          <w:szCs w:val="24"/>
          <w:lang w:val="de-DE"/>
        </w:rPr>
        <w:t>6</w:t>
      </w:r>
      <w:r>
        <w:rPr>
          <w:rFonts w:eastAsia="楷体" w:cs="Times New Roman" w:hint="eastAsia"/>
          <w:szCs w:val="24"/>
          <w:lang w:val="de-DE"/>
        </w:rPr>
        <w:t>-4</w:t>
      </w:r>
      <w:r>
        <w:rPr>
          <w:rFonts w:eastAsia="楷体" w:cs="Times New Roman" w:hint="eastAsia"/>
          <w:szCs w:val="24"/>
          <w:lang w:val="de-DE"/>
        </w:rPr>
        <w:t>优先编码器</w:t>
      </w:r>
      <w:r>
        <w:rPr>
          <w:rFonts w:eastAsia="楷体" w:cs="Times New Roman"/>
          <w:szCs w:val="24"/>
          <w:lang w:val="de-DE"/>
        </w:rPr>
        <w:t xml:space="preserve"> </w:t>
      </w:r>
      <w:r>
        <w:rPr>
          <w:rFonts w:eastAsia="楷体" w:cs="Times New Roman" w:hint="eastAsia"/>
          <w:szCs w:val="24"/>
          <w:lang w:val="de-DE"/>
        </w:rPr>
        <w:t>两个</w:t>
      </w:r>
      <w:r>
        <w:rPr>
          <w:rFonts w:eastAsia="楷体" w:cs="Times New Roman" w:hint="eastAsia"/>
          <w:szCs w:val="24"/>
          <w:lang w:val="de-DE"/>
        </w:rPr>
        <w:t>8-3</w:t>
      </w:r>
      <w:r>
        <w:rPr>
          <w:rFonts w:eastAsia="楷体" w:cs="Times New Roman" w:hint="eastAsia"/>
          <w:szCs w:val="24"/>
          <w:lang w:val="de-DE"/>
        </w:rPr>
        <w:t>编码器的组合：二</w:t>
      </w:r>
      <w:r>
        <w:rPr>
          <w:rFonts w:eastAsia="楷体" w:cs="Times New Roman" w:hint="eastAsia"/>
          <w:szCs w:val="24"/>
          <w:lang w:val="de-DE"/>
        </w:rPr>
        <w:t>-</w:t>
      </w:r>
      <w:r>
        <w:rPr>
          <w:rFonts w:eastAsia="楷体" w:cs="Times New Roman" w:hint="eastAsia"/>
          <w:szCs w:val="24"/>
          <w:lang w:val="de-DE"/>
        </w:rPr>
        <w:t>十进制优先编码器是</w:t>
      </w:r>
      <w:r>
        <w:rPr>
          <w:rFonts w:eastAsia="楷体" w:cs="Times New Roman" w:hint="eastAsia"/>
          <w:szCs w:val="24"/>
          <w:lang w:val="de-DE"/>
        </w:rPr>
        <w:t>16-4</w:t>
      </w:r>
      <w:r>
        <w:rPr>
          <w:rFonts w:eastAsia="楷体" w:cs="Times New Roman" w:hint="eastAsia"/>
          <w:szCs w:val="24"/>
          <w:lang w:val="de-DE"/>
        </w:rPr>
        <w:t>编码器的一种特殊使用方式</w:t>
      </w:r>
    </w:p>
    <w:p w14:paraId="289803F6" w14:textId="616A6E45" w:rsidR="00D576CB" w:rsidRPr="00D576CB" w:rsidRDefault="00D576CB" w:rsidP="00D576CB">
      <w:pPr>
        <w:pStyle w:val="a3"/>
        <w:numPr>
          <w:ilvl w:val="2"/>
          <w:numId w:val="1"/>
        </w:numPr>
        <w:ind w:firstLineChars="0"/>
        <w:rPr>
          <w:rFonts w:eastAsia="楷体" w:cs="Times New Roman"/>
          <w:szCs w:val="24"/>
        </w:rPr>
      </w:pPr>
      <w:r>
        <w:rPr>
          <w:rFonts w:eastAsia="楷体" w:cs="Times New Roman" w:hint="eastAsia"/>
          <w:szCs w:val="24"/>
          <w:lang w:val="de-DE"/>
        </w:rPr>
        <w:t>译码器</w:t>
      </w:r>
    </w:p>
    <w:p w14:paraId="19EC6586" w14:textId="4E34B8FE" w:rsidR="00D576CB" w:rsidRPr="00D576CB" w:rsidRDefault="00D576CB" w:rsidP="00D576CB">
      <w:pPr>
        <w:pStyle w:val="a3"/>
        <w:numPr>
          <w:ilvl w:val="3"/>
          <w:numId w:val="1"/>
        </w:numPr>
        <w:ind w:firstLineChars="0"/>
        <w:rPr>
          <w:rFonts w:eastAsia="楷体" w:cs="Times New Roman"/>
          <w:szCs w:val="24"/>
        </w:rPr>
      </w:pPr>
      <w:r>
        <w:rPr>
          <w:rFonts w:eastAsia="楷体" w:cs="Times New Roman" w:hint="eastAsia"/>
          <w:szCs w:val="24"/>
          <w:lang w:val="de-DE"/>
        </w:rPr>
        <w:t>定义：将每个输入的二进制代码译成对应的输出高、低电平信号</w:t>
      </w:r>
    </w:p>
    <w:p w14:paraId="18DBA6C1" w14:textId="684FDCF8" w:rsidR="00670648" w:rsidRPr="00670648" w:rsidRDefault="00D576CB" w:rsidP="00670648">
      <w:pPr>
        <w:pStyle w:val="a3"/>
        <w:numPr>
          <w:ilvl w:val="3"/>
          <w:numId w:val="1"/>
        </w:numPr>
        <w:ind w:firstLineChars="0"/>
        <w:rPr>
          <w:rFonts w:eastAsia="楷体" w:cs="Times New Roman"/>
          <w:szCs w:val="24"/>
        </w:rPr>
      </w:pPr>
      <w:r>
        <w:rPr>
          <w:rFonts w:eastAsia="楷体" w:cs="Times New Roman" w:hint="eastAsia"/>
          <w:szCs w:val="24"/>
          <w:lang w:val="de-DE"/>
        </w:rPr>
        <w:t>二进制译码器</w:t>
      </w:r>
      <w:r w:rsidR="00670648">
        <w:rPr>
          <w:rFonts w:eastAsia="楷体" w:cs="Times New Roman" w:hint="eastAsia"/>
          <w:szCs w:val="24"/>
          <w:lang w:val="de-DE"/>
        </w:rPr>
        <w:t>：</w:t>
      </w:r>
      <w:r w:rsidR="00670648">
        <w:rPr>
          <w:rFonts w:eastAsia="楷体" w:cs="Times New Roman" w:hint="eastAsia"/>
          <w:szCs w:val="24"/>
          <w:lang w:val="de-DE"/>
        </w:rPr>
        <w:t>3-8</w:t>
      </w:r>
      <w:r w:rsidR="00670648">
        <w:rPr>
          <w:rFonts w:eastAsia="楷体" w:cs="Times New Roman" w:hint="eastAsia"/>
          <w:szCs w:val="24"/>
          <w:lang w:val="de-DE"/>
        </w:rPr>
        <w:t>译码器</w:t>
      </w:r>
      <w:r w:rsidR="0028620C">
        <w:rPr>
          <w:rFonts w:eastAsia="楷体" w:cs="Times New Roman" w:hint="eastAsia"/>
          <w:szCs w:val="24"/>
          <w:lang w:val="de-DE"/>
        </w:rPr>
        <w:t xml:space="preserve"> 74HC138</w:t>
      </w:r>
    </w:p>
    <w:p w14:paraId="7D9977C8" w14:textId="663D25F6" w:rsidR="00D576CB" w:rsidRPr="00D576CB" w:rsidRDefault="00D576CB" w:rsidP="00D576CB">
      <w:pPr>
        <w:pStyle w:val="a3"/>
        <w:numPr>
          <w:ilvl w:val="3"/>
          <w:numId w:val="1"/>
        </w:numPr>
        <w:ind w:firstLineChars="0"/>
        <w:rPr>
          <w:rFonts w:eastAsia="楷体" w:cs="Times New Roman"/>
          <w:szCs w:val="24"/>
        </w:rPr>
      </w:pPr>
      <w:r>
        <w:rPr>
          <w:rFonts w:eastAsia="楷体" w:cs="Times New Roman" w:hint="eastAsia"/>
          <w:szCs w:val="24"/>
          <w:lang w:val="de-DE"/>
        </w:rPr>
        <w:t>二</w:t>
      </w:r>
      <w:r>
        <w:rPr>
          <w:rFonts w:eastAsia="楷体" w:cs="Times New Roman"/>
          <w:szCs w:val="24"/>
          <w:lang w:val="de-DE"/>
        </w:rPr>
        <w:t>--</w:t>
      </w:r>
      <w:r>
        <w:rPr>
          <w:rFonts w:eastAsia="楷体" w:cs="Times New Roman" w:hint="eastAsia"/>
          <w:szCs w:val="24"/>
          <w:lang w:val="de-DE"/>
        </w:rPr>
        <w:t>十进制译码器</w:t>
      </w:r>
    </w:p>
    <w:p w14:paraId="4A5DB303" w14:textId="4055254E" w:rsidR="00D576CB" w:rsidRPr="00D576CB" w:rsidRDefault="00D576CB" w:rsidP="00D576CB">
      <w:pPr>
        <w:pStyle w:val="a3"/>
        <w:numPr>
          <w:ilvl w:val="3"/>
          <w:numId w:val="1"/>
        </w:numPr>
        <w:ind w:firstLineChars="0"/>
        <w:rPr>
          <w:rFonts w:eastAsia="楷体" w:cs="Times New Roman"/>
          <w:szCs w:val="24"/>
        </w:rPr>
      </w:pPr>
      <w:r>
        <w:rPr>
          <w:rFonts w:eastAsia="楷体" w:cs="Times New Roman" w:hint="eastAsia"/>
          <w:szCs w:val="24"/>
          <w:lang w:val="de-DE"/>
        </w:rPr>
        <w:t>显示译码器</w:t>
      </w:r>
    </w:p>
    <w:p w14:paraId="1D85091D" w14:textId="6473F551" w:rsidR="00D576CB" w:rsidRPr="00D576CB" w:rsidRDefault="00D576CB" w:rsidP="00D576CB">
      <w:pPr>
        <w:pStyle w:val="a3"/>
        <w:numPr>
          <w:ilvl w:val="2"/>
          <w:numId w:val="1"/>
        </w:numPr>
        <w:ind w:firstLineChars="0"/>
        <w:rPr>
          <w:rFonts w:eastAsia="楷体" w:cs="Times New Roman"/>
          <w:szCs w:val="24"/>
        </w:rPr>
      </w:pPr>
      <w:r>
        <w:rPr>
          <w:rFonts w:eastAsia="楷体" w:cs="Times New Roman" w:hint="eastAsia"/>
          <w:szCs w:val="24"/>
          <w:lang w:val="de-DE"/>
        </w:rPr>
        <w:t>数据选择器</w:t>
      </w:r>
    </w:p>
    <w:p w14:paraId="4F970708" w14:textId="30468502" w:rsidR="00D576CB" w:rsidRPr="00D576CB" w:rsidRDefault="00D576CB" w:rsidP="00D576CB">
      <w:pPr>
        <w:pStyle w:val="a3"/>
        <w:numPr>
          <w:ilvl w:val="2"/>
          <w:numId w:val="1"/>
        </w:numPr>
        <w:ind w:firstLineChars="0"/>
        <w:rPr>
          <w:rFonts w:eastAsia="楷体" w:cs="Times New Roman"/>
          <w:szCs w:val="24"/>
        </w:rPr>
      </w:pPr>
      <w:r>
        <w:rPr>
          <w:rFonts w:eastAsia="楷体" w:cs="Times New Roman" w:hint="eastAsia"/>
          <w:szCs w:val="24"/>
          <w:lang w:val="de-DE"/>
        </w:rPr>
        <w:t>加法器</w:t>
      </w:r>
    </w:p>
    <w:p w14:paraId="1C69582C" w14:textId="2AB550F7" w:rsidR="00D576CB" w:rsidRPr="00D576CB" w:rsidRDefault="00D576CB" w:rsidP="00D576CB">
      <w:pPr>
        <w:pStyle w:val="a3"/>
        <w:numPr>
          <w:ilvl w:val="3"/>
          <w:numId w:val="1"/>
        </w:numPr>
        <w:ind w:firstLineChars="0"/>
        <w:rPr>
          <w:rFonts w:eastAsia="楷体" w:cs="Times New Roman"/>
          <w:szCs w:val="24"/>
        </w:rPr>
      </w:pPr>
      <w:r>
        <w:rPr>
          <w:rFonts w:eastAsia="楷体" w:cs="Times New Roman" w:hint="eastAsia"/>
          <w:szCs w:val="24"/>
          <w:lang w:val="de-DE"/>
        </w:rPr>
        <w:t>1</w:t>
      </w:r>
      <w:r>
        <w:rPr>
          <w:rFonts w:eastAsia="楷体" w:cs="Times New Roman" w:hint="eastAsia"/>
          <w:szCs w:val="24"/>
          <w:lang w:val="de-DE"/>
        </w:rPr>
        <w:t>位加法器</w:t>
      </w:r>
    </w:p>
    <w:p w14:paraId="08EFDD9D" w14:textId="17309E72" w:rsidR="00D576CB" w:rsidRPr="00D576CB" w:rsidRDefault="00D576CB" w:rsidP="00D576CB">
      <w:pPr>
        <w:pStyle w:val="a3"/>
        <w:numPr>
          <w:ilvl w:val="3"/>
          <w:numId w:val="1"/>
        </w:numPr>
        <w:ind w:firstLineChars="0"/>
        <w:rPr>
          <w:rFonts w:eastAsia="楷体" w:cs="Times New Roman"/>
          <w:szCs w:val="24"/>
        </w:rPr>
      </w:pPr>
      <w:r>
        <w:rPr>
          <w:rFonts w:eastAsia="楷体" w:cs="Times New Roman" w:hint="eastAsia"/>
          <w:szCs w:val="24"/>
          <w:lang w:val="de-DE"/>
        </w:rPr>
        <w:t>多位加法器</w:t>
      </w:r>
    </w:p>
    <w:p w14:paraId="3F3B4AEA" w14:textId="46602240" w:rsidR="00D576CB" w:rsidRPr="00D576CB" w:rsidRDefault="00D576CB" w:rsidP="00D576CB">
      <w:pPr>
        <w:pStyle w:val="a3"/>
        <w:numPr>
          <w:ilvl w:val="2"/>
          <w:numId w:val="1"/>
        </w:numPr>
        <w:ind w:firstLineChars="0"/>
        <w:rPr>
          <w:rFonts w:eastAsia="楷体" w:cs="Times New Roman"/>
          <w:szCs w:val="24"/>
        </w:rPr>
      </w:pPr>
      <w:r>
        <w:rPr>
          <w:rFonts w:eastAsia="楷体" w:cs="Times New Roman" w:hint="eastAsia"/>
          <w:szCs w:val="24"/>
          <w:lang w:val="de-DE"/>
        </w:rPr>
        <w:t>数值比较器</w:t>
      </w:r>
    </w:p>
    <w:p w14:paraId="710EBB0D" w14:textId="445423A7" w:rsidR="00D576CB" w:rsidRPr="00D576CB" w:rsidRDefault="00D576CB" w:rsidP="00D576CB">
      <w:pPr>
        <w:pStyle w:val="a3"/>
        <w:numPr>
          <w:ilvl w:val="3"/>
          <w:numId w:val="1"/>
        </w:numPr>
        <w:ind w:firstLineChars="0"/>
        <w:rPr>
          <w:rFonts w:eastAsia="楷体" w:cs="Times New Roman"/>
          <w:szCs w:val="24"/>
        </w:rPr>
      </w:pPr>
      <w:r>
        <w:rPr>
          <w:rFonts w:eastAsia="楷体" w:cs="Times New Roman" w:hint="eastAsia"/>
          <w:szCs w:val="24"/>
          <w:lang w:val="de-DE"/>
        </w:rPr>
        <w:lastRenderedPageBreak/>
        <w:t>1</w:t>
      </w:r>
      <w:r>
        <w:rPr>
          <w:rFonts w:eastAsia="楷体" w:cs="Times New Roman" w:hint="eastAsia"/>
          <w:szCs w:val="24"/>
          <w:lang w:val="de-DE"/>
        </w:rPr>
        <w:t>位数值比较器</w:t>
      </w:r>
    </w:p>
    <w:p w14:paraId="6AE8A0A5" w14:textId="62623071" w:rsidR="00D576CB" w:rsidRPr="00825133" w:rsidRDefault="00D576CB" w:rsidP="00D576CB">
      <w:pPr>
        <w:pStyle w:val="a3"/>
        <w:numPr>
          <w:ilvl w:val="3"/>
          <w:numId w:val="1"/>
        </w:numPr>
        <w:ind w:firstLineChars="0"/>
        <w:rPr>
          <w:rFonts w:eastAsia="楷体" w:cs="Times New Roman"/>
          <w:szCs w:val="24"/>
        </w:rPr>
      </w:pPr>
      <w:r>
        <w:rPr>
          <w:rFonts w:eastAsia="楷体" w:cs="Times New Roman" w:hint="eastAsia"/>
          <w:szCs w:val="24"/>
          <w:lang w:val="de-DE"/>
        </w:rPr>
        <w:t>多位数值比较器</w:t>
      </w:r>
    </w:p>
    <w:p w14:paraId="6BE94D45" w14:textId="78A1D005" w:rsidR="00825133" w:rsidRPr="00807F46" w:rsidRDefault="00825133" w:rsidP="00825133">
      <w:pPr>
        <w:pStyle w:val="a3"/>
        <w:numPr>
          <w:ilvl w:val="1"/>
          <w:numId w:val="1"/>
        </w:numPr>
        <w:ind w:firstLineChars="0"/>
        <w:rPr>
          <w:rFonts w:eastAsia="楷体" w:cs="Times New Roman"/>
          <w:sz w:val="28"/>
          <w:szCs w:val="28"/>
        </w:rPr>
      </w:pPr>
      <w:r w:rsidRPr="00E10811">
        <w:rPr>
          <w:rFonts w:eastAsia="楷体" w:cs="Times New Roman" w:hint="eastAsia"/>
          <w:sz w:val="28"/>
          <w:szCs w:val="28"/>
          <w:lang w:val="de-DE"/>
        </w:rPr>
        <w:t>组合逻辑电路中的竞争</w:t>
      </w:r>
      <w:r w:rsidRPr="00E10811">
        <w:rPr>
          <w:rFonts w:eastAsia="楷体" w:cs="Times New Roman" w:hint="eastAsia"/>
          <w:sz w:val="28"/>
          <w:szCs w:val="28"/>
          <w:lang w:val="de-DE"/>
        </w:rPr>
        <w:t>-</w:t>
      </w:r>
      <w:r w:rsidRPr="00E10811">
        <w:rPr>
          <w:rFonts w:eastAsia="楷体" w:cs="Times New Roman" w:hint="eastAsia"/>
          <w:sz w:val="28"/>
          <w:szCs w:val="28"/>
          <w:lang w:val="de-DE"/>
        </w:rPr>
        <w:t>冒险</w:t>
      </w:r>
      <w:r w:rsidR="000C1F80">
        <w:rPr>
          <w:rFonts w:eastAsia="楷体" w:cs="Times New Roman" w:hint="eastAsia"/>
          <w:sz w:val="28"/>
          <w:szCs w:val="28"/>
          <w:lang w:val="de-DE"/>
        </w:rPr>
        <w:t xml:space="preserve"> R</w:t>
      </w:r>
      <w:r w:rsidR="000C1F80">
        <w:rPr>
          <w:rFonts w:eastAsia="楷体" w:cs="Times New Roman"/>
          <w:sz w:val="28"/>
          <w:szCs w:val="28"/>
          <w:lang w:val="de-DE"/>
        </w:rPr>
        <w:t>ace hazard</w:t>
      </w:r>
    </w:p>
    <w:p w14:paraId="79C5C039" w14:textId="4DFEF054" w:rsidR="00807F46" w:rsidRPr="00807F46" w:rsidRDefault="00807F46" w:rsidP="00807F46">
      <w:pPr>
        <w:pStyle w:val="a3"/>
        <w:numPr>
          <w:ilvl w:val="2"/>
          <w:numId w:val="1"/>
        </w:numPr>
        <w:ind w:firstLineChars="0"/>
        <w:rPr>
          <w:rFonts w:eastAsia="楷体" w:cs="Times New Roman"/>
          <w:sz w:val="28"/>
          <w:szCs w:val="28"/>
        </w:rPr>
      </w:pPr>
      <w:r w:rsidRPr="00807F46">
        <w:rPr>
          <w:rFonts w:eastAsia="楷体" w:cs="Times New Roman" w:hint="eastAsia"/>
          <w:szCs w:val="24"/>
        </w:rPr>
        <w:t>消除竞争冒险</w:t>
      </w:r>
    </w:p>
    <w:p w14:paraId="4856B376" w14:textId="0FAF2DCF" w:rsidR="00807F46" w:rsidRPr="00807F46" w:rsidRDefault="00807F46" w:rsidP="00807F46">
      <w:pPr>
        <w:pStyle w:val="a3"/>
        <w:numPr>
          <w:ilvl w:val="3"/>
          <w:numId w:val="1"/>
        </w:numPr>
        <w:ind w:firstLineChars="0"/>
        <w:rPr>
          <w:rFonts w:eastAsia="楷体" w:cs="Times New Roman"/>
          <w:sz w:val="28"/>
          <w:szCs w:val="28"/>
        </w:rPr>
      </w:pPr>
      <w:r>
        <w:rPr>
          <w:rFonts w:eastAsia="楷体" w:cs="Times New Roman" w:hint="eastAsia"/>
          <w:szCs w:val="24"/>
        </w:rPr>
        <w:t>接一个小滤波电容</w:t>
      </w:r>
    </w:p>
    <w:p w14:paraId="4E7D157F" w14:textId="0EDCBAEE" w:rsidR="00807F46" w:rsidRPr="00807F46" w:rsidRDefault="00807F46" w:rsidP="00807F46">
      <w:pPr>
        <w:pStyle w:val="a3"/>
        <w:numPr>
          <w:ilvl w:val="3"/>
          <w:numId w:val="1"/>
        </w:numPr>
        <w:ind w:firstLineChars="0"/>
        <w:rPr>
          <w:rFonts w:eastAsia="楷体" w:cs="Times New Roman"/>
          <w:sz w:val="28"/>
          <w:szCs w:val="28"/>
        </w:rPr>
      </w:pPr>
      <w:r>
        <w:rPr>
          <w:rFonts w:eastAsia="楷体" w:cs="Times New Roman" w:hint="eastAsia"/>
          <w:szCs w:val="24"/>
        </w:rPr>
        <w:t>引入选通脉冲</w:t>
      </w:r>
    </w:p>
    <w:p w14:paraId="44FC0404" w14:textId="2F1A49F0" w:rsidR="00807F46" w:rsidRPr="00E10811" w:rsidRDefault="00807F46" w:rsidP="00807F46">
      <w:pPr>
        <w:pStyle w:val="a3"/>
        <w:numPr>
          <w:ilvl w:val="3"/>
          <w:numId w:val="1"/>
        </w:numPr>
        <w:ind w:firstLineChars="0"/>
        <w:rPr>
          <w:rFonts w:eastAsia="楷体" w:cs="Times New Roman"/>
          <w:sz w:val="28"/>
          <w:szCs w:val="28"/>
        </w:rPr>
      </w:pPr>
      <w:r>
        <w:rPr>
          <w:rFonts w:eastAsia="楷体" w:cs="Times New Roman" w:hint="eastAsia"/>
          <w:szCs w:val="24"/>
        </w:rPr>
        <w:t>修改逻辑设计（卡诺图相切）</w:t>
      </w:r>
    </w:p>
    <w:p w14:paraId="2D4BBBAE" w14:textId="1BE78F7A" w:rsidR="00E10811" w:rsidRDefault="00E10811" w:rsidP="00825133">
      <w:pPr>
        <w:pStyle w:val="a3"/>
        <w:numPr>
          <w:ilvl w:val="1"/>
          <w:numId w:val="1"/>
        </w:numPr>
        <w:ind w:firstLineChars="0"/>
        <w:rPr>
          <w:rFonts w:eastAsia="楷体" w:cs="Times New Roman"/>
          <w:sz w:val="28"/>
          <w:szCs w:val="28"/>
        </w:rPr>
      </w:pPr>
      <w:r w:rsidRPr="00E10811">
        <w:rPr>
          <w:rFonts w:eastAsia="楷体" w:cs="Times New Roman" w:hint="eastAsia"/>
          <w:sz w:val="28"/>
          <w:szCs w:val="28"/>
        </w:rPr>
        <w:t>EDA</w:t>
      </w:r>
      <w:r>
        <w:rPr>
          <w:rFonts w:eastAsia="楷体" w:cs="Times New Roman" w:hint="eastAsia"/>
          <w:sz w:val="28"/>
          <w:szCs w:val="28"/>
        </w:rPr>
        <w:t>(</w:t>
      </w:r>
      <w:r>
        <w:rPr>
          <w:rFonts w:eastAsia="楷体" w:cs="Times New Roman"/>
          <w:sz w:val="28"/>
          <w:szCs w:val="28"/>
        </w:rPr>
        <w:t>Electronic Design Automation)</w:t>
      </w:r>
      <w:r w:rsidRPr="00E10811">
        <w:rPr>
          <w:rFonts w:eastAsia="楷体" w:cs="Times New Roman" w:hint="eastAsia"/>
          <w:sz w:val="28"/>
          <w:szCs w:val="28"/>
        </w:rPr>
        <w:t>可编程逻辑器件</w:t>
      </w:r>
      <w:r>
        <w:rPr>
          <w:rFonts w:eastAsia="楷体" w:cs="Times New Roman" w:hint="eastAsia"/>
          <w:sz w:val="28"/>
          <w:szCs w:val="28"/>
        </w:rPr>
        <w:t>P</w:t>
      </w:r>
      <w:r>
        <w:rPr>
          <w:rFonts w:eastAsia="楷体" w:cs="Times New Roman"/>
          <w:sz w:val="28"/>
          <w:szCs w:val="28"/>
        </w:rPr>
        <w:t>LD(Programming Logic Device)</w:t>
      </w:r>
    </w:p>
    <w:p w14:paraId="1D780341" w14:textId="382DAA96" w:rsidR="00E10811" w:rsidRDefault="00E10811" w:rsidP="00E10811">
      <w:pPr>
        <w:pStyle w:val="a3"/>
        <w:numPr>
          <w:ilvl w:val="2"/>
          <w:numId w:val="1"/>
        </w:numPr>
        <w:ind w:firstLineChars="0"/>
        <w:rPr>
          <w:rFonts w:eastAsia="楷体" w:cs="Times New Roman"/>
          <w:szCs w:val="24"/>
        </w:rPr>
      </w:pPr>
      <w:r w:rsidRPr="00E10811">
        <w:rPr>
          <w:rFonts w:eastAsia="楷体" w:cs="Times New Roman" w:hint="eastAsia"/>
          <w:szCs w:val="24"/>
        </w:rPr>
        <w:t>概述</w:t>
      </w:r>
    </w:p>
    <w:p w14:paraId="5E54799E" w14:textId="1680FCEC" w:rsidR="00535CFE" w:rsidRPr="00535CFE" w:rsidRDefault="00535CFE" w:rsidP="00535CFE">
      <w:pPr>
        <w:pStyle w:val="a3"/>
        <w:numPr>
          <w:ilvl w:val="3"/>
          <w:numId w:val="1"/>
        </w:numPr>
        <w:ind w:firstLineChars="0"/>
        <w:rPr>
          <w:rFonts w:eastAsia="楷体" w:cs="Times New Roman"/>
          <w:szCs w:val="24"/>
        </w:rPr>
      </w:pPr>
      <w:r>
        <w:rPr>
          <w:rFonts w:eastAsia="楷体" w:cs="Times New Roman"/>
          <w:szCs w:val="24"/>
        </w:rPr>
        <w:t xml:space="preserve">Definition of PLD: A PLD is like an electronic breadboard that is wired together by an automated synthesis tool </w:t>
      </w:r>
    </w:p>
    <w:p w14:paraId="4C6AFD2F" w14:textId="44CB0080" w:rsidR="00E10811" w:rsidRDefault="00E10811" w:rsidP="00E10811">
      <w:pPr>
        <w:pStyle w:val="a3"/>
        <w:numPr>
          <w:ilvl w:val="3"/>
          <w:numId w:val="1"/>
        </w:numPr>
        <w:ind w:firstLineChars="0"/>
        <w:rPr>
          <w:rFonts w:eastAsia="楷体" w:cs="Times New Roman"/>
          <w:szCs w:val="24"/>
        </w:rPr>
      </w:pPr>
      <w:r w:rsidRPr="00E10811">
        <w:rPr>
          <w:rFonts w:eastAsia="楷体" w:cs="Times New Roman" w:hint="eastAsia"/>
          <w:szCs w:val="24"/>
        </w:rPr>
        <w:t>数字继承电路从功能上分为通用型</w:t>
      </w:r>
      <w:r>
        <w:rPr>
          <w:rFonts w:eastAsia="楷体" w:cs="Times New Roman" w:hint="eastAsia"/>
          <w:szCs w:val="24"/>
        </w:rPr>
        <w:t>(</w:t>
      </w:r>
      <w:r>
        <w:rPr>
          <w:rFonts w:eastAsia="楷体" w:cs="Times New Roman"/>
          <w:szCs w:val="24"/>
        </w:rPr>
        <w:t>General ICs)</w:t>
      </w:r>
      <w:r w:rsidRPr="00E10811">
        <w:rPr>
          <w:rFonts w:eastAsia="楷体" w:cs="Times New Roman" w:hint="eastAsia"/>
          <w:szCs w:val="24"/>
        </w:rPr>
        <w:t>和专用型</w:t>
      </w:r>
      <w:r>
        <w:rPr>
          <w:rFonts w:eastAsia="楷体" w:cs="Times New Roman" w:hint="eastAsia"/>
          <w:szCs w:val="24"/>
        </w:rPr>
        <w:t>(</w:t>
      </w:r>
      <w:r>
        <w:rPr>
          <w:rFonts w:eastAsia="楷体" w:cs="Times New Roman"/>
          <w:szCs w:val="24"/>
        </w:rPr>
        <w:t xml:space="preserve">Application-Specific </w:t>
      </w:r>
      <w:r>
        <w:rPr>
          <w:rFonts w:eastAsia="楷体" w:cs="Times New Roman" w:hint="eastAsia"/>
          <w:szCs w:val="24"/>
        </w:rPr>
        <w:t>ICs</w:t>
      </w:r>
      <w:r>
        <w:rPr>
          <w:rFonts w:eastAsia="楷体" w:cs="Times New Roman"/>
          <w:szCs w:val="24"/>
        </w:rPr>
        <w:t>)</w:t>
      </w:r>
    </w:p>
    <w:p w14:paraId="3ADF062B" w14:textId="6D73A321" w:rsidR="00535CFE" w:rsidRDefault="00535CFE" w:rsidP="00E10811">
      <w:pPr>
        <w:pStyle w:val="a3"/>
        <w:numPr>
          <w:ilvl w:val="3"/>
          <w:numId w:val="1"/>
        </w:numPr>
        <w:ind w:firstLineChars="0"/>
        <w:rPr>
          <w:rFonts w:eastAsia="楷体" w:cs="Times New Roman"/>
          <w:szCs w:val="24"/>
        </w:rPr>
      </w:pPr>
      <w:r>
        <w:rPr>
          <w:rFonts w:eastAsia="楷体" w:cs="Times New Roman" w:hint="eastAsia"/>
          <w:szCs w:val="24"/>
        </w:rPr>
        <w:t>PLD</w:t>
      </w:r>
      <w:r>
        <w:rPr>
          <w:rFonts w:eastAsia="楷体" w:cs="Times New Roman" w:hint="eastAsia"/>
          <w:szCs w:val="24"/>
        </w:rPr>
        <w:t>的特点：是一种按通用器件来生产，但逻辑功能是由用户通过对器件变成来设定的</w:t>
      </w:r>
    </w:p>
    <w:p w14:paraId="08460813" w14:textId="2FB09EDB" w:rsidR="00535CFE" w:rsidRDefault="00535CFE" w:rsidP="00E10811">
      <w:pPr>
        <w:pStyle w:val="a3"/>
        <w:numPr>
          <w:ilvl w:val="3"/>
          <w:numId w:val="1"/>
        </w:numPr>
        <w:ind w:firstLineChars="0"/>
        <w:rPr>
          <w:rFonts w:eastAsia="楷体" w:cs="Times New Roman"/>
          <w:szCs w:val="24"/>
        </w:rPr>
      </w:pPr>
      <w:r>
        <w:rPr>
          <w:rFonts w:eastAsia="楷体" w:cs="Times New Roman" w:hint="eastAsia"/>
          <w:szCs w:val="24"/>
        </w:rPr>
        <w:t>B</w:t>
      </w:r>
      <w:r>
        <w:rPr>
          <w:rFonts w:eastAsia="楷体" w:cs="Times New Roman"/>
          <w:szCs w:val="24"/>
        </w:rPr>
        <w:t>uilt-in components are called macros</w:t>
      </w:r>
    </w:p>
    <w:p w14:paraId="25CB0E7A" w14:textId="280E18CA" w:rsidR="00214013" w:rsidRDefault="00214013" w:rsidP="00214013">
      <w:pPr>
        <w:pStyle w:val="a3"/>
        <w:numPr>
          <w:ilvl w:val="2"/>
          <w:numId w:val="1"/>
        </w:numPr>
        <w:ind w:firstLineChars="0"/>
        <w:rPr>
          <w:rFonts w:eastAsia="楷体" w:cs="Times New Roman"/>
          <w:szCs w:val="24"/>
        </w:rPr>
      </w:pPr>
      <w:r>
        <w:rPr>
          <w:rFonts w:eastAsia="楷体" w:cs="Times New Roman" w:hint="eastAsia"/>
          <w:szCs w:val="24"/>
        </w:rPr>
        <w:t>PLD</w:t>
      </w:r>
      <w:r>
        <w:rPr>
          <w:rFonts w:eastAsia="楷体" w:cs="Times New Roman" w:hint="eastAsia"/>
          <w:szCs w:val="24"/>
        </w:rPr>
        <w:t>的发展和分类：</w:t>
      </w:r>
      <w:r>
        <w:rPr>
          <w:rFonts w:eastAsia="楷体" w:cs="Times New Roman" w:hint="eastAsia"/>
          <w:szCs w:val="24"/>
        </w:rPr>
        <w:t>PROM</w:t>
      </w:r>
      <w:r>
        <w:rPr>
          <w:rFonts w:eastAsia="楷体" w:cs="Times New Roman" w:hint="eastAsia"/>
          <w:szCs w:val="24"/>
        </w:rPr>
        <w:t>是最早的</w:t>
      </w:r>
      <w:r>
        <w:rPr>
          <w:rFonts w:eastAsia="楷体" w:cs="Times New Roman" w:hint="eastAsia"/>
          <w:szCs w:val="24"/>
        </w:rPr>
        <w:t>PLD</w:t>
      </w:r>
    </w:p>
    <w:p w14:paraId="3FD9CD5E" w14:textId="5A55C74F" w:rsidR="00214013" w:rsidRDefault="00214013" w:rsidP="00214013">
      <w:pPr>
        <w:pStyle w:val="a3"/>
        <w:numPr>
          <w:ilvl w:val="3"/>
          <w:numId w:val="1"/>
        </w:numPr>
        <w:ind w:firstLineChars="0"/>
        <w:rPr>
          <w:rFonts w:eastAsia="楷体" w:cs="Times New Roman"/>
          <w:szCs w:val="24"/>
        </w:rPr>
      </w:pPr>
      <w:r>
        <w:rPr>
          <w:rFonts w:eastAsia="楷体" w:cs="Times New Roman" w:hint="eastAsia"/>
          <w:szCs w:val="24"/>
        </w:rPr>
        <w:t>FPLA</w:t>
      </w:r>
      <w:r>
        <w:rPr>
          <w:rFonts w:eastAsia="楷体" w:cs="Times New Roman" w:hint="eastAsia"/>
          <w:szCs w:val="24"/>
        </w:rPr>
        <w:t>现场可编程逻辑阵列</w:t>
      </w:r>
    </w:p>
    <w:p w14:paraId="57468D02" w14:textId="628D98D1" w:rsidR="00214013" w:rsidRDefault="00214013" w:rsidP="00214013">
      <w:pPr>
        <w:pStyle w:val="a3"/>
        <w:numPr>
          <w:ilvl w:val="3"/>
          <w:numId w:val="1"/>
        </w:numPr>
        <w:ind w:firstLineChars="0"/>
        <w:rPr>
          <w:rFonts w:eastAsia="楷体" w:cs="Times New Roman"/>
          <w:szCs w:val="24"/>
        </w:rPr>
      </w:pPr>
      <w:r>
        <w:rPr>
          <w:rFonts w:eastAsia="楷体" w:cs="Times New Roman" w:hint="eastAsia"/>
          <w:szCs w:val="24"/>
        </w:rPr>
        <w:t>PAL</w:t>
      </w:r>
      <w:r>
        <w:rPr>
          <w:rFonts w:eastAsia="楷体" w:cs="Times New Roman" w:hint="eastAsia"/>
          <w:szCs w:val="24"/>
        </w:rPr>
        <w:t>可编程逻辑阵列</w:t>
      </w:r>
    </w:p>
    <w:p w14:paraId="39905FDB" w14:textId="1A08C2D6" w:rsidR="00214013" w:rsidRDefault="00214013" w:rsidP="00214013">
      <w:pPr>
        <w:pStyle w:val="a3"/>
        <w:numPr>
          <w:ilvl w:val="3"/>
          <w:numId w:val="1"/>
        </w:numPr>
        <w:ind w:firstLineChars="0"/>
        <w:rPr>
          <w:rFonts w:eastAsia="楷体" w:cs="Times New Roman"/>
          <w:szCs w:val="24"/>
        </w:rPr>
      </w:pPr>
      <w:r>
        <w:rPr>
          <w:rFonts w:eastAsia="楷体" w:cs="Times New Roman" w:hint="eastAsia"/>
          <w:szCs w:val="24"/>
        </w:rPr>
        <w:t>GAL</w:t>
      </w:r>
      <w:r>
        <w:rPr>
          <w:rFonts w:eastAsia="楷体" w:cs="Times New Roman" w:hint="eastAsia"/>
          <w:szCs w:val="24"/>
        </w:rPr>
        <w:t>通用阵列逻辑</w:t>
      </w:r>
    </w:p>
    <w:p w14:paraId="1D546B01" w14:textId="47FCDD87" w:rsidR="00214013" w:rsidRDefault="00214013" w:rsidP="00214013">
      <w:pPr>
        <w:pStyle w:val="a3"/>
        <w:numPr>
          <w:ilvl w:val="3"/>
          <w:numId w:val="1"/>
        </w:numPr>
        <w:ind w:firstLineChars="0"/>
        <w:rPr>
          <w:rFonts w:eastAsia="楷体" w:cs="Times New Roman"/>
          <w:szCs w:val="24"/>
        </w:rPr>
      </w:pPr>
      <w:r>
        <w:rPr>
          <w:rFonts w:eastAsia="楷体" w:cs="Times New Roman" w:hint="eastAsia"/>
          <w:szCs w:val="24"/>
        </w:rPr>
        <w:t>EPLD</w:t>
      </w:r>
      <w:r>
        <w:rPr>
          <w:rFonts w:eastAsia="楷体" w:cs="Times New Roman" w:hint="eastAsia"/>
          <w:szCs w:val="24"/>
        </w:rPr>
        <w:t>可擦除的可编程逻辑器件</w:t>
      </w:r>
    </w:p>
    <w:p w14:paraId="088F18AA" w14:textId="24EBA319" w:rsidR="00214013" w:rsidRDefault="00214013" w:rsidP="00214013">
      <w:pPr>
        <w:pStyle w:val="a3"/>
        <w:numPr>
          <w:ilvl w:val="3"/>
          <w:numId w:val="1"/>
        </w:numPr>
        <w:ind w:firstLineChars="0"/>
        <w:rPr>
          <w:rFonts w:eastAsia="楷体" w:cs="Times New Roman"/>
          <w:szCs w:val="24"/>
        </w:rPr>
      </w:pPr>
      <w:r>
        <w:rPr>
          <w:rFonts w:eastAsia="楷体" w:cs="Times New Roman" w:hint="eastAsia"/>
          <w:szCs w:val="24"/>
        </w:rPr>
        <w:t>CP</w:t>
      </w:r>
      <w:r>
        <w:rPr>
          <w:rFonts w:eastAsia="楷体" w:cs="Times New Roman"/>
          <w:szCs w:val="24"/>
        </w:rPr>
        <w:t>LD</w:t>
      </w:r>
      <w:r>
        <w:rPr>
          <w:rFonts w:eastAsia="楷体" w:cs="Times New Roman" w:hint="eastAsia"/>
          <w:szCs w:val="24"/>
        </w:rPr>
        <w:t>复杂的可编程逻辑器件</w:t>
      </w:r>
    </w:p>
    <w:p w14:paraId="0C03568B" w14:textId="637C53FE" w:rsidR="00214013" w:rsidRDefault="00214013" w:rsidP="00214013">
      <w:pPr>
        <w:pStyle w:val="a3"/>
        <w:numPr>
          <w:ilvl w:val="3"/>
          <w:numId w:val="1"/>
        </w:numPr>
        <w:ind w:firstLineChars="0"/>
        <w:rPr>
          <w:rFonts w:eastAsia="楷体" w:cs="Times New Roman"/>
          <w:szCs w:val="24"/>
        </w:rPr>
      </w:pPr>
      <w:r>
        <w:rPr>
          <w:rFonts w:eastAsia="楷体" w:cs="Times New Roman" w:hint="eastAsia"/>
          <w:szCs w:val="24"/>
        </w:rPr>
        <w:t>F</w:t>
      </w:r>
      <w:r>
        <w:rPr>
          <w:rFonts w:eastAsia="楷体" w:cs="Times New Roman"/>
          <w:szCs w:val="24"/>
        </w:rPr>
        <w:t>PGA</w:t>
      </w:r>
      <w:r>
        <w:rPr>
          <w:rFonts w:eastAsia="楷体" w:cs="Times New Roman" w:hint="eastAsia"/>
          <w:szCs w:val="24"/>
        </w:rPr>
        <w:t>现场可编程门阵列</w:t>
      </w:r>
    </w:p>
    <w:p w14:paraId="4CD4FA12" w14:textId="3CF6FE78" w:rsidR="00796F0C" w:rsidRDefault="00796F0C" w:rsidP="00796F0C">
      <w:pPr>
        <w:pStyle w:val="a3"/>
        <w:numPr>
          <w:ilvl w:val="2"/>
          <w:numId w:val="1"/>
        </w:numPr>
        <w:ind w:firstLineChars="0"/>
        <w:rPr>
          <w:rFonts w:eastAsia="楷体" w:cs="Times New Roman"/>
          <w:szCs w:val="24"/>
        </w:rPr>
      </w:pPr>
      <w:r>
        <w:rPr>
          <w:rFonts w:eastAsia="楷体" w:cs="Times New Roman" w:hint="eastAsia"/>
          <w:szCs w:val="24"/>
        </w:rPr>
        <w:t>E</w:t>
      </w:r>
      <w:r>
        <w:rPr>
          <w:rFonts w:eastAsia="楷体" w:cs="Times New Roman"/>
          <w:szCs w:val="24"/>
        </w:rPr>
        <w:t>DA</w:t>
      </w:r>
      <w:r>
        <w:rPr>
          <w:rFonts w:eastAsia="楷体" w:cs="Times New Roman" w:hint="eastAsia"/>
          <w:szCs w:val="24"/>
        </w:rPr>
        <w:t>技术特征</w:t>
      </w:r>
    </w:p>
    <w:p w14:paraId="0D3D8E51" w14:textId="286A6608" w:rsidR="00796F0C" w:rsidRDefault="00796F0C" w:rsidP="00796F0C">
      <w:pPr>
        <w:pStyle w:val="a3"/>
        <w:numPr>
          <w:ilvl w:val="3"/>
          <w:numId w:val="1"/>
        </w:numPr>
        <w:ind w:firstLineChars="0"/>
        <w:rPr>
          <w:rFonts w:eastAsia="楷体" w:cs="Times New Roman"/>
          <w:szCs w:val="24"/>
        </w:rPr>
      </w:pPr>
      <w:r>
        <w:rPr>
          <w:rFonts w:eastAsia="楷体" w:cs="Times New Roman" w:hint="eastAsia"/>
          <w:szCs w:val="24"/>
        </w:rPr>
        <w:t>以超大规模</w:t>
      </w:r>
      <w:r>
        <w:rPr>
          <w:rFonts w:eastAsia="楷体" w:cs="Times New Roman" w:hint="eastAsia"/>
          <w:szCs w:val="24"/>
        </w:rPr>
        <w:t>IC</w:t>
      </w:r>
      <w:r>
        <w:rPr>
          <w:rFonts w:eastAsia="楷体" w:cs="Times New Roman" w:hint="eastAsia"/>
          <w:szCs w:val="24"/>
        </w:rPr>
        <w:t>为基础，以高性能计算机及软件为平台</w:t>
      </w:r>
    </w:p>
    <w:p w14:paraId="71EAD3E9" w14:textId="1E8DE655" w:rsidR="00796F0C" w:rsidRDefault="00796F0C" w:rsidP="00796F0C">
      <w:pPr>
        <w:pStyle w:val="a3"/>
        <w:numPr>
          <w:ilvl w:val="3"/>
          <w:numId w:val="1"/>
        </w:numPr>
        <w:ind w:firstLineChars="0"/>
        <w:rPr>
          <w:rFonts w:eastAsia="楷体" w:cs="Times New Roman"/>
          <w:szCs w:val="24"/>
        </w:rPr>
      </w:pPr>
      <w:r>
        <w:rPr>
          <w:rFonts w:eastAsia="楷体" w:cs="Times New Roman" w:hint="eastAsia"/>
          <w:szCs w:val="24"/>
        </w:rPr>
        <w:t>多学科综合</w:t>
      </w:r>
    </w:p>
    <w:p w14:paraId="5A127C1B" w14:textId="45C9FC3F" w:rsidR="00796F0C" w:rsidRDefault="00796F0C" w:rsidP="00796F0C">
      <w:pPr>
        <w:pStyle w:val="a3"/>
        <w:numPr>
          <w:ilvl w:val="3"/>
          <w:numId w:val="1"/>
        </w:numPr>
        <w:ind w:firstLineChars="0"/>
        <w:rPr>
          <w:rFonts w:eastAsia="楷体" w:cs="Times New Roman"/>
          <w:szCs w:val="24"/>
        </w:rPr>
      </w:pPr>
      <w:r>
        <w:rPr>
          <w:rFonts w:eastAsia="楷体" w:cs="Times New Roman" w:hint="eastAsia"/>
          <w:szCs w:val="24"/>
        </w:rPr>
        <w:t>实现电子产品从设计到生产全过程自动化</w:t>
      </w:r>
    </w:p>
    <w:p w14:paraId="70DEE436" w14:textId="781DD3B5" w:rsidR="00796F0C" w:rsidRDefault="00796F0C" w:rsidP="00796F0C">
      <w:pPr>
        <w:pStyle w:val="a3"/>
        <w:numPr>
          <w:ilvl w:val="3"/>
          <w:numId w:val="1"/>
        </w:numPr>
        <w:ind w:firstLineChars="0"/>
        <w:rPr>
          <w:rFonts w:eastAsia="楷体" w:cs="Times New Roman"/>
          <w:szCs w:val="24"/>
        </w:rPr>
      </w:pPr>
      <w:r>
        <w:rPr>
          <w:rFonts w:eastAsia="楷体" w:cs="Times New Roman" w:hint="eastAsia"/>
          <w:szCs w:val="24"/>
        </w:rPr>
        <w:t>电路软件化</w:t>
      </w:r>
      <w:r>
        <w:rPr>
          <w:rFonts w:eastAsia="楷体" w:cs="Times New Roman"/>
          <w:szCs w:val="24"/>
        </w:rPr>
        <w:t>—</w:t>
      </w:r>
      <w:r>
        <w:rPr>
          <w:rFonts w:eastAsia="楷体" w:cs="Times New Roman" w:hint="eastAsia"/>
          <w:szCs w:val="24"/>
        </w:rPr>
        <w:t>软件即是电路，用计算机程序描述电路</w:t>
      </w:r>
    </w:p>
    <w:p w14:paraId="5A6F55DB" w14:textId="015B9AE1" w:rsidR="00796F0C" w:rsidRPr="00796F0C" w:rsidRDefault="00796F0C" w:rsidP="00796F0C">
      <w:pPr>
        <w:pStyle w:val="a3"/>
        <w:numPr>
          <w:ilvl w:val="3"/>
          <w:numId w:val="1"/>
        </w:numPr>
        <w:ind w:firstLineChars="0"/>
        <w:rPr>
          <w:rFonts w:eastAsia="楷体" w:cs="Times New Roman"/>
          <w:szCs w:val="24"/>
        </w:rPr>
      </w:pPr>
      <w:r>
        <w:rPr>
          <w:rFonts w:eastAsia="楷体" w:cs="Times New Roman" w:hint="eastAsia"/>
          <w:szCs w:val="24"/>
        </w:rPr>
        <w:t>电路的描述形式为硬件描述语言</w:t>
      </w:r>
      <w:r>
        <w:rPr>
          <w:rFonts w:eastAsia="楷体" w:cs="Times New Roman" w:hint="eastAsia"/>
          <w:szCs w:val="24"/>
        </w:rPr>
        <w:t>HDL(</w:t>
      </w:r>
      <w:r>
        <w:rPr>
          <w:rFonts w:eastAsia="楷体" w:cs="Times New Roman"/>
          <w:szCs w:val="24"/>
        </w:rPr>
        <w:t>Hardware Description Language)</w:t>
      </w:r>
    </w:p>
    <w:p w14:paraId="62CFFBA7" w14:textId="5E7831F2" w:rsidR="00E10811" w:rsidRDefault="00E10811" w:rsidP="00825133">
      <w:pPr>
        <w:pStyle w:val="a3"/>
        <w:numPr>
          <w:ilvl w:val="1"/>
          <w:numId w:val="1"/>
        </w:numPr>
        <w:ind w:firstLineChars="0"/>
        <w:rPr>
          <w:rFonts w:eastAsia="楷体" w:cs="Times New Roman"/>
          <w:sz w:val="28"/>
          <w:szCs w:val="28"/>
        </w:rPr>
      </w:pPr>
      <w:r w:rsidRPr="00E10811">
        <w:rPr>
          <w:rFonts w:eastAsia="楷体" w:cs="Times New Roman" w:hint="eastAsia"/>
          <w:sz w:val="28"/>
          <w:szCs w:val="28"/>
        </w:rPr>
        <w:t>硬件描述语言</w:t>
      </w:r>
    </w:p>
    <w:p w14:paraId="3D074FCA" w14:textId="6A5B3C76" w:rsidR="00550158" w:rsidRPr="00550158" w:rsidRDefault="00550158" w:rsidP="00550158">
      <w:pPr>
        <w:pStyle w:val="a3"/>
        <w:numPr>
          <w:ilvl w:val="2"/>
          <w:numId w:val="1"/>
        </w:numPr>
        <w:ind w:firstLineChars="0"/>
        <w:rPr>
          <w:rFonts w:eastAsia="楷体" w:cs="Times New Roman"/>
          <w:szCs w:val="24"/>
        </w:rPr>
      </w:pPr>
      <w:r w:rsidRPr="00550158">
        <w:rPr>
          <w:rFonts w:eastAsia="楷体" w:cs="Times New Roman" w:hint="eastAsia"/>
          <w:szCs w:val="24"/>
        </w:rPr>
        <w:t>VHDL</w:t>
      </w:r>
      <w:r>
        <w:rPr>
          <w:rFonts w:eastAsia="楷体" w:cs="Times New Roman" w:hint="eastAsia"/>
          <w:szCs w:val="24"/>
        </w:rPr>
        <w:t>：侧重于系统级描述</w:t>
      </w:r>
      <w:r>
        <w:rPr>
          <w:rFonts w:eastAsia="楷体" w:cs="Times New Roman"/>
          <w:szCs w:val="24"/>
        </w:rPr>
        <w:t>—</w:t>
      </w:r>
      <w:r>
        <w:rPr>
          <w:rFonts w:eastAsia="楷体" w:cs="Times New Roman" w:hint="eastAsia"/>
          <w:szCs w:val="24"/>
        </w:rPr>
        <w:t>系统级设计</w:t>
      </w:r>
    </w:p>
    <w:p w14:paraId="1FD2EC52" w14:textId="384004EB" w:rsidR="00550158" w:rsidRPr="00550158" w:rsidRDefault="00550158" w:rsidP="00550158">
      <w:pPr>
        <w:pStyle w:val="a3"/>
        <w:numPr>
          <w:ilvl w:val="2"/>
          <w:numId w:val="1"/>
        </w:numPr>
        <w:ind w:firstLineChars="0"/>
        <w:rPr>
          <w:rFonts w:eastAsia="楷体" w:cs="Times New Roman"/>
          <w:szCs w:val="24"/>
        </w:rPr>
      </w:pPr>
      <w:r w:rsidRPr="00550158">
        <w:rPr>
          <w:rFonts w:eastAsia="楷体" w:cs="Times New Roman" w:hint="eastAsia"/>
          <w:szCs w:val="24"/>
        </w:rPr>
        <w:t>V</w:t>
      </w:r>
      <w:r w:rsidRPr="00550158">
        <w:rPr>
          <w:rFonts w:eastAsia="楷体" w:cs="Times New Roman"/>
          <w:szCs w:val="24"/>
        </w:rPr>
        <w:t>erilog</w:t>
      </w:r>
      <w:r>
        <w:rPr>
          <w:rFonts w:eastAsia="楷体" w:cs="Times New Roman" w:hint="eastAsia"/>
          <w:szCs w:val="24"/>
        </w:rPr>
        <w:t>：侧重于电路级描述</w:t>
      </w:r>
      <w:r>
        <w:rPr>
          <w:rFonts w:eastAsia="楷体" w:cs="Times New Roman"/>
          <w:szCs w:val="24"/>
        </w:rPr>
        <w:t>—</w:t>
      </w:r>
      <w:r>
        <w:rPr>
          <w:rFonts w:eastAsia="楷体" w:cs="Times New Roman" w:hint="eastAsia"/>
          <w:szCs w:val="24"/>
        </w:rPr>
        <w:t>电路级设计</w:t>
      </w:r>
    </w:p>
    <w:p w14:paraId="1510C980" w14:textId="62260BC0" w:rsidR="008D402A" w:rsidRPr="00132937" w:rsidRDefault="00B54330" w:rsidP="008D402A">
      <w:pPr>
        <w:pStyle w:val="a3"/>
        <w:numPr>
          <w:ilvl w:val="0"/>
          <w:numId w:val="1"/>
        </w:numPr>
        <w:ind w:firstLineChars="0"/>
        <w:rPr>
          <w:rFonts w:eastAsia="楷体" w:cs="Times New Roman"/>
          <w:sz w:val="30"/>
          <w:szCs w:val="30"/>
        </w:rPr>
      </w:pPr>
      <w:r>
        <w:rPr>
          <w:rFonts w:eastAsia="楷体" w:cs="Times New Roman" w:hint="eastAsia"/>
          <w:sz w:val="30"/>
          <w:szCs w:val="30"/>
          <w:lang w:val="de-DE"/>
        </w:rPr>
        <w:t>半导体存储电路</w:t>
      </w:r>
    </w:p>
    <w:p w14:paraId="689DB969" w14:textId="1E531E1E" w:rsidR="00132937" w:rsidRPr="00E45B1B" w:rsidRDefault="00132937" w:rsidP="00132937">
      <w:pPr>
        <w:pStyle w:val="a3"/>
        <w:numPr>
          <w:ilvl w:val="1"/>
          <w:numId w:val="1"/>
        </w:numPr>
        <w:ind w:firstLineChars="0"/>
        <w:rPr>
          <w:rFonts w:eastAsia="楷体" w:cs="Times New Roman"/>
          <w:sz w:val="28"/>
          <w:szCs w:val="28"/>
        </w:rPr>
      </w:pPr>
      <w:r w:rsidRPr="00E45B1B">
        <w:rPr>
          <w:rFonts w:eastAsia="楷体" w:cs="Times New Roman" w:hint="eastAsia"/>
          <w:sz w:val="28"/>
          <w:szCs w:val="28"/>
          <w:lang w:val="de-DE"/>
        </w:rPr>
        <w:t>锁存器</w:t>
      </w:r>
    </w:p>
    <w:p w14:paraId="55EC0402" w14:textId="5C4DD0DF" w:rsidR="000D571E" w:rsidRPr="00D34B3D" w:rsidRDefault="008D402A" w:rsidP="00132937">
      <w:pPr>
        <w:pStyle w:val="a3"/>
        <w:numPr>
          <w:ilvl w:val="2"/>
          <w:numId w:val="1"/>
        </w:numPr>
        <w:ind w:firstLineChars="0"/>
        <w:rPr>
          <w:rFonts w:eastAsia="楷体" w:cs="Times New Roman"/>
          <w:szCs w:val="24"/>
        </w:rPr>
      </w:pPr>
      <w:r w:rsidRPr="00132937">
        <w:rPr>
          <w:rFonts w:eastAsia="楷体" w:cs="Times New Roman" w:hint="eastAsia"/>
          <w:szCs w:val="24"/>
          <w:lang w:val="de-DE"/>
        </w:rPr>
        <w:t>SR</w:t>
      </w:r>
      <w:r w:rsidRPr="00132937">
        <w:rPr>
          <w:rFonts w:eastAsia="楷体" w:cs="Times New Roman" w:hint="eastAsia"/>
          <w:szCs w:val="24"/>
          <w:lang w:val="de-DE"/>
        </w:rPr>
        <w:t>锁存器</w:t>
      </w:r>
      <w:r w:rsidR="00016C19" w:rsidRPr="00132937">
        <w:rPr>
          <w:rFonts w:eastAsia="楷体" w:cs="Times New Roman"/>
          <w:szCs w:val="24"/>
          <w:lang w:val="de-DE"/>
        </w:rPr>
        <w:t xml:space="preserve"> SR latch</w:t>
      </w:r>
    </w:p>
    <w:p w14:paraId="75211C56" w14:textId="77777777" w:rsidR="00D34B3D" w:rsidRPr="000D571E" w:rsidRDefault="00D34B3D" w:rsidP="00D34B3D">
      <w:pPr>
        <w:pStyle w:val="a3"/>
        <w:numPr>
          <w:ilvl w:val="3"/>
          <w:numId w:val="1"/>
        </w:numPr>
        <w:ind w:firstLineChars="0"/>
        <w:rPr>
          <w:rFonts w:eastAsia="楷体" w:cs="Times New Roman"/>
          <w:szCs w:val="24"/>
        </w:rPr>
      </w:pPr>
      <w:r w:rsidRPr="000D571E">
        <w:rPr>
          <w:rFonts w:eastAsia="楷体" w:cs="Times New Roman" w:hint="eastAsia"/>
          <w:szCs w:val="24"/>
          <w:lang w:val="de-DE"/>
        </w:rPr>
        <w:t>用与非门还是或非门来构成</w:t>
      </w:r>
      <w:r w:rsidRPr="000D571E">
        <w:rPr>
          <w:rFonts w:eastAsia="楷体" w:cs="Times New Roman" w:hint="eastAsia"/>
          <w:szCs w:val="24"/>
          <w:lang w:val="de-DE"/>
        </w:rPr>
        <w:t>SR</w:t>
      </w:r>
      <w:r w:rsidRPr="000D571E">
        <w:rPr>
          <w:rFonts w:eastAsia="楷体" w:cs="Times New Roman" w:hint="eastAsia"/>
          <w:szCs w:val="24"/>
          <w:lang w:val="de-DE"/>
        </w:rPr>
        <w:t>锁存器的区别在于是高电平作</w:t>
      </w:r>
      <w:r w:rsidRPr="000D571E">
        <w:rPr>
          <w:rFonts w:eastAsia="楷体" w:cs="Times New Roman" w:hint="eastAsia"/>
          <w:szCs w:val="24"/>
          <w:lang w:val="de-DE"/>
        </w:rPr>
        <w:lastRenderedPageBreak/>
        <w:t>为输入信号还是高电平作为输入信号</w:t>
      </w:r>
    </w:p>
    <w:p w14:paraId="12491837" w14:textId="77777777" w:rsidR="00D34B3D" w:rsidRDefault="00D34B3D" w:rsidP="00D34B3D">
      <w:pPr>
        <w:pStyle w:val="a3"/>
        <w:ind w:left="851" w:firstLineChars="0" w:firstLine="0"/>
        <w:rPr>
          <w:rFonts w:eastAsia="楷体" w:cs="Times New Roman"/>
          <w:sz w:val="28"/>
          <w:szCs w:val="28"/>
        </w:rPr>
      </w:pPr>
      <w:r w:rsidRPr="000D571E">
        <w:rPr>
          <w:rFonts w:eastAsia="楷体" w:cs="Times New Roman"/>
          <w:noProof/>
          <w:sz w:val="28"/>
          <w:szCs w:val="28"/>
        </w:rPr>
        <w:drawing>
          <wp:inline distT="0" distB="0" distL="0" distR="0" wp14:anchorId="47D53C97" wp14:editId="5A82408D">
            <wp:extent cx="4606496" cy="1246092"/>
            <wp:effectExtent l="0" t="0" r="3810" b="0"/>
            <wp:docPr id="271440" name="Picture 80">
              <a:extLst xmlns:a="http://schemas.openxmlformats.org/drawingml/2006/main">
                <a:ext uri="{FF2B5EF4-FFF2-40B4-BE49-F238E27FC236}">
                  <a16:creationId xmlns:a16="http://schemas.microsoft.com/office/drawing/2014/main" id="{0D37E427-7366-4536-8DE5-69C96CF75E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40" name="Picture 80">
                      <a:extLst>
                        <a:ext uri="{FF2B5EF4-FFF2-40B4-BE49-F238E27FC236}">
                          <a16:creationId xmlns:a16="http://schemas.microsoft.com/office/drawing/2014/main" id="{0D37E427-7366-4536-8DE5-69C96CF75EA1}"/>
                        </a:ext>
                      </a:extLst>
                    </pic:cNvP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11" b="30412"/>
                    <a:stretch/>
                  </pic:blipFill>
                  <pic:spPr bwMode="auto">
                    <a:xfrm>
                      <a:off x="0" y="0"/>
                      <a:ext cx="4640449" cy="1255277"/>
                    </a:xfrm>
                    <a:prstGeom prst="rect">
                      <a:avLst/>
                    </a:prstGeom>
                    <a:noFill/>
                    <a:ln>
                      <a:noFill/>
                    </a:ln>
                    <a:extLst>
                      <a:ext uri="{53640926-AAD7-44D8-BBD7-CCE9431645EC}">
                        <a14:shadowObscured xmlns:a14="http://schemas.microsoft.com/office/drawing/2010/main"/>
                      </a:ext>
                    </a:extLst>
                  </pic:spPr>
                </pic:pic>
              </a:graphicData>
            </a:graphic>
          </wp:inline>
        </w:drawing>
      </w:r>
    </w:p>
    <w:p w14:paraId="3052D779" w14:textId="5E60B69D" w:rsidR="00D34B3D" w:rsidRPr="00D34B3D" w:rsidRDefault="00D34B3D" w:rsidP="00D34B3D">
      <w:pPr>
        <w:pStyle w:val="a3"/>
        <w:ind w:left="851" w:firstLineChars="0" w:firstLine="0"/>
        <w:rPr>
          <w:rFonts w:eastAsia="楷体" w:cs="Times New Roman"/>
          <w:sz w:val="28"/>
          <w:szCs w:val="28"/>
        </w:rPr>
      </w:pPr>
      <w:r>
        <w:rPr>
          <w:rFonts w:eastAsia="楷体" w:cs="Times New Roman" w:hint="eastAsia"/>
          <w:sz w:val="28"/>
          <w:szCs w:val="28"/>
        </w:rPr>
        <w:t>不定状态是指</w:t>
      </w:r>
      <w:r>
        <w:rPr>
          <w:rFonts w:eastAsia="楷体" w:cs="Times New Roman"/>
          <w:sz w:val="28"/>
          <w:szCs w:val="28"/>
        </w:rPr>
        <w:t>S</w:t>
      </w:r>
      <w:r>
        <w:rPr>
          <w:rFonts w:eastAsia="楷体" w:cs="Times New Roman"/>
          <w:sz w:val="28"/>
          <w:szCs w:val="28"/>
          <w:vertAlign w:val="subscript"/>
        </w:rPr>
        <w:t>D</w:t>
      </w:r>
      <w:r>
        <w:rPr>
          <w:rFonts w:eastAsia="楷体" w:cs="Times New Roman" w:hint="eastAsia"/>
          <w:sz w:val="28"/>
          <w:szCs w:val="28"/>
        </w:rPr>
        <w:t>、</w:t>
      </w:r>
      <w:r>
        <w:rPr>
          <w:rFonts w:eastAsia="楷体" w:cs="Times New Roman" w:hint="eastAsia"/>
          <w:sz w:val="28"/>
          <w:szCs w:val="28"/>
        </w:rPr>
        <w:t>R</w:t>
      </w:r>
      <w:r>
        <w:rPr>
          <w:rFonts w:eastAsia="楷体" w:cs="Times New Roman"/>
          <w:sz w:val="28"/>
          <w:szCs w:val="28"/>
          <w:vertAlign w:val="subscript"/>
        </w:rPr>
        <w:t>D</w:t>
      </w:r>
      <w:r>
        <w:rPr>
          <w:rFonts w:eastAsia="楷体" w:cs="Times New Roman" w:hint="eastAsia"/>
          <w:sz w:val="28"/>
          <w:szCs w:val="28"/>
        </w:rPr>
        <w:t>的</w:t>
      </w:r>
      <w:r>
        <w:rPr>
          <w:rFonts w:eastAsia="楷体" w:cs="Times New Roman" w:hint="eastAsia"/>
          <w:sz w:val="28"/>
          <w:szCs w:val="28"/>
        </w:rPr>
        <w:t>1</w:t>
      </w:r>
      <w:r>
        <w:rPr>
          <w:rFonts w:eastAsia="楷体" w:cs="Times New Roman" w:hint="eastAsia"/>
          <w:sz w:val="28"/>
          <w:szCs w:val="28"/>
        </w:rPr>
        <w:t>状态</w:t>
      </w:r>
      <w:r>
        <w:rPr>
          <w:rFonts w:eastAsia="楷体" w:cs="Times New Roman" w:hint="eastAsia"/>
          <w:sz w:val="28"/>
          <w:szCs w:val="28"/>
        </w:rPr>
        <w:t>/</w:t>
      </w:r>
      <w:r>
        <w:rPr>
          <w:rFonts w:eastAsia="楷体" w:cs="Times New Roman"/>
          <w:sz w:val="28"/>
          <w:szCs w:val="28"/>
        </w:rPr>
        <w:t>S</w:t>
      </w:r>
      <w:r>
        <w:rPr>
          <w:rFonts w:eastAsia="楷体" w:cs="Times New Roman"/>
          <w:sz w:val="28"/>
          <w:szCs w:val="28"/>
          <w:vertAlign w:val="subscript"/>
        </w:rPr>
        <w:t>D</w:t>
      </w:r>
      <w:r>
        <w:rPr>
          <w:rFonts w:eastAsia="楷体" w:cs="Times New Roman"/>
          <w:sz w:val="28"/>
          <w:szCs w:val="28"/>
        </w:rPr>
        <w:t>’</w:t>
      </w:r>
      <w:r>
        <w:rPr>
          <w:rFonts w:eastAsia="楷体" w:cs="Times New Roman" w:hint="eastAsia"/>
          <w:sz w:val="28"/>
          <w:szCs w:val="28"/>
        </w:rPr>
        <w:t>、</w:t>
      </w:r>
      <w:r>
        <w:rPr>
          <w:rFonts w:eastAsia="楷体" w:cs="Times New Roman" w:hint="eastAsia"/>
          <w:sz w:val="28"/>
          <w:szCs w:val="28"/>
        </w:rPr>
        <w:t>R</w:t>
      </w:r>
      <w:r>
        <w:rPr>
          <w:rFonts w:eastAsia="楷体" w:cs="Times New Roman"/>
          <w:sz w:val="28"/>
          <w:szCs w:val="28"/>
          <w:vertAlign w:val="subscript"/>
        </w:rPr>
        <w:t>D</w:t>
      </w:r>
      <w:r>
        <w:rPr>
          <w:rFonts w:eastAsia="楷体" w:cs="Times New Roman"/>
          <w:sz w:val="28"/>
          <w:szCs w:val="28"/>
        </w:rPr>
        <w:t>’</w:t>
      </w:r>
      <w:r>
        <w:rPr>
          <w:rFonts w:eastAsia="楷体" w:cs="Times New Roman" w:hint="eastAsia"/>
          <w:sz w:val="28"/>
          <w:szCs w:val="28"/>
        </w:rPr>
        <w:t>的</w:t>
      </w:r>
      <w:r>
        <w:rPr>
          <w:rFonts w:eastAsia="楷体" w:cs="Times New Roman" w:hint="eastAsia"/>
          <w:sz w:val="28"/>
          <w:szCs w:val="28"/>
        </w:rPr>
        <w:t>0</w:t>
      </w:r>
      <w:r>
        <w:rPr>
          <w:rFonts w:eastAsia="楷体" w:cs="Times New Roman" w:hint="eastAsia"/>
          <w:sz w:val="28"/>
          <w:szCs w:val="28"/>
        </w:rPr>
        <w:t>状态同时消失后不定！！</w:t>
      </w:r>
    </w:p>
    <w:p w14:paraId="702491C7" w14:textId="77777777" w:rsidR="00D34B3D" w:rsidRDefault="00D34B3D" w:rsidP="00D34B3D">
      <w:pPr>
        <w:pStyle w:val="a3"/>
        <w:numPr>
          <w:ilvl w:val="2"/>
          <w:numId w:val="1"/>
        </w:numPr>
        <w:ind w:firstLineChars="0"/>
        <w:rPr>
          <w:rFonts w:eastAsia="楷体" w:cs="Times New Roman"/>
          <w:szCs w:val="24"/>
        </w:rPr>
      </w:pPr>
      <w:r>
        <w:rPr>
          <w:rFonts w:eastAsia="楷体" w:cs="Times New Roman" w:hint="eastAsia"/>
          <w:szCs w:val="24"/>
        </w:rPr>
        <w:t>D</w:t>
      </w:r>
      <w:r>
        <w:rPr>
          <w:rFonts w:eastAsia="楷体" w:cs="Times New Roman" w:hint="eastAsia"/>
          <w:szCs w:val="24"/>
        </w:rPr>
        <w:t>锁存器</w:t>
      </w:r>
      <w:r>
        <w:rPr>
          <w:rFonts w:eastAsia="楷体" w:cs="Times New Roman" w:hint="eastAsia"/>
          <w:szCs w:val="24"/>
        </w:rPr>
        <w:t xml:space="preserve"> D</w:t>
      </w:r>
      <w:r>
        <w:rPr>
          <w:rFonts w:eastAsia="楷体" w:cs="Times New Roman"/>
          <w:szCs w:val="24"/>
        </w:rPr>
        <w:t xml:space="preserve"> latch</w:t>
      </w:r>
    </w:p>
    <w:p w14:paraId="0B3BEF53" w14:textId="51FB17E6" w:rsidR="00D34B3D" w:rsidRDefault="00D34B3D" w:rsidP="00D34B3D">
      <w:pPr>
        <w:pStyle w:val="a3"/>
        <w:numPr>
          <w:ilvl w:val="3"/>
          <w:numId w:val="1"/>
        </w:numPr>
        <w:ind w:firstLineChars="0"/>
        <w:rPr>
          <w:rFonts w:eastAsia="楷体" w:cs="Times New Roman"/>
          <w:szCs w:val="24"/>
        </w:rPr>
      </w:pPr>
      <w:r>
        <w:rPr>
          <w:rFonts w:eastAsia="楷体" w:cs="Times New Roman" w:hint="eastAsia"/>
          <w:szCs w:val="24"/>
        </w:rPr>
        <w:t>结构</w:t>
      </w:r>
      <w:r w:rsidRPr="00D34B3D">
        <w:rPr>
          <w:rFonts w:eastAsia="楷体" w:cs="Times New Roman"/>
          <w:noProof/>
          <w:szCs w:val="24"/>
        </w:rPr>
        <w:drawing>
          <wp:inline distT="0" distB="0" distL="0" distR="0" wp14:anchorId="28D0A9FF" wp14:editId="313EEC5D">
            <wp:extent cx="2366789" cy="1191674"/>
            <wp:effectExtent l="0" t="0" r="0" b="8890"/>
            <wp:docPr id="298074" name="Picture 90">
              <a:extLst xmlns:a="http://schemas.openxmlformats.org/drawingml/2006/main">
                <a:ext uri="{FF2B5EF4-FFF2-40B4-BE49-F238E27FC236}">
                  <a16:creationId xmlns:a16="http://schemas.microsoft.com/office/drawing/2014/main" id="{946361B4-B034-47C8-A27C-54A68CE835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74" name="Picture 90">
                      <a:extLst>
                        <a:ext uri="{FF2B5EF4-FFF2-40B4-BE49-F238E27FC236}">
                          <a16:creationId xmlns:a16="http://schemas.microsoft.com/office/drawing/2014/main" id="{946361B4-B034-47C8-A27C-54A68CE835B2}"/>
                        </a:ext>
                      </a:extLst>
                    </pic:cNvPr>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059" t="6135" r="2141" b="7668"/>
                    <a:stretch/>
                  </pic:blipFill>
                  <pic:spPr bwMode="auto">
                    <a:xfrm>
                      <a:off x="0" y="0"/>
                      <a:ext cx="2393068" cy="1204906"/>
                    </a:xfrm>
                    <a:prstGeom prst="rect">
                      <a:avLst/>
                    </a:prstGeom>
                    <a:noFill/>
                    <a:ln>
                      <a:noFill/>
                    </a:ln>
                    <a:extLst>
                      <a:ext uri="{53640926-AAD7-44D8-BBD7-CCE9431645EC}">
                        <a14:shadowObscured xmlns:a14="http://schemas.microsoft.com/office/drawing/2010/main"/>
                      </a:ext>
                    </a:extLst>
                  </pic:spPr>
                </pic:pic>
              </a:graphicData>
            </a:graphic>
          </wp:inline>
        </w:drawing>
      </w:r>
    </w:p>
    <w:p w14:paraId="5DEEA248" w14:textId="2BBF995C" w:rsidR="00D34B3D" w:rsidRPr="00D34B3D" w:rsidRDefault="00D34B3D" w:rsidP="00D34B3D">
      <w:pPr>
        <w:pStyle w:val="a3"/>
        <w:numPr>
          <w:ilvl w:val="3"/>
          <w:numId w:val="1"/>
        </w:numPr>
        <w:ind w:firstLineChars="0"/>
        <w:rPr>
          <w:rFonts w:eastAsia="楷体" w:cs="Times New Roman"/>
          <w:szCs w:val="24"/>
        </w:rPr>
      </w:pPr>
      <w:r>
        <w:rPr>
          <w:rFonts w:eastAsia="楷体" w:cs="Times New Roman" w:hint="eastAsia"/>
          <w:szCs w:val="24"/>
        </w:rPr>
        <w:t>原理：为了能适应单端输入信号的需要设计。由于从一个输入信号接反相器得到两个相反的信号所以信号时刻相反，避免了不定状态，但同时也失去了保持功能</w:t>
      </w:r>
    </w:p>
    <w:p w14:paraId="7128C4D2" w14:textId="19FB6970" w:rsidR="008D402A" w:rsidRPr="00016C19" w:rsidRDefault="008D402A" w:rsidP="008D402A">
      <w:pPr>
        <w:pStyle w:val="a3"/>
        <w:numPr>
          <w:ilvl w:val="1"/>
          <w:numId w:val="1"/>
        </w:numPr>
        <w:ind w:firstLineChars="0"/>
        <w:rPr>
          <w:rFonts w:eastAsia="楷体" w:cs="Times New Roman"/>
          <w:sz w:val="28"/>
          <w:szCs w:val="28"/>
        </w:rPr>
      </w:pPr>
      <w:r w:rsidRPr="008D402A">
        <w:rPr>
          <w:rFonts w:eastAsia="楷体" w:cs="Times New Roman" w:hint="eastAsia"/>
          <w:sz w:val="28"/>
          <w:szCs w:val="28"/>
          <w:lang w:val="de-DE"/>
        </w:rPr>
        <w:t>触发器</w:t>
      </w:r>
      <w:r w:rsidRPr="008D402A">
        <w:rPr>
          <w:rFonts w:eastAsia="楷体" w:cs="Times New Roman" w:hint="eastAsia"/>
          <w:sz w:val="28"/>
          <w:szCs w:val="28"/>
          <w:lang w:val="de-DE"/>
        </w:rPr>
        <w:t xml:space="preserve"> </w:t>
      </w:r>
      <w:r w:rsidRPr="008D402A">
        <w:rPr>
          <w:rFonts w:eastAsia="楷体" w:cs="Times New Roman"/>
          <w:sz w:val="28"/>
          <w:szCs w:val="28"/>
          <w:lang w:val="de-DE"/>
        </w:rPr>
        <w:t>Flip</w:t>
      </w:r>
      <w:r w:rsidRPr="008D402A">
        <w:rPr>
          <w:rFonts w:eastAsia="楷体" w:cs="Times New Roman" w:hint="eastAsia"/>
          <w:sz w:val="28"/>
          <w:szCs w:val="28"/>
          <w:lang w:val="de-DE"/>
        </w:rPr>
        <w:t>-</w:t>
      </w:r>
      <w:r w:rsidRPr="008D402A">
        <w:rPr>
          <w:rFonts w:eastAsia="楷体" w:cs="Times New Roman"/>
          <w:sz w:val="28"/>
          <w:szCs w:val="28"/>
          <w:lang w:val="de-DE"/>
        </w:rPr>
        <w:t>flop</w:t>
      </w:r>
    </w:p>
    <w:p w14:paraId="4563AF0A" w14:textId="53FCC6A6" w:rsidR="00016C19" w:rsidRPr="00016C19" w:rsidRDefault="00016C19" w:rsidP="00016C19">
      <w:pPr>
        <w:pStyle w:val="a3"/>
        <w:numPr>
          <w:ilvl w:val="2"/>
          <w:numId w:val="1"/>
        </w:numPr>
        <w:ind w:firstLineChars="0"/>
        <w:rPr>
          <w:rFonts w:eastAsia="楷体" w:cs="Times New Roman"/>
          <w:szCs w:val="24"/>
        </w:rPr>
      </w:pPr>
      <w:r w:rsidRPr="00016C19">
        <w:rPr>
          <w:rFonts w:eastAsia="楷体" w:cs="Times New Roman" w:hint="eastAsia"/>
          <w:szCs w:val="24"/>
          <w:lang w:val="de-DE"/>
        </w:rPr>
        <w:t>触发器概述</w:t>
      </w:r>
    </w:p>
    <w:p w14:paraId="1C3EF491" w14:textId="77777777" w:rsidR="00016C19" w:rsidRPr="00016C19" w:rsidRDefault="00016C19" w:rsidP="00016C19">
      <w:pPr>
        <w:pStyle w:val="a3"/>
        <w:numPr>
          <w:ilvl w:val="3"/>
          <w:numId w:val="1"/>
        </w:numPr>
        <w:ind w:firstLineChars="0"/>
        <w:rPr>
          <w:rFonts w:eastAsia="楷体" w:cs="Times New Roman"/>
          <w:szCs w:val="24"/>
        </w:rPr>
      </w:pPr>
      <w:r w:rsidRPr="00016C19">
        <w:rPr>
          <w:rFonts w:eastAsia="楷体" w:cs="Times New Roman" w:hint="eastAsia"/>
          <w:szCs w:val="24"/>
          <w:lang w:val="de-DE"/>
        </w:rPr>
        <w:t>用于记忆</w:t>
      </w:r>
      <w:r w:rsidRPr="00016C19">
        <w:rPr>
          <w:rFonts w:eastAsia="楷体" w:cs="Times New Roman" w:hint="eastAsia"/>
          <w:szCs w:val="24"/>
          <w:lang w:val="de-DE"/>
        </w:rPr>
        <w:t>1</w:t>
      </w:r>
      <w:r w:rsidRPr="00016C19">
        <w:rPr>
          <w:rFonts w:eastAsia="楷体" w:cs="Times New Roman" w:hint="eastAsia"/>
          <w:szCs w:val="24"/>
          <w:lang w:val="de-DE"/>
        </w:rPr>
        <w:t>位二进制信号</w:t>
      </w:r>
    </w:p>
    <w:p w14:paraId="363921AA" w14:textId="77777777" w:rsidR="00016C19" w:rsidRPr="00016C19" w:rsidRDefault="00016C19" w:rsidP="00016C19">
      <w:pPr>
        <w:pStyle w:val="a3"/>
        <w:numPr>
          <w:ilvl w:val="4"/>
          <w:numId w:val="1"/>
        </w:numPr>
        <w:ind w:firstLineChars="0"/>
        <w:rPr>
          <w:rFonts w:eastAsia="楷体" w:cs="Times New Roman"/>
          <w:szCs w:val="24"/>
        </w:rPr>
      </w:pPr>
      <w:r>
        <w:rPr>
          <w:rFonts w:eastAsia="楷体" w:cs="Times New Roman" w:hint="eastAsia"/>
          <w:szCs w:val="24"/>
          <w:lang w:val="de-DE"/>
        </w:rPr>
        <w:t>有两个能够自行保存的状态</w:t>
      </w:r>
    </w:p>
    <w:p w14:paraId="48CD3912" w14:textId="77777777" w:rsidR="00016C19" w:rsidRPr="00016C19" w:rsidRDefault="00016C19" w:rsidP="00016C19">
      <w:pPr>
        <w:pStyle w:val="a3"/>
        <w:numPr>
          <w:ilvl w:val="4"/>
          <w:numId w:val="1"/>
        </w:numPr>
        <w:ind w:firstLineChars="0"/>
        <w:rPr>
          <w:rFonts w:eastAsia="楷体" w:cs="Times New Roman"/>
          <w:szCs w:val="24"/>
        </w:rPr>
      </w:pPr>
      <w:r>
        <w:rPr>
          <w:rFonts w:eastAsia="楷体" w:cs="Times New Roman" w:hint="eastAsia"/>
          <w:szCs w:val="24"/>
          <w:lang w:val="de-DE"/>
        </w:rPr>
        <w:t>根据输入信号可以置成</w:t>
      </w:r>
      <w:r>
        <w:rPr>
          <w:rFonts w:eastAsia="楷体" w:cs="Times New Roman" w:hint="eastAsia"/>
          <w:szCs w:val="24"/>
          <w:lang w:val="de-DE"/>
        </w:rPr>
        <w:t>0</w:t>
      </w:r>
      <w:r>
        <w:rPr>
          <w:rFonts w:eastAsia="楷体" w:cs="Times New Roman" w:hint="eastAsia"/>
          <w:szCs w:val="24"/>
          <w:lang w:val="de-DE"/>
        </w:rPr>
        <w:t>或</w:t>
      </w:r>
      <w:r>
        <w:rPr>
          <w:rFonts w:eastAsia="楷体" w:cs="Times New Roman" w:hint="eastAsia"/>
          <w:szCs w:val="24"/>
          <w:lang w:val="de-DE"/>
        </w:rPr>
        <w:t>1</w:t>
      </w:r>
      <w:r>
        <w:rPr>
          <w:rFonts w:eastAsia="楷体" w:cs="Times New Roman"/>
          <w:szCs w:val="24"/>
          <w:lang w:val="de-DE"/>
        </w:rPr>
        <w:t xml:space="preserve"> </w:t>
      </w:r>
    </w:p>
    <w:p w14:paraId="041337DE" w14:textId="77777777" w:rsidR="00016C19" w:rsidRPr="00016C19" w:rsidRDefault="00016C19" w:rsidP="00016C19">
      <w:pPr>
        <w:pStyle w:val="a3"/>
        <w:numPr>
          <w:ilvl w:val="3"/>
          <w:numId w:val="1"/>
        </w:numPr>
        <w:ind w:firstLineChars="0"/>
        <w:rPr>
          <w:rFonts w:eastAsia="楷体" w:cs="Times New Roman"/>
          <w:szCs w:val="24"/>
        </w:rPr>
      </w:pPr>
      <w:r>
        <w:rPr>
          <w:rFonts w:eastAsia="楷体" w:cs="Times New Roman" w:hint="eastAsia"/>
          <w:szCs w:val="24"/>
          <w:lang w:val="de-DE"/>
        </w:rPr>
        <w:t>分类</w:t>
      </w:r>
    </w:p>
    <w:p w14:paraId="7052E855" w14:textId="20AEF8C1" w:rsidR="00016C19" w:rsidRPr="00016C19" w:rsidRDefault="00016C19" w:rsidP="00016C19">
      <w:pPr>
        <w:pStyle w:val="a3"/>
        <w:numPr>
          <w:ilvl w:val="4"/>
          <w:numId w:val="1"/>
        </w:numPr>
        <w:ind w:firstLineChars="0"/>
        <w:rPr>
          <w:rFonts w:eastAsia="楷体" w:cs="Times New Roman"/>
          <w:szCs w:val="24"/>
        </w:rPr>
      </w:pPr>
      <w:r>
        <w:rPr>
          <w:rFonts w:eastAsia="楷体" w:cs="Times New Roman" w:hint="eastAsia"/>
          <w:szCs w:val="24"/>
          <w:lang w:val="de-DE"/>
        </w:rPr>
        <w:t>按触发方式（电平、脉冲、边沿）</w:t>
      </w:r>
    </w:p>
    <w:p w14:paraId="7E5AD863" w14:textId="558A7209" w:rsidR="00667F12" w:rsidRDefault="00016C19" w:rsidP="00667F12">
      <w:pPr>
        <w:pStyle w:val="a3"/>
        <w:numPr>
          <w:ilvl w:val="4"/>
          <w:numId w:val="1"/>
        </w:numPr>
        <w:ind w:firstLineChars="0"/>
        <w:rPr>
          <w:rFonts w:eastAsia="楷体" w:cs="Times New Roman"/>
          <w:szCs w:val="24"/>
        </w:rPr>
      </w:pPr>
      <w:r>
        <w:rPr>
          <w:rFonts w:eastAsia="楷体" w:cs="Times New Roman" w:hint="eastAsia"/>
          <w:szCs w:val="24"/>
        </w:rPr>
        <w:t>按逻辑功能（</w:t>
      </w:r>
      <w:r>
        <w:rPr>
          <w:rFonts w:eastAsia="楷体" w:cs="Times New Roman" w:hint="eastAsia"/>
          <w:szCs w:val="24"/>
        </w:rPr>
        <w:t>R</w:t>
      </w:r>
      <w:r>
        <w:rPr>
          <w:rFonts w:eastAsia="楷体" w:cs="Times New Roman"/>
          <w:szCs w:val="24"/>
        </w:rPr>
        <w:t>S, JK, D, T</w:t>
      </w:r>
      <w:r>
        <w:rPr>
          <w:rFonts w:eastAsia="楷体" w:cs="Times New Roman" w:hint="eastAsia"/>
          <w:szCs w:val="24"/>
        </w:rPr>
        <w:t>）</w:t>
      </w:r>
    </w:p>
    <w:p w14:paraId="3B459B3C" w14:textId="774D3DC7" w:rsidR="00667F12" w:rsidRDefault="00667F12" w:rsidP="00667F12">
      <w:pPr>
        <w:pStyle w:val="a3"/>
        <w:numPr>
          <w:ilvl w:val="2"/>
          <w:numId w:val="1"/>
        </w:numPr>
        <w:ind w:firstLineChars="0"/>
        <w:rPr>
          <w:rFonts w:eastAsia="楷体" w:cs="Times New Roman"/>
          <w:szCs w:val="24"/>
        </w:rPr>
      </w:pPr>
      <w:r>
        <w:rPr>
          <w:rFonts w:eastAsia="楷体" w:cs="Times New Roman" w:hint="eastAsia"/>
          <w:szCs w:val="24"/>
        </w:rPr>
        <w:t>电平触发的触发器</w:t>
      </w:r>
    </w:p>
    <w:p w14:paraId="0EFCAE41" w14:textId="77777777" w:rsidR="00132937" w:rsidRDefault="00667F12" w:rsidP="00132937">
      <w:pPr>
        <w:pStyle w:val="a3"/>
        <w:numPr>
          <w:ilvl w:val="3"/>
          <w:numId w:val="1"/>
        </w:numPr>
        <w:ind w:firstLineChars="0"/>
        <w:rPr>
          <w:rFonts w:eastAsia="楷体" w:cs="Times New Roman"/>
          <w:szCs w:val="24"/>
        </w:rPr>
      </w:pPr>
      <w:r>
        <w:rPr>
          <w:rFonts w:eastAsia="楷体" w:cs="Times New Roman" w:hint="eastAsia"/>
          <w:szCs w:val="24"/>
        </w:rPr>
        <w:t>电路结构和工作原理</w:t>
      </w:r>
    </w:p>
    <w:p w14:paraId="718FD7C5" w14:textId="0EB5B9AD" w:rsidR="00132937" w:rsidRDefault="00132937" w:rsidP="00132937">
      <w:pPr>
        <w:pStyle w:val="a3"/>
        <w:ind w:left="1701" w:firstLineChars="0" w:firstLine="0"/>
        <w:rPr>
          <w:rFonts w:eastAsia="楷体" w:cs="Times New Roman"/>
          <w:szCs w:val="24"/>
        </w:rPr>
      </w:pPr>
      <w:r w:rsidRPr="00132937">
        <w:rPr>
          <w:noProof/>
        </w:rPr>
        <w:drawing>
          <wp:inline distT="0" distB="0" distL="0" distR="0" wp14:anchorId="54F4C9B1" wp14:editId="665232EA">
            <wp:extent cx="3959749" cy="1605280"/>
            <wp:effectExtent l="0" t="0" r="3175" b="0"/>
            <wp:docPr id="344159" name="Picture 95">
              <a:extLst xmlns:a="http://schemas.openxmlformats.org/drawingml/2006/main">
                <a:ext uri="{FF2B5EF4-FFF2-40B4-BE49-F238E27FC236}">
                  <a16:creationId xmlns:a16="http://schemas.microsoft.com/office/drawing/2014/main" id="{1F95BB43-1F64-44B4-81D3-95441BAD68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59" name="Picture 95">
                      <a:extLst>
                        <a:ext uri="{FF2B5EF4-FFF2-40B4-BE49-F238E27FC236}">
                          <a16:creationId xmlns:a16="http://schemas.microsoft.com/office/drawing/2014/main" id="{1F95BB43-1F64-44B4-81D3-95441BAD689E}"/>
                        </a:ext>
                      </a:extLst>
                    </pic:cNvP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60" r="1283" b="19950"/>
                    <a:stretch/>
                  </pic:blipFill>
                  <pic:spPr bwMode="auto">
                    <a:xfrm>
                      <a:off x="0" y="0"/>
                      <a:ext cx="3974774" cy="1611371"/>
                    </a:xfrm>
                    <a:prstGeom prst="rect">
                      <a:avLst/>
                    </a:prstGeom>
                    <a:noFill/>
                    <a:ln>
                      <a:noFill/>
                    </a:ln>
                    <a:extLst>
                      <a:ext uri="{53640926-AAD7-44D8-BBD7-CCE9431645EC}">
                        <a14:shadowObscured xmlns:a14="http://schemas.microsoft.com/office/drawing/2010/main"/>
                      </a:ext>
                    </a:extLst>
                  </pic:spPr>
                </pic:pic>
              </a:graphicData>
            </a:graphic>
          </wp:inline>
        </w:drawing>
      </w:r>
    </w:p>
    <w:p w14:paraId="6CA0CEF4" w14:textId="51DC777C" w:rsidR="00132937" w:rsidRPr="00132937" w:rsidRDefault="00132937" w:rsidP="00132937">
      <w:pPr>
        <w:pStyle w:val="a3"/>
        <w:ind w:left="1701" w:firstLineChars="0" w:firstLine="0"/>
        <w:rPr>
          <w:rFonts w:eastAsia="楷体" w:cs="Times New Roman"/>
          <w:szCs w:val="24"/>
        </w:rPr>
      </w:pPr>
      <w:r w:rsidRPr="00132937">
        <w:rPr>
          <w:rFonts w:eastAsia="楷体" w:cs="Times New Roman" w:hint="eastAsia"/>
          <w:szCs w:val="24"/>
        </w:rPr>
        <w:t>为了实现在</w:t>
      </w:r>
      <w:r w:rsidRPr="00132937">
        <w:rPr>
          <w:rFonts w:eastAsia="楷体" w:cs="Times New Roman" w:hint="eastAsia"/>
          <w:szCs w:val="24"/>
        </w:rPr>
        <w:t>CLK</w:t>
      </w:r>
      <w:r w:rsidRPr="00132937">
        <w:rPr>
          <w:rFonts w:eastAsia="楷体" w:cs="Times New Roman" w:hint="eastAsia"/>
          <w:szCs w:val="24"/>
        </w:rPr>
        <w:t>的有效电平到达之前预先将触发器置成指定装</w:t>
      </w:r>
      <w:r w:rsidRPr="00132937">
        <w:rPr>
          <w:rFonts w:eastAsia="楷体" w:cs="Times New Roman" w:hint="eastAsia"/>
          <w:szCs w:val="24"/>
        </w:rPr>
        <w:lastRenderedPageBreak/>
        <w:t>填的功能，在实用电路上往往还设置有异步置</w:t>
      </w:r>
      <w:r w:rsidRPr="00132937">
        <w:rPr>
          <w:rFonts w:eastAsia="楷体" w:cs="Times New Roman" w:hint="eastAsia"/>
          <w:szCs w:val="24"/>
        </w:rPr>
        <w:t>1</w:t>
      </w:r>
      <w:r>
        <w:rPr>
          <w:rFonts w:eastAsia="楷体" w:cs="Times New Roman" w:hint="eastAsia"/>
          <w:szCs w:val="24"/>
        </w:rPr>
        <w:t>（异步置位）</w:t>
      </w:r>
      <w:r w:rsidRPr="00132937">
        <w:rPr>
          <w:rFonts w:eastAsia="楷体" w:cs="Times New Roman" w:hint="eastAsia"/>
          <w:szCs w:val="24"/>
        </w:rPr>
        <w:t>输入端</w:t>
      </w:r>
      <w:r w:rsidRPr="00132937">
        <w:rPr>
          <w:rFonts w:eastAsia="楷体" w:cs="Times New Roman"/>
          <w:szCs w:val="24"/>
        </w:rPr>
        <w:t>S</w:t>
      </w:r>
      <w:r w:rsidRPr="00132937">
        <w:rPr>
          <w:rFonts w:eastAsia="楷体" w:cs="Times New Roman"/>
          <w:szCs w:val="24"/>
          <w:vertAlign w:val="subscript"/>
        </w:rPr>
        <w:t>D</w:t>
      </w:r>
      <w:r w:rsidRPr="00132937">
        <w:rPr>
          <w:rFonts w:eastAsia="楷体" w:cs="Times New Roman"/>
          <w:szCs w:val="24"/>
        </w:rPr>
        <w:t>’</w:t>
      </w:r>
      <w:r w:rsidRPr="00132937">
        <w:rPr>
          <w:rFonts w:eastAsia="楷体" w:cs="Times New Roman" w:hint="eastAsia"/>
          <w:szCs w:val="24"/>
        </w:rPr>
        <w:t>和异步置</w:t>
      </w:r>
      <w:r w:rsidRPr="00132937">
        <w:rPr>
          <w:rFonts w:eastAsia="楷体" w:cs="Times New Roman" w:hint="eastAsia"/>
          <w:szCs w:val="24"/>
        </w:rPr>
        <w:t>0</w:t>
      </w:r>
      <w:r>
        <w:rPr>
          <w:rFonts w:eastAsia="楷体" w:cs="Times New Roman" w:hint="eastAsia"/>
          <w:szCs w:val="24"/>
        </w:rPr>
        <w:t>（异步复位）</w:t>
      </w:r>
      <w:r w:rsidRPr="00132937">
        <w:rPr>
          <w:rFonts w:eastAsia="楷体" w:cs="Times New Roman" w:hint="eastAsia"/>
          <w:szCs w:val="24"/>
        </w:rPr>
        <w:t>输入端</w:t>
      </w:r>
      <w:r w:rsidRPr="00132937">
        <w:rPr>
          <w:rFonts w:eastAsia="楷体" w:cs="Times New Roman" w:hint="eastAsia"/>
          <w:szCs w:val="24"/>
        </w:rPr>
        <w:t>R</w:t>
      </w:r>
      <w:r w:rsidRPr="00132937">
        <w:rPr>
          <w:rFonts w:eastAsia="楷体" w:cs="Times New Roman"/>
          <w:szCs w:val="24"/>
          <w:vertAlign w:val="subscript"/>
        </w:rPr>
        <w:t>D</w:t>
      </w:r>
      <w:r w:rsidRPr="00132937">
        <w:rPr>
          <w:rFonts w:eastAsia="楷体" w:cs="Times New Roman"/>
          <w:szCs w:val="24"/>
        </w:rPr>
        <w:t>’</w:t>
      </w:r>
    </w:p>
    <w:p w14:paraId="527CF4C6" w14:textId="65E0B856" w:rsidR="00667F12" w:rsidRDefault="00667F12" w:rsidP="00667F12">
      <w:pPr>
        <w:pStyle w:val="a3"/>
        <w:numPr>
          <w:ilvl w:val="3"/>
          <w:numId w:val="1"/>
        </w:numPr>
        <w:ind w:firstLineChars="0"/>
        <w:rPr>
          <w:rFonts w:eastAsia="楷体" w:cs="Times New Roman"/>
          <w:szCs w:val="24"/>
        </w:rPr>
      </w:pPr>
      <w:r>
        <w:rPr>
          <w:rFonts w:eastAsia="楷体" w:cs="Times New Roman" w:hint="eastAsia"/>
          <w:szCs w:val="24"/>
        </w:rPr>
        <w:t>电平触发方式的动作特点</w:t>
      </w:r>
    </w:p>
    <w:p w14:paraId="790C97C7" w14:textId="6861981E" w:rsidR="00132937" w:rsidRDefault="00132937" w:rsidP="00132937">
      <w:pPr>
        <w:pStyle w:val="a3"/>
        <w:numPr>
          <w:ilvl w:val="4"/>
          <w:numId w:val="1"/>
        </w:numPr>
        <w:ind w:firstLineChars="0"/>
        <w:rPr>
          <w:rFonts w:eastAsia="楷体" w:cs="Times New Roman"/>
          <w:szCs w:val="24"/>
        </w:rPr>
      </w:pPr>
      <w:r>
        <w:rPr>
          <w:rFonts w:eastAsia="楷体" w:cs="Times New Roman" w:hint="eastAsia"/>
          <w:szCs w:val="24"/>
        </w:rPr>
        <w:t>只有当</w:t>
      </w:r>
      <w:r>
        <w:rPr>
          <w:rFonts w:eastAsia="楷体" w:cs="Times New Roman" w:hint="eastAsia"/>
          <w:szCs w:val="24"/>
        </w:rPr>
        <w:t>CLK</w:t>
      </w:r>
      <w:r>
        <w:rPr>
          <w:rFonts w:eastAsia="楷体" w:cs="Times New Roman" w:hint="eastAsia"/>
          <w:szCs w:val="24"/>
        </w:rPr>
        <w:t>变为有效电平时，触发器才能接收输入信号，并按照输入信号将触发器的输出置成相应的状态</w:t>
      </w:r>
    </w:p>
    <w:p w14:paraId="0315941D" w14:textId="11E0B4C1" w:rsidR="00132937" w:rsidRDefault="00132937" w:rsidP="00132937">
      <w:pPr>
        <w:pStyle w:val="a3"/>
        <w:numPr>
          <w:ilvl w:val="4"/>
          <w:numId w:val="1"/>
        </w:numPr>
        <w:ind w:firstLineChars="0"/>
        <w:rPr>
          <w:rFonts w:eastAsia="楷体" w:cs="Times New Roman"/>
          <w:szCs w:val="24"/>
        </w:rPr>
      </w:pPr>
      <w:r>
        <w:rPr>
          <w:rFonts w:eastAsia="楷体" w:cs="Times New Roman" w:hint="eastAsia"/>
          <w:szCs w:val="24"/>
        </w:rPr>
        <w:t>在</w:t>
      </w:r>
      <w:r>
        <w:rPr>
          <w:rFonts w:eastAsia="楷体" w:cs="Times New Roman" w:hint="eastAsia"/>
          <w:szCs w:val="24"/>
        </w:rPr>
        <w:t>CLK=1</w:t>
      </w:r>
      <w:r>
        <w:rPr>
          <w:rFonts w:eastAsia="楷体" w:cs="Times New Roman" w:hint="eastAsia"/>
          <w:szCs w:val="24"/>
        </w:rPr>
        <w:t>的全部时间里，</w:t>
      </w:r>
      <w:r>
        <w:rPr>
          <w:rFonts w:eastAsia="楷体" w:cs="Times New Roman" w:hint="eastAsia"/>
          <w:szCs w:val="24"/>
        </w:rPr>
        <w:t>S</w:t>
      </w:r>
      <w:r>
        <w:rPr>
          <w:rFonts w:eastAsia="楷体" w:cs="Times New Roman" w:hint="eastAsia"/>
          <w:szCs w:val="24"/>
        </w:rPr>
        <w:t>和</w:t>
      </w:r>
      <w:r>
        <w:rPr>
          <w:rFonts w:eastAsia="楷体" w:cs="Times New Roman" w:hint="eastAsia"/>
          <w:szCs w:val="24"/>
        </w:rPr>
        <w:t>R</w:t>
      </w:r>
      <w:r>
        <w:rPr>
          <w:rFonts w:eastAsia="楷体" w:cs="Times New Roman" w:hint="eastAsia"/>
          <w:szCs w:val="24"/>
        </w:rPr>
        <w:t>状态的变化都可能引起输出状态的改变。在</w:t>
      </w:r>
      <w:r>
        <w:rPr>
          <w:rFonts w:eastAsia="楷体" w:cs="Times New Roman" w:hint="eastAsia"/>
          <w:szCs w:val="24"/>
        </w:rPr>
        <w:t>CLK</w:t>
      </w:r>
      <w:r>
        <w:rPr>
          <w:rFonts w:eastAsia="楷体" w:cs="Times New Roman" w:hint="eastAsia"/>
          <w:szCs w:val="24"/>
        </w:rPr>
        <w:t>回到</w:t>
      </w:r>
      <w:r>
        <w:rPr>
          <w:rFonts w:eastAsia="楷体" w:cs="Times New Roman" w:hint="eastAsia"/>
          <w:szCs w:val="24"/>
        </w:rPr>
        <w:t>0</w:t>
      </w:r>
      <w:r>
        <w:rPr>
          <w:rFonts w:eastAsia="楷体" w:cs="Times New Roman" w:hint="eastAsia"/>
          <w:szCs w:val="24"/>
        </w:rPr>
        <w:t>以后，触发器保存的是</w:t>
      </w:r>
      <w:r>
        <w:rPr>
          <w:rFonts w:eastAsia="楷体" w:cs="Times New Roman" w:hint="eastAsia"/>
          <w:szCs w:val="24"/>
        </w:rPr>
        <w:t>CLK</w:t>
      </w:r>
      <w:r>
        <w:rPr>
          <w:rFonts w:eastAsia="楷体" w:cs="Times New Roman" w:hint="eastAsia"/>
          <w:szCs w:val="24"/>
        </w:rPr>
        <w:t>回到</w:t>
      </w:r>
      <w:r>
        <w:rPr>
          <w:rFonts w:eastAsia="楷体" w:cs="Times New Roman" w:hint="eastAsia"/>
          <w:szCs w:val="24"/>
        </w:rPr>
        <w:t>0</w:t>
      </w:r>
      <w:r>
        <w:rPr>
          <w:rFonts w:eastAsia="楷体" w:cs="Times New Roman" w:hint="eastAsia"/>
          <w:szCs w:val="24"/>
        </w:rPr>
        <w:t>以前瞬间的状态</w:t>
      </w:r>
    </w:p>
    <w:p w14:paraId="74830862" w14:textId="30881A5D" w:rsidR="00132937" w:rsidRDefault="00132937" w:rsidP="00132937">
      <w:pPr>
        <w:pStyle w:val="a3"/>
        <w:numPr>
          <w:ilvl w:val="4"/>
          <w:numId w:val="1"/>
        </w:numPr>
        <w:ind w:firstLineChars="0"/>
        <w:rPr>
          <w:rFonts w:eastAsia="楷体" w:cs="Times New Roman"/>
          <w:szCs w:val="24"/>
        </w:rPr>
      </w:pPr>
      <w:r>
        <w:rPr>
          <w:rFonts w:eastAsia="楷体" w:cs="Times New Roman" w:hint="eastAsia"/>
          <w:szCs w:val="24"/>
        </w:rPr>
        <w:t>只要在</w:t>
      </w:r>
      <w:r>
        <w:rPr>
          <w:rFonts w:eastAsia="楷体" w:cs="Times New Roman" w:hint="eastAsia"/>
          <w:szCs w:val="24"/>
        </w:rPr>
        <w:t>CLK=1</w:t>
      </w:r>
      <w:r>
        <w:rPr>
          <w:rFonts w:eastAsia="楷体" w:cs="Times New Roman" w:hint="eastAsia"/>
          <w:szCs w:val="24"/>
        </w:rPr>
        <w:t>期间</w:t>
      </w:r>
      <w:r>
        <w:rPr>
          <w:rFonts w:eastAsia="楷体" w:cs="Times New Roman" w:hint="eastAsia"/>
          <w:szCs w:val="24"/>
        </w:rPr>
        <w:t>S</w:t>
      </w:r>
      <w:r>
        <w:rPr>
          <w:rFonts w:eastAsia="楷体" w:cs="Times New Roman" w:hint="eastAsia"/>
          <w:szCs w:val="24"/>
        </w:rPr>
        <w:t>、</w:t>
      </w:r>
      <w:r>
        <w:rPr>
          <w:rFonts w:eastAsia="楷体" w:cs="Times New Roman" w:hint="eastAsia"/>
          <w:szCs w:val="24"/>
        </w:rPr>
        <w:t>R</w:t>
      </w:r>
      <w:r>
        <w:rPr>
          <w:rFonts w:eastAsia="楷体" w:cs="Times New Roman" w:hint="eastAsia"/>
          <w:szCs w:val="24"/>
        </w:rPr>
        <w:t>的状态可以多次发生改变，降低了触发器的抗干扰能力</w:t>
      </w:r>
    </w:p>
    <w:p w14:paraId="2BF2FAD6" w14:textId="69364FCF" w:rsidR="00667F12" w:rsidRDefault="00667F12" w:rsidP="00667F12">
      <w:pPr>
        <w:pStyle w:val="a3"/>
        <w:numPr>
          <w:ilvl w:val="2"/>
          <w:numId w:val="1"/>
        </w:numPr>
        <w:ind w:firstLineChars="0"/>
        <w:rPr>
          <w:rFonts w:eastAsia="楷体" w:cs="Times New Roman"/>
          <w:szCs w:val="24"/>
        </w:rPr>
      </w:pPr>
      <w:r>
        <w:rPr>
          <w:rFonts w:eastAsia="楷体" w:cs="Times New Roman" w:hint="eastAsia"/>
          <w:szCs w:val="24"/>
        </w:rPr>
        <w:t>边沿触发的触发器</w:t>
      </w:r>
      <w:r w:rsidR="002C2605">
        <w:rPr>
          <w:rFonts w:eastAsia="楷体" w:cs="Times New Roman" w:hint="eastAsia"/>
          <w:szCs w:val="24"/>
        </w:rPr>
        <w:t xml:space="preserve"> </w:t>
      </w:r>
      <w:r w:rsidR="002C2605">
        <w:rPr>
          <w:rFonts w:eastAsia="楷体" w:cs="Times New Roman"/>
          <w:szCs w:val="24"/>
        </w:rPr>
        <w:t>Master-Slave Flip Flop(Edge-triggered)</w:t>
      </w:r>
    </w:p>
    <w:p w14:paraId="76C366D4" w14:textId="20E7299D" w:rsidR="00667F12" w:rsidRDefault="00667F12" w:rsidP="00667F12">
      <w:pPr>
        <w:pStyle w:val="a3"/>
        <w:numPr>
          <w:ilvl w:val="3"/>
          <w:numId w:val="1"/>
        </w:numPr>
        <w:ind w:firstLineChars="0"/>
        <w:rPr>
          <w:rFonts w:eastAsia="楷体" w:cs="Times New Roman"/>
          <w:szCs w:val="24"/>
        </w:rPr>
      </w:pPr>
      <w:r>
        <w:rPr>
          <w:rFonts w:eastAsia="楷体" w:cs="Times New Roman" w:hint="eastAsia"/>
          <w:szCs w:val="24"/>
        </w:rPr>
        <w:t>电路结构和工作原理</w:t>
      </w:r>
    </w:p>
    <w:p w14:paraId="5F342AC0" w14:textId="6CBB34C6" w:rsidR="00FC1F5E" w:rsidRDefault="00FC1F5E" w:rsidP="00FC1F5E">
      <w:pPr>
        <w:pStyle w:val="a3"/>
        <w:numPr>
          <w:ilvl w:val="4"/>
          <w:numId w:val="1"/>
        </w:numPr>
        <w:ind w:firstLineChars="0"/>
        <w:rPr>
          <w:rFonts w:eastAsia="楷体" w:cs="Times New Roman"/>
          <w:szCs w:val="24"/>
        </w:rPr>
      </w:pPr>
      <w:r>
        <w:rPr>
          <w:rFonts w:eastAsia="楷体" w:cs="Times New Roman" w:hint="eastAsia"/>
          <w:szCs w:val="24"/>
        </w:rPr>
        <w:t>电路结构</w:t>
      </w:r>
      <w:r w:rsidRPr="00FC1F5E">
        <w:rPr>
          <w:rFonts w:eastAsia="楷体" w:cs="Times New Roman"/>
          <w:noProof/>
          <w:szCs w:val="24"/>
        </w:rPr>
        <w:drawing>
          <wp:inline distT="0" distB="0" distL="0" distR="0" wp14:anchorId="64E489C3" wp14:editId="1BF650B2">
            <wp:extent cx="3140352" cy="1318917"/>
            <wp:effectExtent l="0" t="0" r="3175" b="0"/>
            <wp:docPr id="363524" name="Picture 4">
              <a:extLst xmlns:a="http://schemas.openxmlformats.org/drawingml/2006/main">
                <a:ext uri="{FF2B5EF4-FFF2-40B4-BE49-F238E27FC236}">
                  <a16:creationId xmlns:a16="http://schemas.microsoft.com/office/drawing/2014/main" id="{BD1A1CA6-9A2A-4D81-8078-66C71EC3AB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24" name="Picture 4">
                      <a:extLst>
                        <a:ext uri="{FF2B5EF4-FFF2-40B4-BE49-F238E27FC236}">
                          <a16:creationId xmlns:a16="http://schemas.microsoft.com/office/drawing/2014/main" id="{BD1A1CA6-9A2A-4D81-8078-66C71EC3AB8F}"/>
                        </a:ext>
                      </a:extLst>
                    </pic:cNvPr>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87" t="6954" r="3353" b="17710"/>
                    <a:stretch/>
                  </pic:blipFill>
                  <pic:spPr bwMode="auto">
                    <a:xfrm>
                      <a:off x="0" y="0"/>
                      <a:ext cx="3166613" cy="1329946"/>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D8543A8" w14:textId="15662A5D" w:rsidR="00FC1F5E" w:rsidRDefault="00FC1F5E" w:rsidP="00FC1F5E">
      <w:pPr>
        <w:pStyle w:val="a3"/>
        <w:numPr>
          <w:ilvl w:val="4"/>
          <w:numId w:val="1"/>
        </w:numPr>
        <w:ind w:firstLineChars="0"/>
        <w:rPr>
          <w:rFonts w:eastAsia="楷体" w:cs="Times New Roman"/>
          <w:szCs w:val="24"/>
        </w:rPr>
      </w:pPr>
      <w:r>
        <w:rPr>
          <w:rFonts w:eastAsia="楷体" w:cs="Times New Roman" w:hint="eastAsia"/>
          <w:szCs w:val="24"/>
        </w:rPr>
        <w:t>工作原理：触发器的状态仅取决于时钟信号的上升沿或下降沿到达时刻输入的逻辑状态，而在这之前或之后，输入信号的变化对触发器输出的状态没有影响，这有效提高了触发器的抗干扰能力，因而也提高了电路的工作可靠性</w:t>
      </w:r>
    </w:p>
    <w:p w14:paraId="462828F0" w14:textId="5FF0D1B2" w:rsidR="00667F12" w:rsidRDefault="00667F12" w:rsidP="00667F12">
      <w:pPr>
        <w:pStyle w:val="a3"/>
        <w:numPr>
          <w:ilvl w:val="3"/>
          <w:numId w:val="1"/>
        </w:numPr>
        <w:ind w:firstLineChars="0"/>
        <w:rPr>
          <w:rFonts w:eastAsia="楷体" w:cs="Times New Roman"/>
          <w:szCs w:val="24"/>
        </w:rPr>
      </w:pPr>
      <w:r>
        <w:rPr>
          <w:rFonts w:eastAsia="楷体" w:cs="Times New Roman" w:hint="eastAsia"/>
          <w:szCs w:val="24"/>
        </w:rPr>
        <w:t>边沿触发方式的动作特点</w:t>
      </w:r>
    </w:p>
    <w:p w14:paraId="136B4C3B" w14:textId="24DF810C" w:rsidR="00667F12" w:rsidRDefault="00667F12" w:rsidP="00667F12">
      <w:pPr>
        <w:pStyle w:val="a3"/>
        <w:numPr>
          <w:ilvl w:val="2"/>
          <w:numId w:val="1"/>
        </w:numPr>
        <w:ind w:firstLineChars="0"/>
        <w:rPr>
          <w:rFonts w:eastAsia="楷体" w:cs="Times New Roman"/>
          <w:szCs w:val="24"/>
        </w:rPr>
      </w:pPr>
      <w:r>
        <w:rPr>
          <w:rFonts w:eastAsia="楷体" w:cs="Times New Roman" w:hint="eastAsia"/>
          <w:szCs w:val="24"/>
        </w:rPr>
        <w:t>脉冲触发的触发器</w:t>
      </w:r>
    </w:p>
    <w:p w14:paraId="2D665E1C" w14:textId="0B73E32B" w:rsidR="00667F12" w:rsidRDefault="00667F12" w:rsidP="00667F12">
      <w:pPr>
        <w:pStyle w:val="a3"/>
        <w:numPr>
          <w:ilvl w:val="3"/>
          <w:numId w:val="1"/>
        </w:numPr>
        <w:ind w:firstLineChars="0"/>
        <w:rPr>
          <w:rFonts w:eastAsia="楷体" w:cs="Times New Roman"/>
          <w:szCs w:val="24"/>
        </w:rPr>
      </w:pPr>
      <w:r>
        <w:rPr>
          <w:rFonts w:eastAsia="楷体" w:cs="Times New Roman" w:hint="eastAsia"/>
          <w:szCs w:val="24"/>
        </w:rPr>
        <w:t>电路结构和工作原理</w:t>
      </w:r>
    </w:p>
    <w:p w14:paraId="77DE90A1" w14:textId="1656E872" w:rsidR="00FC1F5E" w:rsidRDefault="00FC1F5E" w:rsidP="00FC1F5E">
      <w:pPr>
        <w:pStyle w:val="a3"/>
        <w:numPr>
          <w:ilvl w:val="4"/>
          <w:numId w:val="1"/>
        </w:numPr>
        <w:ind w:firstLineChars="0"/>
        <w:rPr>
          <w:rFonts w:eastAsia="楷体" w:cs="Times New Roman"/>
          <w:szCs w:val="24"/>
        </w:rPr>
      </w:pPr>
      <w:r>
        <w:rPr>
          <w:rFonts w:eastAsia="楷体" w:cs="Times New Roman" w:hint="eastAsia"/>
          <w:szCs w:val="24"/>
        </w:rPr>
        <w:t>脉冲触发的</w:t>
      </w:r>
      <w:r>
        <w:rPr>
          <w:rFonts w:eastAsia="楷体" w:cs="Times New Roman" w:hint="eastAsia"/>
          <w:szCs w:val="24"/>
        </w:rPr>
        <w:t>SR</w:t>
      </w:r>
      <w:r>
        <w:rPr>
          <w:rFonts w:eastAsia="楷体" w:cs="Times New Roman" w:hint="eastAsia"/>
          <w:szCs w:val="24"/>
        </w:rPr>
        <w:t>触发器</w:t>
      </w:r>
      <w:r w:rsidRPr="00FC1F5E">
        <w:rPr>
          <w:rFonts w:eastAsia="楷体" w:cs="Times New Roman"/>
          <w:noProof/>
          <w:szCs w:val="24"/>
        </w:rPr>
        <w:drawing>
          <wp:inline distT="0" distB="0" distL="0" distR="0" wp14:anchorId="50AEBAFB" wp14:editId="3337FC25">
            <wp:extent cx="4719686" cy="1588246"/>
            <wp:effectExtent l="0" t="0" r="5080" b="0"/>
            <wp:docPr id="302227" name="Picture 147">
              <a:extLst xmlns:a="http://schemas.openxmlformats.org/drawingml/2006/main">
                <a:ext uri="{FF2B5EF4-FFF2-40B4-BE49-F238E27FC236}">
                  <a16:creationId xmlns:a16="http://schemas.microsoft.com/office/drawing/2014/main" id="{E129F9B7-AFC3-46D6-B167-0C3E713F2B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27" name="Picture 147">
                      <a:extLst>
                        <a:ext uri="{FF2B5EF4-FFF2-40B4-BE49-F238E27FC236}">
                          <a16:creationId xmlns:a16="http://schemas.microsoft.com/office/drawing/2014/main" id="{E129F9B7-AFC3-46D6-B167-0C3E713F2BB9}"/>
                        </a:ext>
                      </a:extLst>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57" t="2116" b="4806"/>
                    <a:stretch/>
                  </pic:blipFill>
                  <pic:spPr bwMode="auto">
                    <a:xfrm>
                      <a:off x="0" y="0"/>
                      <a:ext cx="4742296" cy="1595855"/>
                    </a:xfrm>
                    <a:prstGeom prst="rect">
                      <a:avLst/>
                    </a:prstGeom>
                    <a:noFill/>
                    <a:ln>
                      <a:noFill/>
                    </a:ln>
                    <a:extLst>
                      <a:ext uri="{53640926-AAD7-44D8-BBD7-CCE9431645EC}">
                        <a14:shadowObscured xmlns:a14="http://schemas.microsoft.com/office/drawing/2010/main"/>
                      </a:ext>
                    </a:extLst>
                  </pic:spPr>
                </pic:pic>
              </a:graphicData>
            </a:graphic>
          </wp:inline>
        </w:drawing>
      </w:r>
    </w:p>
    <w:p w14:paraId="0BB0BA36" w14:textId="0D284AC4" w:rsidR="00FC1F5E" w:rsidRDefault="00FC1F5E" w:rsidP="00FC1F5E">
      <w:pPr>
        <w:pStyle w:val="a3"/>
        <w:numPr>
          <w:ilvl w:val="4"/>
          <w:numId w:val="1"/>
        </w:numPr>
        <w:ind w:firstLineChars="0"/>
        <w:rPr>
          <w:rFonts w:eastAsia="楷体" w:cs="Times New Roman"/>
          <w:szCs w:val="24"/>
        </w:rPr>
      </w:pPr>
      <w:r>
        <w:rPr>
          <w:rFonts w:eastAsia="楷体" w:cs="Times New Roman" w:hint="eastAsia"/>
          <w:szCs w:val="24"/>
        </w:rPr>
        <w:t>脉冲触发的</w:t>
      </w:r>
      <w:r>
        <w:rPr>
          <w:rFonts w:eastAsia="楷体" w:cs="Times New Roman" w:hint="eastAsia"/>
          <w:szCs w:val="24"/>
        </w:rPr>
        <w:t>JK</w:t>
      </w:r>
      <w:r>
        <w:rPr>
          <w:rFonts w:eastAsia="楷体" w:cs="Times New Roman" w:hint="eastAsia"/>
          <w:szCs w:val="24"/>
        </w:rPr>
        <w:t>触发器</w:t>
      </w:r>
      <w:r>
        <w:rPr>
          <w:rFonts w:eastAsia="楷体" w:cs="Times New Roman" w:hint="eastAsia"/>
          <w:noProof/>
          <w:szCs w:val="24"/>
        </w:rPr>
        <w:lastRenderedPageBreak/>
        <w:drawing>
          <wp:inline distT="0" distB="0" distL="0" distR="0" wp14:anchorId="12229DA3" wp14:editId="340ACDBB">
            <wp:extent cx="2867997" cy="1494846"/>
            <wp:effectExtent l="0" t="0" r="8890" b="0"/>
            <wp:docPr id="1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05" r="1"/>
                    <a:stretch/>
                  </pic:blipFill>
                  <pic:spPr bwMode="auto">
                    <a:xfrm>
                      <a:off x="0" y="0"/>
                      <a:ext cx="2912435" cy="1518008"/>
                    </a:xfrm>
                    <a:prstGeom prst="rect">
                      <a:avLst/>
                    </a:prstGeom>
                    <a:noFill/>
                    <a:ln>
                      <a:noFill/>
                    </a:ln>
                    <a:extLst>
                      <a:ext uri="{53640926-AAD7-44D8-BBD7-CCE9431645EC}">
                        <a14:shadowObscured xmlns:a14="http://schemas.microsoft.com/office/drawing/2010/main"/>
                      </a:ext>
                    </a:extLst>
                  </pic:spPr>
                </pic:pic>
              </a:graphicData>
            </a:graphic>
          </wp:inline>
        </w:drawing>
      </w:r>
      <w:r w:rsidRPr="00FC1F5E">
        <w:rPr>
          <w:rFonts w:asciiTheme="minorHAnsi" w:hAnsiTheme="minorHAnsi"/>
          <w:noProof/>
          <w:sz w:val="21"/>
          <w:szCs w:val="24"/>
        </w:rPr>
        <w:t xml:space="preserve"> </w:t>
      </w:r>
      <w:r w:rsidR="00EB1FD1">
        <w:rPr>
          <w:rFonts w:asciiTheme="minorHAnsi" w:hAnsiTheme="minorHAnsi"/>
          <w:noProof/>
          <w:sz w:val="21"/>
          <w:szCs w:val="24"/>
        </w:rPr>
        <w:drawing>
          <wp:inline distT="0" distB="0" distL="0" distR="0" wp14:anchorId="7ED56F45" wp14:editId="741D418D">
            <wp:extent cx="3077154" cy="2380905"/>
            <wp:effectExtent l="0" t="0" r="952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286" t="8379" r="2551" b="5633"/>
                    <a:stretch/>
                  </pic:blipFill>
                  <pic:spPr bwMode="auto">
                    <a:xfrm>
                      <a:off x="0" y="0"/>
                      <a:ext cx="3095087" cy="2394781"/>
                    </a:xfrm>
                    <a:prstGeom prst="rect">
                      <a:avLst/>
                    </a:prstGeom>
                    <a:noFill/>
                    <a:ln>
                      <a:noFill/>
                    </a:ln>
                    <a:extLst>
                      <a:ext uri="{53640926-AAD7-44D8-BBD7-CCE9431645EC}">
                        <a14:shadowObscured xmlns:a14="http://schemas.microsoft.com/office/drawing/2010/main"/>
                      </a:ext>
                    </a:extLst>
                  </pic:spPr>
                </pic:pic>
              </a:graphicData>
            </a:graphic>
          </wp:inline>
        </w:drawing>
      </w:r>
      <w:r w:rsidR="00EB1FD1" w:rsidRPr="00FC1F5E">
        <w:rPr>
          <w:rFonts w:eastAsia="楷体" w:cs="Times New Roman"/>
          <w:noProof/>
          <w:szCs w:val="24"/>
        </w:rPr>
        <w:drawing>
          <wp:inline distT="0" distB="0" distL="0" distR="0" wp14:anchorId="5DC8FD5E" wp14:editId="02ACF9E3">
            <wp:extent cx="1880196" cy="952638"/>
            <wp:effectExtent l="0" t="0" r="6350" b="0"/>
            <wp:docPr id="303152" name="Picture 48">
              <a:extLst xmlns:a="http://schemas.openxmlformats.org/drawingml/2006/main">
                <a:ext uri="{FF2B5EF4-FFF2-40B4-BE49-F238E27FC236}">
                  <a16:creationId xmlns:a16="http://schemas.microsoft.com/office/drawing/2014/main" id="{48EF0CC7-A677-431E-948E-8E49FA2187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52" name="Picture 48">
                      <a:extLst>
                        <a:ext uri="{FF2B5EF4-FFF2-40B4-BE49-F238E27FC236}">
                          <a16:creationId xmlns:a16="http://schemas.microsoft.com/office/drawing/2014/main" id="{48EF0CC7-A677-431E-948E-8E49FA218755}"/>
                        </a:ext>
                      </a:extLst>
                    </pic:cNvP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157" t="6719" r="3947" b="7398"/>
                    <a:stretch/>
                  </pic:blipFill>
                  <pic:spPr bwMode="auto">
                    <a:xfrm>
                      <a:off x="0" y="0"/>
                      <a:ext cx="1890709" cy="957965"/>
                    </a:xfrm>
                    <a:prstGeom prst="rect">
                      <a:avLst/>
                    </a:prstGeom>
                    <a:noFill/>
                    <a:ln>
                      <a:noFill/>
                    </a:ln>
                    <a:extLst>
                      <a:ext uri="{53640926-AAD7-44D8-BBD7-CCE9431645EC}">
                        <a14:shadowObscured xmlns:a14="http://schemas.microsoft.com/office/drawing/2010/main"/>
                      </a:ext>
                    </a:extLst>
                  </pic:spPr>
                </pic:pic>
              </a:graphicData>
            </a:graphic>
          </wp:inline>
        </w:drawing>
      </w:r>
    </w:p>
    <w:p w14:paraId="2E43E6AC" w14:textId="55FBD131" w:rsidR="00FC1F5E" w:rsidRDefault="00FC1F5E" w:rsidP="00FC1F5E">
      <w:pPr>
        <w:pStyle w:val="a3"/>
        <w:numPr>
          <w:ilvl w:val="4"/>
          <w:numId w:val="1"/>
        </w:numPr>
        <w:ind w:firstLineChars="0"/>
        <w:rPr>
          <w:rFonts w:eastAsia="楷体" w:cs="Times New Roman"/>
          <w:szCs w:val="24"/>
        </w:rPr>
      </w:pPr>
      <w:r>
        <w:rPr>
          <w:rFonts w:eastAsia="楷体" w:cs="Times New Roman" w:hint="eastAsia"/>
          <w:szCs w:val="24"/>
        </w:rPr>
        <w:t>工作原理</w:t>
      </w:r>
    </w:p>
    <w:p w14:paraId="4F161880" w14:textId="6FEDBFB8" w:rsidR="00667F12" w:rsidRDefault="00667F12" w:rsidP="00667F12">
      <w:pPr>
        <w:pStyle w:val="a3"/>
        <w:numPr>
          <w:ilvl w:val="3"/>
          <w:numId w:val="1"/>
        </w:numPr>
        <w:ind w:firstLineChars="0"/>
        <w:rPr>
          <w:rFonts w:eastAsia="楷体" w:cs="Times New Roman"/>
          <w:szCs w:val="24"/>
        </w:rPr>
      </w:pPr>
      <w:r>
        <w:rPr>
          <w:rFonts w:eastAsia="楷体" w:cs="Times New Roman" w:hint="eastAsia"/>
          <w:szCs w:val="24"/>
        </w:rPr>
        <w:t>脉冲触发方式的动作特点</w:t>
      </w:r>
    </w:p>
    <w:p w14:paraId="0EE0F84C" w14:textId="667265BD" w:rsidR="00C44B17" w:rsidRDefault="00C44B17" w:rsidP="00C44B17">
      <w:pPr>
        <w:pStyle w:val="a3"/>
        <w:numPr>
          <w:ilvl w:val="2"/>
          <w:numId w:val="1"/>
        </w:numPr>
        <w:ind w:firstLineChars="0"/>
        <w:rPr>
          <w:rFonts w:eastAsia="楷体" w:cs="Times New Roman"/>
          <w:szCs w:val="24"/>
        </w:rPr>
      </w:pPr>
      <w:r>
        <w:rPr>
          <w:rFonts w:eastAsia="楷体" w:cs="Times New Roman" w:hint="eastAsia"/>
          <w:szCs w:val="24"/>
        </w:rPr>
        <w:t>触发器按逻辑功能的分类</w:t>
      </w:r>
    </w:p>
    <w:p w14:paraId="4DB5E37E" w14:textId="5BC77B0F" w:rsidR="00C44B17" w:rsidRDefault="00C44B17" w:rsidP="00C44B17">
      <w:pPr>
        <w:pStyle w:val="a3"/>
        <w:numPr>
          <w:ilvl w:val="3"/>
          <w:numId w:val="1"/>
        </w:numPr>
        <w:ind w:firstLineChars="0"/>
        <w:rPr>
          <w:rFonts w:eastAsia="楷体" w:cs="Times New Roman"/>
          <w:szCs w:val="24"/>
        </w:rPr>
      </w:pPr>
      <w:r>
        <w:rPr>
          <w:rFonts w:eastAsia="楷体" w:cs="Times New Roman" w:hint="eastAsia"/>
          <w:szCs w:val="24"/>
        </w:rPr>
        <w:t>SR</w:t>
      </w:r>
      <w:r>
        <w:rPr>
          <w:rFonts w:eastAsia="楷体" w:cs="Times New Roman" w:hint="eastAsia"/>
          <w:szCs w:val="24"/>
        </w:rPr>
        <w:t>触发器</w:t>
      </w:r>
    </w:p>
    <w:p w14:paraId="0EC8C5D2" w14:textId="66BE871C" w:rsidR="00C44B17" w:rsidRDefault="00C44B17" w:rsidP="00C44B17">
      <w:pPr>
        <w:pStyle w:val="a3"/>
        <w:numPr>
          <w:ilvl w:val="3"/>
          <w:numId w:val="1"/>
        </w:numPr>
        <w:ind w:firstLineChars="0"/>
        <w:rPr>
          <w:rFonts w:eastAsia="楷体" w:cs="Times New Roman"/>
          <w:szCs w:val="24"/>
        </w:rPr>
      </w:pPr>
      <w:r>
        <w:rPr>
          <w:rFonts w:eastAsia="楷体" w:cs="Times New Roman" w:hint="eastAsia"/>
          <w:szCs w:val="24"/>
        </w:rPr>
        <w:t>JK</w:t>
      </w:r>
      <w:r>
        <w:rPr>
          <w:rFonts w:eastAsia="楷体" w:cs="Times New Roman" w:hint="eastAsia"/>
          <w:szCs w:val="24"/>
        </w:rPr>
        <w:t>触发器</w:t>
      </w:r>
    </w:p>
    <w:p w14:paraId="36521CB5" w14:textId="35A76F09" w:rsidR="00C44B17" w:rsidRDefault="00C44B17" w:rsidP="00C44B17">
      <w:pPr>
        <w:pStyle w:val="a3"/>
        <w:numPr>
          <w:ilvl w:val="3"/>
          <w:numId w:val="1"/>
        </w:numPr>
        <w:ind w:firstLineChars="0"/>
        <w:rPr>
          <w:rFonts w:eastAsia="楷体" w:cs="Times New Roman"/>
          <w:szCs w:val="24"/>
        </w:rPr>
      </w:pPr>
      <w:r>
        <w:rPr>
          <w:rFonts w:eastAsia="楷体" w:cs="Times New Roman" w:hint="eastAsia"/>
          <w:szCs w:val="24"/>
        </w:rPr>
        <w:t>T</w:t>
      </w:r>
      <w:r>
        <w:rPr>
          <w:rFonts w:eastAsia="楷体" w:cs="Times New Roman" w:hint="eastAsia"/>
          <w:szCs w:val="24"/>
        </w:rPr>
        <w:t>触发器</w:t>
      </w:r>
    </w:p>
    <w:p w14:paraId="735B83C8" w14:textId="6F3FB26F" w:rsidR="00C44B17" w:rsidRDefault="00C44B17" w:rsidP="00C44B17">
      <w:pPr>
        <w:pStyle w:val="a3"/>
        <w:numPr>
          <w:ilvl w:val="3"/>
          <w:numId w:val="1"/>
        </w:numPr>
        <w:ind w:firstLineChars="0"/>
        <w:rPr>
          <w:rFonts w:eastAsia="楷体" w:cs="Times New Roman"/>
          <w:szCs w:val="24"/>
        </w:rPr>
      </w:pPr>
      <w:r>
        <w:rPr>
          <w:rFonts w:eastAsia="楷体" w:cs="Times New Roman" w:hint="eastAsia"/>
          <w:szCs w:val="24"/>
        </w:rPr>
        <w:t>D</w:t>
      </w:r>
      <w:r>
        <w:rPr>
          <w:rFonts w:eastAsia="楷体" w:cs="Times New Roman" w:hint="eastAsia"/>
          <w:szCs w:val="24"/>
        </w:rPr>
        <w:t>触发器</w:t>
      </w:r>
    </w:p>
    <w:p w14:paraId="4178B461" w14:textId="39CC51E1" w:rsidR="000D571E" w:rsidRDefault="000D571E" w:rsidP="000D571E">
      <w:pPr>
        <w:pStyle w:val="a3"/>
        <w:numPr>
          <w:ilvl w:val="2"/>
          <w:numId w:val="1"/>
        </w:numPr>
        <w:ind w:firstLineChars="0"/>
        <w:rPr>
          <w:rFonts w:eastAsia="楷体" w:cs="Times New Roman"/>
          <w:szCs w:val="24"/>
        </w:rPr>
      </w:pPr>
      <w:r>
        <w:rPr>
          <w:rFonts w:eastAsia="楷体" w:cs="Times New Roman" w:hint="eastAsia"/>
          <w:szCs w:val="24"/>
        </w:rPr>
        <w:t>触发器的动态特性</w:t>
      </w:r>
    </w:p>
    <w:p w14:paraId="2D7BBCA3" w14:textId="1556076E" w:rsidR="000D571E" w:rsidRDefault="000D571E" w:rsidP="000D571E">
      <w:pPr>
        <w:pStyle w:val="a3"/>
        <w:numPr>
          <w:ilvl w:val="3"/>
          <w:numId w:val="1"/>
        </w:numPr>
        <w:ind w:firstLineChars="0"/>
        <w:rPr>
          <w:rFonts w:eastAsia="楷体" w:cs="Times New Roman"/>
          <w:szCs w:val="24"/>
        </w:rPr>
      </w:pPr>
      <w:r>
        <w:rPr>
          <w:rFonts w:eastAsia="楷体" w:cs="Times New Roman" w:hint="eastAsia"/>
          <w:szCs w:val="24"/>
        </w:rPr>
        <w:t>建立时间</w:t>
      </w:r>
      <w:r>
        <w:rPr>
          <w:rFonts w:eastAsia="楷体" w:cs="Times New Roman" w:hint="eastAsia"/>
          <w:szCs w:val="24"/>
        </w:rPr>
        <w:t xml:space="preserve"> </w:t>
      </w:r>
      <w:r>
        <w:rPr>
          <w:rFonts w:eastAsia="楷体" w:cs="Times New Roman"/>
          <w:szCs w:val="24"/>
        </w:rPr>
        <w:t>Setup time</w:t>
      </w:r>
    </w:p>
    <w:p w14:paraId="37610028" w14:textId="6B5B93F6" w:rsidR="000D571E" w:rsidRDefault="000D571E" w:rsidP="000D571E">
      <w:pPr>
        <w:pStyle w:val="a3"/>
        <w:numPr>
          <w:ilvl w:val="3"/>
          <w:numId w:val="1"/>
        </w:numPr>
        <w:ind w:firstLineChars="0"/>
        <w:rPr>
          <w:rFonts w:eastAsia="楷体" w:cs="Times New Roman"/>
          <w:szCs w:val="24"/>
        </w:rPr>
      </w:pPr>
      <w:r>
        <w:rPr>
          <w:rFonts w:eastAsia="楷体" w:cs="Times New Roman" w:hint="eastAsia"/>
          <w:szCs w:val="24"/>
        </w:rPr>
        <w:t>保持时间</w:t>
      </w:r>
      <w:r>
        <w:rPr>
          <w:rFonts w:eastAsia="楷体" w:cs="Times New Roman" w:hint="eastAsia"/>
          <w:szCs w:val="24"/>
        </w:rPr>
        <w:t xml:space="preserve"> </w:t>
      </w:r>
      <w:r>
        <w:rPr>
          <w:rFonts w:eastAsia="楷体" w:cs="Times New Roman"/>
          <w:szCs w:val="24"/>
        </w:rPr>
        <w:t>Hold time</w:t>
      </w:r>
    </w:p>
    <w:p w14:paraId="43CE37AD" w14:textId="784DF927" w:rsidR="000D571E" w:rsidRPr="00667F12" w:rsidRDefault="000D571E" w:rsidP="000D571E">
      <w:pPr>
        <w:pStyle w:val="a3"/>
        <w:numPr>
          <w:ilvl w:val="3"/>
          <w:numId w:val="1"/>
        </w:numPr>
        <w:ind w:firstLineChars="0"/>
        <w:rPr>
          <w:rFonts w:eastAsia="楷体" w:cs="Times New Roman"/>
          <w:szCs w:val="24"/>
        </w:rPr>
      </w:pPr>
      <w:r>
        <w:rPr>
          <w:rFonts w:eastAsia="楷体" w:cs="Times New Roman" w:hint="eastAsia"/>
          <w:szCs w:val="24"/>
        </w:rPr>
        <w:t>传输延迟时间</w:t>
      </w:r>
      <w:r>
        <w:rPr>
          <w:rFonts w:eastAsia="楷体" w:cs="Times New Roman" w:hint="eastAsia"/>
          <w:szCs w:val="24"/>
        </w:rPr>
        <w:t xml:space="preserve"> </w:t>
      </w:r>
      <w:r>
        <w:rPr>
          <w:rFonts w:eastAsia="楷体" w:cs="Times New Roman"/>
          <w:szCs w:val="24"/>
        </w:rPr>
        <w:t>Propagation delay time</w:t>
      </w:r>
    </w:p>
    <w:p w14:paraId="015C1438" w14:textId="598F3D1E" w:rsidR="008D402A" w:rsidRPr="00100447" w:rsidRDefault="008D402A" w:rsidP="008D402A">
      <w:pPr>
        <w:pStyle w:val="a3"/>
        <w:numPr>
          <w:ilvl w:val="1"/>
          <w:numId w:val="1"/>
        </w:numPr>
        <w:ind w:firstLineChars="0"/>
        <w:rPr>
          <w:rFonts w:eastAsia="楷体" w:cs="Times New Roman"/>
          <w:sz w:val="28"/>
          <w:szCs w:val="28"/>
        </w:rPr>
      </w:pPr>
      <w:r w:rsidRPr="008D402A">
        <w:rPr>
          <w:rFonts w:eastAsia="楷体" w:cs="Times New Roman" w:hint="eastAsia"/>
          <w:sz w:val="28"/>
          <w:szCs w:val="28"/>
          <w:lang w:val="de-DE"/>
        </w:rPr>
        <w:t>寄存器</w:t>
      </w:r>
      <w:r w:rsidRPr="008D402A">
        <w:rPr>
          <w:rFonts w:eastAsia="楷体" w:cs="Times New Roman" w:hint="eastAsia"/>
          <w:sz w:val="28"/>
          <w:szCs w:val="28"/>
          <w:lang w:val="de-DE"/>
        </w:rPr>
        <w:t xml:space="preserve"> </w:t>
      </w:r>
      <w:r w:rsidRPr="008D402A">
        <w:rPr>
          <w:rFonts w:eastAsia="楷体" w:cs="Times New Roman"/>
          <w:sz w:val="28"/>
          <w:szCs w:val="28"/>
          <w:lang w:val="de-DE"/>
        </w:rPr>
        <w:t>Register</w:t>
      </w:r>
    </w:p>
    <w:p w14:paraId="3DD4BFE9" w14:textId="41EA0163" w:rsidR="00780663" w:rsidRPr="00780663" w:rsidRDefault="00780663" w:rsidP="00780663">
      <w:pPr>
        <w:pStyle w:val="a3"/>
        <w:numPr>
          <w:ilvl w:val="1"/>
          <w:numId w:val="1"/>
        </w:numPr>
        <w:ind w:firstLineChars="0"/>
        <w:rPr>
          <w:rFonts w:eastAsia="楷体" w:cs="Times New Roman"/>
          <w:sz w:val="28"/>
          <w:szCs w:val="28"/>
        </w:rPr>
      </w:pPr>
      <w:r>
        <w:rPr>
          <w:rFonts w:eastAsia="楷体" w:cs="Times New Roman" w:hint="eastAsia"/>
          <w:sz w:val="28"/>
          <w:szCs w:val="28"/>
          <w:lang w:val="de-DE"/>
        </w:rPr>
        <w:t>半导体</w:t>
      </w:r>
      <w:r w:rsidR="00100447">
        <w:rPr>
          <w:rFonts w:eastAsia="楷体" w:cs="Times New Roman" w:hint="eastAsia"/>
          <w:sz w:val="28"/>
          <w:szCs w:val="28"/>
          <w:lang w:val="de-DE"/>
        </w:rPr>
        <w:t>存储器</w:t>
      </w:r>
    </w:p>
    <w:p w14:paraId="6BC372A6" w14:textId="10DB61D1" w:rsidR="00780663" w:rsidRDefault="00780663" w:rsidP="00100447">
      <w:pPr>
        <w:pStyle w:val="a3"/>
        <w:numPr>
          <w:ilvl w:val="2"/>
          <w:numId w:val="1"/>
        </w:numPr>
        <w:ind w:firstLineChars="0"/>
        <w:rPr>
          <w:rFonts w:eastAsia="楷体" w:cs="Times New Roman"/>
          <w:szCs w:val="24"/>
        </w:rPr>
      </w:pPr>
      <w:r>
        <w:rPr>
          <w:rFonts w:eastAsia="楷体" w:cs="Times New Roman" w:hint="eastAsia"/>
          <w:szCs w:val="24"/>
        </w:rPr>
        <w:t>概述：能存储大量二值信息的器件</w:t>
      </w:r>
      <w:r>
        <w:rPr>
          <w:noProof/>
        </w:rPr>
        <w:lastRenderedPageBreak/>
        <w:drawing>
          <wp:inline distT="0" distB="0" distL="0" distR="0" wp14:anchorId="4B4456EE" wp14:editId="7E1B7ACC">
            <wp:extent cx="3831314" cy="1555606"/>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2829" cy="1560281"/>
                    </a:xfrm>
                    <a:prstGeom prst="rect">
                      <a:avLst/>
                    </a:prstGeom>
                  </pic:spPr>
                </pic:pic>
              </a:graphicData>
            </a:graphic>
          </wp:inline>
        </w:drawing>
      </w:r>
    </w:p>
    <w:p w14:paraId="3D3C23A5" w14:textId="22982921" w:rsidR="00780663" w:rsidRDefault="00780663" w:rsidP="00780663">
      <w:pPr>
        <w:pStyle w:val="a3"/>
        <w:numPr>
          <w:ilvl w:val="3"/>
          <w:numId w:val="1"/>
        </w:numPr>
        <w:ind w:firstLineChars="0"/>
        <w:rPr>
          <w:rFonts w:eastAsia="楷体" w:cs="Times New Roman"/>
          <w:szCs w:val="24"/>
        </w:rPr>
      </w:pPr>
      <w:r>
        <w:rPr>
          <w:rFonts w:eastAsia="楷体" w:cs="Times New Roman" w:hint="eastAsia"/>
          <w:szCs w:val="24"/>
        </w:rPr>
        <w:t>一般结构形式</w:t>
      </w:r>
    </w:p>
    <w:p w14:paraId="70E42BCD" w14:textId="694D1570" w:rsidR="00780663" w:rsidRDefault="00780663" w:rsidP="00780663">
      <w:pPr>
        <w:pStyle w:val="a3"/>
        <w:numPr>
          <w:ilvl w:val="4"/>
          <w:numId w:val="1"/>
        </w:numPr>
        <w:ind w:firstLineChars="0"/>
        <w:rPr>
          <w:rFonts w:eastAsia="楷体" w:cs="Times New Roman"/>
          <w:szCs w:val="24"/>
        </w:rPr>
      </w:pPr>
      <w:r>
        <w:rPr>
          <w:rFonts w:eastAsia="楷体" w:cs="Times New Roman" w:hint="eastAsia"/>
          <w:szCs w:val="24"/>
        </w:rPr>
        <w:t>单元数庞大</w:t>
      </w:r>
    </w:p>
    <w:p w14:paraId="4D3C63F8" w14:textId="601607CA" w:rsidR="00780663" w:rsidRPr="00780663" w:rsidRDefault="00780663" w:rsidP="00780663">
      <w:pPr>
        <w:pStyle w:val="a3"/>
        <w:numPr>
          <w:ilvl w:val="4"/>
          <w:numId w:val="1"/>
        </w:numPr>
        <w:ind w:firstLineChars="0"/>
        <w:rPr>
          <w:rFonts w:eastAsia="楷体" w:cs="Times New Roman"/>
          <w:szCs w:val="24"/>
        </w:rPr>
      </w:pPr>
      <w:r>
        <w:rPr>
          <w:rFonts w:eastAsia="楷体" w:cs="Times New Roman" w:hint="eastAsia"/>
          <w:szCs w:val="24"/>
        </w:rPr>
        <w:t>输入</w:t>
      </w:r>
      <w:r>
        <w:rPr>
          <w:rFonts w:eastAsia="楷体" w:cs="Times New Roman" w:hint="eastAsia"/>
          <w:szCs w:val="24"/>
        </w:rPr>
        <w:t>/</w:t>
      </w:r>
      <w:r>
        <w:rPr>
          <w:rFonts w:eastAsia="楷体" w:cs="Times New Roman" w:hint="eastAsia"/>
          <w:szCs w:val="24"/>
        </w:rPr>
        <w:t>输出引脚数目有限</w:t>
      </w:r>
    </w:p>
    <w:p w14:paraId="3CC86359" w14:textId="50BBD792" w:rsidR="00100447" w:rsidRPr="00100447" w:rsidRDefault="00100447" w:rsidP="00100447">
      <w:pPr>
        <w:pStyle w:val="a3"/>
        <w:numPr>
          <w:ilvl w:val="2"/>
          <w:numId w:val="1"/>
        </w:numPr>
        <w:ind w:firstLineChars="0"/>
        <w:rPr>
          <w:rFonts w:eastAsia="楷体" w:cs="Times New Roman"/>
          <w:szCs w:val="24"/>
        </w:rPr>
      </w:pPr>
      <w:r w:rsidRPr="00100447">
        <w:rPr>
          <w:rFonts w:eastAsia="楷体" w:cs="Times New Roman" w:hint="eastAsia"/>
          <w:szCs w:val="24"/>
          <w:lang w:val="de-DE"/>
        </w:rPr>
        <w:t>只读存储器</w:t>
      </w:r>
      <w:r w:rsidRPr="00100447">
        <w:rPr>
          <w:rFonts w:eastAsia="楷体" w:cs="Times New Roman" w:hint="eastAsia"/>
          <w:szCs w:val="24"/>
          <w:lang w:val="de-DE"/>
        </w:rPr>
        <w:t>ROM</w:t>
      </w:r>
      <w:r w:rsidR="0036342E">
        <w:rPr>
          <w:rFonts w:eastAsia="楷体" w:cs="Times New Roman"/>
          <w:szCs w:val="24"/>
          <w:lang w:val="de-DE"/>
        </w:rPr>
        <w:t xml:space="preserve"> </w:t>
      </w:r>
      <w:r w:rsidR="0036342E">
        <w:rPr>
          <w:rFonts w:eastAsia="楷体" w:cs="Times New Roman" w:hint="eastAsia"/>
          <w:szCs w:val="24"/>
          <w:lang w:val="de-DE"/>
        </w:rPr>
        <w:t>实际上是组合电路</w:t>
      </w:r>
    </w:p>
    <w:p w14:paraId="75CFD6EF" w14:textId="07DC488B" w:rsidR="00100447" w:rsidRPr="00100447" w:rsidRDefault="00100447" w:rsidP="00100447">
      <w:pPr>
        <w:pStyle w:val="a3"/>
        <w:numPr>
          <w:ilvl w:val="3"/>
          <w:numId w:val="1"/>
        </w:numPr>
        <w:ind w:firstLineChars="0"/>
        <w:rPr>
          <w:rFonts w:eastAsia="楷体" w:cs="Times New Roman"/>
          <w:szCs w:val="24"/>
        </w:rPr>
      </w:pPr>
      <w:r w:rsidRPr="00100447">
        <w:rPr>
          <w:rFonts w:eastAsia="楷体" w:cs="Times New Roman" w:hint="eastAsia"/>
          <w:szCs w:val="24"/>
          <w:lang w:val="de-DE"/>
        </w:rPr>
        <w:t>ROM</w:t>
      </w:r>
      <w:r w:rsidRPr="00100447">
        <w:rPr>
          <w:rFonts w:eastAsia="楷体" w:cs="Times New Roman" w:hint="eastAsia"/>
          <w:szCs w:val="24"/>
          <w:lang w:val="de-DE"/>
        </w:rPr>
        <w:t>的结构和工作原理</w:t>
      </w:r>
    </w:p>
    <w:p w14:paraId="32C80A19" w14:textId="142D4D33" w:rsidR="00100447" w:rsidRPr="00100447" w:rsidRDefault="00100447" w:rsidP="00100447">
      <w:pPr>
        <w:pStyle w:val="a3"/>
        <w:numPr>
          <w:ilvl w:val="3"/>
          <w:numId w:val="1"/>
        </w:numPr>
        <w:ind w:firstLineChars="0"/>
        <w:rPr>
          <w:rFonts w:eastAsia="楷体" w:cs="Times New Roman"/>
          <w:szCs w:val="24"/>
        </w:rPr>
      </w:pPr>
      <w:r w:rsidRPr="00100447">
        <w:rPr>
          <w:rFonts w:eastAsia="楷体" w:cs="Times New Roman" w:hint="eastAsia"/>
          <w:szCs w:val="24"/>
          <w:lang w:val="de-DE"/>
        </w:rPr>
        <w:t>ROM</w:t>
      </w:r>
      <w:r w:rsidRPr="00100447">
        <w:rPr>
          <w:rFonts w:eastAsia="楷体" w:cs="Times New Roman" w:hint="eastAsia"/>
          <w:szCs w:val="24"/>
          <w:lang w:val="de-DE"/>
        </w:rPr>
        <w:t>的分类</w:t>
      </w:r>
    </w:p>
    <w:p w14:paraId="12223E83" w14:textId="19B55542" w:rsidR="00100447" w:rsidRPr="009F2F1A" w:rsidRDefault="00100447" w:rsidP="00100447">
      <w:pPr>
        <w:pStyle w:val="a3"/>
        <w:numPr>
          <w:ilvl w:val="4"/>
          <w:numId w:val="1"/>
        </w:numPr>
        <w:ind w:firstLineChars="0"/>
        <w:rPr>
          <w:rFonts w:eastAsia="楷体" w:cs="Times New Roman"/>
          <w:szCs w:val="24"/>
        </w:rPr>
      </w:pPr>
      <w:r w:rsidRPr="00100447">
        <w:rPr>
          <w:rFonts w:eastAsia="楷体" w:cs="Times New Roman" w:hint="eastAsia"/>
          <w:szCs w:val="24"/>
          <w:lang w:val="de-DE"/>
        </w:rPr>
        <w:t>掩模只读存储器</w:t>
      </w:r>
      <w:r w:rsidRPr="00100447">
        <w:rPr>
          <w:rFonts w:eastAsia="楷体" w:cs="Times New Roman" w:hint="eastAsia"/>
          <w:szCs w:val="24"/>
          <w:lang w:val="de-DE"/>
        </w:rPr>
        <w:t xml:space="preserve"> </w:t>
      </w:r>
      <w:r w:rsidRPr="00100447">
        <w:rPr>
          <w:rFonts w:eastAsia="楷体" w:cs="Times New Roman"/>
          <w:szCs w:val="24"/>
          <w:lang w:val="de-DE"/>
        </w:rPr>
        <w:t>Mask ROM</w:t>
      </w:r>
      <w:r w:rsidR="009F2F1A">
        <w:rPr>
          <w:noProof/>
        </w:rPr>
        <w:drawing>
          <wp:inline distT="0" distB="0" distL="0" distR="0" wp14:anchorId="5C9482DE" wp14:editId="3556F132">
            <wp:extent cx="4213555" cy="24966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2628" cy="2525737"/>
                    </a:xfrm>
                    <a:prstGeom prst="rect">
                      <a:avLst/>
                    </a:prstGeom>
                  </pic:spPr>
                </pic:pic>
              </a:graphicData>
            </a:graphic>
          </wp:inline>
        </w:drawing>
      </w:r>
    </w:p>
    <w:p w14:paraId="6C36FC95" w14:textId="2F5D29DA" w:rsidR="009F2F1A" w:rsidRPr="009F2F1A" w:rsidRDefault="009F2F1A" w:rsidP="009F2F1A">
      <w:pPr>
        <w:pStyle w:val="a3"/>
        <w:numPr>
          <w:ilvl w:val="5"/>
          <w:numId w:val="1"/>
        </w:numPr>
        <w:ind w:firstLineChars="0"/>
        <w:rPr>
          <w:rFonts w:eastAsia="楷体" w:cs="Times New Roman"/>
          <w:szCs w:val="24"/>
        </w:rPr>
      </w:pPr>
      <w:r>
        <w:rPr>
          <w:rFonts w:eastAsia="楷体" w:cs="Times New Roman" w:hint="eastAsia"/>
          <w:szCs w:val="24"/>
          <w:lang w:val="de-DE"/>
        </w:rPr>
        <w:t>存储矩阵的每个交叉点是一个“存储单元”，存储单元中通过有无器件判断存入</w:t>
      </w:r>
      <w:r>
        <w:rPr>
          <w:rFonts w:eastAsia="楷体" w:cs="Times New Roman" w:hint="eastAsia"/>
          <w:szCs w:val="24"/>
          <w:lang w:val="de-DE"/>
        </w:rPr>
        <w:t>1</w:t>
      </w:r>
      <w:r>
        <w:rPr>
          <w:rFonts w:eastAsia="楷体" w:cs="Times New Roman" w:hint="eastAsia"/>
          <w:szCs w:val="24"/>
          <w:lang w:val="de-DE"/>
        </w:rPr>
        <w:t>还是</w:t>
      </w:r>
      <w:r>
        <w:rPr>
          <w:rFonts w:eastAsia="楷体" w:cs="Times New Roman" w:hint="eastAsia"/>
          <w:szCs w:val="24"/>
          <w:lang w:val="de-DE"/>
        </w:rPr>
        <w:t>0</w:t>
      </w:r>
    </w:p>
    <w:p w14:paraId="241B4ACB" w14:textId="636FD9C3" w:rsidR="009F2F1A" w:rsidRPr="009F2F1A" w:rsidRDefault="009F2F1A" w:rsidP="009F2F1A">
      <w:pPr>
        <w:pStyle w:val="a3"/>
        <w:numPr>
          <w:ilvl w:val="5"/>
          <w:numId w:val="1"/>
        </w:numPr>
        <w:ind w:firstLineChars="0"/>
        <w:rPr>
          <w:rFonts w:eastAsia="楷体" w:cs="Times New Roman"/>
          <w:szCs w:val="24"/>
        </w:rPr>
      </w:pPr>
      <w:r>
        <w:rPr>
          <w:rFonts w:eastAsia="楷体" w:cs="Times New Roman" w:hint="eastAsia"/>
          <w:szCs w:val="24"/>
          <w:lang w:val="de-DE"/>
        </w:rPr>
        <w:t>存储器的容量：字数</w:t>
      </w:r>
      <w:r>
        <w:rPr>
          <w:rFonts w:eastAsia="楷体" w:cs="Times New Roman" w:hint="eastAsia"/>
          <w:szCs w:val="24"/>
          <w:lang w:val="de-DE"/>
        </w:rPr>
        <w:t>*</w:t>
      </w:r>
      <w:r>
        <w:rPr>
          <w:rFonts w:eastAsia="楷体" w:cs="Times New Roman" w:hint="eastAsia"/>
          <w:szCs w:val="24"/>
          <w:lang w:val="de-DE"/>
        </w:rPr>
        <w:t>位数</w:t>
      </w:r>
    </w:p>
    <w:p w14:paraId="5501FC6F" w14:textId="586C90E1" w:rsidR="009F2F1A" w:rsidRPr="00100447" w:rsidRDefault="009F2F1A" w:rsidP="009F2F1A">
      <w:pPr>
        <w:pStyle w:val="a3"/>
        <w:numPr>
          <w:ilvl w:val="5"/>
          <w:numId w:val="1"/>
        </w:numPr>
        <w:ind w:firstLineChars="0"/>
        <w:rPr>
          <w:rFonts w:eastAsia="楷体" w:cs="Times New Roman"/>
          <w:szCs w:val="24"/>
        </w:rPr>
      </w:pPr>
      <w:r>
        <w:rPr>
          <w:rFonts w:eastAsia="楷体" w:cs="Times New Roman" w:hint="eastAsia"/>
          <w:szCs w:val="24"/>
          <w:lang w:val="de-DE"/>
        </w:rPr>
        <w:t>特点：出厂时已经固定，不能更改，适合大量生产，简单，便宜，非易失性</w:t>
      </w:r>
    </w:p>
    <w:p w14:paraId="748BA997" w14:textId="1D399EE6" w:rsidR="00100447" w:rsidRPr="009F2F1A" w:rsidRDefault="00100447" w:rsidP="00100447">
      <w:pPr>
        <w:pStyle w:val="a3"/>
        <w:numPr>
          <w:ilvl w:val="4"/>
          <w:numId w:val="1"/>
        </w:numPr>
        <w:ind w:firstLineChars="0"/>
        <w:rPr>
          <w:rFonts w:eastAsia="楷体" w:cs="Times New Roman"/>
          <w:szCs w:val="24"/>
        </w:rPr>
      </w:pPr>
      <w:r w:rsidRPr="00100447">
        <w:rPr>
          <w:rFonts w:eastAsia="楷体" w:cs="Times New Roman" w:hint="eastAsia"/>
          <w:szCs w:val="24"/>
          <w:lang w:val="de-DE"/>
        </w:rPr>
        <w:t>可编程只读存储器</w:t>
      </w:r>
      <w:r w:rsidRPr="00100447">
        <w:rPr>
          <w:rFonts w:eastAsia="楷体" w:cs="Times New Roman" w:hint="eastAsia"/>
          <w:szCs w:val="24"/>
          <w:lang w:val="de-DE"/>
        </w:rPr>
        <w:t xml:space="preserve"> </w:t>
      </w:r>
      <w:r w:rsidRPr="00100447">
        <w:rPr>
          <w:rFonts w:eastAsia="楷体" w:cs="Times New Roman"/>
          <w:szCs w:val="24"/>
          <w:lang w:val="de-DE"/>
        </w:rPr>
        <w:t>PROM</w:t>
      </w:r>
    </w:p>
    <w:p w14:paraId="4691AE7A" w14:textId="597D4668" w:rsidR="009F2F1A" w:rsidRPr="009F2F1A" w:rsidRDefault="009F2F1A" w:rsidP="009F2F1A">
      <w:pPr>
        <w:pStyle w:val="a3"/>
        <w:numPr>
          <w:ilvl w:val="5"/>
          <w:numId w:val="1"/>
        </w:numPr>
        <w:ind w:firstLineChars="0"/>
        <w:rPr>
          <w:rFonts w:eastAsia="楷体" w:cs="Times New Roman"/>
          <w:szCs w:val="24"/>
        </w:rPr>
      </w:pPr>
      <w:r>
        <w:rPr>
          <w:rFonts w:eastAsia="楷体" w:cs="Times New Roman" w:hint="eastAsia"/>
          <w:lang w:val="de-DE"/>
        </w:rPr>
        <w:t>总体结构和</w:t>
      </w:r>
      <w:r>
        <w:rPr>
          <w:rFonts w:eastAsia="楷体" w:cs="Times New Roman" w:hint="eastAsia"/>
          <w:lang w:val="de-DE"/>
        </w:rPr>
        <w:t>Mask</w:t>
      </w:r>
      <w:r>
        <w:rPr>
          <w:rFonts w:eastAsia="楷体" w:cs="Times New Roman"/>
          <w:lang w:val="de-DE"/>
        </w:rPr>
        <w:t xml:space="preserve"> </w:t>
      </w:r>
      <w:r>
        <w:rPr>
          <w:rFonts w:eastAsia="楷体" w:cs="Times New Roman" w:hint="eastAsia"/>
          <w:lang w:val="de-DE"/>
        </w:rPr>
        <w:t>ROM</w:t>
      </w:r>
      <w:r>
        <w:rPr>
          <w:rFonts w:eastAsia="楷体" w:cs="Times New Roman" w:hint="eastAsia"/>
          <w:lang w:val="de-DE"/>
        </w:rPr>
        <w:t>差不多，但存储单元不同</w:t>
      </w:r>
      <w:r w:rsidRPr="009F2F1A">
        <w:rPr>
          <w:rFonts w:eastAsia="楷体" w:cs="Times New Roman" w:hint="eastAsia"/>
          <w:lang w:val="de-DE"/>
        </w:rPr>
        <w:t>熔丝由易熔合金制成，出厂时，每个节点上都有</w:t>
      </w:r>
      <w:r>
        <w:rPr>
          <w:rFonts w:eastAsia="楷体" w:cs="Times New Roman" w:hint="eastAsia"/>
          <w:lang w:val="de-DE"/>
        </w:rPr>
        <w:t>，编程时将不用的熔断</w:t>
      </w:r>
    </w:p>
    <w:p w14:paraId="4CDE7238" w14:textId="5817E9A5" w:rsidR="009F2F1A" w:rsidRPr="009F2F1A" w:rsidRDefault="009F2F1A" w:rsidP="009F2F1A">
      <w:pPr>
        <w:pStyle w:val="a3"/>
        <w:numPr>
          <w:ilvl w:val="5"/>
          <w:numId w:val="1"/>
        </w:numPr>
        <w:ind w:firstLineChars="0"/>
        <w:rPr>
          <w:rFonts w:eastAsia="楷体" w:cs="Times New Roman"/>
          <w:szCs w:val="24"/>
        </w:rPr>
      </w:pPr>
      <w:r>
        <w:rPr>
          <w:rFonts w:eastAsia="楷体" w:cs="Times New Roman" w:hint="eastAsia"/>
          <w:lang w:val="de-DE"/>
        </w:rPr>
        <w:t>特点：是一次性变成，不能改写</w:t>
      </w:r>
    </w:p>
    <w:p w14:paraId="42714B3D" w14:textId="7B7AE496" w:rsidR="00100447" w:rsidRPr="00100447" w:rsidRDefault="00100447" w:rsidP="00100447">
      <w:pPr>
        <w:pStyle w:val="a3"/>
        <w:numPr>
          <w:ilvl w:val="4"/>
          <w:numId w:val="1"/>
        </w:numPr>
        <w:ind w:firstLineChars="0"/>
        <w:rPr>
          <w:rFonts w:eastAsia="楷体" w:cs="Times New Roman"/>
          <w:szCs w:val="24"/>
        </w:rPr>
      </w:pPr>
      <w:r w:rsidRPr="00100447">
        <w:rPr>
          <w:rFonts w:eastAsia="楷体" w:cs="Times New Roman" w:hint="eastAsia"/>
          <w:szCs w:val="24"/>
          <w:lang w:val="de-DE"/>
        </w:rPr>
        <w:t>用电信号擦除的可编程只读存储器</w:t>
      </w:r>
      <w:r>
        <w:rPr>
          <w:rFonts w:eastAsia="楷体" w:cs="Times New Roman" w:hint="eastAsia"/>
          <w:szCs w:val="24"/>
          <w:lang w:val="de-DE"/>
        </w:rPr>
        <w:t>E</w:t>
      </w:r>
      <w:r>
        <w:rPr>
          <w:rFonts w:eastAsia="楷体" w:cs="Times New Roman"/>
          <w:szCs w:val="24"/>
          <w:lang w:val="de-DE"/>
        </w:rPr>
        <w:t>PROM</w:t>
      </w:r>
      <w:r w:rsidRPr="00100447">
        <w:rPr>
          <w:rFonts w:eastAsia="楷体" w:cs="Times New Roman"/>
          <w:szCs w:val="24"/>
          <w:lang w:val="de-DE"/>
        </w:rPr>
        <w:t>—</w:t>
      </w:r>
      <w:r w:rsidRPr="00100447">
        <w:rPr>
          <w:rFonts w:eastAsia="楷体" w:cs="Times New Roman" w:hint="eastAsia"/>
          <w:szCs w:val="24"/>
          <w:lang w:val="de-DE"/>
        </w:rPr>
        <w:t>闪存（</w:t>
      </w:r>
      <w:r>
        <w:rPr>
          <w:rFonts w:eastAsia="楷体" w:cs="Times New Roman"/>
          <w:szCs w:val="24"/>
          <w:lang w:val="de-DE"/>
        </w:rPr>
        <w:t>flash memory</w:t>
      </w:r>
      <w:r w:rsidRPr="00100447">
        <w:rPr>
          <w:rFonts w:eastAsia="楷体" w:cs="Times New Roman" w:hint="eastAsia"/>
          <w:szCs w:val="24"/>
          <w:lang w:val="de-DE"/>
        </w:rPr>
        <w:t>）</w:t>
      </w:r>
    </w:p>
    <w:p w14:paraId="3FB45BA9" w14:textId="03B377C1" w:rsidR="00100447" w:rsidRPr="00234B99" w:rsidRDefault="00100447" w:rsidP="00100447">
      <w:pPr>
        <w:pStyle w:val="a3"/>
        <w:numPr>
          <w:ilvl w:val="5"/>
          <w:numId w:val="1"/>
        </w:numPr>
        <w:ind w:firstLineChars="0"/>
        <w:rPr>
          <w:rFonts w:eastAsia="楷体" w:cs="Times New Roman"/>
          <w:szCs w:val="24"/>
        </w:rPr>
      </w:pPr>
      <w:r>
        <w:rPr>
          <w:rFonts w:eastAsia="楷体" w:cs="Times New Roman" w:hint="eastAsia"/>
          <w:szCs w:val="24"/>
          <w:lang w:val="de-DE"/>
        </w:rPr>
        <w:t>发展历程：</w:t>
      </w:r>
      <w:r>
        <w:rPr>
          <w:rFonts w:eastAsia="楷体" w:cs="Times New Roman" w:hint="eastAsia"/>
          <w:szCs w:val="24"/>
          <w:lang w:val="de-DE"/>
        </w:rPr>
        <w:t>U</w:t>
      </w:r>
      <w:r>
        <w:rPr>
          <w:rFonts w:eastAsia="楷体" w:cs="Times New Roman"/>
          <w:szCs w:val="24"/>
          <w:lang w:val="de-DE"/>
        </w:rPr>
        <w:t>VEPORM, E</w:t>
      </w:r>
      <w:r>
        <w:rPr>
          <w:rFonts w:eastAsia="楷体" w:cs="Times New Roman"/>
          <w:szCs w:val="24"/>
          <w:vertAlign w:val="superscript"/>
          <w:lang w:val="de-DE"/>
        </w:rPr>
        <w:t>2</w:t>
      </w:r>
      <w:r>
        <w:rPr>
          <w:rFonts w:eastAsia="楷体" w:cs="Times New Roman"/>
          <w:szCs w:val="24"/>
          <w:lang w:val="de-DE"/>
        </w:rPr>
        <w:t>PROM, Flash Memory</w:t>
      </w:r>
    </w:p>
    <w:p w14:paraId="1705CCF4" w14:textId="0CFCB7CE" w:rsidR="00234B99" w:rsidRPr="008D0AE2" w:rsidRDefault="00234B99" w:rsidP="00100447">
      <w:pPr>
        <w:pStyle w:val="a3"/>
        <w:numPr>
          <w:ilvl w:val="5"/>
          <w:numId w:val="1"/>
        </w:numPr>
        <w:ind w:firstLineChars="0"/>
        <w:rPr>
          <w:rFonts w:eastAsia="楷体" w:cs="Times New Roman"/>
          <w:szCs w:val="24"/>
        </w:rPr>
      </w:pPr>
      <w:r>
        <w:rPr>
          <w:rFonts w:eastAsia="楷体" w:cs="Times New Roman" w:hint="eastAsia"/>
          <w:szCs w:val="24"/>
          <w:lang w:val="de-DE"/>
        </w:rPr>
        <w:t>UVEPROM</w:t>
      </w:r>
    </w:p>
    <w:p w14:paraId="7CE5E7A3" w14:textId="34A041BC" w:rsidR="008D0AE2" w:rsidRPr="008D0AE2" w:rsidRDefault="008D0AE2" w:rsidP="00234B99">
      <w:pPr>
        <w:pStyle w:val="a3"/>
        <w:numPr>
          <w:ilvl w:val="6"/>
          <w:numId w:val="1"/>
        </w:numPr>
        <w:ind w:firstLineChars="0"/>
        <w:rPr>
          <w:rFonts w:eastAsia="楷体" w:cs="Times New Roman"/>
          <w:szCs w:val="24"/>
        </w:rPr>
      </w:pPr>
      <w:r>
        <w:rPr>
          <w:rFonts w:eastAsia="楷体" w:cs="Times New Roman" w:hint="eastAsia"/>
          <w:szCs w:val="24"/>
          <w:lang w:val="de-DE"/>
        </w:rPr>
        <w:t>工艺：采用叠栅注入</w:t>
      </w:r>
      <w:r>
        <w:rPr>
          <w:rFonts w:eastAsia="楷体" w:cs="Times New Roman" w:hint="eastAsia"/>
          <w:szCs w:val="24"/>
          <w:lang w:val="de-DE"/>
        </w:rPr>
        <w:t>SIMOS(</w:t>
      </w:r>
      <w:r>
        <w:rPr>
          <w:rFonts w:eastAsia="楷体" w:cs="Times New Roman"/>
          <w:szCs w:val="24"/>
          <w:lang w:val="de-DE"/>
        </w:rPr>
        <w:t>Stakced-gate Injuction MOS)</w:t>
      </w:r>
      <w:r>
        <w:rPr>
          <w:rFonts w:eastAsia="楷体" w:cs="Times New Roman" w:hint="eastAsia"/>
          <w:szCs w:val="24"/>
          <w:lang w:val="de-DE"/>
        </w:rPr>
        <w:t>工艺</w:t>
      </w:r>
    </w:p>
    <w:p w14:paraId="03068ADD" w14:textId="41C95A37" w:rsidR="008D0AE2" w:rsidRDefault="008D0AE2" w:rsidP="008D0AE2">
      <w:pPr>
        <w:pStyle w:val="a3"/>
        <w:numPr>
          <w:ilvl w:val="6"/>
          <w:numId w:val="1"/>
        </w:numPr>
        <w:ind w:firstLineChars="0"/>
        <w:rPr>
          <w:rFonts w:eastAsia="楷体" w:cs="Times New Roman"/>
          <w:szCs w:val="24"/>
        </w:rPr>
      </w:pPr>
      <w:r>
        <w:rPr>
          <w:rFonts w:eastAsia="楷体" w:cs="Times New Roman" w:hint="eastAsia"/>
          <w:szCs w:val="24"/>
        </w:rPr>
        <w:lastRenderedPageBreak/>
        <w:t>写入：雪崩注入</w:t>
      </w:r>
    </w:p>
    <w:p w14:paraId="6496C15A" w14:textId="56240FEF" w:rsidR="008D0AE2" w:rsidRDefault="008D0AE2" w:rsidP="008D0AE2">
      <w:pPr>
        <w:pStyle w:val="a3"/>
        <w:numPr>
          <w:ilvl w:val="6"/>
          <w:numId w:val="1"/>
        </w:numPr>
        <w:ind w:firstLineChars="0"/>
        <w:rPr>
          <w:rFonts w:eastAsia="楷体" w:cs="Times New Roman"/>
          <w:szCs w:val="24"/>
        </w:rPr>
      </w:pPr>
      <w:r>
        <w:rPr>
          <w:rFonts w:eastAsia="楷体" w:cs="Times New Roman" w:hint="eastAsia"/>
          <w:szCs w:val="24"/>
        </w:rPr>
        <w:t>擦除：通过照射产生电子</w:t>
      </w:r>
      <w:r>
        <w:rPr>
          <w:rFonts w:eastAsia="楷体" w:cs="Times New Roman" w:hint="eastAsia"/>
          <w:szCs w:val="24"/>
        </w:rPr>
        <w:t>-</w:t>
      </w:r>
      <w:r>
        <w:rPr>
          <w:rFonts w:eastAsia="楷体" w:cs="Times New Roman" w:hint="eastAsia"/>
          <w:szCs w:val="24"/>
        </w:rPr>
        <w:t>空穴对，提供泄放通道，紫外线照射</w:t>
      </w:r>
      <w:r>
        <w:rPr>
          <w:rFonts w:eastAsia="楷体" w:cs="Times New Roman" w:hint="eastAsia"/>
          <w:szCs w:val="24"/>
        </w:rPr>
        <w:t>20-30</w:t>
      </w:r>
      <w:r>
        <w:rPr>
          <w:rFonts w:eastAsia="楷体" w:cs="Times New Roman" w:hint="eastAsia"/>
          <w:szCs w:val="24"/>
        </w:rPr>
        <w:t>分钟</w:t>
      </w:r>
    </w:p>
    <w:p w14:paraId="40842335" w14:textId="58DE2DCB" w:rsidR="00234B99" w:rsidRPr="00234B99" w:rsidRDefault="00234B99" w:rsidP="00234B99">
      <w:pPr>
        <w:pStyle w:val="a3"/>
        <w:numPr>
          <w:ilvl w:val="5"/>
          <w:numId w:val="1"/>
        </w:numPr>
        <w:ind w:firstLineChars="0"/>
        <w:rPr>
          <w:rFonts w:eastAsia="楷体" w:cs="Times New Roman"/>
          <w:szCs w:val="24"/>
        </w:rPr>
      </w:pPr>
      <w:r>
        <w:rPr>
          <w:rFonts w:eastAsia="楷体" w:cs="Times New Roman"/>
          <w:szCs w:val="24"/>
          <w:lang w:val="de-DE"/>
        </w:rPr>
        <w:t>E</w:t>
      </w:r>
      <w:r>
        <w:rPr>
          <w:rFonts w:eastAsia="楷体" w:cs="Times New Roman"/>
          <w:szCs w:val="24"/>
          <w:vertAlign w:val="superscript"/>
          <w:lang w:val="de-DE"/>
        </w:rPr>
        <w:t>2</w:t>
      </w:r>
      <w:r>
        <w:rPr>
          <w:rFonts w:eastAsia="楷体" w:cs="Times New Roman"/>
          <w:szCs w:val="24"/>
          <w:lang w:val="de-DE"/>
        </w:rPr>
        <w:t>PROM</w:t>
      </w:r>
    </w:p>
    <w:p w14:paraId="5E8F9A76" w14:textId="383CE384" w:rsidR="00234B99" w:rsidRPr="00234B99" w:rsidRDefault="00234B99" w:rsidP="00234B99">
      <w:pPr>
        <w:pStyle w:val="a3"/>
        <w:numPr>
          <w:ilvl w:val="6"/>
          <w:numId w:val="1"/>
        </w:numPr>
        <w:ind w:firstLineChars="0"/>
        <w:rPr>
          <w:rFonts w:eastAsia="楷体" w:cs="Times New Roman"/>
          <w:szCs w:val="24"/>
        </w:rPr>
      </w:pPr>
      <w:r>
        <w:rPr>
          <w:rFonts w:eastAsia="楷体" w:cs="Times New Roman" w:hint="eastAsia"/>
          <w:szCs w:val="24"/>
          <w:lang w:val="de-DE"/>
        </w:rPr>
        <w:t>工艺：位客服</w:t>
      </w:r>
      <w:r>
        <w:rPr>
          <w:rFonts w:eastAsia="楷体" w:cs="Times New Roman" w:hint="eastAsia"/>
          <w:szCs w:val="24"/>
          <w:lang w:val="de-DE"/>
        </w:rPr>
        <w:t>UVEPROM</w:t>
      </w:r>
      <w:r>
        <w:rPr>
          <w:rFonts w:eastAsia="楷体" w:cs="Times New Roman" w:hint="eastAsia"/>
          <w:szCs w:val="24"/>
          <w:lang w:val="de-DE"/>
        </w:rPr>
        <w:t>擦除慢，擦除不变的缺点采用</w:t>
      </w:r>
      <w:r>
        <w:rPr>
          <w:rFonts w:eastAsia="楷体" w:cs="Times New Roman" w:hint="eastAsia"/>
          <w:szCs w:val="24"/>
          <w:lang w:val="de-DE"/>
        </w:rPr>
        <w:t>FLOTOX</w:t>
      </w:r>
      <w:r>
        <w:rPr>
          <w:rFonts w:eastAsia="楷体" w:cs="Times New Roman"/>
          <w:szCs w:val="24"/>
          <w:lang w:val="de-DE"/>
        </w:rPr>
        <w:t>(</w:t>
      </w:r>
      <w:r>
        <w:rPr>
          <w:rFonts w:eastAsia="楷体" w:cs="Times New Roman" w:hint="eastAsia"/>
          <w:szCs w:val="24"/>
          <w:lang w:val="de-DE"/>
        </w:rPr>
        <w:t>浮栅隧道氧化层</w:t>
      </w:r>
      <w:r>
        <w:rPr>
          <w:rFonts w:eastAsia="楷体" w:cs="Times New Roman" w:hint="eastAsia"/>
          <w:szCs w:val="24"/>
          <w:lang w:val="de-DE"/>
        </w:rPr>
        <w:t>MOS</w:t>
      </w:r>
      <w:r>
        <w:rPr>
          <w:rFonts w:eastAsia="楷体" w:cs="Times New Roman" w:hint="eastAsia"/>
          <w:szCs w:val="24"/>
          <w:lang w:val="de-DE"/>
        </w:rPr>
        <w:t>管</w:t>
      </w:r>
      <w:r>
        <w:rPr>
          <w:rFonts w:eastAsia="楷体" w:cs="Times New Roman"/>
          <w:szCs w:val="24"/>
          <w:lang w:val="de-DE"/>
        </w:rPr>
        <w:t>)</w:t>
      </w:r>
    </w:p>
    <w:p w14:paraId="12F11067" w14:textId="01C01C65" w:rsidR="00234B99" w:rsidRPr="00C6593B" w:rsidRDefault="00234B99" w:rsidP="00234B99">
      <w:pPr>
        <w:pStyle w:val="a3"/>
        <w:numPr>
          <w:ilvl w:val="5"/>
          <w:numId w:val="1"/>
        </w:numPr>
        <w:ind w:firstLineChars="0"/>
        <w:rPr>
          <w:rFonts w:eastAsia="楷体" w:cs="Times New Roman"/>
          <w:szCs w:val="24"/>
        </w:rPr>
      </w:pPr>
      <w:r>
        <w:rPr>
          <w:rFonts w:eastAsia="楷体" w:cs="Times New Roman" w:hint="eastAsia"/>
          <w:szCs w:val="24"/>
          <w:lang w:val="de-DE"/>
        </w:rPr>
        <w:t>快闪存储区（</w:t>
      </w:r>
      <w:r>
        <w:rPr>
          <w:rFonts w:eastAsia="楷体" w:cs="Times New Roman" w:hint="eastAsia"/>
          <w:szCs w:val="24"/>
          <w:lang w:val="de-DE"/>
        </w:rPr>
        <w:t>Flash</w:t>
      </w:r>
      <w:r>
        <w:rPr>
          <w:rFonts w:eastAsia="楷体" w:cs="Times New Roman"/>
          <w:szCs w:val="24"/>
          <w:lang w:val="de-DE"/>
        </w:rPr>
        <w:t xml:space="preserve"> </w:t>
      </w:r>
      <w:r>
        <w:rPr>
          <w:rFonts w:eastAsia="楷体" w:cs="Times New Roman" w:hint="eastAsia"/>
          <w:szCs w:val="24"/>
          <w:lang w:val="de-DE"/>
        </w:rPr>
        <w:t>memory</w:t>
      </w:r>
      <w:r>
        <w:rPr>
          <w:rFonts w:eastAsia="楷体" w:cs="Times New Roman" w:hint="eastAsia"/>
          <w:szCs w:val="24"/>
          <w:lang w:val="de-DE"/>
        </w:rPr>
        <w:t>）</w:t>
      </w:r>
    </w:p>
    <w:p w14:paraId="2B6DE037" w14:textId="77777777" w:rsidR="00C6593B" w:rsidRPr="00100447" w:rsidRDefault="00C6593B" w:rsidP="00C6593B">
      <w:pPr>
        <w:pStyle w:val="a3"/>
        <w:numPr>
          <w:ilvl w:val="2"/>
          <w:numId w:val="1"/>
        </w:numPr>
        <w:ind w:firstLineChars="0"/>
        <w:rPr>
          <w:rFonts w:eastAsia="楷体" w:cs="Times New Roman"/>
          <w:szCs w:val="24"/>
        </w:rPr>
      </w:pPr>
      <w:r w:rsidRPr="00100447">
        <w:rPr>
          <w:rFonts w:eastAsia="楷体" w:cs="Times New Roman" w:hint="eastAsia"/>
          <w:szCs w:val="24"/>
          <w:lang w:val="de-DE"/>
        </w:rPr>
        <w:t>随机存储器</w:t>
      </w:r>
      <w:r w:rsidRPr="00100447">
        <w:rPr>
          <w:rFonts w:eastAsia="楷体" w:cs="Times New Roman" w:hint="eastAsia"/>
          <w:szCs w:val="24"/>
          <w:lang w:val="de-DE"/>
        </w:rPr>
        <w:t>RAM</w:t>
      </w:r>
    </w:p>
    <w:p w14:paraId="313F6829" w14:textId="77777777" w:rsidR="00C6593B" w:rsidRPr="00100447" w:rsidRDefault="00C6593B" w:rsidP="00C6593B">
      <w:pPr>
        <w:pStyle w:val="a3"/>
        <w:numPr>
          <w:ilvl w:val="3"/>
          <w:numId w:val="1"/>
        </w:numPr>
        <w:ind w:firstLineChars="0"/>
        <w:rPr>
          <w:rFonts w:eastAsia="楷体" w:cs="Times New Roman"/>
          <w:szCs w:val="24"/>
        </w:rPr>
      </w:pPr>
      <w:r w:rsidRPr="00100447">
        <w:rPr>
          <w:rFonts w:eastAsia="楷体" w:cs="Times New Roman" w:hint="eastAsia"/>
          <w:szCs w:val="24"/>
          <w:lang w:val="de-DE"/>
        </w:rPr>
        <w:t>静态随机存储器</w:t>
      </w:r>
      <w:r w:rsidRPr="00100447">
        <w:rPr>
          <w:rFonts w:eastAsia="楷体" w:cs="Times New Roman" w:hint="eastAsia"/>
          <w:szCs w:val="24"/>
          <w:lang w:val="de-DE"/>
        </w:rPr>
        <w:t>SRAM</w:t>
      </w:r>
    </w:p>
    <w:p w14:paraId="420DEDF0" w14:textId="73BB042A" w:rsidR="00C6593B" w:rsidRPr="002D682D" w:rsidRDefault="00C6593B" w:rsidP="00C6593B">
      <w:pPr>
        <w:pStyle w:val="a3"/>
        <w:numPr>
          <w:ilvl w:val="3"/>
          <w:numId w:val="1"/>
        </w:numPr>
        <w:ind w:firstLineChars="0"/>
        <w:rPr>
          <w:rFonts w:eastAsia="楷体" w:cs="Times New Roman"/>
          <w:szCs w:val="24"/>
        </w:rPr>
      </w:pPr>
      <w:r w:rsidRPr="00100447">
        <w:rPr>
          <w:rFonts w:eastAsia="楷体" w:cs="Times New Roman" w:hint="eastAsia"/>
          <w:szCs w:val="24"/>
          <w:lang w:val="de-DE"/>
        </w:rPr>
        <w:t>动态随机存储器</w:t>
      </w:r>
      <w:r w:rsidRPr="00100447">
        <w:rPr>
          <w:rFonts w:eastAsia="楷体" w:cs="Times New Roman" w:hint="eastAsia"/>
          <w:szCs w:val="24"/>
          <w:lang w:val="de-DE"/>
        </w:rPr>
        <w:t>DRAM</w:t>
      </w:r>
      <w:r w:rsidR="002D682D">
        <w:rPr>
          <w:rFonts w:eastAsia="楷体" w:cs="Times New Roman" w:hint="eastAsia"/>
          <w:szCs w:val="24"/>
          <w:lang w:val="de-DE"/>
        </w:rPr>
        <w:t>：运用电容可以存储电荷的原理来存储二值信息，在提高集成度的同时要引入刷新电路</w:t>
      </w:r>
    </w:p>
    <w:p w14:paraId="6C7B1ED1" w14:textId="689BB258" w:rsidR="00100447" w:rsidRPr="002D682D" w:rsidRDefault="00100447" w:rsidP="00100447">
      <w:pPr>
        <w:pStyle w:val="a3"/>
        <w:numPr>
          <w:ilvl w:val="2"/>
          <w:numId w:val="1"/>
        </w:numPr>
        <w:ind w:firstLineChars="0"/>
        <w:rPr>
          <w:rFonts w:eastAsia="楷体" w:cs="Times New Roman"/>
          <w:szCs w:val="24"/>
        </w:rPr>
      </w:pPr>
      <w:r w:rsidRPr="002D682D">
        <w:rPr>
          <w:rFonts w:eastAsia="楷体" w:cs="Times New Roman" w:hint="eastAsia"/>
          <w:szCs w:val="24"/>
          <w:lang w:val="de-DE"/>
        </w:rPr>
        <w:t>存储器容量扩展</w:t>
      </w:r>
    </w:p>
    <w:p w14:paraId="38A9E229" w14:textId="77777777" w:rsidR="002D682D" w:rsidRPr="002D682D" w:rsidRDefault="002D682D" w:rsidP="002D682D">
      <w:pPr>
        <w:pStyle w:val="a3"/>
        <w:numPr>
          <w:ilvl w:val="3"/>
          <w:numId w:val="1"/>
        </w:numPr>
        <w:ind w:firstLineChars="0"/>
        <w:rPr>
          <w:rFonts w:eastAsia="楷体" w:cs="Times New Roman"/>
          <w:szCs w:val="24"/>
        </w:rPr>
      </w:pPr>
      <w:r w:rsidRPr="002D682D">
        <w:rPr>
          <w:rFonts w:eastAsia="楷体" w:cs="Times New Roman" w:hint="eastAsia"/>
          <w:szCs w:val="24"/>
          <w:lang w:val="de-DE"/>
        </w:rPr>
        <w:t>位扩展方式</w:t>
      </w:r>
    </w:p>
    <w:p w14:paraId="3815DA2C" w14:textId="63B606E5" w:rsidR="002D682D" w:rsidRPr="002D682D" w:rsidRDefault="002D682D" w:rsidP="002D682D">
      <w:pPr>
        <w:pStyle w:val="a3"/>
        <w:numPr>
          <w:ilvl w:val="4"/>
          <w:numId w:val="1"/>
        </w:numPr>
        <w:ind w:firstLineChars="0"/>
        <w:rPr>
          <w:rFonts w:eastAsia="楷体" w:cs="Times New Roman"/>
          <w:szCs w:val="24"/>
        </w:rPr>
      </w:pPr>
      <w:r w:rsidRPr="002D682D">
        <w:rPr>
          <w:rFonts w:eastAsia="楷体" w:cs="Times New Roman" w:hint="eastAsia"/>
          <w:szCs w:val="24"/>
          <w:lang w:val="de-DE"/>
        </w:rPr>
        <w:t>使用场合：适用于每片</w:t>
      </w:r>
      <w:r w:rsidRPr="002D682D">
        <w:rPr>
          <w:rFonts w:eastAsia="楷体" w:cs="Times New Roman" w:hint="eastAsia"/>
          <w:szCs w:val="24"/>
          <w:lang w:val="de-DE"/>
        </w:rPr>
        <w:t>RAM</w:t>
      </w:r>
      <w:r w:rsidRPr="002D682D">
        <w:rPr>
          <w:rFonts w:eastAsia="楷体" w:cs="Times New Roman" w:hint="eastAsia"/>
          <w:szCs w:val="24"/>
          <w:lang w:val="de-DE"/>
        </w:rPr>
        <w:t>，</w:t>
      </w:r>
      <w:r w:rsidRPr="002D682D">
        <w:rPr>
          <w:rFonts w:eastAsia="楷体" w:cs="Times New Roman" w:hint="eastAsia"/>
          <w:szCs w:val="24"/>
          <w:lang w:val="de-DE"/>
        </w:rPr>
        <w:t>ROM</w:t>
      </w:r>
      <w:r w:rsidRPr="002D682D">
        <w:rPr>
          <w:rFonts w:eastAsia="楷体" w:cs="Times New Roman" w:hint="eastAsia"/>
          <w:szCs w:val="24"/>
          <w:lang w:val="de-DE"/>
        </w:rPr>
        <w:t>字数够用而位数不够时</w:t>
      </w:r>
    </w:p>
    <w:p w14:paraId="59335DF9" w14:textId="3BE46B3B" w:rsidR="002D682D" w:rsidRDefault="002D682D" w:rsidP="002D682D">
      <w:pPr>
        <w:pStyle w:val="a3"/>
        <w:numPr>
          <w:ilvl w:val="4"/>
          <w:numId w:val="1"/>
        </w:numPr>
        <w:ind w:firstLineChars="0"/>
        <w:rPr>
          <w:rFonts w:eastAsia="楷体" w:cs="Times New Roman"/>
          <w:szCs w:val="24"/>
        </w:rPr>
      </w:pPr>
      <w:r w:rsidRPr="002D682D">
        <w:rPr>
          <w:rFonts w:eastAsia="楷体" w:cs="Times New Roman" w:hint="eastAsia"/>
          <w:szCs w:val="24"/>
        </w:rPr>
        <w:t>接法：将每片的地址线、读写线、片选线并联即可</w:t>
      </w:r>
    </w:p>
    <w:p w14:paraId="44F27DD7" w14:textId="49B1A76F" w:rsidR="002D682D" w:rsidRDefault="002D682D" w:rsidP="002D682D">
      <w:pPr>
        <w:pStyle w:val="a3"/>
        <w:numPr>
          <w:ilvl w:val="3"/>
          <w:numId w:val="1"/>
        </w:numPr>
        <w:ind w:firstLineChars="0"/>
        <w:rPr>
          <w:rFonts w:eastAsia="楷体" w:cs="Times New Roman"/>
          <w:szCs w:val="24"/>
        </w:rPr>
      </w:pPr>
      <w:r>
        <w:rPr>
          <w:rFonts w:eastAsia="楷体" w:cs="Times New Roman" w:hint="eastAsia"/>
          <w:szCs w:val="24"/>
        </w:rPr>
        <w:t>字扩展方式</w:t>
      </w:r>
    </w:p>
    <w:p w14:paraId="3F712AFC" w14:textId="276D2B99" w:rsidR="002D682D" w:rsidRPr="002D682D" w:rsidRDefault="002D682D" w:rsidP="002D682D">
      <w:pPr>
        <w:pStyle w:val="a3"/>
        <w:numPr>
          <w:ilvl w:val="4"/>
          <w:numId w:val="1"/>
        </w:numPr>
        <w:ind w:firstLineChars="0"/>
        <w:rPr>
          <w:rFonts w:eastAsia="楷体" w:cs="Times New Roman"/>
          <w:szCs w:val="24"/>
        </w:rPr>
      </w:pPr>
      <w:r>
        <w:rPr>
          <w:rFonts w:eastAsia="楷体" w:cs="Times New Roman" w:hint="eastAsia"/>
          <w:szCs w:val="24"/>
        </w:rPr>
        <w:t>使用场合：适用于每片</w:t>
      </w:r>
      <w:r>
        <w:rPr>
          <w:rFonts w:eastAsia="楷体" w:cs="Times New Roman" w:hint="eastAsia"/>
          <w:szCs w:val="24"/>
        </w:rPr>
        <w:t>RAM</w:t>
      </w:r>
      <w:r>
        <w:rPr>
          <w:rFonts w:eastAsia="楷体" w:cs="Times New Roman" w:hint="eastAsia"/>
          <w:szCs w:val="24"/>
        </w:rPr>
        <w:t>，</w:t>
      </w:r>
      <w:r>
        <w:rPr>
          <w:rFonts w:eastAsia="楷体" w:cs="Times New Roman" w:hint="eastAsia"/>
          <w:szCs w:val="24"/>
        </w:rPr>
        <w:t>ROM</w:t>
      </w:r>
      <w:r>
        <w:rPr>
          <w:rFonts w:eastAsia="楷体" w:cs="Times New Roman" w:hint="eastAsia"/>
          <w:szCs w:val="24"/>
        </w:rPr>
        <w:t>位数够用而字数不够时</w:t>
      </w:r>
    </w:p>
    <w:p w14:paraId="4199ADB2" w14:textId="50AB5C6B" w:rsidR="00B54330" w:rsidRPr="000C1F80" w:rsidRDefault="00B54330" w:rsidP="00B54330">
      <w:pPr>
        <w:pStyle w:val="a3"/>
        <w:numPr>
          <w:ilvl w:val="0"/>
          <w:numId w:val="1"/>
        </w:numPr>
        <w:ind w:firstLineChars="0"/>
        <w:rPr>
          <w:rFonts w:eastAsia="楷体" w:cs="Times New Roman"/>
          <w:sz w:val="30"/>
          <w:szCs w:val="30"/>
        </w:rPr>
      </w:pPr>
      <w:r>
        <w:rPr>
          <w:rFonts w:eastAsia="楷体" w:cs="Times New Roman" w:hint="eastAsia"/>
          <w:sz w:val="30"/>
          <w:szCs w:val="30"/>
          <w:lang w:val="de-DE"/>
        </w:rPr>
        <w:t>时序逻辑电路</w:t>
      </w:r>
      <w:r w:rsidR="000C1F80">
        <w:rPr>
          <w:rFonts w:eastAsia="楷体" w:cs="Times New Roman" w:hint="eastAsia"/>
          <w:sz w:val="30"/>
          <w:szCs w:val="30"/>
          <w:lang w:val="de-DE"/>
        </w:rPr>
        <w:t xml:space="preserve"> </w:t>
      </w:r>
      <w:r w:rsidR="000C1F80">
        <w:rPr>
          <w:rFonts w:eastAsia="楷体" w:cs="Times New Roman"/>
          <w:sz w:val="30"/>
          <w:szCs w:val="30"/>
          <w:lang w:val="de-DE"/>
        </w:rPr>
        <w:t>Sequential logic</w:t>
      </w:r>
    </w:p>
    <w:p w14:paraId="72E92551" w14:textId="654BF54C" w:rsidR="00E45B1B" w:rsidRDefault="00E45B1B" w:rsidP="00E45B1B">
      <w:pPr>
        <w:pStyle w:val="a3"/>
        <w:numPr>
          <w:ilvl w:val="1"/>
          <w:numId w:val="1"/>
        </w:numPr>
        <w:ind w:firstLineChars="0"/>
        <w:rPr>
          <w:rFonts w:eastAsia="楷体" w:cs="Times New Roman"/>
          <w:sz w:val="28"/>
          <w:szCs w:val="28"/>
        </w:rPr>
      </w:pPr>
      <w:r>
        <w:rPr>
          <w:rFonts w:eastAsia="楷体" w:cs="Times New Roman" w:hint="eastAsia"/>
          <w:sz w:val="28"/>
          <w:szCs w:val="28"/>
        </w:rPr>
        <w:t>概述</w:t>
      </w:r>
    </w:p>
    <w:p w14:paraId="0D9AA1FC" w14:textId="10E7CCAB" w:rsidR="00E45B1B" w:rsidRPr="00C704CE" w:rsidRDefault="00E45B1B" w:rsidP="00C704CE">
      <w:pPr>
        <w:pStyle w:val="a3"/>
        <w:numPr>
          <w:ilvl w:val="2"/>
          <w:numId w:val="1"/>
        </w:numPr>
        <w:ind w:firstLineChars="0"/>
        <w:rPr>
          <w:rFonts w:eastAsia="楷体" w:cs="Times New Roman"/>
          <w:szCs w:val="24"/>
        </w:rPr>
      </w:pPr>
      <w:r w:rsidRPr="00E45B1B">
        <w:rPr>
          <w:rFonts w:eastAsia="楷体" w:cs="Times New Roman" w:hint="eastAsia"/>
          <w:szCs w:val="24"/>
        </w:rPr>
        <w:t>时序逻辑电路的特点</w:t>
      </w:r>
      <w:r w:rsidRPr="00C704CE">
        <w:rPr>
          <w:rFonts w:eastAsia="楷体" w:cs="Times New Roman" w:hint="eastAsia"/>
        </w:rPr>
        <w:t>：任一时刻的输出不仅取决于该时刻的输入，还与电路原来的状态有关</w:t>
      </w:r>
    </w:p>
    <w:p w14:paraId="27A387E0" w14:textId="4F92D59A" w:rsidR="00C704CE" w:rsidRPr="00C704CE" w:rsidRDefault="00C704CE" w:rsidP="00C704CE">
      <w:pPr>
        <w:pStyle w:val="a3"/>
        <w:numPr>
          <w:ilvl w:val="2"/>
          <w:numId w:val="1"/>
        </w:numPr>
        <w:ind w:firstLineChars="0"/>
        <w:rPr>
          <w:rFonts w:eastAsia="楷体" w:cs="Times New Roman"/>
          <w:szCs w:val="24"/>
        </w:rPr>
      </w:pPr>
      <w:r>
        <w:rPr>
          <w:rFonts w:eastAsia="楷体" w:cs="Times New Roman" w:hint="eastAsia"/>
        </w:rPr>
        <w:t>时序电路的一般结构形式与功能描述方式</w:t>
      </w:r>
    </w:p>
    <w:p w14:paraId="4F19523B" w14:textId="23013389" w:rsidR="00C704CE" w:rsidRPr="00C704CE" w:rsidRDefault="00C704CE" w:rsidP="00C704CE">
      <w:pPr>
        <w:pStyle w:val="a3"/>
        <w:ind w:left="1276" w:firstLineChars="0" w:firstLine="0"/>
        <w:rPr>
          <w:rFonts w:eastAsia="楷体" w:cs="Times New Roman"/>
          <w:szCs w:val="24"/>
        </w:rPr>
      </w:pPr>
      <w:r w:rsidRPr="00C704CE">
        <w:rPr>
          <w:rFonts w:eastAsia="楷体" w:cs="Times New Roman"/>
          <w:noProof/>
          <w:szCs w:val="24"/>
        </w:rPr>
        <w:drawing>
          <wp:inline distT="0" distB="0" distL="0" distR="0" wp14:anchorId="0022E2B2" wp14:editId="70CCD87E">
            <wp:extent cx="3366629" cy="1780871"/>
            <wp:effectExtent l="0" t="0" r="5715" b="0"/>
            <wp:docPr id="333830" name="Picture 6">
              <a:extLst xmlns:a="http://schemas.openxmlformats.org/drawingml/2006/main">
                <a:ext uri="{FF2B5EF4-FFF2-40B4-BE49-F238E27FC236}">
                  <a16:creationId xmlns:a16="http://schemas.microsoft.com/office/drawing/2014/main" id="{E35EB03F-3B17-4F38-8F8B-4BD9DEE9A4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30" name="Picture 6">
                      <a:extLst>
                        <a:ext uri="{FF2B5EF4-FFF2-40B4-BE49-F238E27FC236}">
                          <a16:creationId xmlns:a16="http://schemas.microsoft.com/office/drawing/2014/main" id="{E35EB03F-3B17-4F38-8F8B-4BD9DEE9A4C9}"/>
                        </a:ext>
                      </a:extLst>
                    </pic:cNvPr>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810" t="6399" r="1768" b="7082"/>
                    <a:stretch/>
                  </pic:blipFill>
                  <pic:spPr bwMode="auto">
                    <a:xfrm>
                      <a:off x="0" y="0"/>
                      <a:ext cx="3393352" cy="1795007"/>
                    </a:xfrm>
                    <a:prstGeom prst="rect">
                      <a:avLst/>
                    </a:prstGeom>
                    <a:noFill/>
                    <a:ln>
                      <a:noFill/>
                    </a:ln>
                    <a:extLst>
                      <a:ext uri="{53640926-AAD7-44D8-BBD7-CCE9431645EC}">
                        <a14:shadowObscured xmlns:a14="http://schemas.microsoft.com/office/drawing/2010/main"/>
                      </a:ext>
                    </a:extLst>
                  </pic:spPr>
                </pic:pic>
              </a:graphicData>
            </a:graphic>
          </wp:inline>
        </w:drawing>
      </w:r>
    </w:p>
    <w:p w14:paraId="6A4A9B03" w14:textId="67551DF0" w:rsidR="00C704CE" w:rsidRPr="00C704CE" w:rsidRDefault="00C704CE" w:rsidP="00C704CE">
      <w:pPr>
        <w:pStyle w:val="a3"/>
        <w:numPr>
          <w:ilvl w:val="2"/>
          <w:numId w:val="1"/>
        </w:numPr>
        <w:ind w:firstLineChars="0"/>
        <w:rPr>
          <w:rFonts w:eastAsia="楷体" w:cs="Times New Roman"/>
          <w:szCs w:val="24"/>
        </w:rPr>
      </w:pPr>
      <w:r>
        <w:rPr>
          <w:rFonts w:eastAsia="楷体" w:cs="Times New Roman" w:hint="eastAsia"/>
        </w:rPr>
        <w:t>分类</w:t>
      </w:r>
    </w:p>
    <w:p w14:paraId="476A6C29" w14:textId="69BC1A1D" w:rsidR="00C704CE" w:rsidRPr="00C704CE" w:rsidRDefault="00C704CE" w:rsidP="00C704CE">
      <w:pPr>
        <w:pStyle w:val="a3"/>
        <w:numPr>
          <w:ilvl w:val="3"/>
          <w:numId w:val="1"/>
        </w:numPr>
        <w:ind w:firstLineChars="0"/>
        <w:rPr>
          <w:rFonts w:eastAsia="楷体" w:cs="Times New Roman"/>
          <w:szCs w:val="24"/>
        </w:rPr>
      </w:pPr>
      <w:r>
        <w:rPr>
          <w:rFonts w:eastAsia="楷体" w:cs="Times New Roman" w:hint="eastAsia"/>
        </w:rPr>
        <w:t>同步和异步时序电路</w:t>
      </w:r>
    </w:p>
    <w:p w14:paraId="21B3B46B" w14:textId="6CFBABE5" w:rsidR="00C704CE" w:rsidRPr="00C704CE" w:rsidRDefault="00C704CE" w:rsidP="00C704CE">
      <w:pPr>
        <w:pStyle w:val="a3"/>
        <w:numPr>
          <w:ilvl w:val="4"/>
          <w:numId w:val="1"/>
        </w:numPr>
        <w:ind w:firstLineChars="0"/>
        <w:rPr>
          <w:rFonts w:eastAsia="楷体" w:cs="Times New Roman"/>
          <w:szCs w:val="24"/>
        </w:rPr>
      </w:pPr>
      <w:r>
        <w:rPr>
          <w:rFonts w:eastAsia="楷体" w:cs="Times New Roman" w:hint="eastAsia"/>
        </w:rPr>
        <w:t>同步时序电路：存储电路中所有触发器的时钟使用统一的</w:t>
      </w:r>
      <w:r>
        <w:rPr>
          <w:rFonts w:eastAsia="楷体" w:cs="Times New Roman" w:hint="eastAsia"/>
        </w:rPr>
        <w:t>CLK</w:t>
      </w:r>
      <w:r>
        <w:rPr>
          <w:rFonts w:eastAsia="楷体" w:cs="Times New Roman" w:hint="eastAsia"/>
        </w:rPr>
        <w:t>，状态变化发生在同一时刻</w:t>
      </w:r>
    </w:p>
    <w:p w14:paraId="5C592266" w14:textId="7042BB73" w:rsidR="00C704CE" w:rsidRPr="00C704CE" w:rsidRDefault="00C704CE" w:rsidP="00C704CE">
      <w:pPr>
        <w:pStyle w:val="a3"/>
        <w:numPr>
          <w:ilvl w:val="4"/>
          <w:numId w:val="1"/>
        </w:numPr>
        <w:ind w:firstLineChars="0"/>
        <w:rPr>
          <w:rFonts w:eastAsia="楷体" w:cs="Times New Roman"/>
          <w:szCs w:val="24"/>
        </w:rPr>
      </w:pPr>
      <w:r>
        <w:rPr>
          <w:rFonts w:eastAsia="楷体" w:cs="Times New Roman" w:hint="eastAsia"/>
        </w:rPr>
        <w:t>异步时序电路：没有统一的时钟，触发器状态的变化有先有后</w:t>
      </w:r>
    </w:p>
    <w:p w14:paraId="4B1E20B7" w14:textId="417A6F29" w:rsidR="00C704CE" w:rsidRPr="00C704CE" w:rsidRDefault="00C704CE" w:rsidP="00C704CE">
      <w:pPr>
        <w:pStyle w:val="a3"/>
        <w:numPr>
          <w:ilvl w:val="3"/>
          <w:numId w:val="1"/>
        </w:numPr>
        <w:ind w:firstLineChars="0"/>
        <w:rPr>
          <w:rFonts w:eastAsia="楷体" w:cs="Times New Roman"/>
          <w:szCs w:val="24"/>
        </w:rPr>
      </w:pPr>
      <w:r>
        <w:rPr>
          <w:rFonts w:eastAsia="楷体" w:cs="Times New Roman" w:hint="eastAsia"/>
        </w:rPr>
        <w:t>Mealy</w:t>
      </w:r>
      <w:r>
        <w:rPr>
          <w:rFonts w:eastAsia="楷体" w:cs="Times New Roman" w:hint="eastAsia"/>
        </w:rPr>
        <w:t>型和</w:t>
      </w:r>
      <w:r>
        <w:rPr>
          <w:rFonts w:eastAsia="楷体" w:cs="Times New Roman" w:hint="eastAsia"/>
        </w:rPr>
        <w:t>Moore</w:t>
      </w:r>
      <w:r>
        <w:rPr>
          <w:rFonts w:eastAsia="楷体" w:cs="Times New Roman" w:hint="eastAsia"/>
        </w:rPr>
        <w:t>型</w:t>
      </w:r>
    </w:p>
    <w:p w14:paraId="110757F5" w14:textId="4EE4A48F" w:rsidR="00C704CE" w:rsidRPr="00C704CE" w:rsidRDefault="00C704CE" w:rsidP="00C704CE">
      <w:pPr>
        <w:pStyle w:val="a3"/>
        <w:numPr>
          <w:ilvl w:val="4"/>
          <w:numId w:val="1"/>
        </w:numPr>
        <w:ind w:firstLineChars="0"/>
        <w:rPr>
          <w:rFonts w:eastAsia="楷体" w:cs="Times New Roman"/>
          <w:szCs w:val="24"/>
        </w:rPr>
      </w:pPr>
      <w:proofErr w:type="spellStart"/>
      <w:r>
        <w:rPr>
          <w:rFonts w:eastAsia="楷体" w:cs="Times New Roman"/>
        </w:rPr>
        <w:t>Melay</w:t>
      </w:r>
      <w:proofErr w:type="spellEnd"/>
      <w:r>
        <w:rPr>
          <w:rFonts w:eastAsia="楷体" w:cs="Times New Roman" w:hint="eastAsia"/>
        </w:rPr>
        <w:t>型：</w:t>
      </w:r>
      <w:r>
        <w:rPr>
          <w:rFonts w:eastAsia="楷体" w:cs="Times New Roman"/>
        </w:rPr>
        <w:t>Y = (X, Q)</w:t>
      </w:r>
    </w:p>
    <w:p w14:paraId="60A2C8B2" w14:textId="442BF432" w:rsidR="00C704CE" w:rsidRPr="00C704CE" w:rsidRDefault="00C704CE" w:rsidP="00C704CE">
      <w:pPr>
        <w:pStyle w:val="a3"/>
        <w:numPr>
          <w:ilvl w:val="4"/>
          <w:numId w:val="1"/>
        </w:numPr>
        <w:ind w:firstLineChars="0"/>
        <w:rPr>
          <w:rFonts w:eastAsia="楷体" w:cs="Times New Roman"/>
          <w:szCs w:val="24"/>
        </w:rPr>
      </w:pPr>
      <w:r>
        <w:rPr>
          <w:rFonts w:eastAsia="楷体" w:cs="Times New Roman" w:hint="eastAsia"/>
        </w:rPr>
        <w:t>Moore</w:t>
      </w:r>
      <w:r>
        <w:rPr>
          <w:rFonts w:eastAsia="楷体" w:cs="Times New Roman" w:hint="eastAsia"/>
        </w:rPr>
        <w:t>型：</w:t>
      </w:r>
      <w:r>
        <w:rPr>
          <w:rFonts w:eastAsia="楷体" w:cs="Times New Roman" w:hint="eastAsia"/>
        </w:rPr>
        <w:t>Y</w:t>
      </w:r>
      <w:r>
        <w:rPr>
          <w:rFonts w:eastAsia="楷体" w:cs="Times New Roman"/>
        </w:rPr>
        <w:t xml:space="preserve"> = (Q) </w:t>
      </w:r>
      <w:r>
        <w:rPr>
          <w:rFonts w:eastAsia="楷体" w:cs="Times New Roman" w:hint="eastAsia"/>
        </w:rPr>
        <w:t>仅取决与电路状态</w:t>
      </w:r>
    </w:p>
    <w:p w14:paraId="3AC1EEE6" w14:textId="3E756CB1" w:rsidR="00E45B1B" w:rsidRPr="00507FAF" w:rsidRDefault="000C1F80" w:rsidP="00E45B1B">
      <w:pPr>
        <w:pStyle w:val="a3"/>
        <w:numPr>
          <w:ilvl w:val="1"/>
          <w:numId w:val="1"/>
        </w:numPr>
        <w:ind w:firstLineChars="0"/>
        <w:rPr>
          <w:rFonts w:eastAsia="楷体" w:cs="Times New Roman"/>
          <w:sz w:val="28"/>
          <w:szCs w:val="28"/>
        </w:rPr>
      </w:pPr>
      <w:r w:rsidRPr="000C1F80">
        <w:rPr>
          <w:rFonts w:eastAsia="楷体" w:cs="Times New Roman" w:hint="eastAsia"/>
          <w:sz w:val="28"/>
          <w:szCs w:val="28"/>
          <w:lang w:val="de-DE"/>
        </w:rPr>
        <w:t>时序逻辑电路的分析方法</w:t>
      </w:r>
    </w:p>
    <w:p w14:paraId="4A7927A1" w14:textId="703C5F12" w:rsidR="00507FAF" w:rsidRPr="00507FAF" w:rsidRDefault="00507FAF" w:rsidP="00507FAF">
      <w:pPr>
        <w:pStyle w:val="a3"/>
        <w:numPr>
          <w:ilvl w:val="2"/>
          <w:numId w:val="1"/>
        </w:numPr>
        <w:ind w:firstLineChars="0"/>
        <w:rPr>
          <w:rFonts w:eastAsia="楷体" w:cs="Times New Roman"/>
          <w:szCs w:val="24"/>
        </w:rPr>
      </w:pPr>
      <w:r w:rsidRPr="00507FAF">
        <w:rPr>
          <w:rFonts w:eastAsia="楷体" w:cs="Times New Roman" w:hint="eastAsia"/>
          <w:szCs w:val="24"/>
          <w:lang w:val="de-DE"/>
        </w:rPr>
        <w:lastRenderedPageBreak/>
        <w:t>同步时序电路的分析方法：找出给定时序电路的逻辑功能，即找出在输入和</w:t>
      </w:r>
      <w:r w:rsidRPr="00507FAF">
        <w:rPr>
          <w:rFonts w:eastAsia="楷体" w:cs="Times New Roman" w:hint="eastAsia"/>
          <w:szCs w:val="24"/>
          <w:lang w:val="de-DE"/>
        </w:rPr>
        <w:t>CLK</w:t>
      </w:r>
      <w:r w:rsidRPr="00507FAF">
        <w:rPr>
          <w:rFonts w:eastAsia="楷体" w:cs="Times New Roman" w:hint="eastAsia"/>
          <w:szCs w:val="24"/>
          <w:lang w:val="de-DE"/>
        </w:rPr>
        <w:t>作用下，电路的次态和输出</w:t>
      </w:r>
    </w:p>
    <w:p w14:paraId="5718281A" w14:textId="52DB4720" w:rsidR="00507FAF" w:rsidRPr="00507FAF" w:rsidRDefault="00507FAF" w:rsidP="00507FAF">
      <w:pPr>
        <w:pStyle w:val="a3"/>
        <w:numPr>
          <w:ilvl w:val="3"/>
          <w:numId w:val="1"/>
        </w:numPr>
        <w:ind w:firstLineChars="0"/>
        <w:rPr>
          <w:rFonts w:eastAsia="楷体" w:cs="Times New Roman"/>
          <w:szCs w:val="24"/>
        </w:rPr>
      </w:pPr>
      <w:r w:rsidRPr="00507FAF">
        <w:rPr>
          <w:rFonts w:eastAsia="楷体" w:cs="Times New Roman" w:hint="eastAsia"/>
          <w:szCs w:val="24"/>
          <w:lang w:val="de-DE"/>
        </w:rPr>
        <w:t>从给定电路写出存储电路中每个触发器的驱动方程（输入的逻辑式），得到整个电路的驱动方程</w:t>
      </w:r>
    </w:p>
    <w:p w14:paraId="41447509" w14:textId="76C466F4" w:rsidR="00507FAF" w:rsidRPr="00507FAF" w:rsidRDefault="00507FAF" w:rsidP="00507FAF">
      <w:pPr>
        <w:pStyle w:val="a3"/>
        <w:numPr>
          <w:ilvl w:val="3"/>
          <w:numId w:val="1"/>
        </w:numPr>
        <w:ind w:firstLineChars="0"/>
        <w:rPr>
          <w:rFonts w:eastAsia="楷体" w:cs="Times New Roman"/>
          <w:szCs w:val="24"/>
        </w:rPr>
      </w:pPr>
      <w:r w:rsidRPr="00507FAF">
        <w:rPr>
          <w:rFonts w:eastAsia="楷体" w:cs="Times New Roman" w:hint="eastAsia"/>
          <w:szCs w:val="24"/>
          <w:lang w:val="de-DE"/>
        </w:rPr>
        <w:t>将驱动方程式代入触发器的特性方程，得到状态方程</w:t>
      </w:r>
    </w:p>
    <w:p w14:paraId="67AE82E5" w14:textId="66EE3FF7" w:rsidR="00507FAF" w:rsidRPr="00507FAF" w:rsidRDefault="00507FAF" w:rsidP="00507FAF">
      <w:pPr>
        <w:pStyle w:val="a3"/>
        <w:numPr>
          <w:ilvl w:val="3"/>
          <w:numId w:val="1"/>
        </w:numPr>
        <w:ind w:firstLineChars="0"/>
        <w:rPr>
          <w:rFonts w:eastAsia="楷体" w:cs="Times New Roman"/>
          <w:szCs w:val="24"/>
        </w:rPr>
      </w:pPr>
      <w:r w:rsidRPr="00507FAF">
        <w:rPr>
          <w:rFonts w:eastAsia="楷体" w:cs="Times New Roman" w:hint="eastAsia"/>
          <w:szCs w:val="24"/>
          <w:lang w:val="de-DE"/>
        </w:rPr>
        <w:t>从给定电路写出输出方程</w:t>
      </w:r>
    </w:p>
    <w:p w14:paraId="68FE2C1C" w14:textId="335B42AA" w:rsidR="000C1F80" w:rsidRPr="00E45B1B" w:rsidRDefault="000C1F80" w:rsidP="000C1F80">
      <w:pPr>
        <w:pStyle w:val="a3"/>
        <w:numPr>
          <w:ilvl w:val="1"/>
          <w:numId w:val="1"/>
        </w:numPr>
        <w:ind w:firstLineChars="0"/>
        <w:rPr>
          <w:rFonts w:eastAsia="楷体" w:cs="Times New Roman"/>
          <w:sz w:val="28"/>
          <w:szCs w:val="28"/>
        </w:rPr>
      </w:pPr>
      <w:r w:rsidRPr="000C1F80">
        <w:rPr>
          <w:rFonts w:eastAsia="楷体" w:cs="Times New Roman" w:hint="eastAsia"/>
          <w:sz w:val="28"/>
          <w:szCs w:val="28"/>
          <w:lang w:val="de-DE"/>
        </w:rPr>
        <w:t>常用时序逻辑电路</w:t>
      </w:r>
    </w:p>
    <w:p w14:paraId="4F193818" w14:textId="30CF1B45" w:rsidR="00E45B1B" w:rsidRPr="00DD1E27" w:rsidRDefault="00DD1E27" w:rsidP="00E45B1B">
      <w:pPr>
        <w:pStyle w:val="a3"/>
        <w:numPr>
          <w:ilvl w:val="2"/>
          <w:numId w:val="1"/>
        </w:numPr>
        <w:ind w:firstLineChars="0"/>
        <w:rPr>
          <w:rFonts w:eastAsia="楷体" w:cs="Times New Roman"/>
          <w:szCs w:val="24"/>
        </w:rPr>
      </w:pPr>
      <w:r>
        <w:rPr>
          <w:rFonts w:eastAsia="楷体" w:cs="Times New Roman" w:hint="eastAsia"/>
          <w:szCs w:val="24"/>
          <w:lang w:val="de-DE"/>
        </w:rPr>
        <w:t>寄存器和</w:t>
      </w:r>
      <w:r w:rsidR="00E45B1B" w:rsidRPr="00E45B1B">
        <w:rPr>
          <w:rFonts w:eastAsia="楷体" w:cs="Times New Roman" w:hint="eastAsia"/>
          <w:szCs w:val="24"/>
          <w:lang w:val="de-DE"/>
        </w:rPr>
        <w:t>移位寄存器</w:t>
      </w:r>
      <w:r>
        <w:rPr>
          <w:rFonts w:eastAsia="楷体" w:cs="Times New Roman" w:hint="eastAsia"/>
          <w:szCs w:val="24"/>
          <w:lang w:val="de-DE"/>
        </w:rPr>
        <w:t xml:space="preserve"> </w:t>
      </w:r>
      <w:r>
        <w:rPr>
          <w:rFonts w:eastAsia="楷体" w:cs="Times New Roman"/>
          <w:szCs w:val="24"/>
          <w:lang w:val="de-DE"/>
        </w:rPr>
        <w:t>shift-register</w:t>
      </w:r>
    </w:p>
    <w:p w14:paraId="1455E994" w14:textId="0B5627DD" w:rsidR="00DD1E27" w:rsidRPr="00E45B1B" w:rsidRDefault="00DD1E27" w:rsidP="00DD1E27">
      <w:pPr>
        <w:pStyle w:val="a3"/>
        <w:numPr>
          <w:ilvl w:val="3"/>
          <w:numId w:val="1"/>
        </w:numPr>
        <w:ind w:firstLineChars="0"/>
        <w:rPr>
          <w:rFonts w:eastAsia="楷体" w:cs="Times New Roman"/>
          <w:szCs w:val="24"/>
        </w:rPr>
      </w:pPr>
      <w:r>
        <w:rPr>
          <w:rFonts w:eastAsia="楷体" w:cs="Times New Roman" w:hint="eastAsia"/>
          <w:szCs w:val="24"/>
          <w:lang w:val="de-DE"/>
        </w:rPr>
        <w:t>寄存器：用于寄存一组二值代码，</w:t>
      </w:r>
      <w:r>
        <w:rPr>
          <w:rFonts w:eastAsia="楷体" w:cs="Times New Roman" w:hint="eastAsia"/>
          <w:szCs w:val="24"/>
          <w:lang w:val="de-DE"/>
        </w:rPr>
        <w:t>N</w:t>
      </w:r>
      <w:r>
        <w:rPr>
          <w:rFonts w:eastAsia="楷体" w:cs="Times New Roman" w:hint="eastAsia"/>
          <w:szCs w:val="24"/>
          <w:lang w:val="de-DE"/>
        </w:rPr>
        <w:t>位寄存器由</w:t>
      </w:r>
      <w:r>
        <w:rPr>
          <w:rFonts w:eastAsia="楷体" w:cs="Times New Roman" w:hint="eastAsia"/>
          <w:szCs w:val="24"/>
          <w:lang w:val="de-DE"/>
        </w:rPr>
        <w:t>N</w:t>
      </w:r>
      <w:r>
        <w:rPr>
          <w:rFonts w:eastAsia="楷体" w:cs="Times New Roman" w:hint="eastAsia"/>
          <w:szCs w:val="24"/>
          <w:lang w:val="de-DE"/>
        </w:rPr>
        <w:t>个触发器组成，可存放一组</w:t>
      </w:r>
      <w:r>
        <w:rPr>
          <w:rFonts w:eastAsia="楷体" w:cs="Times New Roman" w:hint="eastAsia"/>
          <w:szCs w:val="24"/>
          <w:lang w:val="de-DE"/>
        </w:rPr>
        <w:t>N</w:t>
      </w:r>
      <w:r>
        <w:rPr>
          <w:rFonts w:eastAsia="楷体" w:cs="Times New Roman" w:hint="eastAsia"/>
          <w:szCs w:val="24"/>
          <w:lang w:val="de-DE"/>
        </w:rPr>
        <w:t>位二值代码</w:t>
      </w:r>
    </w:p>
    <w:p w14:paraId="08FA3FD2" w14:textId="4D11343F" w:rsidR="00E45B1B" w:rsidRPr="00E45B1B" w:rsidRDefault="00E45B1B" w:rsidP="00E45B1B">
      <w:pPr>
        <w:pStyle w:val="a3"/>
        <w:numPr>
          <w:ilvl w:val="2"/>
          <w:numId w:val="1"/>
        </w:numPr>
        <w:ind w:firstLineChars="0"/>
        <w:rPr>
          <w:rFonts w:eastAsia="楷体" w:cs="Times New Roman"/>
          <w:szCs w:val="24"/>
        </w:rPr>
      </w:pPr>
      <w:r w:rsidRPr="00E45B1B">
        <w:rPr>
          <w:rFonts w:eastAsia="楷体" w:cs="Times New Roman" w:hint="eastAsia"/>
          <w:szCs w:val="24"/>
          <w:lang w:val="de-DE"/>
        </w:rPr>
        <w:t>计数器</w:t>
      </w:r>
    </w:p>
    <w:p w14:paraId="280E24C4" w14:textId="2D59CE63" w:rsidR="00E45B1B" w:rsidRPr="00E45B1B" w:rsidRDefault="00E45B1B" w:rsidP="00E45B1B">
      <w:pPr>
        <w:pStyle w:val="a3"/>
        <w:numPr>
          <w:ilvl w:val="2"/>
          <w:numId w:val="1"/>
        </w:numPr>
        <w:ind w:firstLineChars="0"/>
        <w:rPr>
          <w:rFonts w:eastAsia="楷体" w:cs="Times New Roman"/>
          <w:szCs w:val="24"/>
        </w:rPr>
      </w:pPr>
      <w:r w:rsidRPr="00E45B1B">
        <w:rPr>
          <w:rFonts w:eastAsia="楷体" w:cs="Times New Roman" w:hint="eastAsia"/>
          <w:szCs w:val="24"/>
          <w:lang w:val="de-DE"/>
        </w:rPr>
        <w:t>顺序脉冲发生器</w:t>
      </w:r>
    </w:p>
    <w:p w14:paraId="694F8940" w14:textId="170226C4" w:rsidR="00E45B1B" w:rsidRPr="00E45B1B" w:rsidRDefault="00E45B1B" w:rsidP="00E45B1B">
      <w:pPr>
        <w:pStyle w:val="a3"/>
        <w:numPr>
          <w:ilvl w:val="2"/>
          <w:numId w:val="1"/>
        </w:numPr>
        <w:ind w:firstLineChars="0"/>
        <w:rPr>
          <w:rFonts w:eastAsia="楷体" w:cs="Times New Roman"/>
          <w:szCs w:val="24"/>
        </w:rPr>
      </w:pPr>
      <w:r w:rsidRPr="00E45B1B">
        <w:rPr>
          <w:rFonts w:eastAsia="楷体" w:cs="Times New Roman" w:hint="eastAsia"/>
          <w:szCs w:val="24"/>
          <w:lang w:val="de-DE"/>
        </w:rPr>
        <w:t>序列信号发生器</w:t>
      </w:r>
    </w:p>
    <w:p w14:paraId="4C229C6F" w14:textId="6530EC5B" w:rsidR="000C1F80" w:rsidRPr="000C1F80" w:rsidRDefault="000C1F80" w:rsidP="000C1F80">
      <w:pPr>
        <w:pStyle w:val="a3"/>
        <w:numPr>
          <w:ilvl w:val="1"/>
          <w:numId w:val="1"/>
        </w:numPr>
        <w:ind w:firstLineChars="0"/>
        <w:rPr>
          <w:rFonts w:eastAsia="楷体" w:cs="Times New Roman"/>
          <w:sz w:val="28"/>
          <w:szCs w:val="28"/>
        </w:rPr>
      </w:pPr>
      <w:r w:rsidRPr="000C1F80">
        <w:rPr>
          <w:rFonts w:eastAsia="楷体" w:cs="Times New Roman" w:hint="eastAsia"/>
          <w:sz w:val="28"/>
          <w:szCs w:val="28"/>
          <w:lang w:val="de-DE"/>
        </w:rPr>
        <w:t>时序逻辑电路的设计方法</w:t>
      </w:r>
    </w:p>
    <w:p w14:paraId="20E85DC4" w14:textId="004F1D2E" w:rsidR="000C1F80" w:rsidRPr="000C1F80" w:rsidRDefault="000C1F80" w:rsidP="000C1F80">
      <w:pPr>
        <w:pStyle w:val="a3"/>
        <w:numPr>
          <w:ilvl w:val="2"/>
          <w:numId w:val="1"/>
        </w:numPr>
        <w:ind w:firstLineChars="0"/>
        <w:rPr>
          <w:rFonts w:eastAsia="楷体" w:cs="Times New Roman"/>
          <w:szCs w:val="24"/>
        </w:rPr>
      </w:pPr>
      <w:r w:rsidRPr="000C1F80">
        <w:rPr>
          <w:rFonts w:eastAsia="楷体" w:cs="Times New Roman" w:hint="eastAsia"/>
          <w:szCs w:val="24"/>
          <w:lang w:val="de-DE"/>
        </w:rPr>
        <w:t>同步时序逻辑电路的设计方法</w:t>
      </w:r>
    </w:p>
    <w:p w14:paraId="1EE187CE" w14:textId="33CBE22D" w:rsidR="00214013" w:rsidRPr="00214013" w:rsidRDefault="000C1F80" w:rsidP="00214013">
      <w:pPr>
        <w:pStyle w:val="a3"/>
        <w:numPr>
          <w:ilvl w:val="2"/>
          <w:numId w:val="1"/>
        </w:numPr>
        <w:ind w:firstLineChars="0"/>
        <w:rPr>
          <w:rFonts w:eastAsia="楷体" w:cs="Times New Roman"/>
          <w:szCs w:val="24"/>
        </w:rPr>
      </w:pPr>
      <w:r w:rsidRPr="000C1F80">
        <w:rPr>
          <w:rFonts w:eastAsia="楷体" w:cs="Times New Roman" w:hint="eastAsia"/>
          <w:szCs w:val="24"/>
          <w:lang w:val="de-DE"/>
        </w:rPr>
        <w:t>时序逻辑电路的自启动设计</w:t>
      </w:r>
    </w:p>
    <w:p w14:paraId="3FA957DC" w14:textId="7D4325FB" w:rsidR="00B54330" w:rsidRPr="000C1F80" w:rsidRDefault="00B54330" w:rsidP="00B54330">
      <w:pPr>
        <w:pStyle w:val="a3"/>
        <w:numPr>
          <w:ilvl w:val="0"/>
          <w:numId w:val="1"/>
        </w:numPr>
        <w:ind w:firstLineChars="0"/>
        <w:rPr>
          <w:rFonts w:eastAsia="楷体" w:cs="Times New Roman"/>
          <w:sz w:val="30"/>
          <w:szCs w:val="30"/>
        </w:rPr>
      </w:pPr>
      <w:r>
        <w:rPr>
          <w:rFonts w:eastAsia="楷体" w:cs="Times New Roman" w:hint="eastAsia"/>
          <w:sz w:val="30"/>
          <w:szCs w:val="30"/>
          <w:lang w:val="de-DE"/>
        </w:rPr>
        <w:t>脉冲波形的产生和整形电路</w:t>
      </w:r>
    </w:p>
    <w:p w14:paraId="75501630" w14:textId="5EFE1656" w:rsidR="00D66C97" w:rsidRDefault="00D66C97" w:rsidP="000C1F80">
      <w:pPr>
        <w:pStyle w:val="a3"/>
        <w:numPr>
          <w:ilvl w:val="1"/>
          <w:numId w:val="1"/>
        </w:numPr>
        <w:ind w:firstLineChars="0"/>
        <w:rPr>
          <w:rFonts w:eastAsia="楷体" w:cs="Times New Roman"/>
          <w:sz w:val="28"/>
          <w:szCs w:val="28"/>
        </w:rPr>
      </w:pPr>
      <w:r>
        <w:rPr>
          <w:rFonts w:eastAsia="楷体" w:cs="Times New Roman" w:hint="eastAsia"/>
          <w:sz w:val="28"/>
          <w:szCs w:val="28"/>
        </w:rPr>
        <w:t>概述</w:t>
      </w:r>
    </w:p>
    <w:p w14:paraId="54ABDAB3" w14:textId="4C5EBBB3" w:rsidR="00D66C97" w:rsidRPr="00D66C97" w:rsidRDefault="00D66C97" w:rsidP="00D66C97">
      <w:pPr>
        <w:pStyle w:val="a3"/>
        <w:numPr>
          <w:ilvl w:val="2"/>
          <w:numId w:val="1"/>
        </w:numPr>
        <w:ind w:firstLineChars="0"/>
        <w:rPr>
          <w:rFonts w:eastAsia="楷体" w:cs="Times New Roman"/>
          <w:szCs w:val="24"/>
        </w:rPr>
      </w:pPr>
      <w:r w:rsidRPr="00D66C97">
        <w:rPr>
          <w:rFonts w:eastAsia="楷体" w:cs="Times New Roman" w:hint="eastAsia"/>
          <w:szCs w:val="24"/>
        </w:rPr>
        <w:t>获取矩形脉冲的方法</w:t>
      </w:r>
    </w:p>
    <w:p w14:paraId="69539DAA" w14:textId="682F26C5" w:rsidR="00D66C97" w:rsidRPr="00D66C97" w:rsidRDefault="00D66C97" w:rsidP="00D66C97">
      <w:pPr>
        <w:pStyle w:val="a3"/>
        <w:numPr>
          <w:ilvl w:val="3"/>
          <w:numId w:val="1"/>
        </w:numPr>
        <w:ind w:firstLineChars="0"/>
        <w:rPr>
          <w:rFonts w:eastAsia="楷体" w:cs="Times New Roman"/>
          <w:szCs w:val="24"/>
        </w:rPr>
      </w:pPr>
      <w:r w:rsidRPr="00D66C97">
        <w:rPr>
          <w:rFonts w:eastAsia="楷体" w:cs="Times New Roman" w:hint="eastAsia"/>
          <w:szCs w:val="24"/>
        </w:rPr>
        <w:t>脉冲波形发生电路</w:t>
      </w:r>
    </w:p>
    <w:p w14:paraId="73EF4754" w14:textId="1807B58E" w:rsidR="00D66C97" w:rsidRPr="00D66C97" w:rsidRDefault="00D66C97" w:rsidP="00D66C97">
      <w:pPr>
        <w:pStyle w:val="a3"/>
        <w:numPr>
          <w:ilvl w:val="3"/>
          <w:numId w:val="1"/>
        </w:numPr>
        <w:ind w:firstLineChars="0"/>
        <w:rPr>
          <w:rFonts w:eastAsia="楷体" w:cs="Times New Roman"/>
          <w:szCs w:val="24"/>
        </w:rPr>
      </w:pPr>
      <w:r w:rsidRPr="00D66C97">
        <w:rPr>
          <w:rFonts w:eastAsia="楷体" w:cs="Times New Roman" w:hint="eastAsia"/>
          <w:szCs w:val="24"/>
        </w:rPr>
        <w:t>脉冲波形整形电路</w:t>
      </w:r>
    </w:p>
    <w:p w14:paraId="7ACCC4AD" w14:textId="64DF1E39" w:rsidR="00D66C97" w:rsidRPr="00D66C97" w:rsidRDefault="00D66C97" w:rsidP="00D66C97">
      <w:pPr>
        <w:pStyle w:val="a3"/>
        <w:numPr>
          <w:ilvl w:val="2"/>
          <w:numId w:val="1"/>
        </w:numPr>
        <w:ind w:firstLineChars="0"/>
        <w:rPr>
          <w:rFonts w:eastAsia="楷体" w:cs="Times New Roman"/>
          <w:szCs w:val="24"/>
        </w:rPr>
      </w:pPr>
      <w:r w:rsidRPr="00D66C97">
        <w:rPr>
          <w:rFonts w:eastAsia="楷体" w:cs="Times New Roman" w:hint="eastAsia"/>
          <w:szCs w:val="24"/>
        </w:rPr>
        <w:t>描述矩形脉冲波形的主要参数</w:t>
      </w:r>
    </w:p>
    <w:p w14:paraId="045D5A2B" w14:textId="304F828D" w:rsidR="000C1F80" w:rsidRPr="000C1F80" w:rsidRDefault="000C1F80" w:rsidP="000C1F80">
      <w:pPr>
        <w:pStyle w:val="a3"/>
        <w:numPr>
          <w:ilvl w:val="1"/>
          <w:numId w:val="1"/>
        </w:numPr>
        <w:ind w:firstLineChars="0"/>
        <w:rPr>
          <w:rFonts w:eastAsia="楷体" w:cs="Times New Roman"/>
          <w:sz w:val="28"/>
          <w:szCs w:val="28"/>
        </w:rPr>
      </w:pPr>
      <w:r w:rsidRPr="000C1F80">
        <w:rPr>
          <w:rFonts w:eastAsia="楷体" w:cs="Times New Roman" w:hint="eastAsia"/>
          <w:sz w:val="28"/>
          <w:szCs w:val="28"/>
          <w:lang w:val="de-DE"/>
        </w:rPr>
        <w:t>施密特触发器</w:t>
      </w:r>
      <w:r w:rsidRPr="000C1F80">
        <w:rPr>
          <w:rFonts w:eastAsia="楷体" w:cs="Times New Roman" w:hint="eastAsia"/>
          <w:sz w:val="28"/>
          <w:szCs w:val="28"/>
          <w:lang w:val="de-DE"/>
        </w:rPr>
        <w:t xml:space="preserve"> </w:t>
      </w:r>
      <w:r w:rsidRPr="000C1F80">
        <w:rPr>
          <w:rFonts w:eastAsia="楷体" w:cs="Times New Roman"/>
          <w:sz w:val="28"/>
          <w:szCs w:val="28"/>
          <w:lang w:val="de-DE"/>
        </w:rPr>
        <w:t>Schmitt trigger</w:t>
      </w:r>
    </w:p>
    <w:p w14:paraId="0C58CF88" w14:textId="77777777" w:rsidR="000C1F80" w:rsidRPr="000C1F80" w:rsidRDefault="000C1F80" w:rsidP="000C1F80">
      <w:pPr>
        <w:pStyle w:val="a3"/>
        <w:numPr>
          <w:ilvl w:val="1"/>
          <w:numId w:val="1"/>
        </w:numPr>
        <w:ind w:firstLineChars="0"/>
        <w:rPr>
          <w:rFonts w:eastAsia="楷体" w:cs="Times New Roman"/>
          <w:sz w:val="28"/>
          <w:szCs w:val="28"/>
        </w:rPr>
      </w:pPr>
      <w:r w:rsidRPr="000C1F80">
        <w:rPr>
          <w:rFonts w:eastAsia="楷体" w:cs="Times New Roman" w:hint="eastAsia"/>
          <w:sz w:val="28"/>
          <w:szCs w:val="28"/>
          <w:lang w:val="de-DE"/>
        </w:rPr>
        <w:t>单稳态电路</w:t>
      </w:r>
    </w:p>
    <w:p w14:paraId="461E58D1" w14:textId="77777777" w:rsidR="000C1F80" w:rsidRPr="000C1F80" w:rsidRDefault="000C1F80" w:rsidP="000C1F80">
      <w:pPr>
        <w:pStyle w:val="a3"/>
        <w:numPr>
          <w:ilvl w:val="1"/>
          <w:numId w:val="1"/>
        </w:numPr>
        <w:ind w:firstLineChars="0"/>
        <w:rPr>
          <w:rFonts w:eastAsia="楷体" w:cs="Times New Roman"/>
          <w:sz w:val="28"/>
          <w:szCs w:val="28"/>
        </w:rPr>
      </w:pPr>
      <w:r w:rsidRPr="000C1F80">
        <w:rPr>
          <w:rFonts w:eastAsia="楷体" w:cs="Times New Roman" w:hint="eastAsia"/>
          <w:sz w:val="28"/>
          <w:szCs w:val="28"/>
          <w:lang w:val="de-DE"/>
        </w:rPr>
        <w:t>多谐振荡电路</w:t>
      </w:r>
    </w:p>
    <w:p w14:paraId="15421D8C" w14:textId="77777777" w:rsidR="000C1F80" w:rsidRPr="000C1F80" w:rsidRDefault="000C1F80" w:rsidP="000C1F80">
      <w:pPr>
        <w:pStyle w:val="a3"/>
        <w:numPr>
          <w:ilvl w:val="2"/>
          <w:numId w:val="1"/>
        </w:numPr>
        <w:ind w:firstLineChars="0"/>
        <w:rPr>
          <w:rFonts w:eastAsia="楷体" w:cs="Times New Roman"/>
          <w:szCs w:val="24"/>
        </w:rPr>
      </w:pPr>
      <w:r w:rsidRPr="000C1F80">
        <w:rPr>
          <w:rFonts w:eastAsia="楷体" w:cs="Times New Roman" w:hint="eastAsia"/>
          <w:szCs w:val="24"/>
          <w:lang w:val="de-DE"/>
        </w:rPr>
        <w:t>对称式多谐振荡电路</w:t>
      </w:r>
    </w:p>
    <w:p w14:paraId="2474529C" w14:textId="77777777" w:rsidR="000C1F80" w:rsidRPr="000C1F80" w:rsidRDefault="000C1F80" w:rsidP="000C1F80">
      <w:pPr>
        <w:pStyle w:val="a3"/>
        <w:numPr>
          <w:ilvl w:val="2"/>
          <w:numId w:val="1"/>
        </w:numPr>
        <w:ind w:firstLineChars="0"/>
        <w:rPr>
          <w:rFonts w:eastAsia="楷体" w:cs="Times New Roman"/>
          <w:szCs w:val="24"/>
        </w:rPr>
      </w:pPr>
      <w:r w:rsidRPr="000C1F80">
        <w:rPr>
          <w:rFonts w:eastAsia="楷体" w:cs="Times New Roman" w:hint="eastAsia"/>
          <w:szCs w:val="24"/>
          <w:lang w:val="de-DE"/>
        </w:rPr>
        <w:t>非对称式多谐振荡电路</w:t>
      </w:r>
    </w:p>
    <w:p w14:paraId="1D9200D8" w14:textId="77777777" w:rsidR="000C1F80" w:rsidRPr="000C1F80" w:rsidRDefault="000C1F80" w:rsidP="000C1F80">
      <w:pPr>
        <w:pStyle w:val="a3"/>
        <w:numPr>
          <w:ilvl w:val="2"/>
          <w:numId w:val="1"/>
        </w:numPr>
        <w:ind w:firstLineChars="0"/>
        <w:rPr>
          <w:rFonts w:eastAsia="楷体" w:cs="Times New Roman"/>
          <w:szCs w:val="24"/>
        </w:rPr>
      </w:pPr>
      <w:r w:rsidRPr="000C1F80">
        <w:rPr>
          <w:rFonts w:eastAsia="楷体" w:cs="Times New Roman" w:hint="eastAsia"/>
          <w:szCs w:val="24"/>
          <w:lang w:val="de-DE"/>
        </w:rPr>
        <w:t>环形振荡电路</w:t>
      </w:r>
    </w:p>
    <w:p w14:paraId="05370D9A" w14:textId="77777777" w:rsidR="000C1F80" w:rsidRPr="000C1F80" w:rsidRDefault="000C1F80" w:rsidP="000C1F80">
      <w:pPr>
        <w:pStyle w:val="a3"/>
        <w:numPr>
          <w:ilvl w:val="2"/>
          <w:numId w:val="1"/>
        </w:numPr>
        <w:ind w:firstLineChars="0"/>
        <w:rPr>
          <w:rFonts w:eastAsia="楷体" w:cs="Times New Roman"/>
          <w:szCs w:val="24"/>
        </w:rPr>
      </w:pPr>
      <w:r w:rsidRPr="000C1F80">
        <w:rPr>
          <w:rFonts w:eastAsia="楷体" w:cs="Times New Roman" w:hint="eastAsia"/>
          <w:szCs w:val="24"/>
          <w:lang w:val="de-DE"/>
        </w:rPr>
        <w:t>用施密特触发器电路构成的多谐振荡电路</w:t>
      </w:r>
    </w:p>
    <w:p w14:paraId="2C118A17" w14:textId="77777777" w:rsidR="000C1F80" w:rsidRPr="000C1F80" w:rsidRDefault="000C1F80" w:rsidP="000C1F80">
      <w:pPr>
        <w:pStyle w:val="a3"/>
        <w:numPr>
          <w:ilvl w:val="2"/>
          <w:numId w:val="1"/>
        </w:numPr>
        <w:ind w:firstLineChars="0"/>
        <w:rPr>
          <w:rFonts w:eastAsia="楷体" w:cs="Times New Roman"/>
          <w:szCs w:val="24"/>
        </w:rPr>
      </w:pPr>
      <w:r w:rsidRPr="000C1F80">
        <w:rPr>
          <w:rFonts w:eastAsia="楷体" w:cs="Times New Roman" w:hint="eastAsia"/>
          <w:szCs w:val="24"/>
          <w:lang w:val="de-DE"/>
        </w:rPr>
        <w:t>石英晶体多谐振荡电路</w:t>
      </w:r>
    </w:p>
    <w:p w14:paraId="1414FDE8" w14:textId="4DFE1F0A" w:rsidR="000C1F80" w:rsidRPr="000C1F80" w:rsidRDefault="000C1F80" w:rsidP="000C1F80">
      <w:pPr>
        <w:pStyle w:val="a3"/>
        <w:numPr>
          <w:ilvl w:val="1"/>
          <w:numId w:val="1"/>
        </w:numPr>
        <w:ind w:firstLineChars="0"/>
        <w:rPr>
          <w:rFonts w:eastAsia="楷体" w:cs="Times New Roman"/>
          <w:sz w:val="28"/>
          <w:szCs w:val="28"/>
        </w:rPr>
      </w:pPr>
      <w:r w:rsidRPr="000C1F80">
        <w:rPr>
          <w:rFonts w:eastAsia="楷体" w:cs="Times New Roman" w:hint="eastAsia"/>
          <w:sz w:val="28"/>
          <w:szCs w:val="28"/>
          <w:lang w:val="de-DE"/>
        </w:rPr>
        <w:t>555</w:t>
      </w:r>
      <w:r w:rsidRPr="000C1F80">
        <w:rPr>
          <w:rFonts w:eastAsia="楷体" w:cs="Times New Roman" w:hint="eastAsia"/>
          <w:sz w:val="28"/>
          <w:szCs w:val="28"/>
          <w:lang w:val="de-DE"/>
        </w:rPr>
        <w:t>定时器</w:t>
      </w:r>
    </w:p>
    <w:p w14:paraId="5E9C76BA" w14:textId="7F7BED47" w:rsidR="00B54330" w:rsidRPr="007D532C" w:rsidRDefault="00B54330" w:rsidP="00B54330">
      <w:pPr>
        <w:pStyle w:val="a3"/>
        <w:numPr>
          <w:ilvl w:val="0"/>
          <w:numId w:val="1"/>
        </w:numPr>
        <w:ind w:firstLineChars="0"/>
        <w:rPr>
          <w:rFonts w:eastAsia="楷体" w:cs="Times New Roman"/>
          <w:sz w:val="30"/>
          <w:szCs w:val="30"/>
        </w:rPr>
      </w:pPr>
      <w:r>
        <w:rPr>
          <w:rFonts w:eastAsia="楷体" w:cs="Times New Roman" w:hint="eastAsia"/>
          <w:sz w:val="30"/>
          <w:szCs w:val="30"/>
          <w:lang w:val="de-DE"/>
        </w:rPr>
        <w:t>数模和模数转换</w:t>
      </w:r>
    </w:p>
    <w:p w14:paraId="504ABF3E" w14:textId="437625E4" w:rsidR="007D532C" w:rsidRPr="000C7208" w:rsidRDefault="007D532C" w:rsidP="007D532C">
      <w:pPr>
        <w:pStyle w:val="a3"/>
        <w:numPr>
          <w:ilvl w:val="1"/>
          <w:numId w:val="1"/>
        </w:numPr>
        <w:ind w:firstLineChars="0"/>
        <w:rPr>
          <w:rFonts w:eastAsia="楷体" w:cs="Times New Roman"/>
          <w:sz w:val="28"/>
          <w:szCs w:val="28"/>
        </w:rPr>
      </w:pPr>
      <w:r w:rsidRPr="000C7208">
        <w:rPr>
          <w:rFonts w:eastAsia="楷体" w:cs="Times New Roman" w:hint="eastAsia"/>
          <w:sz w:val="28"/>
          <w:szCs w:val="28"/>
          <w:lang w:val="de-DE"/>
        </w:rPr>
        <w:t>DAC</w:t>
      </w:r>
      <w:r w:rsidRPr="000C7208">
        <w:rPr>
          <w:rFonts w:eastAsia="楷体" w:cs="Times New Roman" w:hint="eastAsia"/>
          <w:sz w:val="28"/>
          <w:szCs w:val="28"/>
          <w:lang w:val="de-DE"/>
        </w:rPr>
        <w:t>的电路结构和工作原理</w:t>
      </w:r>
    </w:p>
    <w:p w14:paraId="26986782" w14:textId="0C16E99D" w:rsidR="007D532C" w:rsidRPr="000C7208" w:rsidRDefault="000C7208" w:rsidP="007D532C">
      <w:pPr>
        <w:pStyle w:val="a3"/>
        <w:numPr>
          <w:ilvl w:val="2"/>
          <w:numId w:val="1"/>
        </w:numPr>
        <w:ind w:firstLineChars="0"/>
        <w:rPr>
          <w:rFonts w:eastAsia="楷体" w:cs="Times New Roman"/>
          <w:szCs w:val="24"/>
        </w:rPr>
      </w:pPr>
      <w:r w:rsidRPr="000C7208">
        <w:rPr>
          <w:rFonts w:eastAsia="楷体" w:cs="Times New Roman" w:hint="eastAsia"/>
          <w:szCs w:val="24"/>
          <w:lang w:val="de-DE"/>
        </w:rPr>
        <w:t>权电阻网络</w:t>
      </w:r>
      <w:r w:rsidRPr="000C7208">
        <w:rPr>
          <w:rFonts w:eastAsia="楷体" w:cs="Times New Roman" w:hint="eastAsia"/>
          <w:szCs w:val="24"/>
          <w:lang w:val="de-DE"/>
        </w:rPr>
        <w:t>DAC</w:t>
      </w:r>
      <w:r w:rsidRPr="000C7208">
        <w:rPr>
          <w:noProof/>
        </w:rPr>
        <w:t xml:space="preserve"> </w:t>
      </w:r>
      <w:r>
        <w:rPr>
          <w:noProof/>
        </w:rPr>
        <w:lastRenderedPageBreak/>
        <w:drawing>
          <wp:inline distT="0" distB="0" distL="0" distR="0" wp14:anchorId="6FEF9E4F" wp14:editId="1ECF26F9">
            <wp:extent cx="3887085" cy="3041422"/>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8367" cy="3050249"/>
                    </a:xfrm>
                    <a:prstGeom prst="rect">
                      <a:avLst/>
                    </a:prstGeom>
                  </pic:spPr>
                </pic:pic>
              </a:graphicData>
            </a:graphic>
          </wp:inline>
        </w:drawing>
      </w:r>
    </w:p>
    <w:p w14:paraId="33839550" w14:textId="41859BDC" w:rsidR="00504D00" w:rsidRPr="000C7208" w:rsidRDefault="000C7208" w:rsidP="000C7208">
      <w:pPr>
        <w:pStyle w:val="a3"/>
        <w:numPr>
          <w:ilvl w:val="2"/>
          <w:numId w:val="1"/>
        </w:numPr>
        <w:ind w:firstLineChars="0"/>
        <w:rPr>
          <w:rFonts w:eastAsia="楷体" w:cs="Times New Roman"/>
          <w:szCs w:val="24"/>
        </w:rPr>
      </w:pPr>
      <w:r w:rsidRPr="000C7208">
        <w:rPr>
          <w:rFonts w:eastAsia="楷体" w:cs="Times New Roman"/>
          <w:noProof/>
        </w:rPr>
        <w:t>倒</w:t>
      </w:r>
      <w:r w:rsidRPr="000C7208">
        <w:rPr>
          <w:rFonts w:eastAsia="楷体" w:cs="Times New Roman"/>
          <w:noProof/>
        </w:rPr>
        <w:t>T</w:t>
      </w:r>
      <w:r w:rsidRPr="000C7208">
        <w:rPr>
          <w:rFonts w:eastAsia="楷体" w:cs="Times New Roman"/>
          <w:noProof/>
        </w:rPr>
        <w:t>型电阻网络</w:t>
      </w:r>
      <w:r w:rsidRPr="000C7208">
        <w:rPr>
          <w:rFonts w:eastAsia="楷体" w:cs="Times New Roman"/>
          <w:noProof/>
        </w:rPr>
        <w:t>DAC</w:t>
      </w:r>
    </w:p>
    <w:p w14:paraId="3DB91C31" w14:textId="3CC15A7D" w:rsidR="000C7208" w:rsidRPr="000C7208" w:rsidRDefault="000C7208" w:rsidP="000C7208">
      <w:pPr>
        <w:pStyle w:val="a3"/>
        <w:numPr>
          <w:ilvl w:val="2"/>
          <w:numId w:val="1"/>
        </w:numPr>
        <w:ind w:firstLineChars="0"/>
        <w:rPr>
          <w:rFonts w:eastAsia="楷体" w:cs="Times New Roman"/>
          <w:szCs w:val="24"/>
        </w:rPr>
      </w:pPr>
      <w:r>
        <w:rPr>
          <w:rFonts w:eastAsia="楷体" w:cs="Times New Roman" w:hint="eastAsia"/>
          <w:noProof/>
        </w:rPr>
        <w:t>权电流型</w:t>
      </w:r>
      <w:r>
        <w:rPr>
          <w:rFonts w:eastAsia="楷体" w:cs="Times New Roman" w:hint="eastAsia"/>
          <w:noProof/>
        </w:rPr>
        <w:t>DAC</w:t>
      </w:r>
    </w:p>
    <w:p w14:paraId="60B93F28" w14:textId="0F246C2D" w:rsidR="000C7208" w:rsidRPr="000C7208" w:rsidRDefault="000C7208" w:rsidP="000C7208">
      <w:pPr>
        <w:pStyle w:val="a3"/>
        <w:numPr>
          <w:ilvl w:val="1"/>
          <w:numId w:val="1"/>
        </w:numPr>
        <w:ind w:firstLineChars="0"/>
        <w:rPr>
          <w:rFonts w:eastAsia="楷体" w:cs="Times New Roman"/>
          <w:sz w:val="28"/>
          <w:szCs w:val="28"/>
        </w:rPr>
      </w:pPr>
      <w:r w:rsidRPr="000C7208">
        <w:rPr>
          <w:rFonts w:eastAsia="楷体" w:cs="Times New Roman" w:hint="eastAsia"/>
          <w:noProof/>
          <w:sz w:val="28"/>
          <w:szCs w:val="24"/>
        </w:rPr>
        <w:t>DAC</w:t>
      </w:r>
      <w:r w:rsidRPr="000C7208">
        <w:rPr>
          <w:rFonts w:eastAsia="楷体" w:cs="Times New Roman" w:hint="eastAsia"/>
          <w:noProof/>
          <w:sz w:val="28"/>
          <w:szCs w:val="24"/>
        </w:rPr>
        <w:t>的转换精度与转换速度</w:t>
      </w:r>
    </w:p>
    <w:p w14:paraId="0356AD61" w14:textId="7BBE1891" w:rsidR="000C7208" w:rsidRPr="000C7208" w:rsidRDefault="000C7208" w:rsidP="000C7208">
      <w:pPr>
        <w:pStyle w:val="a3"/>
        <w:numPr>
          <w:ilvl w:val="2"/>
          <w:numId w:val="1"/>
        </w:numPr>
        <w:ind w:firstLineChars="0"/>
        <w:rPr>
          <w:rFonts w:eastAsia="楷体" w:cs="Times New Roman"/>
          <w:szCs w:val="24"/>
        </w:rPr>
      </w:pPr>
      <w:r>
        <w:rPr>
          <w:rFonts w:eastAsia="楷体" w:cs="Times New Roman" w:hint="eastAsia"/>
          <w:noProof/>
        </w:rPr>
        <w:t>DAC</w:t>
      </w:r>
      <w:r>
        <w:rPr>
          <w:rFonts w:eastAsia="楷体" w:cs="Times New Roman" w:hint="eastAsia"/>
          <w:noProof/>
        </w:rPr>
        <w:t>的转换精度</w:t>
      </w:r>
    </w:p>
    <w:p w14:paraId="46C17C18" w14:textId="5EC1CD21" w:rsidR="000C7208" w:rsidRPr="000C7208" w:rsidRDefault="000C7208" w:rsidP="000C7208">
      <w:pPr>
        <w:pStyle w:val="a3"/>
        <w:numPr>
          <w:ilvl w:val="2"/>
          <w:numId w:val="1"/>
        </w:numPr>
        <w:ind w:firstLineChars="0"/>
        <w:rPr>
          <w:rFonts w:eastAsia="楷体" w:cs="Times New Roman"/>
          <w:szCs w:val="24"/>
        </w:rPr>
      </w:pPr>
      <w:r>
        <w:rPr>
          <w:rFonts w:eastAsia="楷体" w:cs="Times New Roman" w:hint="eastAsia"/>
          <w:noProof/>
        </w:rPr>
        <w:t>DAC</w:t>
      </w:r>
      <w:r>
        <w:rPr>
          <w:rFonts w:eastAsia="楷体" w:cs="Times New Roman" w:hint="eastAsia"/>
          <w:noProof/>
        </w:rPr>
        <w:t>的转换速度</w:t>
      </w:r>
    </w:p>
    <w:p w14:paraId="4BE75636" w14:textId="07BA3DF3" w:rsidR="000C7208" w:rsidRPr="000C7208" w:rsidRDefault="000C7208" w:rsidP="000C7208">
      <w:pPr>
        <w:pStyle w:val="a3"/>
        <w:numPr>
          <w:ilvl w:val="1"/>
          <w:numId w:val="1"/>
        </w:numPr>
        <w:ind w:firstLineChars="0"/>
        <w:rPr>
          <w:rFonts w:eastAsia="楷体" w:cs="Times New Roman"/>
          <w:sz w:val="28"/>
          <w:szCs w:val="28"/>
        </w:rPr>
      </w:pPr>
      <w:r w:rsidRPr="000C7208">
        <w:rPr>
          <w:rFonts w:eastAsia="楷体" w:cs="Times New Roman" w:hint="eastAsia"/>
          <w:noProof/>
          <w:sz w:val="28"/>
          <w:szCs w:val="24"/>
        </w:rPr>
        <w:t>ADC</w:t>
      </w:r>
      <w:r w:rsidRPr="000C7208">
        <w:rPr>
          <w:rFonts w:eastAsia="楷体" w:cs="Times New Roman" w:hint="eastAsia"/>
          <w:noProof/>
          <w:sz w:val="28"/>
          <w:szCs w:val="24"/>
        </w:rPr>
        <w:t>的基本原理</w:t>
      </w:r>
    </w:p>
    <w:p w14:paraId="0EE748DB" w14:textId="29B6551D" w:rsidR="000C7208" w:rsidRPr="000C7208" w:rsidRDefault="000C7208" w:rsidP="000C7208">
      <w:pPr>
        <w:pStyle w:val="a3"/>
        <w:numPr>
          <w:ilvl w:val="1"/>
          <w:numId w:val="1"/>
        </w:numPr>
        <w:ind w:firstLineChars="0"/>
        <w:rPr>
          <w:rFonts w:eastAsia="楷体" w:cs="Times New Roman"/>
          <w:sz w:val="28"/>
          <w:szCs w:val="28"/>
        </w:rPr>
      </w:pPr>
      <w:r w:rsidRPr="000C7208">
        <w:rPr>
          <w:rFonts w:eastAsia="楷体" w:cs="Times New Roman" w:hint="eastAsia"/>
          <w:noProof/>
          <w:sz w:val="28"/>
          <w:szCs w:val="28"/>
        </w:rPr>
        <w:t>取样</w:t>
      </w:r>
      <w:r w:rsidRPr="000C7208">
        <w:rPr>
          <w:rFonts w:eastAsia="楷体" w:cs="Times New Roman" w:hint="eastAsia"/>
          <w:noProof/>
          <w:sz w:val="28"/>
          <w:szCs w:val="28"/>
        </w:rPr>
        <w:t>-</w:t>
      </w:r>
      <w:r w:rsidRPr="000C7208">
        <w:rPr>
          <w:rFonts w:eastAsia="楷体" w:cs="Times New Roman" w:hint="eastAsia"/>
          <w:noProof/>
          <w:sz w:val="28"/>
          <w:szCs w:val="28"/>
        </w:rPr>
        <w:t>保持电路</w:t>
      </w:r>
    </w:p>
    <w:p w14:paraId="52EBF1BB" w14:textId="4822F6DD" w:rsidR="000C7208" w:rsidRPr="000C7208" w:rsidRDefault="000C7208" w:rsidP="000C7208">
      <w:pPr>
        <w:pStyle w:val="a3"/>
        <w:numPr>
          <w:ilvl w:val="1"/>
          <w:numId w:val="1"/>
        </w:numPr>
        <w:ind w:firstLineChars="0"/>
        <w:rPr>
          <w:rFonts w:eastAsia="楷体" w:cs="Times New Roman"/>
          <w:sz w:val="28"/>
          <w:szCs w:val="28"/>
        </w:rPr>
      </w:pPr>
      <w:r w:rsidRPr="000C7208">
        <w:rPr>
          <w:rFonts w:eastAsia="楷体" w:cs="Times New Roman" w:hint="eastAsia"/>
          <w:noProof/>
          <w:sz w:val="28"/>
          <w:szCs w:val="28"/>
        </w:rPr>
        <w:t>ADC</w:t>
      </w:r>
      <w:r w:rsidRPr="000C7208">
        <w:rPr>
          <w:rFonts w:eastAsia="楷体" w:cs="Times New Roman" w:hint="eastAsia"/>
          <w:noProof/>
          <w:sz w:val="28"/>
          <w:szCs w:val="28"/>
        </w:rPr>
        <w:t>的电路结构和工作原理</w:t>
      </w:r>
    </w:p>
    <w:p w14:paraId="00656650" w14:textId="0C218A60" w:rsidR="000C7208" w:rsidRPr="000C7208" w:rsidRDefault="000C7208" w:rsidP="000C7208">
      <w:pPr>
        <w:pStyle w:val="a3"/>
        <w:numPr>
          <w:ilvl w:val="2"/>
          <w:numId w:val="1"/>
        </w:numPr>
        <w:ind w:firstLineChars="0"/>
        <w:rPr>
          <w:rFonts w:eastAsia="楷体" w:cs="Times New Roman"/>
          <w:szCs w:val="24"/>
        </w:rPr>
      </w:pPr>
      <w:r>
        <w:rPr>
          <w:rFonts w:eastAsia="楷体" w:cs="Times New Roman" w:hint="eastAsia"/>
          <w:noProof/>
        </w:rPr>
        <w:t>并联比较型</w:t>
      </w:r>
      <w:r>
        <w:rPr>
          <w:rFonts w:eastAsia="楷体" w:cs="Times New Roman" w:hint="eastAsia"/>
          <w:noProof/>
        </w:rPr>
        <w:t>ADC</w:t>
      </w:r>
    </w:p>
    <w:p w14:paraId="7DC6405E" w14:textId="3DA94DF4" w:rsidR="000C7208" w:rsidRPr="000C7208" w:rsidRDefault="000C7208" w:rsidP="000C7208">
      <w:pPr>
        <w:pStyle w:val="a3"/>
        <w:numPr>
          <w:ilvl w:val="2"/>
          <w:numId w:val="1"/>
        </w:numPr>
        <w:ind w:firstLineChars="0"/>
        <w:rPr>
          <w:rFonts w:eastAsia="楷体" w:cs="Times New Roman"/>
          <w:szCs w:val="24"/>
        </w:rPr>
      </w:pPr>
      <w:r>
        <w:rPr>
          <w:rFonts w:eastAsia="楷体" w:cs="Times New Roman" w:hint="eastAsia"/>
          <w:noProof/>
        </w:rPr>
        <w:t>逐次逼近型</w:t>
      </w:r>
      <w:r>
        <w:rPr>
          <w:rFonts w:eastAsia="楷体" w:cs="Times New Roman" w:hint="eastAsia"/>
          <w:noProof/>
        </w:rPr>
        <w:t>ADC</w:t>
      </w:r>
    </w:p>
    <w:p w14:paraId="11DD922D" w14:textId="11FA0616" w:rsidR="000C7208" w:rsidRPr="000C7208" w:rsidRDefault="000C7208" w:rsidP="000C7208">
      <w:pPr>
        <w:pStyle w:val="a3"/>
        <w:numPr>
          <w:ilvl w:val="2"/>
          <w:numId w:val="1"/>
        </w:numPr>
        <w:ind w:firstLineChars="0"/>
        <w:rPr>
          <w:rFonts w:eastAsia="楷体" w:cs="Times New Roman"/>
          <w:szCs w:val="24"/>
        </w:rPr>
      </w:pPr>
      <w:r>
        <w:rPr>
          <w:rFonts w:eastAsia="楷体" w:cs="Times New Roman" w:hint="eastAsia"/>
          <w:noProof/>
        </w:rPr>
        <w:t>双积分型</w:t>
      </w:r>
      <w:r>
        <w:rPr>
          <w:rFonts w:eastAsia="楷体" w:cs="Times New Roman" w:hint="eastAsia"/>
          <w:noProof/>
        </w:rPr>
        <w:t>ADC</w:t>
      </w:r>
    </w:p>
    <w:p w14:paraId="3FC82DD8" w14:textId="19B13B82" w:rsidR="000C7208" w:rsidRPr="000C7208" w:rsidRDefault="000C7208" w:rsidP="000C7208">
      <w:pPr>
        <w:pStyle w:val="a3"/>
        <w:numPr>
          <w:ilvl w:val="1"/>
          <w:numId w:val="1"/>
        </w:numPr>
        <w:ind w:firstLineChars="0"/>
        <w:rPr>
          <w:rFonts w:eastAsia="楷体" w:cs="Times New Roman"/>
          <w:sz w:val="28"/>
          <w:szCs w:val="28"/>
        </w:rPr>
      </w:pPr>
      <w:r w:rsidRPr="000C7208">
        <w:rPr>
          <w:rFonts w:eastAsia="楷体" w:cs="Times New Roman" w:hint="eastAsia"/>
          <w:noProof/>
          <w:sz w:val="28"/>
          <w:szCs w:val="28"/>
        </w:rPr>
        <w:t>A</w:t>
      </w:r>
      <w:r w:rsidRPr="000C7208">
        <w:rPr>
          <w:rFonts w:eastAsia="楷体" w:cs="Times New Roman"/>
          <w:noProof/>
          <w:sz w:val="28"/>
          <w:szCs w:val="28"/>
        </w:rPr>
        <w:t>DC</w:t>
      </w:r>
      <w:r w:rsidRPr="000C7208">
        <w:rPr>
          <w:rFonts w:eastAsia="楷体" w:cs="Times New Roman" w:hint="eastAsia"/>
          <w:noProof/>
          <w:sz w:val="28"/>
          <w:szCs w:val="28"/>
        </w:rPr>
        <w:t>的转换精度与转换速度</w:t>
      </w:r>
    </w:p>
    <w:p w14:paraId="3F44AD5D" w14:textId="74853C63" w:rsidR="000C7208" w:rsidRPr="000C7208" w:rsidRDefault="000C7208" w:rsidP="000C7208">
      <w:pPr>
        <w:pStyle w:val="a3"/>
        <w:numPr>
          <w:ilvl w:val="2"/>
          <w:numId w:val="1"/>
        </w:numPr>
        <w:ind w:firstLineChars="0"/>
        <w:rPr>
          <w:rFonts w:eastAsia="楷体" w:cs="Times New Roman"/>
          <w:szCs w:val="24"/>
        </w:rPr>
      </w:pPr>
      <w:r>
        <w:rPr>
          <w:rFonts w:eastAsia="楷体" w:cs="Times New Roman" w:hint="eastAsia"/>
          <w:noProof/>
        </w:rPr>
        <w:t>ADC</w:t>
      </w:r>
      <w:r>
        <w:rPr>
          <w:rFonts w:eastAsia="楷体" w:cs="Times New Roman" w:hint="eastAsia"/>
          <w:noProof/>
        </w:rPr>
        <w:t>的转换精度</w:t>
      </w:r>
    </w:p>
    <w:p w14:paraId="366A961B" w14:textId="4FD9905B" w:rsidR="000C7208" w:rsidRPr="000C7208" w:rsidRDefault="000C7208" w:rsidP="000C7208">
      <w:pPr>
        <w:pStyle w:val="a3"/>
        <w:numPr>
          <w:ilvl w:val="2"/>
          <w:numId w:val="1"/>
        </w:numPr>
        <w:ind w:firstLineChars="0"/>
        <w:rPr>
          <w:rFonts w:eastAsia="楷体" w:cs="Times New Roman"/>
          <w:szCs w:val="24"/>
        </w:rPr>
      </w:pPr>
      <w:r>
        <w:rPr>
          <w:rFonts w:eastAsia="楷体" w:cs="Times New Roman" w:hint="eastAsia"/>
          <w:noProof/>
        </w:rPr>
        <w:t>ADC</w:t>
      </w:r>
      <w:r>
        <w:rPr>
          <w:rFonts w:eastAsia="楷体" w:cs="Times New Roman" w:hint="eastAsia"/>
          <w:noProof/>
        </w:rPr>
        <w:t>的转换速度</w:t>
      </w:r>
    </w:p>
    <w:sectPr w:rsidR="000C7208" w:rsidRPr="000C7208" w:rsidSect="003327E7">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54D41" w14:textId="77777777" w:rsidR="00701E42" w:rsidRDefault="00701E42" w:rsidP="003529E8">
      <w:r>
        <w:separator/>
      </w:r>
    </w:p>
  </w:endnote>
  <w:endnote w:type="continuationSeparator" w:id="0">
    <w:p w14:paraId="18E9B56C" w14:textId="77777777" w:rsidR="00701E42" w:rsidRDefault="00701E42" w:rsidP="003529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2151C" w14:textId="77777777" w:rsidR="00701E42" w:rsidRDefault="00701E42" w:rsidP="003529E8">
      <w:r>
        <w:separator/>
      </w:r>
    </w:p>
  </w:footnote>
  <w:footnote w:type="continuationSeparator" w:id="0">
    <w:p w14:paraId="75396111" w14:textId="77777777" w:rsidR="00701E42" w:rsidRDefault="00701E42" w:rsidP="003529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17EA6"/>
    <w:multiLevelType w:val="multilevel"/>
    <w:tmpl w:val="53C2B310"/>
    <w:lvl w:ilvl="0">
      <w:start w:val="1"/>
      <w:numFmt w:val="decimal"/>
      <w:lvlText w:val="%1."/>
      <w:lvlJc w:val="left"/>
      <w:pPr>
        <w:ind w:left="425" w:hanging="425"/>
      </w:pPr>
      <w:rPr>
        <w:sz w:val="30"/>
        <w:szCs w:val="30"/>
      </w:rPr>
    </w:lvl>
    <w:lvl w:ilvl="1">
      <w:start w:val="1"/>
      <w:numFmt w:val="decimal"/>
      <w:lvlText w:val="%1.%2."/>
      <w:lvlJc w:val="left"/>
      <w:pPr>
        <w:ind w:left="851" w:hanging="567"/>
      </w:pPr>
      <w:rPr>
        <w:i w:val="0"/>
        <w:iCs w:val="0"/>
        <w:sz w:val="28"/>
        <w:szCs w:val="28"/>
      </w:rPr>
    </w:lvl>
    <w:lvl w:ilvl="2">
      <w:start w:val="1"/>
      <w:numFmt w:val="decimal"/>
      <w:lvlText w:val="%1.%2.%3."/>
      <w:lvlJc w:val="left"/>
      <w:pPr>
        <w:ind w:left="1276" w:hanging="709"/>
      </w:pPr>
      <w:rPr>
        <w:sz w:val="24"/>
        <w:szCs w:val="24"/>
      </w:rPr>
    </w:lvl>
    <w:lvl w:ilvl="3">
      <w:start w:val="1"/>
      <w:numFmt w:val="decimal"/>
      <w:lvlText w:val="%1.%2.%3.%4."/>
      <w:lvlJc w:val="left"/>
      <w:pPr>
        <w:ind w:left="1701" w:hanging="851"/>
      </w:pPr>
      <w:rPr>
        <w:sz w:val="24"/>
        <w:szCs w:val="24"/>
      </w:rPr>
    </w:lvl>
    <w:lvl w:ilvl="4">
      <w:start w:val="1"/>
      <w:numFmt w:val="decimal"/>
      <w:lvlText w:val="%1.%2.%3.%4.%5."/>
      <w:lvlJc w:val="left"/>
      <w:pPr>
        <w:ind w:left="2126" w:hanging="992"/>
      </w:pPr>
    </w:lvl>
    <w:lvl w:ilvl="5">
      <w:start w:val="1"/>
      <w:numFmt w:val="decimal"/>
      <w:lvlText w:val="%1.%2.%3.%4.%5.%6."/>
      <w:lvlJc w:val="left"/>
      <w:pPr>
        <w:ind w:left="2552" w:hanging="1134"/>
      </w:pPr>
    </w:lvl>
    <w:lvl w:ilvl="6">
      <w:start w:val="1"/>
      <w:numFmt w:val="decimal"/>
      <w:lvlText w:val="%1.%2.%3.%4.%5.%6.%7."/>
      <w:lvlJc w:val="left"/>
      <w:pPr>
        <w:ind w:left="2977"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552961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D00"/>
    <w:rsid w:val="000050E4"/>
    <w:rsid w:val="00016C19"/>
    <w:rsid w:val="0002609B"/>
    <w:rsid w:val="00066A8A"/>
    <w:rsid w:val="000A3780"/>
    <w:rsid w:val="000C1F80"/>
    <w:rsid w:val="000C7208"/>
    <w:rsid w:val="000D0AFC"/>
    <w:rsid w:val="000D571E"/>
    <w:rsid w:val="00100447"/>
    <w:rsid w:val="00132937"/>
    <w:rsid w:val="00133D1F"/>
    <w:rsid w:val="00214013"/>
    <w:rsid w:val="00234B99"/>
    <w:rsid w:val="002428ED"/>
    <w:rsid w:val="00273349"/>
    <w:rsid w:val="0028620C"/>
    <w:rsid w:val="00297AED"/>
    <w:rsid w:val="002B1EE2"/>
    <w:rsid w:val="002B32A0"/>
    <w:rsid w:val="002C2605"/>
    <w:rsid w:val="002D682D"/>
    <w:rsid w:val="002F0BC6"/>
    <w:rsid w:val="00327A2E"/>
    <w:rsid w:val="00332429"/>
    <w:rsid w:val="003327E7"/>
    <w:rsid w:val="003405D7"/>
    <w:rsid w:val="00347969"/>
    <w:rsid w:val="00347BB2"/>
    <w:rsid w:val="003529E8"/>
    <w:rsid w:val="0036342E"/>
    <w:rsid w:val="003E5419"/>
    <w:rsid w:val="003F53F6"/>
    <w:rsid w:val="00424C83"/>
    <w:rsid w:val="0043094F"/>
    <w:rsid w:val="004409BF"/>
    <w:rsid w:val="004508C0"/>
    <w:rsid w:val="0045286E"/>
    <w:rsid w:val="00492927"/>
    <w:rsid w:val="004956ED"/>
    <w:rsid w:val="004C0402"/>
    <w:rsid w:val="004C4632"/>
    <w:rsid w:val="004F5C4C"/>
    <w:rsid w:val="00504D00"/>
    <w:rsid w:val="00507FAF"/>
    <w:rsid w:val="005143CE"/>
    <w:rsid w:val="00535CFE"/>
    <w:rsid w:val="00550158"/>
    <w:rsid w:val="00567384"/>
    <w:rsid w:val="006335D2"/>
    <w:rsid w:val="00644370"/>
    <w:rsid w:val="00667F12"/>
    <w:rsid w:val="00670648"/>
    <w:rsid w:val="00675224"/>
    <w:rsid w:val="006B14EF"/>
    <w:rsid w:val="006F2707"/>
    <w:rsid w:val="006F2E55"/>
    <w:rsid w:val="00701E42"/>
    <w:rsid w:val="00780663"/>
    <w:rsid w:val="00796F0C"/>
    <w:rsid w:val="007B1740"/>
    <w:rsid w:val="007D532C"/>
    <w:rsid w:val="00807F46"/>
    <w:rsid w:val="00816F63"/>
    <w:rsid w:val="00825133"/>
    <w:rsid w:val="0084314D"/>
    <w:rsid w:val="00847056"/>
    <w:rsid w:val="008852F2"/>
    <w:rsid w:val="008C1CEA"/>
    <w:rsid w:val="008D0AE2"/>
    <w:rsid w:val="008D402A"/>
    <w:rsid w:val="008E30B8"/>
    <w:rsid w:val="0098029C"/>
    <w:rsid w:val="009A2210"/>
    <w:rsid w:val="009F2F1A"/>
    <w:rsid w:val="00A04C42"/>
    <w:rsid w:val="00A83D74"/>
    <w:rsid w:val="00A93950"/>
    <w:rsid w:val="00AD7288"/>
    <w:rsid w:val="00B15C8A"/>
    <w:rsid w:val="00B223F4"/>
    <w:rsid w:val="00B54330"/>
    <w:rsid w:val="00C44B17"/>
    <w:rsid w:val="00C65481"/>
    <w:rsid w:val="00C6593B"/>
    <w:rsid w:val="00C704CE"/>
    <w:rsid w:val="00C77A5C"/>
    <w:rsid w:val="00C9358B"/>
    <w:rsid w:val="00D021A1"/>
    <w:rsid w:val="00D34B3D"/>
    <w:rsid w:val="00D576CB"/>
    <w:rsid w:val="00D66C97"/>
    <w:rsid w:val="00DD1E27"/>
    <w:rsid w:val="00E10811"/>
    <w:rsid w:val="00E45B1B"/>
    <w:rsid w:val="00E5123C"/>
    <w:rsid w:val="00E60D8F"/>
    <w:rsid w:val="00E70F2F"/>
    <w:rsid w:val="00E8073A"/>
    <w:rsid w:val="00E85406"/>
    <w:rsid w:val="00EA33D4"/>
    <w:rsid w:val="00EB1FD1"/>
    <w:rsid w:val="00ED4F09"/>
    <w:rsid w:val="00EE5D85"/>
    <w:rsid w:val="00F7253E"/>
    <w:rsid w:val="00FC1F5E"/>
    <w:rsid w:val="00FF6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25E60"/>
  <w15:chartTrackingRefBased/>
  <w15:docId w15:val="{08B4ADF0-B4D2-47FC-A6B1-1BC7D53F3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433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4330"/>
    <w:pPr>
      <w:ind w:firstLineChars="200" w:firstLine="420"/>
    </w:pPr>
    <w:rPr>
      <w:rFonts w:ascii="Times New Roman" w:hAnsi="Times New Roman"/>
      <w:sz w:val="24"/>
      <w:szCs w:val="22"/>
    </w:rPr>
  </w:style>
  <w:style w:type="paragraph" w:styleId="a4">
    <w:name w:val="header"/>
    <w:basedOn w:val="a"/>
    <w:link w:val="a5"/>
    <w:uiPriority w:val="99"/>
    <w:unhideWhenUsed/>
    <w:rsid w:val="003529E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529E8"/>
    <w:rPr>
      <w:sz w:val="18"/>
      <w:szCs w:val="18"/>
    </w:rPr>
  </w:style>
  <w:style w:type="paragraph" w:styleId="a6">
    <w:name w:val="footer"/>
    <w:basedOn w:val="a"/>
    <w:link w:val="a7"/>
    <w:uiPriority w:val="99"/>
    <w:unhideWhenUsed/>
    <w:rsid w:val="003529E8"/>
    <w:pPr>
      <w:tabs>
        <w:tab w:val="center" w:pos="4153"/>
        <w:tab w:val="right" w:pos="8306"/>
      </w:tabs>
      <w:snapToGrid w:val="0"/>
      <w:jc w:val="left"/>
    </w:pPr>
    <w:rPr>
      <w:sz w:val="18"/>
      <w:szCs w:val="18"/>
    </w:rPr>
  </w:style>
  <w:style w:type="character" w:customStyle="1" w:styleId="a7">
    <w:name w:val="页脚 字符"/>
    <w:basedOn w:val="a0"/>
    <w:link w:val="a6"/>
    <w:uiPriority w:val="99"/>
    <w:rsid w:val="003529E8"/>
    <w:rPr>
      <w:sz w:val="18"/>
      <w:szCs w:val="18"/>
    </w:rPr>
  </w:style>
  <w:style w:type="character" w:styleId="a8">
    <w:name w:val="Placeholder Text"/>
    <w:basedOn w:val="a0"/>
    <w:uiPriority w:val="99"/>
    <w:semiHidden/>
    <w:rsid w:val="006B14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2E215-8354-4AB0-B5CB-E65BB4494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15474</TotalTime>
  <Pages>15</Pages>
  <Words>848</Words>
  <Characters>4837</Characters>
  <Application>Microsoft Office Word</Application>
  <DocSecurity>0</DocSecurity>
  <Lines>40</Lines>
  <Paragraphs>11</Paragraphs>
  <ScaleCrop>false</ScaleCrop>
  <Company/>
  <LinksUpToDate>false</LinksUpToDate>
  <CharactersWithSpaces>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封 伟健</dc:creator>
  <cp:keywords/>
  <dc:description/>
  <cp:lastModifiedBy>Feng, Weijian</cp:lastModifiedBy>
  <cp:revision>35</cp:revision>
  <dcterms:created xsi:type="dcterms:W3CDTF">2020-05-02T05:40:00Z</dcterms:created>
  <dcterms:modified xsi:type="dcterms:W3CDTF">2023-08-16T20:52:00Z</dcterms:modified>
</cp:coreProperties>
</file>