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07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0"/>
        <w:gridCol w:w="2068"/>
        <w:gridCol w:w="1292"/>
      </w:tblGrid>
      <w:tr w:rsidR="004E5DC6" w:rsidRPr="00DD2A59" w14:paraId="5AAC2152" w14:textId="77777777" w:rsidTr="7EF4BD09">
        <w:trPr>
          <w:trHeight w:val="20"/>
          <w:jc w:val="center"/>
        </w:trPr>
        <w:tc>
          <w:tcPr>
            <w:tcW w:w="7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85B378" w14:textId="3C920838" w:rsidR="004E5DC6" w:rsidRPr="00DD2A59" w:rsidRDefault="004E5DC6" w:rsidP="7EF4BD09">
            <w:pPr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DD2A59">
              <w:rPr>
                <w:rFonts w:ascii="Arial" w:hAnsi="Arial" w:cs="Arial"/>
                <w:noProof/>
              </w:rPr>
              <w:drawing>
                <wp:inline distT="0" distB="0" distL="0" distR="0" wp14:anchorId="0157C2C1" wp14:editId="31FBEECB">
                  <wp:extent cx="4624705" cy="828675"/>
                  <wp:effectExtent l="0" t="0" r="4445" b="9525"/>
                  <wp:docPr id="1170727186" name="Imagen 1" descr="C:\Users\Oficina\Downloads\Logos_Alcaldía_Arquidiócesis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ficina\Downloads\Logos_Alcaldía_Arquidiócesis (2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606" b="38473"/>
                          <a:stretch/>
                        </pic:blipFill>
                        <pic:spPr bwMode="auto">
                          <a:xfrm>
                            <a:off x="0" y="0"/>
                            <a:ext cx="462470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430126" w14:textId="77777777" w:rsidR="004E5DC6" w:rsidRPr="00DD2A59" w:rsidRDefault="1DBDAB5A" w:rsidP="1DBDAB5A">
            <w:pPr>
              <w:jc w:val="both"/>
              <w:rPr>
                <w:rFonts w:ascii="Arial" w:eastAsia="Times New Roman" w:hAnsi="Arial" w:cs="Arial"/>
                <w:b w:val="0"/>
                <w:color w:val="000000"/>
              </w:rPr>
            </w:pPr>
            <w:r w:rsidRPr="00DD2A59">
              <w:rPr>
                <w:rFonts w:ascii="Arial" w:eastAsia="Times New Roman" w:hAnsi="Arial" w:cs="Arial"/>
                <w:color w:val="000000" w:themeColor="text1"/>
              </w:rPr>
              <w:t>Código</w:t>
            </w:r>
          </w:p>
        </w:tc>
        <w:tc>
          <w:tcPr>
            <w:tcW w:w="12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8FE0B3" w14:textId="77777777" w:rsidR="004E5DC6" w:rsidRPr="00DD2A59" w:rsidRDefault="004E5DC6">
            <w:pPr>
              <w:jc w:val="both"/>
              <w:rPr>
                <w:rFonts w:ascii="Arial" w:eastAsia="Times New Roman" w:hAnsi="Arial" w:cs="Arial"/>
                <w:b w:val="0"/>
                <w:bCs/>
                <w:color w:val="000000"/>
              </w:rPr>
            </w:pPr>
          </w:p>
        </w:tc>
      </w:tr>
      <w:tr w:rsidR="004E5DC6" w:rsidRPr="00DD2A59" w14:paraId="4C3DCDAD" w14:textId="77777777" w:rsidTr="7EF4BD09">
        <w:tblPrEx>
          <w:tblCellMar>
            <w:left w:w="108" w:type="dxa"/>
            <w:right w:w="108" w:type="dxa"/>
          </w:tblCellMar>
        </w:tblPrEx>
        <w:trPr>
          <w:trHeight w:val="20"/>
          <w:jc w:val="center"/>
        </w:trPr>
        <w:tc>
          <w:tcPr>
            <w:tcW w:w="7410" w:type="dxa"/>
            <w:vMerge/>
          </w:tcPr>
          <w:p w14:paraId="18872F04" w14:textId="77777777" w:rsidR="004E5DC6" w:rsidRPr="00DD2A59" w:rsidRDefault="004E5DC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087" w:type="dxa"/>
            <w:tcBorders>
              <w:left w:val="single" w:sz="4" w:space="0" w:color="auto"/>
            </w:tcBorders>
            <w:vAlign w:val="center"/>
          </w:tcPr>
          <w:p w14:paraId="15237955" w14:textId="77777777" w:rsidR="004E5DC6" w:rsidRPr="00DD2A59" w:rsidRDefault="004E5DC6">
            <w:pPr>
              <w:jc w:val="both"/>
              <w:rPr>
                <w:rFonts w:ascii="Arial" w:hAnsi="Arial" w:cs="Arial"/>
                <w:b w:val="0"/>
              </w:rPr>
            </w:pPr>
            <w:r w:rsidRPr="00DD2A59">
              <w:rPr>
                <w:rFonts w:ascii="Arial" w:hAnsi="Arial" w:cs="Arial"/>
                <w:bCs/>
                <w:color w:val="000000"/>
              </w:rPr>
              <w:t>Versión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0CF2734B" w14:textId="77777777" w:rsidR="004E5DC6" w:rsidRPr="00DD2A59" w:rsidRDefault="004E5DC6">
            <w:pPr>
              <w:jc w:val="both"/>
              <w:rPr>
                <w:rFonts w:ascii="Arial" w:hAnsi="Arial" w:cs="Arial"/>
                <w:b w:val="0"/>
                <w:bCs/>
              </w:rPr>
            </w:pPr>
          </w:p>
        </w:tc>
      </w:tr>
      <w:tr w:rsidR="004E5DC6" w:rsidRPr="00DD2A59" w14:paraId="755EFA96" w14:textId="77777777" w:rsidTr="7EF4BD09">
        <w:trPr>
          <w:trHeight w:val="20"/>
          <w:jc w:val="center"/>
        </w:trPr>
        <w:tc>
          <w:tcPr>
            <w:tcW w:w="7410" w:type="dxa"/>
            <w:vMerge/>
          </w:tcPr>
          <w:p w14:paraId="7A083FFC" w14:textId="77777777" w:rsidR="004E5DC6" w:rsidRPr="00DD2A59" w:rsidRDefault="004E5DC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087" w:type="dxa"/>
            <w:tcBorders>
              <w:left w:val="single" w:sz="4" w:space="0" w:color="auto"/>
            </w:tcBorders>
            <w:vAlign w:val="center"/>
          </w:tcPr>
          <w:p w14:paraId="298B9418" w14:textId="6FC1C58D" w:rsidR="004E5DC6" w:rsidRPr="00DD2A59" w:rsidRDefault="7EF4BD09">
            <w:pPr>
              <w:jc w:val="both"/>
              <w:rPr>
                <w:rFonts w:ascii="Arial" w:hAnsi="Arial" w:cs="Arial"/>
                <w:b w:val="0"/>
              </w:rPr>
            </w:pPr>
            <w:r w:rsidRPr="00DD2A59">
              <w:rPr>
                <w:rFonts w:ascii="Arial" w:hAnsi="Arial" w:cs="Arial"/>
                <w:color w:val="000000" w:themeColor="text1"/>
              </w:rPr>
              <w:t>Entrada en vigencia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6ABD25C6" w14:textId="77777777" w:rsidR="004E5DC6" w:rsidRPr="00DD2A59" w:rsidRDefault="004E5DC6">
            <w:pPr>
              <w:jc w:val="both"/>
              <w:rPr>
                <w:rFonts w:ascii="Arial" w:hAnsi="Arial" w:cs="Arial"/>
                <w:b w:val="0"/>
              </w:rPr>
            </w:pPr>
            <w:r w:rsidRPr="00DD2A59">
              <w:rPr>
                <w:rFonts w:ascii="Arial" w:hAnsi="Arial" w:cs="Arial"/>
              </w:rPr>
              <w:t>01.03.2025</w:t>
            </w:r>
          </w:p>
        </w:tc>
      </w:tr>
      <w:tr w:rsidR="004E5DC6" w:rsidRPr="00DD2A59" w14:paraId="1B965A3E" w14:textId="77777777" w:rsidTr="7EF4BD09">
        <w:trPr>
          <w:trHeight w:val="20"/>
          <w:jc w:val="center"/>
        </w:trPr>
        <w:tc>
          <w:tcPr>
            <w:tcW w:w="7410" w:type="dxa"/>
            <w:vMerge/>
          </w:tcPr>
          <w:p w14:paraId="57C04EA4" w14:textId="77777777" w:rsidR="004E5DC6" w:rsidRPr="00DD2A59" w:rsidRDefault="004E5DC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087" w:type="dxa"/>
            <w:tcBorders>
              <w:left w:val="single" w:sz="4" w:space="0" w:color="auto"/>
            </w:tcBorders>
            <w:vAlign w:val="center"/>
          </w:tcPr>
          <w:p w14:paraId="0795D70D" w14:textId="77777777" w:rsidR="004E5DC6" w:rsidRPr="00DD2A59" w:rsidRDefault="004E5DC6">
            <w:pPr>
              <w:jc w:val="both"/>
              <w:rPr>
                <w:rFonts w:ascii="Arial" w:hAnsi="Arial" w:cs="Arial"/>
                <w:b w:val="0"/>
                <w:bCs/>
                <w:color w:val="000000"/>
              </w:rPr>
            </w:pPr>
            <w:r w:rsidRPr="00DD2A59">
              <w:rPr>
                <w:rFonts w:ascii="Arial" w:hAnsi="Arial" w:cs="Arial"/>
                <w:bCs/>
                <w:color w:val="000000"/>
              </w:rPr>
              <w:t>Página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1A67CFAA" w14:textId="10018FA4" w:rsidR="004E5DC6" w:rsidRPr="00DD2A59" w:rsidRDefault="004E5DC6">
            <w:pPr>
              <w:jc w:val="both"/>
              <w:rPr>
                <w:rFonts w:ascii="Arial" w:hAnsi="Arial" w:cs="Arial"/>
                <w:b w:val="0"/>
                <w:color w:val="000000"/>
              </w:rPr>
            </w:pPr>
            <w:r w:rsidRPr="00DD2A59">
              <w:rPr>
                <w:rFonts w:ascii="Arial" w:hAnsi="Arial" w:cs="Arial"/>
                <w:bCs/>
                <w:color w:val="000000"/>
              </w:rPr>
              <w:fldChar w:fldCharType="begin"/>
            </w:r>
            <w:r w:rsidRPr="00DD2A59">
              <w:rPr>
                <w:rFonts w:ascii="Arial" w:hAnsi="Arial" w:cs="Arial"/>
                <w:bCs/>
                <w:color w:val="000000"/>
              </w:rPr>
              <w:instrText>PAGE  \* Arabic  \* MERGEFORMAT</w:instrText>
            </w:r>
            <w:r w:rsidRPr="00DD2A59">
              <w:rPr>
                <w:rFonts w:ascii="Arial" w:hAnsi="Arial" w:cs="Arial"/>
                <w:bCs/>
                <w:color w:val="000000"/>
              </w:rPr>
              <w:fldChar w:fldCharType="separate"/>
            </w:r>
            <w:r w:rsidR="00113F71" w:rsidRPr="00113F71">
              <w:rPr>
                <w:rFonts w:ascii="Arial" w:hAnsi="Arial" w:cs="Arial"/>
                <w:bCs/>
                <w:noProof/>
                <w:color w:val="000000"/>
                <w:lang w:val="es-ES"/>
              </w:rPr>
              <w:t>1</w:t>
            </w:r>
            <w:r w:rsidRPr="00DD2A59">
              <w:rPr>
                <w:rFonts w:ascii="Arial" w:hAnsi="Arial" w:cs="Arial"/>
                <w:bCs/>
                <w:color w:val="000000"/>
              </w:rPr>
              <w:fldChar w:fldCharType="end"/>
            </w:r>
            <w:r w:rsidRPr="00DD2A59">
              <w:rPr>
                <w:rFonts w:ascii="Arial" w:hAnsi="Arial" w:cs="Arial"/>
                <w:color w:val="000000"/>
                <w:lang w:val="es-ES"/>
              </w:rPr>
              <w:t xml:space="preserve"> de 5</w:t>
            </w:r>
          </w:p>
        </w:tc>
      </w:tr>
      <w:tr w:rsidR="004E5DC6" w:rsidRPr="00DD2A59" w14:paraId="06B550BC" w14:textId="77777777" w:rsidTr="7EF4BD09">
        <w:tblPrEx>
          <w:tblCellMar>
            <w:left w:w="108" w:type="dxa"/>
            <w:right w:w="108" w:type="dxa"/>
          </w:tblCellMar>
        </w:tblPrEx>
        <w:trPr>
          <w:trHeight w:val="20"/>
          <w:jc w:val="center"/>
        </w:trPr>
        <w:tc>
          <w:tcPr>
            <w:tcW w:w="10790" w:type="dxa"/>
            <w:gridSpan w:val="3"/>
            <w:shd w:val="clear" w:color="auto" w:fill="DAE9F7" w:themeFill="text2" w:themeFillTint="1A"/>
          </w:tcPr>
          <w:p w14:paraId="7210B9D0" w14:textId="77777777" w:rsidR="004E5DC6" w:rsidRPr="00DD2A59" w:rsidRDefault="004E5DC6">
            <w:pPr>
              <w:jc w:val="center"/>
              <w:rPr>
                <w:rFonts w:ascii="Arial" w:hAnsi="Arial" w:cs="Arial"/>
                <w:b w:val="0"/>
              </w:rPr>
            </w:pPr>
            <w:r w:rsidRPr="00DD2A59">
              <w:rPr>
                <w:rFonts w:ascii="Arial" w:hAnsi="Arial" w:cs="Arial"/>
              </w:rPr>
              <w:t>PROYECTO COMEDORES COMUNITARIOS</w:t>
            </w:r>
          </w:p>
        </w:tc>
      </w:tr>
      <w:tr w:rsidR="004E5DC6" w:rsidRPr="00DD2A59" w14:paraId="5A109608" w14:textId="77777777" w:rsidTr="7EF4BD09">
        <w:tblPrEx>
          <w:tblCellMar>
            <w:left w:w="108" w:type="dxa"/>
            <w:right w:w="108" w:type="dxa"/>
          </w:tblCellMar>
        </w:tblPrEx>
        <w:trPr>
          <w:trHeight w:val="20"/>
          <w:jc w:val="center"/>
        </w:trPr>
        <w:tc>
          <w:tcPr>
            <w:tcW w:w="10790" w:type="dxa"/>
            <w:gridSpan w:val="3"/>
            <w:shd w:val="clear" w:color="auto" w:fill="DAE9F7" w:themeFill="text2" w:themeFillTint="1A"/>
          </w:tcPr>
          <w:p w14:paraId="74E6EC9F" w14:textId="08393F58" w:rsidR="004E5DC6" w:rsidRPr="00DD2A59" w:rsidRDefault="004E5DC6">
            <w:pPr>
              <w:jc w:val="center"/>
              <w:rPr>
                <w:rFonts w:ascii="Arial" w:hAnsi="Arial" w:cs="Arial"/>
                <w:b w:val="0"/>
              </w:rPr>
            </w:pPr>
            <w:r w:rsidRPr="00DD2A59">
              <w:rPr>
                <w:rFonts w:ascii="Arial" w:hAnsi="Arial" w:cs="Arial"/>
              </w:rPr>
              <w:t>ÁREA</w:t>
            </w:r>
            <w:r w:rsidR="002E5F0B">
              <w:rPr>
                <w:rFonts w:ascii="Arial" w:hAnsi="Arial" w:cs="Arial"/>
              </w:rPr>
              <w:t xml:space="preserve"> DE</w:t>
            </w:r>
            <w:r w:rsidRPr="00DD2A59">
              <w:rPr>
                <w:rFonts w:ascii="Arial" w:hAnsi="Arial" w:cs="Arial"/>
              </w:rPr>
              <w:t xml:space="preserve"> </w:t>
            </w:r>
            <w:r w:rsidR="00BA4D5C">
              <w:rPr>
                <w:rFonts w:ascii="Arial" w:hAnsi="Arial" w:cs="Arial"/>
              </w:rPr>
              <w:t>PLANEACIÓN</w:t>
            </w:r>
          </w:p>
        </w:tc>
      </w:tr>
      <w:tr w:rsidR="004E5DC6" w:rsidRPr="00DD2A59" w14:paraId="67AF71F3" w14:textId="77777777" w:rsidTr="7EF4BD09">
        <w:tblPrEx>
          <w:jc w:val="left"/>
          <w:tblCellMar>
            <w:left w:w="108" w:type="dxa"/>
            <w:right w:w="108" w:type="dxa"/>
          </w:tblCellMar>
        </w:tblPrEx>
        <w:trPr>
          <w:trHeight w:val="20"/>
        </w:trPr>
        <w:tc>
          <w:tcPr>
            <w:tcW w:w="10790" w:type="dxa"/>
            <w:gridSpan w:val="3"/>
            <w:shd w:val="clear" w:color="auto" w:fill="DAE9F7" w:themeFill="text2" w:themeFillTint="1A"/>
          </w:tcPr>
          <w:p w14:paraId="49589DED" w14:textId="7D15519F" w:rsidR="004E5DC6" w:rsidRPr="00DD2A59" w:rsidRDefault="00643ED4" w:rsidP="1DBDAB5A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BITÁCORA DE </w:t>
            </w:r>
            <w:r w:rsidR="1DBDAB5A" w:rsidRPr="00DD2A59">
              <w:rPr>
                <w:rFonts w:ascii="Arial" w:hAnsi="Arial" w:cs="Arial"/>
              </w:rPr>
              <w:t>VISITAS DE RECONOCIMIENTO DE COMEDORES PRESELECCIONADOS PARA VINCULARSE COMO CENTROS DE DESARROLLO COMUNITARIO</w:t>
            </w:r>
          </w:p>
        </w:tc>
      </w:tr>
    </w:tbl>
    <w:p w14:paraId="19E2BB14" w14:textId="77777777" w:rsidR="00345243" w:rsidRPr="00DD2A59" w:rsidRDefault="00345243" w:rsidP="00B33B47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030"/>
        <w:gridCol w:w="365"/>
        <w:gridCol w:w="5395"/>
      </w:tblGrid>
      <w:tr w:rsidR="000D3CF3" w:rsidRPr="00DD2A59" w14:paraId="4FC32F86" w14:textId="77777777" w:rsidTr="1DBDAB5A">
        <w:trPr>
          <w:trHeight w:val="20"/>
        </w:trPr>
        <w:tc>
          <w:tcPr>
            <w:tcW w:w="5000" w:type="pct"/>
            <w:gridSpan w:val="3"/>
            <w:shd w:val="clear" w:color="auto" w:fill="DAE9F7" w:themeFill="text2" w:themeFillTint="1A"/>
          </w:tcPr>
          <w:p w14:paraId="0EDD02DA" w14:textId="4D2CEBBD" w:rsidR="000D3CF3" w:rsidRPr="00521F8D" w:rsidRDefault="000D3CF3" w:rsidP="007238FD">
            <w:pPr>
              <w:pStyle w:val="Prrafodelista"/>
              <w:numPr>
                <w:ilvl w:val="0"/>
                <w:numId w:val="40"/>
              </w:numPr>
              <w:tabs>
                <w:tab w:val="left" w:pos="2586"/>
              </w:tabs>
              <w:ind w:left="1026"/>
              <w:jc w:val="center"/>
              <w:rPr>
                <w:rFonts w:ascii="Arial" w:hAnsi="Arial" w:cs="Arial"/>
                <w:b w:val="0"/>
                <w:bCs/>
              </w:rPr>
            </w:pPr>
            <w:r w:rsidRPr="00521F8D">
              <w:rPr>
                <w:rFonts w:ascii="Arial" w:hAnsi="Arial" w:cs="Arial"/>
                <w:bCs/>
              </w:rPr>
              <w:t>INFORMACIÓN GENERAL DEL COMEDOR</w:t>
            </w:r>
          </w:p>
        </w:tc>
      </w:tr>
      <w:tr w:rsidR="000D3CF3" w:rsidRPr="00DD2A59" w14:paraId="25721093" w14:textId="77777777" w:rsidTr="1DBDAB5A">
        <w:trPr>
          <w:trHeight w:val="20"/>
        </w:trPr>
        <w:tc>
          <w:tcPr>
            <w:tcW w:w="5000" w:type="pct"/>
            <w:gridSpan w:val="3"/>
          </w:tcPr>
          <w:p w14:paraId="0E0308B7" w14:textId="78ADB1A6" w:rsidR="000D3CF3" w:rsidRPr="009F1E32" w:rsidRDefault="000D3CF3" w:rsidP="009F1E32">
            <w:pPr>
              <w:pStyle w:val="Prrafodelista"/>
              <w:numPr>
                <w:ilvl w:val="0"/>
                <w:numId w:val="30"/>
              </w:numPr>
              <w:ind w:left="318"/>
              <w:jc w:val="both"/>
              <w:rPr>
                <w:rFonts w:ascii="Arial" w:hAnsi="Arial" w:cs="Arial"/>
                <w:b w:val="0"/>
                <w:bCs/>
              </w:rPr>
            </w:pPr>
            <w:r w:rsidRPr="009F1E32">
              <w:rPr>
                <w:rFonts w:ascii="Arial" w:hAnsi="Arial" w:cs="Arial"/>
                <w:b w:val="0"/>
                <w:bCs/>
              </w:rPr>
              <w:t>Fecha de la visita:</w:t>
            </w:r>
            <w:r w:rsidR="0036719C" w:rsidRPr="009F1E32">
              <w:rPr>
                <w:rFonts w:ascii="Arial" w:hAnsi="Arial" w:cs="Arial"/>
                <w:b w:val="0"/>
                <w:bCs/>
              </w:rPr>
              <w:t xml:space="preserve"> </w:t>
            </w:r>
          </w:p>
        </w:tc>
      </w:tr>
      <w:tr w:rsidR="000D3CF3" w:rsidRPr="00DD2A59" w14:paraId="2EA93EAA" w14:textId="77777777" w:rsidTr="1DBDAB5A">
        <w:trPr>
          <w:trHeight w:val="20"/>
        </w:trPr>
        <w:tc>
          <w:tcPr>
            <w:tcW w:w="5000" w:type="pct"/>
            <w:gridSpan w:val="3"/>
          </w:tcPr>
          <w:p w14:paraId="23F2A4CE" w14:textId="6CE57528" w:rsidR="000D3CF3" w:rsidRPr="009F1E32" w:rsidRDefault="000D3CF3" w:rsidP="009F1E32">
            <w:pPr>
              <w:pStyle w:val="Prrafodelista"/>
              <w:numPr>
                <w:ilvl w:val="0"/>
                <w:numId w:val="30"/>
              </w:numPr>
              <w:tabs>
                <w:tab w:val="left" w:pos="936"/>
              </w:tabs>
              <w:ind w:left="318"/>
              <w:jc w:val="both"/>
              <w:rPr>
                <w:rFonts w:ascii="Arial" w:hAnsi="Arial" w:cs="Arial"/>
                <w:b w:val="0"/>
                <w:bCs/>
              </w:rPr>
            </w:pPr>
            <w:r w:rsidRPr="009F1E32">
              <w:rPr>
                <w:rFonts w:ascii="Arial" w:hAnsi="Arial" w:cs="Arial"/>
                <w:b w:val="0"/>
                <w:bCs/>
              </w:rPr>
              <w:t>Nombre del comedor:</w:t>
            </w:r>
          </w:p>
        </w:tc>
      </w:tr>
      <w:tr w:rsidR="000D3CF3" w:rsidRPr="00DD2A59" w14:paraId="7F012026" w14:textId="77777777" w:rsidTr="1DBDAB5A">
        <w:trPr>
          <w:trHeight w:val="20"/>
        </w:trPr>
        <w:tc>
          <w:tcPr>
            <w:tcW w:w="5000" w:type="pct"/>
            <w:gridSpan w:val="3"/>
          </w:tcPr>
          <w:p w14:paraId="2DD5D2B4" w14:textId="392DB78E" w:rsidR="000D3CF3" w:rsidRPr="009F1E32" w:rsidRDefault="000D3CF3" w:rsidP="009F1E32">
            <w:pPr>
              <w:pStyle w:val="Prrafodelista"/>
              <w:numPr>
                <w:ilvl w:val="0"/>
                <w:numId w:val="30"/>
              </w:numPr>
              <w:tabs>
                <w:tab w:val="left" w:pos="936"/>
              </w:tabs>
              <w:ind w:left="318"/>
              <w:jc w:val="both"/>
              <w:rPr>
                <w:rFonts w:ascii="Arial" w:hAnsi="Arial" w:cs="Arial"/>
                <w:b w:val="0"/>
                <w:bCs/>
              </w:rPr>
            </w:pPr>
            <w:r w:rsidRPr="009F1E32">
              <w:rPr>
                <w:rFonts w:ascii="Arial" w:hAnsi="Arial" w:cs="Arial"/>
                <w:b w:val="0"/>
                <w:bCs/>
              </w:rPr>
              <w:t>Nombre y apellido de la gestor/a principal:</w:t>
            </w:r>
          </w:p>
        </w:tc>
      </w:tr>
      <w:tr w:rsidR="000D3CF3" w:rsidRPr="00DD2A59" w14:paraId="0C4CFD89" w14:textId="77777777" w:rsidTr="1DBDAB5A">
        <w:trPr>
          <w:trHeight w:val="20"/>
        </w:trPr>
        <w:tc>
          <w:tcPr>
            <w:tcW w:w="2331" w:type="pct"/>
            <w:vAlign w:val="center"/>
          </w:tcPr>
          <w:p w14:paraId="693B4D0F" w14:textId="15958F7D" w:rsidR="000D3CF3" w:rsidRPr="009F1E32" w:rsidRDefault="000D3CF3" w:rsidP="009F1E32">
            <w:pPr>
              <w:pStyle w:val="Prrafodelista"/>
              <w:numPr>
                <w:ilvl w:val="0"/>
                <w:numId w:val="30"/>
              </w:numPr>
              <w:tabs>
                <w:tab w:val="left" w:pos="936"/>
              </w:tabs>
              <w:ind w:left="318"/>
              <w:jc w:val="both"/>
              <w:rPr>
                <w:rFonts w:ascii="Arial" w:hAnsi="Arial" w:cs="Arial"/>
                <w:b w:val="0"/>
                <w:bCs/>
              </w:rPr>
            </w:pPr>
            <w:r w:rsidRPr="009F1E32">
              <w:rPr>
                <w:rFonts w:ascii="Arial" w:hAnsi="Arial" w:cs="Arial"/>
                <w:b w:val="0"/>
                <w:bCs/>
              </w:rPr>
              <w:t>Teléfono 1:</w:t>
            </w:r>
          </w:p>
        </w:tc>
        <w:tc>
          <w:tcPr>
            <w:tcW w:w="2669" w:type="pct"/>
            <w:gridSpan w:val="2"/>
          </w:tcPr>
          <w:p w14:paraId="23083103" w14:textId="07FAB231" w:rsidR="000D3CF3" w:rsidRPr="00EE3043" w:rsidRDefault="000D3CF3" w:rsidP="00EE3043">
            <w:pPr>
              <w:tabs>
                <w:tab w:val="left" w:pos="522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EE3043">
              <w:rPr>
                <w:rFonts w:ascii="Arial" w:hAnsi="Arial" w:cs="Arial"/>
                <w:b w:val="0"/>
                <w:bCs/>
              </w:rPr>
              <w:t>Teléfono 2:</w:t>
            </w:r>
          </w:p>
        </w:tc>
      </w:tr>
      <w:tr w:rsidR="000D3CF3" w:rsidRPr="00DD2A59" w14:paraId="26D5DA2E" w14:textId="77777777" w:rsidTr="1DBDAB5A">
        <w:trPr>
          <w:trHeight w:val="20"/>
        </w:trPr>
        <w:tc>
          <w:tcPr>
            <w:tcW w:w="5000" w:type="pct"/>
            <w:gridSpan w:val="3"/>
          </w:tcPr>
          <w:p w14:paraId="00A72227" w14:textId="2D01A432" w:rsidR="000D3CF3" w:rsidRPr="009F1E32" w:rsidRDefault="000D3CF3" w:rsidP="009F1E32">
            <w:pPr>
              <w:pStyle w:val="Prrafodelista"/>
              <w:numPr>
                <w:ilvl w:val="0"/>
                <w:numId w:val="30"/>
              </w:numPr>
              <w:ind w:left="318"/>
              <w:jc w:val="both"/>
              <w:rPr>
                <w:rFonts w:ascii="Arial" w:hAnsi="Arial" w:cs="Arial"/>
                <w:b w:val="0"/>
                <w:bCs/>
              </w:rPr>
            </w:pPr>
            <w:r w:rsidRPr="009F1E32">
              <w:rPr>
                <w:rFonts w:ascii="Arial" w:hAnsi="Arial" w:cs="Arial"/>
                <w:b w:val="0"/>
                <w:bCs/>
              </w:rPr>
              <w:t>Dirección:</w:t>
            </w:r>
          </w:p>
        </w:tc>
      </w:tr>
      <w:tr w:rsidR="000D3CF3" w:rsidRPr="00DD2A59" w14:paraId="65566EA7" w14:textId="77777777" w:rsidTr="1DBDAB5A">
        <w:trPr>
          <w:trHeight w:val="20"/>
        </w:trPr>
        <w:tc>
          <w:tcPr>
            <w:tcW w:w="5000" w:type="pct"/>
            <w:gridSpan w:val="3"/>
          </w:tcPr>
          <w:p w14:paraId="751FF066" w14:textId="6F1FAC96" w:rsidR="000D3CF3" w:rsidRPr="009F1E32" w:rsidRDefault="000D3CF3" w:rsidP="009F1E32">
            <w:pPr>
              <w:pStyle w:val="Prrafodelista"/>
              <w:numPr>
                <w:ilvl w:val="0"/>
                <w:numId w:val="30"/>
              </w:numPr>
              <w:ind w:left="318"/>
              <w:jc w:val="both"/>
              <w:rPr>
                <w:rFonts w:ascii="Arial" w:hAnsi="Arial" w:cs="Arial"/>
                <w:b w:val="0"/>
                <w:bCs/>
              </w:rPr>
            </w:pPr>
            <w:r w:rsidRPr="009F1E32">
              <w:rPr>
                <w:rFonts w:ascii="Arial" w:hAnsi="Arial" w:cs="Arial"/>
                <w:b w:val="0"/>
                <w:bCs/>
              </w:rPr>
              <w:t>Comuna/Corregimiento:</w:t>
            </w:r>
          </w:p>
        </w:tc>
      </w:tr>
      <w:tr w:rsidR="000D3CF3" w:rsidRPr="00DD2A59" w14:paraId="0C93641B" w14:textId="77777777" w:rsidTr="1DBDAB5A">
        <w:trPr>
          <w:trHeight w:val="20"/>
        </w:trPr>
        <w:tc>
          <w:tcPr>
            <w:tcW w:w="5000" w:type="pct"/>
            <w:gridSpan w:val="3"/>
          </w:tcPr>
          <w:p w14:paraId="3FDFECFC" w14:textId="060B7098" w:rsidR="000D3CF3" w:rsidRPr="009F1E32" w:rsidRDefault="000D3CF3" w:rsidP="009F1E32">
            <w:pPr>
              <w:pStyle w:val="Prrafodelista"/>
              <w:numPr>
                <w:ilvl w:val="0"/>
                <w:numId w:val="30"/>
              </w:numPr>
              <w:ind w:left="318"/>
              <w:jc w:val="both"/>
              <w:rPr>
                <w:rFonts w:ascii="Arial" w:hAnsi="Arial" w:cs="Arial"/>
                <w:b w:val="0"/>
                <w:bCs/>
              </w:rPr>
            </w:pPr>
            <w:r w:rsidRPr="009F1E32">
              <w:rPr>
                <w:rFonts w:ascii="Arial" w:hAnsi="Arial" w:cs="Arial"/>
                <w:b w:val="0"/>
                <w:bCs/>
              </w:rPr>
              <w:t>Barrio/Vereda:</w:t>
            </w:r>
          </w:p>
        </w:tc>
      </w:tr>
      <w:tr w:rsidR="000D3CF3" w:rsidRPr="00DD2A59" w14:paraId="5B1D1F87" w14:textId="77777777" w:rsidTr="1DBDAB5A">
        <w:trPr>
          <w:trHeight w:val="20"/>
        </w:trPr>
        <w:tc>
          <w:tcPr>
            <w:tcW w:w="2500" w:type="pct"/>
            <w:gridSpan w:val="2"/>
            <w:vAlign w:val="center"/>
          </w:tcPr>
          <w:p w14:paraId="0D740A26" w14:textId="4CA45E3B" w:rsidR="000D3CF3" w:rsidRPr="009F1E32" w:rsidRDefault="000D3CF3" w:rsidP="009F1E32">
            <w:pPr>
              <w:pStyle w:val="Prrafodelista"/>
              <w:numPr>
                <w:ilvl w:val="0"/>
                <w:numId w:val="30"/>
              </w:numPr>
              <w:ind w:left="318"/>
              <w:jc w:val="both"/>
              <w:rPr>
                <w:rFonts w:ascii="Arial" w:hAnsi="Arial" w:cs="Arial"/>
                <w:b w:val="0"/>
                <w:bCs/>
              </w:rPr>
            </w:pPr>
            <w:r w:rsidRPr="009F1E32">
              <w:rPr>
                <w:rFonts w:ascii="Arial" w:hAnsi="Arial" w:cs="Arial"/>
                <w:b w:val="0"/>
                <w:bCs/>
              </w:rPr>
              <w:t>Nodo:</w:t>
            </w:r>
          </w:p>
        </w:tc>
        <w:tc>
          <w:tcPr>
            <w:tcW w:w="2500" w:type="pct"/>
            <w:vAlign w:val="center"/>
          </w:tcPr>
          <w:p w14:paraId="37B5F8F8" w14:textId="45880EAF" w:rsidR="000D3CF3" w:rsidRPr="009F1E32" w:rsidRDefault="000D3CF3" w:rsidP="009F1E32">
            <w:pPr>
              <w:pStyle w:val="Prrafodelista"/>
              <w:numPr>
                <w:ilvl w:val="0"/>
                <w:numId w:val="30"/>
              </w:numPr>
              <w:ind w:left="318"/>
              <w:jc w:val="both"/>
              <w:rPr>
                <w:rFonts w:ascii="Arial" w:hAnsi="Arial" w:cs="Arial"/>
                <w:b w:val="0"/>
                <w:bCs/>
              </w:rPr>
            </w:pPr>
            <w:r w:rsidRPr="009F1E32">
              <w:rPr>
                <w:rFonts w:ascii="Arial" w:hAnsi="Arial" w:cs="Arial"/>
                <w:b w:val="0"/>
                <w:bCs/>
              </w:rPr>
              <w:t>Nicho:</w:t>
            </w:r>
          </w:p>
        </w:tc>
      </w:tr>
      <w:tr w:rsidR="1DBDAB5A" w:rsidRPr="00DD2A59" w14:paraId="1E60C3A0" w14:textId="77777777" w:rsidTr="004D3952">
        <w:trPr>
          <w:trHeight w:val="300"/>
        </w:trPr>
        <w:tc>
          <w:tcPr>
            <w:tcW w:w="5000" w:type="pct"/>
            <w:gridSpan w:val="3"/>
            <w:vAlign w:val="center"/>
          </w:tcPr>
          <w:p w14:paraId="06B4AC1D" w14:textId="3DD0D00E" w:rsidR="1DBDAB5A" w:rsidRPr="009F1E32" w:rsidRDefault="1DBDAB5A" w:rsidP="009F1E32">
            <w:pPr>
              <w:pStyle w:val="Prrafodelista"/>
              <w:numPr>
                <w:ilvl w:val="0"/>
                <w:numId w:val="30"/>
              </w:numPr>
              <w:ind w:left="318"/>
              <w:jc w:val="both"/>
              <w:rPr>
                <w:rFonts w:ascii="Arial" w:hAnsi="Arial" w:cs="Arial"/>
                <w:b w:val="0"/>
              </w:rPr>
            </w:pPr>
            <w:r w:rsidRPr="009F1E32">
              <w:rPr>
                <w:rFonts w:ascii="Arial" w:hAnsi="Arial" w:cs="Arial"/>
                <w:b w:val="0"/>
              </w:rPr>
              <w:t xml:space="preserve"> Profesional que realiza la visita:</w:t>
            </w:r>
          </w:p>
        </w:tc>
      </w:tr>
    </w:tbl>
    <w:p w14:paraId="450471DA" w14:textId="77777777" w:rsidR="004D3952" w:rsidRPr="00DD2A59" w:rsidRDefault="004D3952" w:rsidP="002F0297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C573A8" w:rsidRPr="00DD2A59" w14:paraId="6EEB4C13" w14:textId="77777777" w:rsidTr="004D3952">
        <w:trPr>
          <w:trHeight w:val="300"/>
        </w:trPr>
        <w:tc>
          <w:tcPr>
            <w:tcW w:w="10790" w:type="dxa"/>
            <w:shd w:val="clear" w:color="auto" w:fill="A5C9EB" w:themeFill="text2" w:themeFillTint="40"/>
            <w:vAlign w:val="center"/>
          </w:tcPr>
          <w:p w14:paraId="2490E025" w14:textId="112C2276" w:rsidR="00C573A8" w:rsidRPr="00DD2A59" w:rsidRDefault="00C573A8" w:rsidP="1DBDAB5A">
            <w:pPr>
              <w:jc w:val="both"/>
              <w:rPr>
                <w:rFonts w:ascii="Arial" w:hAnsi="Arial" w:cs="Arial"/>
              </w:rPr>
            </w:pPr>
            <w:r w:rsidRPr="00DD2A59">
              <w:rPr>
                <w:rFonts w:ascii="Arial" w:hAnsi="Arial" w:cs="Arial"/>
              </w:rPr>
              <w:t>La</w:t>
            </w:r>
            <w:r w:rsidR="00EC57F3" w:rsidRPr="00DD2A59">
              <w:rPr>
                <w:rFonts w:ascii="Arial" w:hAnsi="Arial" w:cs="Arial"/>
              </w:rPr>
              <w:t>s</w:t>
            </w:r>
            <w:r w:rsidRPr="00DD2A59">
              <w:rPr>
                <w:rFonts w:ascii="Arial" w:hAnsi="Arial" w:cs="Arial"/>
              </w:rPr>
              <w:t xml:space="preserve"> siguientes </w:t>
            </w:r>
            <w:r w:rsidR="002E5F0B" w:rsidRPr="00DD2A59">
              <w:rPr>
                <w:rFonts w:ascii="Arial" w:hAnsi="Arial" w:cs="Arial"/>
              </w:rPr>
              <w:t xml:space="preserve">preguntas </w:t>
            </w:r>
            <w:r w:rsidRPr="00DD2A59">
              <w:rPr>
                <w:rFonts w:ascii="Arial" w:hAnsi="Arial" w:cs="Arial"/>
              </w:rPr>
              <w:t xml:space="preserve">se deben realizar en modo </w:t>
            </w:r>
            <w:r w:rsidR="002E5F0B">
              <w:rPr>
                <w:rFonts w:ascii="Arial" w:hAnsi="Arial" w:cs="Arial"/>
              </w:rPr>
              <w:t xml:space="preserve">de </w:t>
            </w:r>
            <w:r w:rsidRPr="00DD2A59">
              <w:rPr>
                <w:rFonts w:ascii="Arial" w:hAnsi="Arial" w:cs="Arial"/>
              </w:rPr>
              <w:t>entrevista semiestructurada, en donde se le debe dar</w:t>
            </w:r>
            <w:r w:rsidR="00EC57F3" w:rsidRPr="00DD2A59">
              <w:rPr>
                <w:rFonts w:ascii="Arial" w:hAnsi="Arial" w:cs="Arial"/>
              </w:rPr>
              <w:t xml:space="preserve"> </w:t>
            </w:r>
            <w:r w:rsidRPr="00DD2A59">
              <w:rPr>
                <w:rFonts w:ascii="Arial" w:hAnsi="Arial" w:cs="Arial"/>
              </w:rPr>
              <w:t xml:space="preserve">la posibilidad </w:t>
            </w:r>
            <w:r w:rsidR="00EC57F3" w:rsidRPr="00DD2A59">
              <w:rPr>
                <w:rFonts w:ascii="Arial" w:hAnsi="Arial" w:cs="Arial"/>
              </w:rPr>
              <w:t xml:space="preserve">de que se genere una conversación con la persona entrevistada, es decir, la gestora principal, o en su defecto, </w:t>
            </w:r>
            <w:r w:rsidR="004D3952" w:rsidRPr="00DD2A59">
              <w:rPr>
                <w:rFonts w:ascii="Arial" w:hAnsi="Arial" w:cs="Arial"/>
              </w:rPr>
              <w:t>alguna de sus auxiliares. Sin embargo, se sugiere que las preguntas sean resp</w:t>
            </w:r>
            <w:r w:rsidR="00553764" w:rsidRPr="00DD2A59">
              <w:rPr>
                <w:rFonts w:ascii="Arial" w:hAnsi="Arial" w:cs="Arial"/>
              </w:rPr>
              <w:t>ondidas</w:t>
            </w:r>
            <w:r w:rsidR="004D3952" w:rsidRPr="00DD2A59">
              <w:rPr>
                <w:rFonts w:ascii="Arial" w:hAnsi="Arial" w:cs="Arial"/>
              </w:rPr>
              <w:t xml:space="preserve"> por la gestora principal.</w:t>
            </w:r>
          </w:p>
          <w:p w14:paraId="57DBA95F" w14:textId="77777777" w:rsidR="00553764" w:rsidRDefault="00553764" w:rsidP="1DBDAB5A">
            <w:pPr>
              <w:jc w:val="both"/>
              <w:rPr>
                <w:rFonts w:ascii="Arial" w:hAnsi="Arial" w:cs="Arial"/>
                <w:b w:val="0"/>
                <w:bCs/>
              </w:rPr>
            </w:pPr>
            <w:r w:rsidRPr="00DD2A59">
              <w:rPr>
                <w:rFonts w:ascii="Arial" w:hAnsi="Arial" w:cs="Arial"/>
                <w:color w:val="FF0000"/>
              </w:rPr>
              <w:t>Nota</w:t>
            </w:r>
            <w:r w:rsidR="002C6099">
              <w:rPr>
                <w:rFonts w:ascii="Arial" w:hAnsi="Arial" w:cs="Arial"/>
                <w:color w:val="FF0000"/>
              </w:rPr>
              <w:t xml:space="preserve"> 1</w:t>
            </w:r>
            <w:r w:rsidRPr="00DD2A59">
              <w:rPr>
                <w:rFonts w:ascii="Arial" w:hAnsi="Arial" w:cs="Arial"/>
                <w:color w:val="FF0000"/>
              </w:rPr>
              <w:t xml:space="preserve">: </w:t>
            </w:r>
            <w:r w:rsidRPr="00DD2A59">
              <w:rPr>
                <w:rFonts w:ascii="Arial" w:hAnsi="Arial" w:cs="Arial"/>
                <w:b w:val="0"/>
                <w:bCs/>
              </w:rPr>
              <w:t>las preguntas son una guía flexible para organizar la conversación con las personas entrevistadas. No se trata de que sean preguntas cerradas, sino, más bien, que inciten a una conversación amena.</w:t>
            </w:r>
          </w:p>
          <w:p w14:paraId="05281CF3" w14:textId="53FFA19C" w:rsidR="002C6099" w:rsidRPr="00DD2A59" w:rsidRDefault="002C6099" w:rsidP="1DBDAB5A">
            <w:pPr>
              <w:jc w:val="both"/>
              <w:rPr>
                <w:rFonts w:ascii="Arial" w:hAnsi="Arial" w:cs="Arial"/>
              </w:rPr>
            </w:pPr>
            <w:r w:rsidRPr="001D786A">
              <w:rPr>
                <w:rFonts w:ascii="Arial" w:hAnsi="Arial" w:cs="Arial"/>
                <w:color w:val="FF0000"/>
              </w:rPr>
              <w:t>Nota 2:</w:t>
            </w:r>
            <w:r>
              <w:rPr>
                <w:rFonts w:ascii="Arial" w:hAnsi="Arial" w:cs="Arial"/>
                <w:b w:val="0"/>
                <w:bCs/>
              </w:rPr>
              <w:t xml:space="preserve"> la aplicación de las preguntas se realizará a través del aplicativo móvil y las respuestas de cada pregunta son abiertas, </w:t>
            </w:r>
            <w:r w:rsidR="00BE719D">
              <w:rPr>
                <w:rFonts w:ascii="Arial" w:hAnsi="Arial" w:cs="Arial"/>
                <w:b w:val="0"/>
                <w:bCs/>
              </w:rPr>
              <w:t>pero se requiere</w:t>
            </w:r>
            <w:r w:rsidR="0094210E">
              <w:rPr>
                <w:rFonts w:ascii="Arial" w:hAnsi="Arial" w:cs="Arial"/>
                <w:b w:val="0"/>
                <w:bCs/>
              </w:rPr>
              <w:t xml:space="preserve"> una respuesta cerrada de </w:t>
            </w:r>
            <w:r w:rsidR="00AC5CDD">
              <w:rPr>
                <w:rFonts w:ascii="Arial" w:hAnsi="Arial" w:cs="Arial"/>
                <w:b w:val="0"/>
                <w:bCs/>
              </w:rPr>
              <w:t>“</w:t>
            </w:r>
            <w:r w:rsidR="0094210E">
              <w:rPr>
                <w:rFonts w:ascii="Arial" w:hAnsi="Arial" w:cs="Arial"/>
                <w:b w:val="0"/>
                <w:bCs/>
              </w:rPr>
              <w:t>sí</w:t>
            </w:r>
            <w:r w:rsidR="00AC5CDD">
              <w:rPr>
                <w:rFonts w:ascii="Arial" w:hAnsi="Arial" w:cs="Arial"/>
                <w:b w:val="0"/>
                <w:bCs/>
              </w:rPr>
              <w:t>”</w:t>
            </w:r>
            <w:r w:rsidR="0094210E">
              <w:rPr>
                <w:rFonts w:ascii="Arial" w:hAnsi="Arial" w:cs="Arial"/>
                <w:b w:val="0"/>
                <w:bCs/>
              </w:rPr>
              <w:t xml:space="preserve"> o </w:t>
            </w:r>
            <w:r w:rsidR="00AC5CDD">
              <w:rPr>
                <w:rFonts w:ascii="Arial" w:hAnsi="Arial" w:cs="Arial"/>
                <w:b w:val="0"/>
                <w:bCs/>
              </w:rPr>
              <w:t>“</w:t>
            </w:r>
            <w:r w:rsidR="0094210E">
              <w:rPr>
                <w:rFonts w:ascii="Arial" w:hAnsi="Arial" w:cs="Arial"/>
                <w:b w:val="0"/>
                <w:bCs/>
              </w:rPr>
              <w:t>no</w:t>
            </w:r>
            <w:r w:rsidR="00AC5CDD">
              <w:rPr>
                <w:rFonts w:ascii="Arial" w:hAnsi="Arial" w:cs="Arial"/>
                <w:b w:val="0"/>
                <w:bCs/>
              </w:rPr>
              <w:t>”</w:t>
            </w:r>
            <w:r w:rsidR="0094210E">
              <w:rPr>
                <w:rFonts w:ascii="Arial" w:hAnsi="Arial" w:cs="Arial"/>
                <w:b w:val="0"/>
                <w:bCs/>
              </w:rPr>
              <w:t xml:space="preserve"> que se específica en la letra pequeña de cada pregunta.</w:t>
            </w:r>
          </w:p>
        </w:tc>
      </w:tr>
      <w:tr w:rsidR="000604E2" w:rsidRPr="00DD2A59" w14:paraId="148A2DBF" w14:textId="77777777" w:rsidTr="000604E2">
        <w:trPr>
          <w:trHeight w:val="300"/>
        </w:trPr>
        <w:tc>
          <w:tcPr>
            <w:tcW w:w="10790" w:type="dxa"/>
          </w:tcPr>
          <w:p w14:paraId="5CB85533" w14:textId="3FB3973A" w:rsidR="000604E2" w:rsidRPr="000604E2" w:rsidRDefault="000604E2" w:rsidP="000604E2">
            <w:pPr>
              <w:jc w:val="both"/>
              <w:rPr>
                <w:rFonts w:ascii="Arial" w:hAnsi="Arial" w:cs="Arial"/>
                <w:b w:val="0"/>
                <w:bCs/>
              </w:rPr>
            </w:pPr>
            <w:r w:rsidRPr="000604E2">
              <w:rPr>
                <w:rFonts w:ascii="Arial" w:hAnsi="Arial" w:cs="Arial"/>
                <w:b w:val="0"/>
                <w:bCs/>
              </w:rPr>
              <w:t>¿El comedor está interesado en vincularse como centro de desarrollo comunitario?</w:t>
            </w:r>
          </w:p>
          <w:p w14:paraId="2B91867D" w14:textId="77777777" w:rsidR="000604E2" w:rsidRPr="000604E2" w:rsidRDefault="000604E2" w:rsidP="000604E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 w:val="0"/>
                <w:lang w:val="es-ES"/>
              </w:rPr>
            </w:pPr>
            <w:r w:rsidRPr="000604E2">
              <w:rPr>
                <w:rFonts w:ascii="Arial" w:hAnsi="Arial" w:cs="Arial"/>
                <w:b w:val="0"/>
              </w:rPr>
              <w:t>Sí</w:t>
            </w:r>
            <w:r>
              <w:rPr>
                <w:rFonts w:ascii="Arial" w:hAnsi="Arial" w:cs="Arial"/>
                <w:b w:val="0"/>
              </w:rPr>
              <w:t>.</w:t>
            </w:r>
          </w:p>
          <w:p w14:paraId="697DA75B" w14:textId="08E12AD4" w:rsidR="000604E2" w:rsidRPr="000604E2" w:rsidRDefault="000604E2" w:rsidP="000604E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 w:val="0"/>
                <w:lang w:val="es-ES"/>
              </w:rPr>
            </w:pPr>
            <w:r w:rsidRPr="000604E2">
              <w:rPr>
                <w:rFonts w:ascii="Arial" w:hAnsi="Arial" w:cs="Arial"/>
                <w:b w:val="0"/>
              </w:rPr>
              <w:t>No</w:t>
            </w:r>
            <w:r>
              <w:rPr>
                <w:rFonts w:ascii="Arial" w:hAnsi="Arial" w:cs="Arial"/>
                <w:b w:val="0"/>
              </w:rPr>
              <w:t>.</w:t>
            </w:r>
          </w:p>
        </w:tc>
      </w:tr>
    </w:tbl>
    <w:p w14:paraId="501C6198" w14:textId="2D7E2E06" w:rsidR="00B33B47" w:rsidRPr="00DD2A59" w:rsidRDefault="00B33B47" w:rsidP="000604E2">
      <w:pPr>
        <w:spacing w:after="0"/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7309E6" w:rsidRPr="00DD2A59" w14:paraId="13724909" w14:textId="77777777" w:rsidTr="0049260A">
        <w:trPr>
          <w:trHeight w:val="20"/>
        </w:trPr>
        <w:tc>
          <w:tcPr>
            <w:tcW w:w="5000" w:type="pct"/>
            <w:shd w:val="clear" w:color="auto" w:fill="DAE9F7" w:themeFill="text2" w:themeFillTint="1A"/>
            <w:vAlign w:val="center"/>
          </w:tcPr>
          <w:p w14:paraId="1DBA699C" w14:textId="5AFA53B1" w:rsidR="007309E6" w:rsidRPr="007238FD" w:rsidRDefault="0018648C" w:rsidP="007238FD">
            <w:pPr>
              <w:pStyle w:val="Prrafodelista"/>
              <w:numPr>
                <w:ilvl w:val="0"/>
                <w:numId w:val="40"/>
              </w:numPr>
              <w:jc w:val="center"/>
              <w:rPr>
                <w:rFonts w:ascii="Arial" w:hAnsi="Arial" w:cs="Arial"/>
              </w:rPr>
            </w:pPr>
            <w:r w:rsidRPr="007238FD">
              <w:rPr>
                <w:rFonts w:ascii="Arial" w:hAnsi="Arial" w:cs="Arial"/>
              </w:rPr>
              <w:t>INFRAESTRUCTURA</w:t>
            </w:r>
          </w:p>
        </w:tc>
      </w:tr>
      <w:tr w:rsidR="007309E6" w:rsidRPr="00DD2A59" w14:paraId="11927455" w14:textId="77777777" w:rsidTr="0049260A">
        <w:trPr>
          <w:trHeight w:val="20"/>
        </w:trPr>
        <w:tc>
          <w:tcPr>
            <w:tcW w:w="5000" w:type="pct"/>
            <w:vAlign w:val="center"/>
          </w:tcPr>
          <w:p w14:paraId="225E2A88" w14:textId="4484F9F7" w:rsidR="007309E6" w:rsidRPr="00CE7176" w:rsidRDefault="1DBDAB5A" w:rsidP="1DBDAB5A">
            <w:pPr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1. ¿El lugar en donde funciona el comedor es?</w:t>
            </w:r>
          </w:p>
        </w:tc>
      </w:tr>
      <w:tr w:rsidR="007309E6" w:rsidRPr="00DD2A59" w14:paraId="46569DB4" w14:textId="77777777" w:rsidTr="0049260A">
        <w:trPr>
          <w:trHeight w:val="20"/>
        </w:trPr>
        <w:tc>
          <w:tcPr>
            <w:tcW w:w="5000" w:type="pct"/>
            <w:vAlign w:val="center"/>
          </w:tcPr>
          <w:p w14:paraId="4279D00D" w14:textId="6006769D" w:rsidR="00AD090A" w:rsidRPr="00A273BD" w:rsidRDefault="2B99C484" w:rsidP="00A273B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 w:val="0"/>
              </w:rPr>
            </w:pPr>
            <w:r w:rsidRPr="00A273BD">
              <w:rPr>
                <w:rFonts w:ascii="Arial" w:hAnsi="Arial" w:cs="Arial"/>
                <w:b w:val="0"/>
              </w:rPr>
              <w:t>Vivienda</w:t>
            </w:r>
            <w:r w:rsidR="1DBDAB5A" w:rsidRPr="00A273BD">
              <w:rPr>
                <w:rFonts w:ascii="Arial" w:hAnsi="Arial" w:cs="Arial"/>
                <w:b w:val="0"/>
              </w:rPr>
              <w:t xml:space="preserve"> de una de las/os gestoras/es</w:t>
            </w:r>
            <w:r w:rsidR="00CE7176" w:rsidRPr="00A273BD">
              <w:rPr>
                <w:rFonts w:ascii="Arial" w:hAnsi="Arial" w:cs="Arial"/>
                <w:b w:val="0"/>
              </w:rPr>
              <w:t>.</w:t>
            </w:r>
          </w:p>
          <w:p w14:paraId="562F4808" w14:textId="04DC0C13" w:rsidR="00AD090A" w:rsidRPr="00CE7176" w:rsidRDefault="0028EA11" w:rsidP="60BE05C3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Local</w:t>
            </w:r>
            <w:r w:rsidR="1DBDAB5A" w:rsidRPr="00CE7176">
              <w:rPr>
                <w:rFonts w:ascii="Arial" w:hAnsi="Arial" w:cs="Arial"/>
                <w:b w:val="0"/>
              </w:rPr>
              <w:t xml:space="preserve"> comercial en alquiler</w:t>
            </w:r>
            <w:r w:rsidR="00CE7176">
              <w:rPr>
                <w:rFonts w:ascii="Arial" w:hAnsi="Arial" w:cs="Arial"/>
                <w:b w:val="0"/>
              </w:rPr>
              <w:t>.</w:t>
            </w:r>
          </w:p>
          <w:p w14:paraId="6EEB356B" w14:textId="1F61C555" w:rsidR="00AD090A" w:rsidRPr="00CE7176" w:rsidRDefault="13B1A62C" w:rsidP="60BE05C3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Institución</w:t>
            </w:r>
            <w:r w:rsidR="1DBDAB5A" w:rsidRPr="00CE7176">
              <w:rPr>
                <w:rFonts w:ascii="Arial" w:hAnsi="Arial" w:cs="Arial"/>
                <w:b w:val="0"/>
              </w:rPr>
              <w:t xml:space="preserve"> (fundación, iglesia, etc.) que avala el comedor</w:t>
            </w:r>
            <w:r w:rsidR="00CE7176">
              <w:rPr>
                <w:rFonts w:ascii="Arial" w:hAnsi="Arial" w:cs="Arial"/>
                <w:b w:val="0"/>
              </w:rPr>
              <w:t>.</w:t>
            </w:r>
          </w:p>
          <w:p w14:paraId="506D33E5" w14:textId="11B672E0" w:rsidR="00AD090A" w:rsidRPr="00CE7176" w:rsidRDefault="1DBDAB5A" w:rsidP="60BE05C3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Caseta comunal y otros espacios comunitarios</w:t>
            </w:r>
            <w:r w:rsidR="00CE7176">
              <w:rPr>
                <w:rFonts w:ascii="Arial" w:hAnsi="Arial" w:cs="Arial"/>
                <w:b w:val="0"/>
              </w:rPr>
              <w:t>.</w:t>
            </w:r>
          </w:p>
          <w:p w14:paraId="086CB2EF" w14:textId="79216897" w:rsidR="00AD090A" w:rsidRPr="00CE7176" w:rsidRDefault="5A8B32A9" w:rsidP="60BE05C3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Hogar</w:t>
            </w:r>
            <w:r w:rsidR="1DBDAB5A" w:rsidRPr="00CE7176">
              <w:rPr>
                <w:rFonts w:ascii="Arial" w:hAnsi="Arial" w:cs="Arial"/>
                <w:b w:val="0"/>
              </w:rPr>
              <w:t xml:space="preserve"> geriátrico</w:t>
            </w:r>
            <w:r w:rsidR="00CE7176">
              <w:rPr>
                <w:rFonts w:ascii="Arial" w:hAnsi="Arial" w:cs="Arial"/>
                <w:b w:val="0"/>
              </w:rPr>
              <w:t>.</w:t>
            </w:r>
          </w:p>
          <w:p w14:paraId="7CD93889" w14:textId="4ADC1BC0" w:rsidR="007309E6" w:rsidRPr="00CE7176" w:rsidRDefault="1DBDAB5A" w:rsidP="60BE05C3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Escenarios deportivos</w:t>
            </w:r>
            <w:r w:rsidR="00CE7176">
              <w:rPr>
                <w:rFonts w:ascii="Arial" w:hAnsi="Arial" w:cs="Arial"/>
                <w:b w:val="0"/>
              </w:rPr>
              <w:t>.</w:t>
            </w:r>
          </w:p>
          <w:p w14:paraId="32962D5A" w14:textId="40C638D8" w:rsidR="007309E6" w:rsidRPr="00CE7176" w:rsidRDefault="29D38C3A" w:rsidP="60BE05C3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Otro</w:t>
            </w:r>
            <w:r w:rsidR="1DBDAB5A" w:rsidRPr="00CE7176">
              <w:rPr>
                <w:rFonts w:ascii="Arial" w:hAnsi="Arial" w:cs="Arial"/>
                <w:b w:val="0"/>
              </w:rPr>
              <w:t>, ¿cuál?</w:t>
            </w:r>
          </w:p>
        </w:tc>
      </w:tr>
      <w:tr w:rsidR="007309E6" w:rsidRPr="00DD2A59" w14:paraId="6EF552AD" w14:textId="77777777" w:rsidTr="0049260A">
        <w:trPr>
          <w:trHeight w:val="20"/>
        </w:trPr>
        <w:tc>
          <w:tcPr>
            <w:tcW w:w="5000" w:type="pct"/>
            <w:vAlign w:val="center"/>
          </w:tcPr>
          <w:p w14:paraId="504E23C9" w14:textId="0F24C58E" w:rsidR="007309E6" w:rsidRPr="00CE7176" w:rsidRDefault="1DBDAB5A" w:rsidP="1DBDAB5A">
            <w:pPr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2. ¿Cuenta con espacio al interior del comedor para la realización de talleres, grupos focales, etc.?</w:t>
            </w:r>
          </w:p>
          <w:p w14:paraId="17ECD1F2" w14:textId="21C98410" w:rsidR="007309E6" w:rsidRPr="00CE7176" w:rsidRDefault="1DBDAB5A" w:rsidP="1DBDAB5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Sí</w:t>
            </w:r>
            <w:r w:rsidR="00CE7176">
              <w:rPr>
                <w:rFonts w:ascii="Arial" w:hAnsi="Arial" w:cs="Arial"/>
                <w:b w:val="0"/>
              </w:rPr>
              <w:t>.</w:t>
            </w:r>
          </w:p>
          <w:p w14:paraId="040FD89B" w14:textId="10337984" w:rsidR="007309E6" w:rsidRPr="00CE7176" w:rsidRDefault="1DBDAB5A" w:rsidP="1DBDAB5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No</w:t>
            </w:r>
            <w:r w:rsidR="00CE7176">
              <w:rPr>
                <w:rFonts w:ascii="Arial" w:hAnsi="Arial" w:cs="Arial"/>
                <w:b w:val="0"/>
              </w:rPr>
              <w:t>.</w:t>
            </w:r>
          </w:p>
        </w:tc>
      </w:tr>
      <w:tr w:rsidR="007309E6" w:rsidRPr="00DD2A59" w14:paraId="267A62A6" w14:textId="77777777" w:rsidTr="009B79EB">
        <w:trPr>
          <w:trHeight w:val="893"/>
        </w:trPr>
        <w:tc>
          <w:tcPr>
            <w:tcW w:w="5000" w:type="pct"/>
            <w:vAlign w:val="center"/>
          </w:tcPr>
          <w:p w14:paraId="3D24B873" w14:textId="05C275F2" w:rsidR="007309E6" w:rsidRPr="00CE7176" w:rsidRDefault="1DBDAB5A" w:rsidP="1DBDAB5A">
            <w:pPr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3. ¿Cuenta con la capacidad de articular con otras organizaciones para la habilitación de espacios en donde se puedan desarrollar talleres, grupos focales, etc.?</w:t>
            </w:r>
          </w:p>
          <w:p w14:paraId="61459735" w14:textId="2C7136C6" w:rsidR="007309E6" w:rsidRPr="00CE7176" w:rsidRDefault="1DBDAB5A" w:rsidP="1DBDAB5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Sí ¿Cuáles?</w:t>
            </w:r>
          </w:p>
          <w:p w14:paraId="5471A2AB" w14:textId="76CBF2AF" w:rsidR="007309E6" w:rsidRPr="00CE7176" w:rsidRDefault="1DBDAB5A" w:rsidP="1DBDAB5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No</w:t>
            </w:r>
            <w:r w:rsidR="00CE7176">
              <w:rPr>
                <w:rFonts w:ascii="Arial" w:hAnsi="Arial" w:cs="Arial"/>
                <w:b w:val="0"/>
              </w:rPr>
              <w:t>.</w:t>
            </w:r>
          </w:p>
        </w:tc>
      </w:tr>
    </w:tbl>
    <w:p w14:paraId="6BD8F270" w14:textId="0BBBE3C1" w:rsidR="00B33B47" w:rsidRDefault="00B33B47" w:rsidP="00B33B47">
      <w:pPr>
        <w:spacing w:after="0"/>
        <w:rPr>
          <w:rFonts w:ascii="Arial" w:hAnsi="Arial" w:cs="Arial"/>
        </w:rPr>
      </w:pPr>
    </w:p>
    <w:p w14:paraId="6FDBDD54" w14:textId="77777777" w:rsidR="003C6BA8" w:rsidRDefault="003C6BA8" w:rsidP="00B33B47">
      <w:pPr>
        <w:spacing w:after="0"/>
        <w:rPr>
          <w:rFonts w:ascii="Arial" w:hAnsi="Arial" w:cs="Arial"/>
        </w:rPr>
      </w:pPr>
    </w:p>
    <w:p w14:paraId="4656A0A0" w14:textId="77777777" w:rsidR="003C6BA8" w:rsidRDefault="003C6BA8" w:rsidP="00B33B47">
      <w:pPr>
        <w:spacing w:after="0"/>
        <w:rPr>
          <w:rFonts w:ascii="Arial" w:hAnsi="Arial" w:cs="Arial"/>
        </w:rPr>
      </w:pPr>
    </w:p>
    <w:p w14:paraId="7D83B6D6" w14:textId="77777777" w:rsidR="003C6BA8" w:rsidRPr="00DD2A59" w:rsidRDefault="003C6BA8" w:rsidP="00B33B47">
      <w:pPr>
        <w:spacing w:after="0"/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7309E6" w:rsidRPr="00DD2A59" w14:paraId="3C502998" w14:textId="77777777" w:rsidTr="1DBDAB5A">
        <w:trPr>
          <w:trHeight w:val="20"/>
        </w:trPr>
        <w:tc>
          <w:tcPr>
            <w:tcW w:w="5000" w:type="pct"/>
            <w:shd w:val="clear" w:color="auto" w:fill="DAE9F7" w:themeFill="text2" w:themeFillTint="1A"/>
            <w:vAlign w:val="center"/>
          </w:tcPr>
          <w:p w14:paraId="40273CB1" w14:textId="282FF9A7" w:rsidR="007309E6" w:rsidRPr="00CE7176" w:rsidRDefault="0018648C" w:rsidP="007238FD">
            <w:pPr>
              <w:pStyle w:val="Prrafodelista"/>
              <w:numPr>
                <w:ilvl w:val="0"/>
                <w:numId w:val="40"/>
              </w:numPr>
              <w:ind w:left="1026" w:hanging="283"/>
              <w:jc w:val="center"/>
              <w:rPr>
                <w:rFonts w:ascii="Arial" w:hAnsi="Arial" w:cs="Arial"/>
                <w:bCs/>
                <w:iCs w:val="0"/>
              </w:rPr>
            </w:pPr>
            <w:r w:rsidRPr="00CE7176">
              <w:rPr>
                <w:rFonts w:ascii="Arial" w:hAnsi="Arial" w:cs="Arial"/>
                <w:bCs/>
                <w:iCs w:val="0"/>
              </w:rPr>
              <w:t>LIDERAZGO COMUNITARIO</w:t>
            </w:r>
          </w:p>
        </w:tc>
      </w:tr>
      <w:tr w:rsidR="007309E6" w:rsidRPr="00DD2A59" w14:paraId="47C39169" w14:textId="77777777" w:rsidTr="1DBDAB5A">
        <w:trPr>
          <w:trHeight w:val="20"/>
        </w:trPr>
        <w:tc>
          <w:tcPr>
            <w:tcW w:w="5000" w:type="pct"/>
            <w:vAlign w:val="center"/>
          </w:tcPr>
          <w:p w14:paraId="2E31B02D" w14:textId="4689FEB6" w:rsidR="007309E6" w:rsidRPr="00CE7176" w:rsidRDefault="00BB2343" w:rsidP="00CE7176">
            <w:pPr>
              <w:pStyle w:val="Prrafodelista"/>
              <w:numPr>
                <w:ilvl w:val="0"/>
                <w:numId w:val="33"/>
              </w:numPr>
              <w:ind w:left="318" w:hanging="318"/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Cuénteme sobre s</w:t>
            </w:r>
            <w:r w:rsidR="00B44000" w:rsidRPr="00CE7176">
              <w:rPr>
                <w:rFonts w:ascii="Arial" w:hAnsi="Arial" w:cs="Arial"/>
                <w:b w:val="0"/>
              </w:rPr>
              <w:t>u</w:t>
            </w:r>
            <w:r w:rsidRPr="00CE7176">
              <w:rPr>
                <w:rFonts w:ascii="Arial" w:hAnsi="Arial" w:cs="Arial"/>
                <w:b w:val="0"/>
              </w:rPr>
              <w:t xml:space="preserve"> historia con su comedor comunitario y </w:t>
            </w:r>
            <w:r w:rsidR="00DC2631" w:rsidRPr="00CE7176">
              <w:rPr>
                <w:rFonts w:ascii="Arial" w:hAnsi="Arial" w:cs="Arial"/>
                <w:b w:val="0"/>
              </w:rPr>
              <w:t>el</w:t>
            </w:r>
            <w:r w:rsidRPr="00CE7176">
              <w:rPr>
                <w:rFonts w:ascii="Arial" w:hAnsi="Arial" w:cs="Arial"/>
                <w:b w:val="0"/>
              </w:rPr>
              <w:t xml:space="preserve"> liderazgo </w:t>
            </w:r>
            <w:r w:rsidR="00DC2631" w:rsidRPr="00CE7176">
              <w:rPr>
                <w:rFonts w:ascii="Arial" w:hAnsi="Arial" w:cs="Arial"/>
                <w:b w:val="0"/>
              </w:rPr>
              <w:t xml:space="preserve">que ha ejercido </w:t>
            </w:r>
            <w:r w:rsidRPr="00CE7176">
              <w:rPr>
                <w:rFonts w:ascii="Arial" w:hAnsi="Arial" w:cs="Arial"/>
                <w:b w:val="0"/>
              </w:rPr>
              <w:t>en su territorio</w:t>
            </w:r>
            <w:r w:rsidR="00B44000" w:rsidRPr="00CE7176">
              <w:rPr>
                <w:rFonts w:ascii="Arial" w:hAnsi="Arial" w:cs="Arial"/>
                <w:b w:val="0"/>
              </w:rPr>
              <w:t xml:space="preserve"> </w:t>
            </w:r>
            <w:r w:rsidR="002278D4" w:rsidRPr="00CE7176">
              <w:rPr>
                <w:rFonts w:ascii="Arial" w:hAnsi="Arial" w:cs="Arial"/>
                <w:b w:val="0"/>
                <w:sz w:val="18"/>
                <w:szCs w:val="18"/>
              </w:rPr>
              <w:t>(s</w:t>
            </w:r>
            <w:r w:rsidRPr="00CE7176">
              <w:rPr>
                <w:rFonts w:ascii="Arial" w:hAnsi="Arial" w:cs="Arial"/>
                <w:b w:val="0"/>
                <w:sz w:val="18"/>
                <w:szCs w:val="18"/>
              </w:rPr>
              <w:t xml:space="preserve">e debe indagar sobre </w:t>
            </w:r>
            <w:r w:rsidR="00032594" w:rsidRPr="00CE7176">
              <w:rPr>
                <w:rFonts w:ascii="Arial" w:hAnsi="Arial" w:cs="Arial"/>
                <w:b w:val="0"/>
                <w:sz w:val="18"/>
                <w:szCs w:val="18"/>
              </w:rPr>
              <w:t xml:space="preserve">si se tiene </w:t>
            </w:r>
            <w:r w:rsidR="1DBDAB5A" w:rsidRPr="00CE7176">
              <w:rPr>
                <w:rFonts w:ascii="Arial" w:hAnsi="Arial" w:cs="Arial"/>
                <w:bCs/>
                <w:sz w:val="18"/>
                <w:szCs w:val="18"/>
              </w:rPr>
              <w:t>compromiso y sentido de pertenencia con el proyecto</w:t>
            </w:r>
            <w:r w:rsidR="00032594" w:rsidRPr="00CE7176">
              <w:rPr>
                <w:rFonts w:ascii="Arial" w:hAnsi="Arial" w:cs="Arial"/>
                <w:bCs/>
                <w:sz w:val="18"/>
                <w:szCs w:val="18"/>
              </w:rPr>
              <w:t xml:space="preserve"> (sí o no)</w:t>
            </w:r>
            <w:r w:rsidR="00DD2A59" w:rsidRPr="00CE7176">
              <w:rPr>
                <w:rFonts w:ascii="Arial" w:hAnsi="Arial" w:cs="Arial"/>
                <w:b w:val="0"/>
                <w:sz w:val="18"/>
                <w:szCs w:val="18"/>
              </w:rPr>
              <w:t xml:space="preserve">. También sobre la </w:t>
            </w:r>
            <w:r w:rsidR="1DBDAB5A" w:rsidRPr="00CE7176">
              <w:rPr>
                <w:rFonts w:ascii="Arial" w:hAnsi="Arial" w:cs="Arial"/>
                <w:b w:val="0"/>
                <w:sz w:val="18"/>
                <w:szCs w:val="18"/>
              </w:rPr>
              <w:t>receptividad y cumplimiento con las sugerencias y requerimientos que surgen de los equipos de trabajo y asistencia y puntualidad a las actividades grupales tales como las reuniones informativas, talleres de formación, jornadas de retribución social, etc.</w:t>
            </w:r>
            <w:r w:rsidR="00DD2A59" w:rsidRPr="00CE7176">
              <w:rPr>
                <w:rFonts w:ascii="Arial" w:hAnsi="Arial" w:cs="Arial"/>
                <w:b w:val="0"/>
              </w:rPr>
              <w:t>).</w:t>
            </w:r>
            <w:r w:rsidR="1DBDAB5A" w:rsidRPr="00CE7176">
              <w:rPr>
                <w:rFonts w:ascii="Arial" w:hAnsi="Arial" w:cs="Arial"/>
                <w:b w:val="0"/>
              </w:rPr>
              <w:t xml:space="preserve"> </w:t>
            </w:r>
          </w:p>
          <w:p w14:paraId="72A74FC8" w14:textId="2D5E4A51" w:rsidR="007309E6" w:rsidRPr="00CE7176" w:rsidRDefault="1DBDAB5A" w:rsidP="00C353D9">
            <w:pPr>
              <w:pStyle w:val="Prrafodelista"/>
              <w:numPr>
                <w:ilvl w:val="0"/>
                <w:numId w:val="16"/>
              </w:numPr>
              <w:ind w:hanging="261"/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Sí</w:t>
            </w:r>
            <w:r w:rsidR="00CE7176">
              <w:rPr>
                <w:rFonts w:ascii="Arial" w:hAnsi="Arial" w:cs="Arial"/>
                <w:b w:val="0"/>
              </w:rPr>
              <w:t>.</w:t>
            </w:r>
          </w:p>
          <w:p w14:paraId="2A7FF320" w14:textId="77777777" w:rsidR="007309E6" w:rsidRDefault="1DBDAB5A" w:rsidP="00C353D9">
            <w:pPr>
              <w:pStyle w:val="Prrafodelista"/>
              <w:numPr>
                <w:ilvl w:val="0"/>
                <w:numId w:val="16"/>
              </w:numPr>
              <w:ind w:hanging="261"/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No</w:t>
            </w:r>
            <w:r w:rsidR="00CE7176">
              <w:rPr>
                <w:rFonts w:ascii="Arial" w:hAnsi="Arial" w:cs="Arial"/>
                <w:b w:val="0"/>
              </w:rPr>
              <w:t>.</w:t>
            </w:r>
          </w:p>
          <w:p w14:paraId="557023E2" w14:textId="77777777" w:rsidR="00A273BD" w:rsidRDefault="00A273BD" w:rsidP="00A273BD">
            <w:pPr>
              <w:pStyle w:val="Prrafodelista"/>
              <w:jc w:val="both"/>
              <w:rPr>
                <w:rFonts w:ascii="Arial" w:hAnsi="Arial" w:cs="Arial"/>
                <w:b w:val="0"/>
              </w:rPr>
            </w:pPr>
          </w:p>
          <w:p w14:paraId="7E6A86D8" w14:textId="77777777" w:rsidR="00A273BD" w:rsidRDefault="00A273BD" w:rsidP="00A273BD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*Observaciones sobre la historia y liderazgo en el comedor comunitario y territorio:</w:t>
            </w:r>
          </w:p>
          <w:p w14:paraId="5EDFB8DB" w14:textId="037D48BC" w:rsidR="00A273BD" w:rsidRPr="00A273BD" w:rsidRDefault="00A273BD" w:rsidP="00A273BD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7309E6" w:rsidRPr="00DD2A59" w14:paraId="680DF0F9" w14:textId="77777777" w:rsidTr="1DBDAB5A">
        <w:trPr>
          <w:trHeight w:val="20"/>
        </w:trPr>
        <w:tc>
          <w:tcPr>
            <w:tcW w:w="5000" w:type="pct"/>
            <w:vAlign w:val="center"/>
          </w:tcPr>
          <w:p w14:paraId="55EB9FB2" w14:textId="12FE9701" w:rsidR="007309E6" w:rsidRPr="00CE7176" w:rsidRDefault="00762E5B" w:rsidP="00CE7176">
            <w:pPr>
              <w:pStyle w:val="Prrafodelista"/>
              <w:numPr>
                <w:ilvl w:val="0"/>
                <w:numId w:val="33"/>
              </w:numPr>
              <w:ind w:left="318" w:hanging="318"/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Cuénteme cómo</w:t>
            </w:r>
            <w:r w:rsidR="006240D5" w:rsidRPr="00CE7176">
              <w:rPr>
                <w:rFonts w:ascii="Arial" w:hAnsi="Arial" w:cs="Arial"/>
                <w:b w:val="0"/>
              </w:rPr>
              <w:t xml:space="preserve"> </w:t>
            </w:r>
            <w:r w:rsidRPr="00CE7176">
              <w:rPr>
                <w:rFonts w:ascii="Arial" w:hAnsi="Arial" w:cs="Arial"/>
                <w:b w:val="0"/>
              </w:rPr>
              <w:t>ha sido su participación en actividades del proyecto de Comedores Comunitarios</w:t>
            </w:r>
            <w:r w:rsidR="003570A9" w:rsidRPr="00CE7176">
              <w:rPr>
                <w:rFonts w:ascii="Arial" w:hAnsi="Arial" w:cs="Arial"/>
                <w:b w:val="0"/>
              </w:rPr>
              <w:t>.</w:t>
            </w:r>
            <w:r w:rsidRPr="00CE7176">
              <w:rPr>
                <w:rFonts w:ascii="Arial" w:hAnsi="Arial" w:cs="Arial"/>
                <w:b w:val="0"/>
              </w:rPr>
              <w:t xml:space="preserve"> ¿En cuáles ha participado? Si no ha participado, ¿por qué no </w:t>
            </w:r>
            <w:r w:rsidR="006240D5" w:rsidRPr="00CE7176">
              <w:rPr>
                <w:rFonts w:ascii="Arial" w:hAnsi="Arial" w:cs="Arial"/>
                <w:b w:val="0"/>
              </w:rPr>
              <w:t>lo ha hecho</w:t>
            </w:r>
            <w:r w:rsidRPr="00CE7176">
              <w:rPr>
                <w:rFonts w:ascii="Arial" w:hAnsi="Arial" w:cs="Arial"/>
                <w:b w:val="0"/>
              </w:rPr>
              <w:t>?</w:t>
            </w:r>
            <w:r w:rsidR="003570A9" w:rsidRPr="00CE7176">
              <w:rPr>
                <w:rFonts w:ascii="Arial" w:hAnsi="Arial" w:cs="Arial"/>
                <w:b w:val="0"/>
              </w:rPr>
              <w:t xml:space="preserve"> </w:t>
            </w:r>
            <w:r w:rsidR="003570A9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>(</w:t>
            </w:r>
            <w:r w:rsidR="006240D5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>se debe indagar sobre la partici</w:t>
            </w:r>
            <w:r w:rsidR="1DBDAB5A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>pa</w:t>
            </w:r>
            <w:r w:rsidR="006240D5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 xml:space="preserve">ción en el </w:t>
            </w:r>
            <w:r w:rsidR="1DBDAB5A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>proyecto</w:t>
            </w:r>
            <w:r w:rsidR="00032594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 xml:space="preserve"> </w:t>
            </w:r>
            <w:r w:rsidR="00032594" w:rsidRPr="00CE7176">
              <w:rPr>
                <w:rFonts w:ascii="Arial" w:eastAsiaTheme="minorEastAsia" w:hAnsi="Arial" w:cs="Arial"/>
                <w:bCs/>
                <w:sz w:val="18"/>
                <w:szCs w:val="18"/>
              </w:rPr>
              <w:t>(</w:t>
            </w:r>
            <w:r w:rsidR="00032594" w:rsidRPr="00CE7176">
              <w:rPr>
                <w:rFonts w:ascii="Arial" w:hAnsi="Arial" w:cs="Arial"/>
                <w:bCs/>
                <w:sz w:val="18"/>
                <w:szCs w:val="18"/>
              </w:rPr>
              <w:t>sí o no)</w:t>
            </w:r>
            <w:r w:rsidR="00CA3EEE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 xml:space="preserve">. Se puede tener en cuenta la </w:t>
            </w:r>
            <w:r w:rsidR="1DBDAB5A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>identifica</w:t>
            </w:r>
            <w:r w:rsidR="00CA3EEE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>ción</w:t>
            </w:r>
            <w:r w:rsidR="1DBDAB5A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 xml:space="preserve"> con los objetivos del proyecto, evidenciándose así un sentido de apropiación y pert</w:t>
            </w:r>
            <w:r w:rsidR="00CA3EEE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>e</w:t>
            </w:r>
            <w:r w:rsidR="1DBDAB5A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>nencia con el buen desarrollo de sus comedores comunitarios</w:t>
            </w:r>
            <w:r w:rsidR="00CA3EEE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>).</w:t>
            </w:r>
          </w:p>
          <w:p w14:paraId="3039B4FF" w14:textId="7DD9EFBC" w:rsidR="007309E6" w:rsidRPr="00CE7176" w:rsidRDefault="1DBDAB5A" w:rsidP="00C353D9">
            <w:pPr>
              <w:pStyle w:val="Prrafodelista"/>
              <w:numPr>
                <w:ilvl w:val="0"/>
                <w:numId w:val="14"/>
              </w:numPr>
              <w:ind w:left="743" w:hanging="284"/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Sí</w:t>
            </w:r>
            <w:r w:rsidR="00CE7176">
              <w:rPr>
                <w:rFonts w:ascii="Arial" w:hAnsi="Arial" w:cs="Arial"/>
                <w:b w:val="0"/>
              </w:rPr>
              <w:t>.</w:t>
            </w:r>
          </w:p>
          <w:p w14:paraId="7D908324" w14:textId="77777777" w:rsidR="007309E6" w:rsidRDefault="1DBDAB5A" w:rsidP="00C353D9">
            <w:pPr>
              <w:pStyle w:val="Prrafodelista"/>
              <w:numPr>
                <w:ilvl w:val="0"/>
                <w:numId w:val="14"/>
              </w:numPr>
              <w:ind w:hanging="261"/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No</w:t>
            </w:r>
            <w:r w:rsidR="00CE7176">
              <w:rPr>
                <w:rFonts w:ascii="Arial" w:hAnsi="Arial" w:cs="Arial"/>
                <w:b w:val="0"/>
              </w:rPr>
              <w:t>.</w:t>
            </w:r>
          </w:p>
          <w:p w14:paraId="64EE33F7" w14:textId="77777777" w:rsidR="00A273BD" w:rsidRDefault="00A273BD" w:rsidP="00A273BD">
            <w:pPr>
              <w:pStyle w:val="Prrafodelista"/>
              <w:jc w:val="both"/>
              <w:rPr>
                <w:rFonts w:ascii="Arial" w:hAnsi="Arial" w:cs="Arial"/>
                <w:b w:val="0"/>
              </w:rPr>
            </w:pPr>
          </w:p>
          <w:p w14:paraId="00FB89A5" w14:textId="77777777" w:rsidR="00A273BD" w:rsidRDefault="00A273BD" w:rsidP="00A273BD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*Observaciones relacionadas con la participación en actividades del proyecto de Comedores Comunitarios: </w:t>
            </w:r>
          </w:p>
          <w:p w14:paraId="79771282" w14:textId="4CDC1FFC" w:rsidR="00A273BD" w:rsidRPr="00A273BD" w:rsidRDefault="00A273BD" w:rsidP="00A273BD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7309E6" w:rsidRPr="00DD2A59" w14:paraId="61CEB3FD" w14:textId="77777777" w:rsidTr="1DBDAB5A">
        <w:trPr>
          <w:trHeight w:val="20"/>
        </w:trPr>
        <w:tc>
          <w:tcPr>
            <w:tcW w:w="5000" w:type="pct"/>
            <w:vAlign w:val="center"/>
          </w:tcPr>
          <w:p w14:paraId="6363C6E6" w14:textId="2D32BDD9" w:rsidR="007309E6" w:rsidRPr="00CE7176" w:rsidRDefault="003570A9" w:rsidP="00CE7176">
            <w:pPr>
              <w:pStyle w:val="Prrafodelista"/>
              <w:numPr>
                <w:ilvl w:val="0"/>
                <w:numId w:val="33"/>
              </w:numPr>
              <w:ind w:left="318"/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¿</w:t>
            </w:r>
            <w:r w:rsidR="00C353D9">
              <w:rPr>
                <w:rFonts w:ascii="Arial" w:hAnsi="Arial" w:cs="Arial"/>
                <w:b w:val="0"/>
              </w:rPr>
              <w:t>Qué herramientas de las</w:t>
            </w:r>
            <w:r w:rsidRPr="00CE7176">
              <w:rPr>
                <w:rFonts w:ascii="Arial" w:hAnsi="Arial" w:cs="Arial"/>
                <w:b w:val="0"/>
              </w:rPr>
              <w:t xml:space="preserve"> Tecnologías de </w:t>
            </w:r>
            <w:r w:rsidR="00CE7176">
              <w:rPr>
                <w:rFonts w:ascii="Arial" w:hAnsi="Arial" w:cs="Arial"/>
                <w:b w:val="0"/>
              </w:rPr>
              <w:t>I</w:t>
            </w:r>
            <w:r w:rsidR="006870E6" w:rsidRPr="00CE7176">
              <w:rPr>
                <w:rFonts w:ascii="Arial" w:hAnsi="Arial" w:cs="Arial"/>
                <w:b w:val="0"/>
              </w:rPr>
              <w:t>nformación y Comunicación (TIC), como WhatsApp, correo electrónico, uso de Word, Excel, entre otros</w:t>
            </w:r>
            <w:r w:rsidR="00C353D9">
              <w:rPr>
                <w:rFonts w:ascii="Arial" w:hAnsi="Arial" w:cs="Arial"/>
                <w:b w:val="0"/>
              </w:rPr>
              <w:t>, considera que maneja con facilidad</w:t>
            </w:r>
            <w:r w:rsidR="004419F0" w:rsidRPr="00CE7176">
              <w:rPr>
                <w:rFonts w:ascii="Arial" w:hAnsi="Arial" w:cs="Arial"/>
                <w:b w:val="0"/>
              </w:rPr>
              <w:t>?</w:t>
            </w:r>
            <w:r w:rsidR="006870E6" w:rsidRPr="00CE7176">
              <w:rPr>
                <w:rFonts w:ascii="Arial" w:hAnsi="Arial" w:cs="Arial"/>
                <w:b w:val="0"/>
              </w:rPr>
              <w:t xml:space="preserve"> </w:t>
            </w:r>
            <w:r w:rsidR="006870E6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 xml:space="preserve">(se analiza si </w:t>
            </w:r>
            <w:r w:rsidR="1DBDAB5A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>tiene un buen manejo de herramientas de comunicación digital o TIC</w:t>
            </w:r>
            <w:r w:rsidR="001601A5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 xml:space="preserve"> </w:t>
            </w:r>
            <w:r w:rsidR="007F0B46" w:rsidRPr="00CE7176">
              <w:rPr>
                <w:rFonts w:ascii="Arial" w:eastAsiaTheme="minorEastAsia" w:hAnsi="Arial" w:cs="Arial"/>
                <w:bCs/>
                <w:sz w:val="18"/>
                <w:szCs w:val="18"/>
              </w:rPr>
              <w:t>(</w:t>
            </w:r>
            <w:r w:rsidR="007F0B46" w:rsidRPr="00CE7176">
              <w:rPr>
                <w:rFonts w:ascii="Arial" w:hAnsi="Arial" w:cs="Arial"/>
                <w:bCs/>
                <w:sz w:val="18"/>
                <w:szCs w:val="18"/>
              </w:rPr>
              <w:t xml:space="preserve">sí o no) </w:t>
            </w:r>
            <w:r w:rsidR="001601A5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 xml:space="preserve">y de que </w:t>
            </w:r>
            <w:r w:rsidR="006E0547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>el</w:t>
            </w:r>
            <w:r w:rsidR="001601A5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>/</w:t>
            </w:r>
            <w:r w:rsidR="006E0547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>la gestora</w:t>
            </w:r>
            <w:r w:rsidR="1DBDAB5A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>/o principal y/o su grupo de apoyo tengan la capacidad de utilizar WhatsApp, correo electrónico y/o paquete office, escanear documentos, entre otros</w:t>
            </w:r>
            <w:r w:rsidR="001601A5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>)</w:t>
            </w:r>
            <w:r w:rsidR="1DBDAB5A"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 xml:space="preserve">. </w:t>
            </w:r>
            <w:r w:rsidR="1DBDAB5A" w:rsidRPr="00CE7176">
              <w:rPr>
                <w:rFonts w:ascii="Arial" w:hAnsi="Arial" w:cs="Arial"/>
                <w:b w:val="0"/>
              </w:rPr>
              <w:t xml:space="preserve"> </w:t>
            </w:r>
          </w:p>
          <w:p w14:paraId="3656777D" w14:textId="61EA383A" w:rsidR="007309E6" w:rsidRPr="00C353D9" w:rsidRDefault="00C353D9" w:rsidP="00C353D9">
            <w:pPr>
              <w:pStyle w:val="Prrafodelista"/>
              <w:numPr>
                <w:ilvl w:val="0"/>
                <w:numId w:val="12"/>
              </w:numPr>
              <w:ind w:left="743" w:hanging="284"/>
              <w:jc w:val="both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</w:rPr>
              <w:t>Correo electrónico.</w:t>
            </w:r>
          </w:p>
          <w:p w14:paraId="3943F03D" w14:textId="4E2AE853" w:rsidR="00C353D9" w:rsidRDefault="00C353D9" w:rsidP="00C353D9">
            <w:pPr>
              <w:pStyle w:val="Prrafodelista"/>
              <w:numPr>
                <w:ilvl w:val="0"/>
                <w:numId w:val="12"/>
              </w:numPr>
              <w:ind w:left="743" w:hanging="284"/>
              <w:jc w:val="both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  <w:lang w:val="es-ES"/>
              </w:rPr>
              <w:t>Redes sociales.</w:t>
            </w:r>
          </w:p>
          <w:p w14:paraId="5CA8C6FB" w14:textId="4782483A" w:rsidR="00C353D9" w:rsidRDefault="00C353D9" w:rsidP="00C353D9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  <w:lang w:val="es-ES"/>
              </w:rPr>
              <w:t>Facebook.</w:t>
            </w:r>
          </w:p>
          <w:p w14:paraId="3189BF77" w14:textId="17572A87" w:rsidR="00C353D9" w:rsidRDefault="00C353D9" w:rsidP="00C353D9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  <w:lang w:val="es-ES"/>
              </w:rPr>
              <w:t>WhatsApp.</w:t>
            </w:r>
          </w:p>
          <w:p w14:paraId="6107A002" w14:textId="073612BD" w:rsidR="00C353D9" w:rsidRDefault="00C353D9" w:rsidP="00C353D9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  <w:lang w:val="es-ES"/>
              </w:rPr>
              <w:t>TikTok.</w:t>
            </w:r>
          </w:p>
          <w:p w14:paraId="1164EE5B" w14:textId="557D553C" w:rsidR="00C353D9" w:rsidRDefault="00C353D9" w:rsidP="00C353D9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  <w:lang w:val="es-ES"/>
              </w:rPr>
              <w:t>Instagram.</w:t>
            </w:r>
          </w:p>
          <w:p w14:paraId="0F7459ED" w14:textId="77777777" w:rsidR="00C353D9" w:rsidRDefault="00C353D9" w:rsidP="00C353D9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  <w:lang w:val="es-ES"/>
              </w:rPr>
              <w:t>YouTube.</w:t>
            </w:r>
          </w:p>
          <w:p w14:paraId="13E64AD2" w14:textId="0F282D92" w:rsidR="007309E6" w:rsidRPr="00C353D9" w:rsidRDefault="00C353D9" w:rsidP="00C353D9">
            <w:pPr>
              <w:pStyle w:val="Prrafodelista"/>
              <w:numPr>
                <w:ilvl w:val="0"/>
                <w:numId w:val="12"/>
              </w:numPr>
              <w:ind w:left="743" w:hanging="284"/>
              <w:jc w:val="both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</w:rPr>
              <w:t>Office</w:t>
            </w:r>
            <w:r w:rsidR="00CE7176" w:rsidRPr="00C353D9">
              <w:rPr>
                <w:rFonts w:ascii="Arial" w:hAnsi="Arial" w:cs="Arial"/>
                <w:b w:val="0"/>
              </w:rPr>
              <w:t>.</w:t>
            </w:r>
          </w:p>
          <w:p w14:paraId="62A43314" w14:textId="48963949" w:rsidR="00C353D9" w:rsidRPr="00C353D9" w:rsidRDefault="00C353D9" w:rsidP="00C353D9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</w:rPr>
              <w:t>Word.</w:t>
            </w:r>
          </w:p>
          <w:p w14:paraId="66BA49FD" w14:textId="1245DF08" w:rsidR="00C353D9" w:rsidRPr="00C353D9" w:rsidRDefault="00C353D9" w:rsidP="00C353D9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</w:rPr>
              <w:t>Excel.</w:t>
            </w:r>
          </w:p>
          <w:p w14:paraId="4E91A8DC" w14:textId="7677110F" w:rsidR="00C353D9" w:rsidRPr="00C353D9" w:rsidRDefault="00C353D9" w:rsidP="00C353D9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</w:rPr>
              <w:t>Power Point.</w:t>
            </w:r>
          </w:p>
          <w:p w14:paraId="0C13F732" w14:textId="77777777" w:rsidR="00A273BD" w:rsidRPr="00A273BD" w:rsidRDefault="00A273BD" w:rsidP="00A273BD">
            <w:pPr>
              <w:pStyle w:val="Prrafodelista"/>
              <w:jc w:val="both"/>
              <w:rPr>
                <w:rFonts w:ascii="Arial" w:hAnsi="Arial" w:cs="Arial"/>
                <w:b w:val="0"/>
                <w:lang w:val="es-ES"/>
              </w:rPr>
            </w:pPr>
          </w:p>
          <w:p w14:paraId="7CE41672" w14:textId="77777777" w:rsidR="00A273BD" w:rsidRDefault="00A273BD" w:rsidP="00A273BD">
            <w:pPr>
              <w:jc w:val="both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  <w:lang w:val="es-ES"/>
              </w:rPr>
              <w:t>*Alguna otra observación relacionada con las TIC:</w:t>
            </w:r>
          </w:p>
          <w:p w14:paraId="4C869353" w14:textId="553E12B7" w:rsidR="00A273BD" w:rsidRPr="00A273BD" w:rsidRDefault="00A273BD" w:rsidP="00A273BD">
            <w:pPr>
              <w:jc w:val="both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682481" w:rsidRPr="00DD2A59" w14:paraId="26218252" w14:textId="77777777" w:rsidTr="00682481">
        <w:trPr>
          <w:trHeight w:val="20"/>
        </w:trPr>
        <w:tc>
          <w:tcPr>
            <w:tcW w:w="5000" w:type="pct"/>
            <w:vAlign w:val="center"/>
          </w:tcPr>
          <w:p w14:paraId="6E17E7B8" w14:textId="287B55B1" w:rsidR="00682481" w:rsidRPr="00682481" w:rsidRDefault="00682481" w:rsidP="0068248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</w:rPr>
              <w:t>7</w:t>
            </w:r>
            <w:r w:rsidRPr="00CE7176">
              <w:rPr>
                <w:rFonts w:ascii="Arial" w:hAnsi="Arial" w:cs="Arial"/>
                <w:b w:val="0"/>
              </w:rPr>
              <w:t xml:space="preserve">. ¿Qué acciones realizan puntualmente en su comedor? </w:t>
            </w:r>
            <w:r w:rsidRPr="00CE7176">
              <w:rPr>
                <w:rFonts w:ascii="Arial" w:eastAsiaTheme="minorEastAsia" w:hAnsi="Arial" w:cs="Arial"/>
                <w:b w:val="0"/>
                <w:sz w:val="18"/>
                <w:szCs w:val="18"/>
              </w:rPr>
              <w:t>(puede escoger varias opciones de respuesta).</w:t>
            </w:r>
            <w:r>
              <w:rPr>
                <w:rFonts w:ascii="Arial" w:eastAsiaTheme="minorEastAsia" w:hAnsi="Arial" w:cs="Arial"/>
                <w:b w:val="0"/>
                <w:sz w:val="18"/>
                <w:szCs w:val="18"/>
              </w:rPr>
              <w:t xml:space="preserve"> </w:t>
            </w:r>
            <w:r w:rsidRPr="00682481">
              <w:rPr>
                <w:rFonts w:ascii="Arial" w:eastAsiaTheme="minorEastAsia" w:hAnsi="Arial" w:cs="Arial"/>
                <w:b w:val="0"/>
              </w:rPr>
              <w:t>¿Y con qué frecuencia las realiza?</w:t>
            </w:r>
            <w:r>
              <w:rPr>
                <w:rFonts w:ascii="Arial" w:eastAsiaTheme="minorEastAsia" w:hAnsi="Arial" w:cs="Arial"/>
                <w:b w:val="0"/>
              </w:rPr>
              <w:t xml:space="preserve"> </w:t>
            </w:r>
          </w:p>
        </w:tc>
      </w:tr>
      <w:tr w:rsidR="0089209F" w:rsidRPr="00DD2A59" w14:paraId="20F71F92" w14:textId="77777777" w:rsidTr="0089209F">
        <w:trPr>
          <w:trHeight w:val="354"/>
        </w:trPr>
        <w:tc>
          <w:tcPr>
            <w:tcW w:w="5000" w:type="pct"/>
            <w:vAlign w:val="center"/>
          </w:tcPr>
          <w:p w14:paraId="3078B0D1" w14:textId="212409C9" w:rsidR="0089209F" w:rsidRPr="0089209F" w:rsidRDefault="0089209F" w:rsidP="0089209F">
            <w:pPr>
              <w:pStyle w:val="Prrafodelista"/>
              <w:numPr>
                <w:ilvl w:val="1"/>
                <w:numId w:val="33"/>
              </w:numPr>
              <w:tabs>
                <w:tab w:val="left" w:pos="743"/>
              </w:tabs>
              <w:ind w:left="459" w:firstLine="0"/>
              <w:jc w:val="both"/>
              <w:rPr>
                <w:rFonts w:ascii="Arial" w:hAnsi="Arial" w:cs="Arial"/>
                <w:b w:val="0"/>
              </w:rPr>
            </w:pPr>
            <w:r w:rsidRPr="0089209F">
              <w:rPr>
                <w:rFonts w:ascii="Arial" w:hAnsi="Arial" w:cs="Arial"/>
                <w:b w:val="0"/>
              </w:rPr>
              <w:t>Realización de talleres o espacios formativos.</w:t>
            </w:r>
          </w:p>
          <w:p w14:paraId="4942C11C" w14:textId="76E45408" w:rsidR="0089209F" w:rsidRPr="0089209F" w:rsidRDefault="0089209F" w:rsidP="0089209F">
            <w:pPr>
              <w:tabs>
                <w:tab w:val="left" w:pos="743"/>
              </w:tabs>
              <w:jc w:val="both"/>
              <w:rPr>
                <w:rFonts w:ascii="Arial" w:hAnsi="Arial" w:cs="Arial"/>
                <w:b w:val="0"/>
              </w:rPr>
            </w:pPr>
            <w:r w:rsidRPr="0089209F">
              <w:rPr>
                <w:rFonts w:ascii="Arial" w:hAnsi="Arial" w:cs="Arial"/>
                <w:b w:val="0"/>
              </w:rPr>
              <w:t>Semanal __ Mensual __ Trimestral __ Anual __</w:t>
            </w:r>
          </w:p>
        </w:tc>
      </w:tr>
      <w:tr w:rsidR="0089209F" w:rsidRPr="00DD2A59" w14:paraId="75A67AD7" w14:textId="77777777" w:rsidTr="0089209F">
        <w:trPr>
          <w:trHeight w:val="345"/>
        </w:trPr>
        <w:tc>
          <w:tcPr>
            <w:tcW w:w="5000" w:type="pct"/>
            <w:vAlign w:val="center"/>
          </w:tcPr>
          <w:p w14:paraId="02381927" w14:textId="3D5B8630" w:rsidR="0089209F" w:rsidRPr="0089209F" w:rsidRDefault="0089209F" w:rsidP="0089209F">
            <w:pPr>
              <w:pStyle w:val="Prrafodelista"/>
              <w:numPr>
                <w:ilvl w:val="1"/>
                <w:numId w:val="33"/>
              </w:numPr>
              <w:ind w:left="743" w:hanging="284"/>
              <w:jc w:val="both"/>
              <w:rPr>
                <w:rFonts w:ascii="Arial" w:hAnsi="Arial" w:cs="Arial"/>
                <w:b w:val="0"/>
              </w:rPr>
            </w:pPr>
            <w:r w:rsidRPr="0089209F">
              <w:rPr>
                <w:rFonts w:ascii="Arial" w:hAnsi="Arial" w:cs="Arial"/>
                <w:b w:val="0"/>
              </w:rPr>
              <w:t>Ejecución de actividades lúdico-recreativas para el aprovechamiento de espacios y tiempo libre.</w:t>
            </w:r>
          </w:p>
          <w:p w14:paraId="7490E4CD" w14:textId="3F2C4D95" w:rsidR="0089209F" w:rsidRPr="0089209F" w:rsidRDefault="0089209F" w:rsidP="0089209F">
            <w:pPr>
              <w:jc w:val="both"/>
              <w:rPr>
                <w:rFonts w:ascii="Arial" w:hAnsi="Arial" w:cs="Arial"/>
                <w:iCs w:val="0"/>
              </w:rPr>
            </w:pPr>
            <w:r w:rsidRPr="0089209F">
              <w:rPr>
                <w:rFonts w:ascii="Arial" w:hAnsi="Arial" w:cs="Arial"/>
                <w:b w:val="0"/>
              </w:rPr>
              <w:t>Semanal __ Mensual __ Trimestral __ Anual __</w:t>
            </w:r>
          </w:p>
        </w:tc>
      </w:tr>
      <w:tr w:rsidR="0089209F" w:rsidRPr="00DD2A59" w14:paraId="2C42DC7C" w14:textId="77777777" w:rsidTr="0089209F">
        <w:trPr>
          <w:trHeight w:val="345"/>
        </w:trPr>
        <w:tc>
          <w:tcPr>
            <w:tcW w:w="5000" w:type="pct"/>
            <w:vAlign w:val="center"/>
          </w:tcPr>
          <w:p w14:paraId="6605E4E7" w14:textId="0B2B51C1" w:rsidR="0089209F" w:rsidRPr="0089209F" w:rsidRDefault="0089209F" w:rsidP="0089209F">
            <w:pPr>
              <w:pStyle w:val="Prrafodelista"/>
              <w:numPr>
                <w:ilvl w:val="0"/>
                <w:numId w:val="14"/>
              </w:numPr>
              <w:ind w:left="743" w:hanging="284"/>
              <w:jc w:val="both"/>
              <w:rPr>
                <w:rFonts w:ascii="Arial" w:hAnsi="Arial" w:cs="Arial"/>
                <w:b w:val="0"/>
              </w:rPr>
            </w:pPr>
            <w:r w:rsidRPr="0089209F">
              <w:rPr>
                <w:rFonts w:ascii="Arial" w:hAnsi="Arial" w:cs="Arial"/>
                <w:b w:val="0"/>
              </w:rPr>
              <w:t>Realiza articulación con entidades competentes para el respectivo acompañamiento.</w:t>
            </w:r>
          </w:p>
          <w:p w14:paraId="7C1427AC" w14:textId="5577FB56" w:rsidR="0089209F" w:rsidRPr="0089209F" w:rsidRDefault="0089209F" w:rsidP="0089209F">
            <w:pPr>
              <w:jc w:val="both"/>
              <w:rPr>
                <w:rFonts w:ascii="Arial" w:hAnsi="Arial" w:cs="Arial"/>
                <w:iCs w:val="0"/>
              </w:rPr>
            </w:pPr>
            <w:r w:rsidRPr="0089209F">
              <w:rPr>
                <w:rFonts w:ascii="Arial" w:hAnsi="Arial" w:cs="Arial"/>
                <w:b w:val="0"/>
              </w:rPr>
              <w:lastRenderedPageBreak/>
              <w:t>Semanal __ Mensual __ Trimestral __ Anual __</w:t>
            </w:r>
          </w:p>
        </w:tc>
      </w:tr>
      <w:tr w:rsidR="0089209F" w:rsidRPr="00DD2A59" w14:paraId="4F00CAA7" w14:textId="77777777" w:rsidTr="0089209F">
        <w:trPr>
          <w:trHeight w:val="345"/>
        </w:trPr>
        <w:tc>
          <w:tcPr>
            <w:tcW w:w="5000" w:type="pct"/>
            <w:vAlign w:val="center"/>
          </w:tcPr>
          <w:p w14:paraId="4C59813A" w14:textId="20BF6D88" w:rsidR="0089209F" w:rsidRPr="0089209F" w:rsidRDefault="0089209F" w:rsidP="0089209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 w:val="0"/>
              </w:rPr>
            </w:pPr>
            <w:r w:rsidRPr="0089209F">
              <w:rPr>
                <w:rFonts w:ascii="Arial" w:hAnsi="Arial" w:cs="Arial"/>
                <w:b w:val="0"/>
              </w:rPr>
              <w:lastRenderedPageBreak/>
              <w:t xml:space="preserve">Socialización de rutas de atención. </w:t>
            </w:r>
          </w:p>
          <w:p w14:paraId="5D4C3101" w14:textId="246C2D91" w:rsidR="0089209F" w:rsidRPr="0089209F" w:rsidRDefault="0089209F" w:rsidP="0089209F">
            <w:pPr>
              <w:jc w:val="both"/>
              <w:rPr>
                <w:rFonts w:ascii="Arial" w:hAnsi="Arial" w:cs="Arial"/>
                <w:iCs w:val="0"/>
              </w:rPr>
            </w:pPr>
            <w:r w:rsidRPr="0089209F">
              <w:rPr>
                <w:rFonts w:ascii="Arial" w:hAnsi="Arial" w:cs="Arial"/>
                <w:b w:val="0"/>
              </w:rPr>
              <w:t>Semanal __ Mensual __ Trimestral __ Anual __</w:t>
            </w:r>
          </w:p>
        </w:tc>
      </w:tr>
      <w:tr w:rsidR="0089209F" w:rsidRPr="00DD2A59" w14:paraId="233B36CC" w14:textId="77777777" w:rsidTr="0089209F">
        <w:trPr>
          <w:trHeight w:val="345"/>
        </w:trPr>
        <w:tc>
          <w:tcPr>
            <w:tcW w:w="5000" w:type="pct"/>
            <w:vAlign w:val="center"/>
          </w:tcPr>
          <w:p w14:paraId="78C707B3" w14:textId="067F59E3" w:rsidR="0089209F" w:rsidRPr="0089209F" w:rsidRDefault="0089209F" w:rsidP="0089209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 w:val="0"/>
              </w:rPr>
            </w:pPr>
            <w:r w:rsidRPr="0089209F">
              <w:rPr>
                <w:rFonts w:ascii="Arial" w:hAnsi="Arial" w:cs="Arial"/>
                <w:b w:val="0"/>
              </w:rPr>
              <w:t>Promueve donaciones y/o aportes en especie como contribución al comedor comunitario.</w:t>
            </w:r>
          </w:p>
          <w:p w14:paraId="6D66FE6B" w14:textId="301305AF" w:rsidR="0089209F" w:rsidRPr="0089209F" w:rsidRDefault="0089209F" w:rsidP="0089209F">
            <w:pPr>
              <w:jc w:val="both"/>
              <w:rPr>
                <w:rFonts w:ascii="Arial" w:hAnsi="Arial" w:cs="Arial"/>
                <w:iCs w:val="0"/>
              </w:rPr>
            </w:pPr>
            <w:r>
              <w:rPr>
                <w:rFonts w:ascii="Arial" w:hAnsi="Arial" w:cs="Arial"/>
                <w:b w:val="0"/>
              </w:rPr>
              <w:t>Semanal __ Mensual __ Trimestral __ Anual __</w:t>
            </w:r>
          </w:p>
        </w:tc>
      </w:tr>
      <w:tr w:rsidR="0089209F" w:rsidRPr="00DD2A59" w14:paraId="2E76872B" w14:textId="77777777" w:rsidTr="0089209F">
        <w:trPr>
          <w:trHeight w:val="345"/>
        </w:trPr>
        <w:tc>
          <w:tcPr>
            <w:tcW w:w="5000" w:type="pct"/>
            <w:vAlign w:val="center"/>
          </w:tcPr>
          <w:p w14:paraId="538EBF39" w14:textId="264AD4BC" w:rsidR="0089209F" w:rsidRPr="0089209F" w:rsidRDefault="0089209F" w:rsidP="0089209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 w:val="0"/>
              </w:rPr>
            </w:pPr>
            <w:r w:rsidRPr="0089209F">
              <w:rPr>
                <w:rFonts w:ascii="Arial" w:hAnsi="Arial" w:cs="Arial"/>
                <w:b w:val="0"/>
              </w:rPr>
              <w:t>Realiza remisiones y/o denuncias formales frente a dicha problemática para activación de rutas.</w:t>
            </w:r>
          </w:p>
          <w:p w14:paraId="15D88517" w14:textId="54C0849B" w:rsidR="0089209F" w:rsidRPr="0089209F" w:rsidRDefault="0089209F" w:rsidP="0089209F">
            <w:pPr>
              <w:jc w:val="both"/>
              <w:rPr>
                <w:rFonts w:ascii="Arial" w:hAnsi="Arial" w:cs="Arial"/>
                <w:iCs w:val="0"/>
              </w:rPr>
            </w:pPr>
            <w:r>
              <w:rPr>
                <w:rFonts w:ascii="Arial" w:hAnsi="Arial" w:cs="Arial"/>
                <w:b w:val="0"/>
              </w:rPr>
              <w:t>Semanal __ Mensual __ Trimestral __ Anual __</w:t>
            </w:r>
          </w:p>
        </w:tc>
      </w:tr>
      <w:tr w:rsidR="0089209F" w:rsidRPr="00DD2A59" w14:paraId="07DF41F8" w14:textId="77777777" w:rsidTr="0089209F">
        <w:trPr>
          <w:trHeight w:val="345"/>
        </w:trPr>
        <w:tc>
          <w:tcPr>
            <w:tcW w:w="5000" w:type="pct"/>
            <w:vAlign w:val="center"/>
          </w:tcPr>
          <w:p w14:paraId="3D59DDA8" w14:textId="3B993B7E" w:rsidR="0089209F" w:rsidRPr="0089209F" w:rsidRDefault="0089209F" w:rsidP="0089209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 w:val="0"/>
              </w:rPr>
            </w:pPr>
            <w:r w:rsidRPr="0089209F">
              <w:rPr>
                <w:rFonts w:ascii="Arial" w:hAnsi="Arial" w:cs="Arial"/>
                <w:b w:val="0"/>
              </w:rPr>
              <w:t>Bingo.</w:t>
            </w:r>
          </w:p>
          <w:p w14:paraId="00744748" w14:textId="2EBEDD7A" w:rsidR="0089209F" w:rsidRPr="0089209F" w:rsidRDefault="0089209F" w:rsidP="0089209F">
            <w:pPr>
              <w:jc w:val="both"/>
              <w:rPr>
                <w:rFonts w:ascii="Arial" w:hAnsi="Arial" w:cs="Arial"/>
                <w:iCs w:val="0"/>
              </w:rPr>
            </w:pPr>
            <w:r>
              <w:rPr>
                <w:rFonts w:ascii="Arial" w:hAnsi="Arial" w:cs="Arial"/>
                <w:b w:val="0"/>
              </w:rPr>
              <w:t>Semanal __ Mensual __ Trimestral __ Anual __</w:t>
            </w:r>
          </w:p>
        </w:tc>
      </w:tr>
      <w:tr w:rsidR="0089209F" w:rsidRPr="00DD2A59" w14:paraId="3FFF90DE" w14:textId="77777777" w:rsidTr="0089209F">
        <w:trPr>
          <w:trHeight w:val="345"/>
        </w:trPr>
        <w:tc>
          <w:tcPr>
            <w:tcW w:w="5000" w:type="pct"/>
            <w:vAlign w:val="center"/>
          </w:tcPr>
          <w:p w14:paraId="537AD384" w14:textId="2A11577B" w:rsidR="0089209F" w:rsidRPr="0089209F" w:rsidRDefault="0089209F" w:rsidP="0089209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 w:val="0"/>
              </w:rPr>
            </w:pPr>
            <w:r w:rsidRPr="0089209F">
              <w:rPr>
                <w:rFonts w:ascii="Arial" w:hAnsi="Arial" w:cs="Arial"/>
                <w:b w:val="0"/>
              </w:rPr>
              <w:t>Olla comunitaria.</w:t>
            </w:r>
          </w:p>
          <w:p w14:paraId="6127694D" w14:textId="79076560" w:rsidR="0089209F" w:rsidRPr="0089209F" w:rsidRDefault="0089209F" w:rsidP="0089209F">
            <w:pPr>
              <w:jc w:val="both"/>
              <w:rPr>
                <w:rFonts w:ascii="Arial" w:hAnsi="Arial" w:cs="Arial"/>
                <w:iCs w:val="0"/>
              </w:rPr>
            </w:pPr>
            <w:r>
              <w:rPr>
                <w:rFonts w:ascii="Arial" w:hAnsi="Arial" w:cs="Arial"/>
                <w:b w:val="0"/>
              </w:rPr>
              <w:t>Semanal __ Mensual __ Trimestral __ Anual __</w:t>
            </w:r>
          </w:p>
        </w:tc>
      </w:tr>
      <w:tr w:rsidR="0089209F" w:rsidRPr="00DD2A59" w14:paraId="162C4A69" w14:textId="77777777" w:rsidTr="0089209F">
        <w:trPr>
          <w:trHeight w:val="345"/>
        </w:trPr>
        <w:tc>
          <w:tcPr>
            <w:tcW w:w="5000" w:type="pct"/>
            <w:vAlign w:val="center"/>
          </w:tcPr>
          <w:p w14:paraId="7758CDBD" w14:textId="77777777" w:rsidR="0089209F" w:rsidRDefault="0089209F" w:rsidP="0089209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 w:val="0"/>
              </w:rPr>
            </w:pPr>
            <w:r w:rsidRPr="0089209F">
              <w:rPr>
                <w:rFonts w:ascii="Arial" w:hAnsi="Arial" w:cs="Arial"/>
                <w:b w:val="0"/>
              </w:rPr>
              <w:t>Jornadas deportivas.</w:t>
            </w:r>
          </w:p>
          <w:p w14:paraId="2F3B6F5F" w14:textId="1CEF2133" w:rsidR="0089209F" w:rsidRPr="0089209F" w:rsidRDefault="0089209F" w:rsidP="0089209F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Semanal __ Mensual __ Trimestral __ Anual __</w:t>
            </w:r>
          </w:p>
        </w:tc>
      </w:tr>
      <w:tr w:rsidR="0089209F" w:rsidRPr="00DD2A59" w14:paraId="326A369E" w14:textId="77777777" w:rsidTr="0089209F">
        <w:trPr>
          <w:trHeight w:val="345"/>
        </w:trPr>
        <w:tc>
          <w:tcPr>
            <w:tcW w:w="5000" w:type="pct"/>
            <w:vAlign w:val="center"/>
          </w:tcPr>
          <w:p w14:paraId="7B31EE59" w14:textId="4591D500" w:rsidR="0089209F" w:rsidRPr="0089209F" w:rsidRDefault="0089209F" w:rsidP="0089209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 w:val="0"/>
              </w:rPr>
            </w:pPr>
            <w:r w:rsidRPr="0089209F">
              <w:rPr>
                <w:rFonts w:ascii="Arial" w:hAnsi="Arial" w:cs="Arial"/>
                <w:b w:val="0"/>
              </w:rPr>
              <w:t>Cine foros.</w:t>
            </w:r>
          </w:p>
          <w:p w14:paraId="7D07E1B1" w14:textId="0505FC9E" w:rsidR="0089209F" w:rsidRPr="0089209F" w:rsidRDefault="0089209F" w:rsidP="0089209F">
            <w:pPr>
              <w:jc w:val="both"/>
              <w:rPr>
                <w:rFonts w:ascii="Arial" w:hAnsi="Arial" w:cs="Arial"/>
                <w:iCs w:val="0"/>
              </w:rPr>
            </w:pPr>
            <w:r>
              <w:rPr>
                <w:rFonts w:ascii="Arial" w:hAnsi="Arial" w:cs="Arial"/>
                <w:b w:val="0"/>
              </w:rPr>
              <w:t>Semanal __ Mensual __ Trimestral __ Anual __</w:t>
            </w:r>
          </w:p>
        </w:tc>
      </w:tr>
      <w:tr w:rsidR="0089209F" w:rsidRPr="00DD2A59" w14:paraId="3D50DC23" w14:textId="77777777" w:rsidTr="0089209F">
        <w:trPr>
          <w:trHeight w:val="345"/>
        </w:trPr>
        <w:tc>
          <w:tcPr>
            <w:tcW w:w="5000" w:type="pct"/>
            <w:vAlign w:val="center"/>
          </w:tcPr>
          <w:p w14:paraId="08437AB1" w14:textId="1FC67D3E" w:rsidR="0089209F" w:rsidRPr="0089209F" w:rsidRDefault="0089209F" w:rsidP="0089209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 w:val="0"/>
              </w:rPr>
            </w:pPr>
            <w:r w:rsidRPr="0089209F">
              <w:rPr>
                <w:rFonts w:ascii="Arial" w:hAnsi="Arial" w:cs="Arial"/>
                <w:b w:val="0"/>
              </w:rPr>
              <w:t>Ferias de servicios.</w:t>
            </w:r>
          </w:p>
          <w:p w14:paraId="2A0C84D6" w14:textId="7CC62ED0" w:rsidR="0089209F" w:rsidRPr="0089209F" w:rsidRDefault="0089209F" w:rsidP="0089209F">
            <w:pPr>
              <w:jc w:val="both"/>
              <w:rPr>
                <w:rFonts w:ascii="Arial" w:hAnsi="Arial" w:cs="Arial"/>
                <w:iCs w:val="0"/>
              </w:rPr>
            </w:pPr>
            <w:r>
              <w:rPr>
                <w:rFonts w:ascii="Arial" w:hAnsi="Arial" w:cs="Arial"/>
                <w:b w:val="0"/>
              </w:rPr>
              <w:t>Semanal __ Mensual __ Trimestral __ Anual __</w:t>
            </w:r>
          </w:p>
        </w:tc>
      </w:tr>
      <w:tr w:rsidR="0089209F" w:rsidRPr="00DD2A59" w14:paraId="6386982E" w14:textId="77777777" w:rsidTr="0089209F">
        <w:trPr>
          <w:trHeight w:val="345"/>
        </w:trPr>
        <w:tc>
          <w:tcPr>
            <w:tcW w:w="5000" w:type="pct"/>
            <w:vAlign w:val="center"/>
          </w:tcPr>
          <w:p w14:paraId="44EF4B78" w14:textId="2B2F2717" w:rsidR="0089209F" w:rsidRPr="0089209F" w:rsidRDefault="0089209F" w:rsidP="0089209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 w:val="0"/>
              </w:rPr>
            </w:pPr>
            <w:r w:rsidRPr="0089209F">
              <w:rPr>
                <w:rFonts w:ascii="Arial" w:hAnsi="Arial" w:cs="Arial"/>
                <w:b w:val="0"/>
              </w:rPr>
              <w:t>Jornada ambiental.</w:t>
            </w:r>
          </w:p>
          <w:p w14:paraId="17E912E5" w14:textId="14C588FF" w:rsidR="0089209F" w:rsidRPr="0089209F" w:rsidRDefault="0089209F" w:rsidP="0089209F">
            <w:pPr>
              <w:jc w:val="both"/>
              <w:rPr>
                <w:rFonts w:ascii="Arial" w:hAnsi="Arial" w:cs="Arial"/>
                <w:iCs w:val="0"/>
              </w:rPr>
            </w:pPr>
            <w:r>
              <w:rPr>
                <w:rFonts w:ascii="Arial" w:hAnsi="Arial" w:cs="Arial"/>
                <w:b w:val="0"/>
              </w:rPr>
              <w:t>Semanal __ Mensual __ Trimestral __ Anual __</w:t>
            </w:r>
          </w:p>
        </w:tc>
      </w:tr>
      <w:tr w:rsidR="0089209F" w:rsidRPr="00DD2A59" w14:paraId="251066B1" w14:textId="77777777" w:rsidTr="0089209F">
        <w:trPr>
          <w:trHeight w:val="345"/>
        </w:trPr>
        <w:tc>
          <w:tcPr>
            <w:tcW w:w="5000" w:type="pct"/>
            <w:vAlign w:val="center"/>
          </w:tcPr>
          <w:p w14:paraId="17BDE21B" w14:textId="6A97D2FD" w:rsidR="0089209F" w:rsidRPr="0089209F" w:rsidRDefault="0089209F" w:rsidP="0089209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 w:val="0"/>
              </w:rPr>
            </w:pPr>
            <w:r w:rsidRPr="0089209F">
              <w:rPr>
                <w:rFonts w:ascii="Arial" w:hAnsi="Arial" w:cs="Arial"/>
                <w:b w:val="0"/>
              </w:rPr>
              <w:t>Celebración de fechas especiales.</w:t>
            </w:r>
          </w:p>
          <w:p w14:paraId="4F525840" w14:textId="3490DB87" w:rsidR="0089209F" w:rsidRPr="0089209F" w:rsidRDefault="0089209F" w:rsidP="0089209F">
            <w:pPr>
              <w:jc w:val="both"/>
              <w:rPr>
                <w:rFonts w:ascii="Arial" w:hAnsi="Arial" w:cs="Arial"/>
                <w:iCs w:val="0"/>
              </w:rPr>
            </w:pPr>
            <w:r>
              <w:rPr>
                <w:rFonts w:ascii="Arial" w:hAnsi="Arial" w:cs="Arial"/>
                <w:b w:val="0"/>
              </w:rPr>
              <w:t>Semanal __ Mensual __ Trimestral __ Anual __</w:t>
            </w:r>
          </w:p>
        </w:tc>
      </w:tr>
      <w:tr w:rsidR="0089209F" w:rsidRPr="00DD2A59" w14:paraId="2A043A90" w14:textId="77777777" w:rsidTr="0089209F">
        <w:trPr>
          <w:trHeight w:val="345"/>
        </w:trPr>
        <w:tc>
          <w:tcPr>
            <w:tcW w:w="5000" w:type="pct"/>
            <w:vAlign w:val="center"/>
          </w:tcPr>
          <w:p w14:paraId="4BA7BF2D" w14:textId="7D5DF68A" w:rsidR="0089209F" w:rsidRPr="0089209F" w:rsidRDefault="0089209F" w:rsidP="0089209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 w:val="0"/>
              </w:rPr>
            </w:pPr>
            <w:r w:rsidRPr="0089209F">
              <w:rPr>
                <w:rFonts w:ascii="Arial" w:hAnsi="Arial" w:cs="Arial"/>
                <w:b w:val="0"/>
              </w:rPr>
              <w:t>Saberes y juegos tradicionales.</w:t>
            </w:r>
          </w:p>
          <w:p w14:paraId="1FA8CE6F" w14:textId="61B5EC19" w:rsidR="0089209F" w:rsidRPr="0089209F" w:rsidRDefault="0089209F" w:rsidP="0089209F">
            <w:pPr>
              <w:jc w:val="both"/>
              <w:rPr>
                <w:rFonts w:ascii="Arial" w:hAnsi="Arial" w:cs="Arial"/>
                <w:iCs w:val="0"/>
              </w:rPr>
            </w:pPr>
            <w:r>
              <w:rPr>
                <w:rFonts w:ascii="Arial" w:hAnsi="Arial" w:cs="Arial"/>
                <w:b w:val="0"/>
              </w:rPr>
              <w:t>Semanal __ Mensual __ Trimestral __ Anual __</w:t>
            </w:r>
          </w:p>
        </w:tc>
      </w:tr>
      <w:tr w:rsidR="0089209F" w:rsidRPr="00DD2A59" w14:paraId="496374CE" w14:textId="77777777" w:rsidTr="0089209F">
        <w:trPr>
          <w:trHeight w:val="345"/>
        </w:trPr>
        <w:tc>
          <w:tcPr>
            <w:tcW w:w="5000" w:type="pct"/>
            <w:vAlign w:val="center"/>
          </w:tcPr>
          <w:p w14:paraId="64408FCB" w14:textId="47999802" w:rsidR="0089209F" w:rsidRDefault="0089209F" w:rsidP="0089209F">
            <w:pPr>
              <w:ind w:firstLine="270"/>
              <w:jc w:val="both"/>
              <w:rPr>
                <w:rFonts w:ascii="Arial" w:hAnsi="Arial" w:cs="Arial"/>
                <w:b w:val="0"/>
              </w:rPr>
            </w:pPr>
            <w:r w:rsidRPr="00CE7176">
              <w:rPr>
                <w:rFonts w:ascii="Arial" w:hAnsi="Arial" w:cs="Arial"/>
                <w:b w:val="0"/>
              </w:rPr>
              <w:t>ñ. Otra, ¿cuál?</w:t>
            </w:r>
            <w:r>
              <w:rPr>
                <w:rFonts w:ascii="Arial" w:hAnsi="Arial" w:cs="Arial"/>
                <w:b w:val="0"/>
              </w:rPr>
              <w:t xml:space="preserve"> __________________________</w:t>
            </w:r>
          </w:p>
          <w:p w14:paraId="744D0270" w14:textId="1BD9439A" w:rsidR="0089209F" w:rsidRPr="0089209F" w:rsidRDefault="0089209F" w:rsidP="0089209F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Semanal __ Mensual __ Trimestral __ Anual __</w:t>
            </w:r>
          </w:p>
        </w:tc>
      </w:tr>
      <w:tr w:rsidR="00967A04" w:rsidRPr="00DD2A59" w14:paraId="2252FEA8" w14:textId="77777777" w:rsidTr="1DBDAB5A">
        <w:trPr>
          <w:trHeight w:val="20"/>
        </w:trPr>
        <w:tc>
          <w:tcPr>
            <w:tcW w:w="5000" w:type="pct"/>
            <w:vAlign w:val="center"/>
          </w:tcPr>
          <w:p w14:paraId="645F64D9" w14:textId="490BD5D5" w:rsidR="00CE7176" w:rsidRDefault="00CE7176" w:rsidP="1DBDAB5A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8</w:t>
            </w:r>
            <w:r w:rsidR="1DBDAB5A" w:rsidRPr="00CE7176">
              <w:rPr>
                <w:rFonts w:ascii="Arial" w:hAnsi="Arial" w:cs="Arial"/>
                <w:b w:val="0"/>
              </w:rPr>
              <w:t xml:space="preserve">. </w:t>
            </w:r>
            <w:r>
              <w:rPr>
                <w:rFonts w:ascii="Arial" w:hAnsi="Arial" w:cs="Arial"/>
                <w:b w:val="0"/>
              </w:rPr>
              <w:t>¿Qué estrategias utiliza para realizar la convocatoria a las acciones sociales?</w:t>
            </w:r>
          </w:p>
          <w:p w14:paraId="7908E6F2" w14:textId="61AB7766" w:rsidR="00967A04" w:rsidRPr="00CE7176" w:rsidRDefault="00CE7176" w:rsidP="003C6BA8">
            <w:pPr>
              <w:pStyle w:val="Prrafodelista"/>
              <w:numPr>
                <w:ilvl w:val="0"/>
                <w:numId w:val="9"/>
              </w:numPr>
              <w:ind w:left="601" w:hanging="283"/>
              <w:jc w:val="both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  <w:lang w:val="es-ES"/>
              </w:rPr>
              <w:t>Voz a vos.</w:t>
            </w:r>
          </w:p>
          <w:p w14:paraId="32657BC3" w14:textId="5F945ED7" w:rsidR="00967A04" w:rsidRDefault="00CE7176" w:rsidP="003C6BA8">
            <w:pPr>
              <w:pStyle w:val="Prrafodelista"/>
              <w:numPr>
                <w:ilvl w:val="0"/>
                <w:numId w:val="8"/>
              </w:numPr>
              <w:ind w:left="601" w:hanging="283"/>
              <w:jc w:val="both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  <w:lang w:val="es-ES"/>
              </w:rPr>
              <w:t>Difusión en redes sociales (Facebook, WhatsApp).</w:t>
            </w:r>
          </w:p>
          <w:p w14:paraId="62DD265E" w14:textId="6F5A7BF3" w:rsidR="00CE7176" w:rsidRDefault="00CE7176" w:rsidP="003C6BA8">
            <w:pPr>
              <w:pStyle w:val="Prrafodelista"/>
              <w:numPr>
                <w:ilvl w:val="0"/>
                <w:numId w:val="8"/>
              </w:numPr>
              <w:ind w:left="601" w:hanging="283"/>
              <w:jc w:val="both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  <w:lang w:val="es-ES"/>
              </w:rPr>
              <w:t>Difusión visual (carteleras, volantes, flayers).</w:t>
            </w:r>
          </w:p>
          <w:p w14:paraId="52466E64" w14:textId="482703FD" w:rsidR="00CE7176" w:rsidRDefault="00CE7176" w:rsidP="003C6BA8">
            <w:pPr>
              <w:pStyle w:val="Prrafodelista"/>
              <w:numPr>
                <w:ilvl w:val="0"/>
                <w:numId w:val="8"/>
              </w:numPr>
              <w:ind w:left="601" w:hanging="283"/>
              <w:jc w:val="both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  <w:lang w:val="es-ES"/>
              </w:rPr>
              <w:t>Perifoneo.</w:t>
            </w:r>
          </w:p>
          <w:p w14:paraId="64F4E71C" w14:textId="40355F89" w:rsidR="003B4258" w:rsidRPr="003C6BA8" w:rsidRDefault="00CE7176" w:rsidP="003C6BA8">
            <w:pPr>
              <w:pStyle w:val="Prrafodelista"/>
              <w:numPr>
                <w:ilvl w:val="0"/>
                <w:numId w:val="8"/>
              </w:numPr>
              <w:ind w:left="601" w:hanging="283"/>
              <w:jc w:val="both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  <w:lang w:val="es-ES"/>
              </w:rPr>
              <w:t>Otro, ¿cuál?</w:t>
            </w:r>
          </w:p>
        </w:tc>
      </w:tr>
      <w:tr w:rsidR="003C6BA8" w:rsidRPr="00DD2A59" w14:paraId="60414963" w14:textId="77777777" w:rsidTr="1DBDAB5A">
        <w:trPr>
          <w:trHeight w:val="20"/>
        </w:trPr>
        <w:tc>
          <w:tcPr>
            <w:tcW w:w="5000" w:type="pct"/>
            <w:vAlign w:val="center"/>
          </w:tcPr>
          <w:p w14:paraId="4F5C3FFC" w14:textId="77777777" w:rsidR="003C6BA8" w:rsidRDefault="003C6BA8" w:rsidP="1DBDAB5A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9. ¿Ha tenido dificultad para realizar la convocatoria de sus acciones sociales?</w:t>
            </w:r>
          </w:p>
          <w:p w14:paraId="1A21F580" w14:textId="72DC835C" w:rsidR="003C6BA8" w:rsidRDefault="003C6BA8" w:rsidP="003C6BA8">
            <w:pPr>
              <w:ind w:left="318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a. Sí</w:t>
            </w:r>
            <w:r w:rsidR="0089209F">
              <w:rPr>
                <w:rFonts w:ascii="Arial" w:hAnsi="Arial" w:cs="Arial"/>
                <w:b w:val="0"/>
              </w:rPr>
              <w:t>.</w:t>
            </w:r>
          </w:p>
          <w:p w14:paraId="269B2B5B" w14:textId="77777777" w:rsidR="003C6BA8" w:rsidRDefault="003C6BA8" w:rsidP="003C6BA8">
            <w:pPr>
              <w:ind w:left="318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b. No.</w:t>
            </w:r>
          </w:p>
          <w:p w14:paraId="7A82E5D9" w14:textId="77777777" w:rsidR="0089209F" w:rsidRDefault="0089209F" w:rsidP="0089209F">
            <w:pPr>
              <w:spacing w:before="24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* En caso de seleccionar “sí”, mencione qué dificultades ha tenido:</w:t>
            </w:r>
          </w:p>
          <w:p w14:paraId="46059C12" w14:textId="0AB8B2D1" w:rsidR="0089209F" w:rsidRDefault="0089209F" w:rsidP="0089209F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CC6C5E" w:rsidRPr="00DD2A59" w14:paraId="7332B48C" w14:textId="77777777" w:rsidTr="1DBDAB5A">
        <w:trPr>
          <w:trHeight w:val="20"/>
        </w:trPr>
        <w:tc>
          <w:tcPr>
            <w:tcW w:w="5000" w:type="pct"/>
            <w:vAlign w:val="center"/>
          </w:tcPr>
          <w:p w14:paraId="0830C288" w14:textId="69525F42" w:rsidR="00CC6C5E" w:rsidRPr="0089209F" w:rsidRDefault="0089209F" w:rsidP="0089209F">
            <w:pPr>
              <w:pStyle w:val="Prrafodelista"/>
              <w:numPr>
                <w:ilvl w:val="0"/>
                <w:numId w:val="38"/>
              </w:numPr>
              <w:ind w:left="318" w:hanging="318"/>
              <w:jc w:val="both"/>
              <w:rPr>
                <w:rFonts w:ascii="Arial" w:hAnsi="Arial" w:cs="Arial"/>
                <w:b w:val="0"/>
              </w:rPr>
            </w:pPr>
            <w:r w:rsidRPr="0089209F">
              <w:rPr>
                <w:rFonts w:ascii="Arial" w:hAnsi="Arial" w:cs="Arial"/>
                <w:b w:val="0"/>
              </w:rPr>
              <w:t>¿</w:t>
            </w:r>
            <w:r w:rsidR="00CC6C5E" w:rsidRPr="0089209F">
              <w:rPr>
                <w:rFonts w:ascii="Arial" w:hAnsi="Arial" w:cs="Arial"/>
                <w:b w:val="0"/>
              </w:rPr>
              <w:t>Cuáles han sido las principales estrategias para financiar las actividades y/o recursos que necesita para realizarlas?</w:t>
            </w:r>
          </w:p>
          <w:p w14:paraId="67BA2242" w14:textId="77777777" w:rsidR="00CC6C5E" w:rsidRDefault="00CC6C5E" w:rsidP="0089209F">
            <w:pPr>
              <w:pStyle w:val="Prrafodelista"/>
              <w:numPr>
                <w:ilvl w:val="1"/>
                <w:numId w:val="38"/>
              </w:numPr>
              <w:ind w:left="743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Donaciones.</w:t>
            </w:r>
          </w:p>
          <w:p w14:paraId="34A41941" w14:textId="77777777" w:rsidR="00CC6C5E" w:rsidRDefault="00CC6C5E" w:rsidP="0089209F">
            <w:pPr>
              <w:pStyle w:val="Prrafodelista"/>
              <w:numPr>
                <w:ilvl w:val="1"/>
                <w:numId w:val="38"/>
              </w:numPr>
              <w:ind w:left="743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Gestión con instituciones.</w:t>
            </w:r>
          </w:p>
          <w:p w14:paraId="682DF971" w14:textId="77777777" w:rsidR="00CC6C5E" w:rsidRDefault="00CC6C5E" w:rsidP="0089209F">
            <w:pPr>
              <w:pStyle w:val="Prrafodelista"/>
              <w:numPr>
                <w:ilvl w:val="1"/>
                <w:numId w:val="38"/>
              </w:numPr>
              <w:ind w:left="743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Recursos propios.</w:t>
            </w:r>
          </w:p>
          <w:p w14:paraId="528FD6DD" w14:textId="2873D992" w:rsidR="00CC6C5E" w:rsidRPr="00CC6C5E" w:rsidRDefault="00CC6C5E" w:rsidP="0089209F">
            <w:pPr>
              <w:pStyle w:val="Prrafodelista"/>
              <w:numPr>
                <w:ilvl w:val="1"/>
                <w:numId w:val="38"/>
              </w:numPr>
              <w:ind w:left="743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Otra, ¿cuál?</w:t>
            </w:r>
          </w:p>
        </w:tc>
      </w:tr>
    </w:tbl>
    <w:p w14:paraId="7CD993F1" w14:textId="77777777" w:rsidR="00B33B47" w:rsidRPr="00DD2A59" w:rsidRDefault="00B33B47" w:rsidP="00B33B47">
      <w:pPr>
        <w:spacing w:after="0"/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CE4F63" w:rsidRPr="00DD2A59" w14:paraId="0E596698" w14:textId="77777777" w:rsidTr="000604E2">
        <w:trPr>
          <w:trHeight w:val="20"/>
        </w:trPr>
        <w:tc>
          <w:tcPr>
            <w:tcW w:w="5000" w:type="pct"/>
            <w:gridSpan w:val="2"/>
            <w:shd w:val="clear" w:color="auto" w:fill="DAE9F7" w:themeFill="text2" w:themeFillTint="1A"/>
            <w:vAlign w:val="center"/>
          </w:tcPr>
          <w:p w14:paraId="05685389" w14:textId="3A96D7FC" w:rsidR="00CE4F63" w:rsidRPr="007238FD" w:rsidRDefault="1DBDAB5A" w:rsidP="007238FD">
            <w:pPr>
              <w:pStyle w:val="Prrafodelista"/>
              <w:numPr>
                <w:ilvl w:val="0"/>
                <w:numId w:val="40"/>
              </w:numPr>
              <w:jc w:val="center"/>
              <w:rPr>
                <w:rFonts w:ascii="Arial" w:hAnsi="Arial" w:cs="Arial"/>
              </w:rPr>
            </w:pPr>
            <w:r w:rsidRPr="007238FD">
              <w:rPr>
                <w:rFonts w:ascii="Arial" w:hAnsi="Arial" w:cs="Arial"/>
              </w:rPr>
              <w:t xml:space="preserve"> </w:t>
            </w:r>
            <w:r w:rsidR="002931C9" w:rsidRPr="007238FD">
              <w:rPr>
                <w:rFonts w:ascii="Arial" w:hAnsi="Arial" w:cs="Arial"/>
              </w:rPr>
              <w:t xml:space="preserve">ASPECTOS </w:t>
            </w:r>
            <w:r w:rsidRPr="007238FD">
              <w:rPr>
                <w:rFonts w:ascii="Arial" w:hAnsi="Arial" w:cs="Arial"/>
              </w:rPr>
              <w:t>SOCIALES DEL COMEDOR</w:t>
            </w:r>
          </w:p>
        </w:tc>
      </w:tr>
      <w:tr w:rsidR="00CE4F63" w:rsidRPr="00DD2A59" w14:paraId="1B803100" w14:textId="77777777" w:rsidTr="000604E2">
        <w:trPr>
          <w:trHeight w:val="20"/>
        </w:trPr>
        <w:tc>
          <w:tcPr>
            <w:tcW w:w="5000" w:type="pct"/>
            <w:gridSpan w:val="2"/>
            <w:vAlign w:val="center"/>
          </w:tcPr>
          <w:p w14:paraId="4E60FFB3" w14:textId="6FB8A41B" w:rsidR="00E30463" w:rsidRDefault="00F2355A" w:rsidP="1DBDAB5A">
            <w:pPr>
              <w:jc w:val="both"/>
              <w:rPr>
                <w:rFonts w:ascii="Arial" w:eastAsiaTheme="minorEastAsia" w:hAnsi="Arial" w:cs="Arial"/>
                <w:b w:val="0"/>
                <w:sz w:val="18"/>
                <w:szCs w:val="18"/>
              </w:rPr>
            </w:pPr>
            <w:r w:rsidRPr="00F2355A">
              <w:rPr>
                <w:rFonts w:ascii="Arial" w:hAnsi="Arial" w:cs="Arial"/>
                <w:b w:val="0"/>
              </w:rPr>
              <w:t>1</w:t>
            </w:r>
            <w:r w:rsidR="001046C2">
              <w:rPr>
                <w:rFonts w:ascii="Arial" w:hAnsi="Arial" w:cs="Arial"/>
                <w:b w:val="0"/>
              </w:rPr>
              <w:t>1</w:t>
            </w:r>
            <w:r w:rsidR="1DBDAB5A" w:rsidRPr="00F2355A">
              <w:rPr>
                <w:rFonts w:ascii="Arial" w:hAnsi="Arial" w:cs="Arial"/>
                <w:b w:val="0"/>
              </w:rPr>
              <w:t>. ¿Cuál es la población principal que atiende el comedor comunitario?</w:t>
            </w:r>
            <w:r w:rsidR="00C029A8" w:rsidRPr="00F2355A">
              <w:rPr>
                <w:rFonts w:ascii="Arial" w:hAnsi="Arial" w:cs="Arial"/>
                <w:b w:val="0"/>
              </w:rPr>
              <w:t xml:space="preserve"> (</w:t>
            </w:r>
            <w:r w:rsidR="1DBDAB5A" w:rsidRPr="00F2355A">
              <w:rPr>
                <w:rFonts w:ascii="Arial" w:eastAsiaTheme="minorEastAsia" w:hAnsi="Arial" w:cs="Arial"/>
                <w:b w:val="0"/>
                <w:sz w:val="18"/>
                <w:szCs w:val="18"/>
              </w:rPr>
              <w:t>Focalización de la intervención del comedor según el enfoque diferencial, tales como población afrodescendiente, indígena, en situación de discapacidad, recicladores, mujeres, habitantes de calle, con orientaciones sexuales diversas, entre otras</w:t>
            </w:r>
            <w:r w:rsidR="00230EBB" w:rsidRPr="00F2355A">
              <w:rPr>
                <w:rFonts w:ascii="Arial" w:eastAsiaTheme="minorEastAsia" w:hAnsi="Arial" w:cs="Arial"/>
                <w:b w:val="0"/>
                <w:sz w:val="18"/>
                <w:szCs w:val="18"/>
              </w:rPr>
              <w:t>)</w:t>
            </w:r>
            <w:r w:rsidR="1DBDAB5A" w:rsidRPr="00F2355A">
              <w:rPr>
                <w:rFonts w:ascii="Arial" w:eastAsiaTheme="minorEastAsia" w:hAnsi="Arial" w:cs="Arial"/>
                <w:b w:val="0"/>
                <w:sz w:val="18"/>
                <w:szCs w:val="18"/>
              </w:rPr>
              <w:t>.</w:t>
            </w:r>
          </w:p>
          <w:p w14:paraId="2DBA86EA" w14:textId="71394911" w:rsidR="00E30463" w:rsidRPr="0084499E" w:rsidRDefault="0084499E" w:rsidP="1DBDAB5A">
            <w:pPr>
              <w:jc w:val="both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Enfoque étnico racial:</w:t>
            </w:r>
          </w:p>
          <w:p w14:paraId="52536955" w14:textId="5ED313BB" w:rsidR="00E30463" w:rsidRPr="00E30463" w:rsidRDefault="00E30463" w:rsidP="00E30463">
            <w:pPr>
              <w:pStyle w:val="Prrafodelista"/>
              <w:numPr>
                <w:ilvl w:val="1"/>
                <w:numId w:val="7"/>
              </w:numPr>
              <w:ind w:left="459" w:hanging="88"/>
              <w:jc w:val="both"/>
              <w:rPr>
                <w:rFonts w:ascii="Arial" w:hAnsi="Arial" w:cs="Arial"/>
                <w:b w:val="0"/>
              </w:rPr>
            </w:pPr>
            <w:r w:rsidRPr="00E30463">
              <w:rPr>
                <w:rFonts w:ascii="Arial" w:eastAsiaTheme="minorEastAsia" w:hAnsi="Arial" w:cs="Arial"/>
                <w:b w:val="0"/>
              </w:rPr>
              <w:t>Indígena.</w:t>
            </w:r>
          </w:p>
          <w:p w14:paraId="62BF24A9" w14:textId="77777777" w:rsidR="00E30463" w:rsidRPr="00E30463" w:rsidRDefault="00E30463" w:rsidP="00E30463">
            <w:pPr>
              <w:pStyle w:val="Prrafodelista"/>
              <w:numPr>
                <w:ilvl w:val="1"/>
                <w:numId w:val="7"/>
              </w:numPr>
              <w:ind w:left="459" w:hanging="88"/>
              <w:rPr>
                <w:rFonts w:ascii="Arial" w:hAnsi="Arial" w:cs="Arial"/>
                <w:b w:val="0"/>
              </w:rPr>
            </w:pPr>
            <w:r w:rsidRPr="00E30463">
              <w:rPr>
                <w:rFonts w:ascii="Arial" w:eastAsiaTheme="minorEastAsia" w:hAnsi="Arial" w:cs="Arial"/>
                <w:b w:val="0"/>
              </w:rPr>
              <w:lastRenderedPageBreak/>
              <w:t>Gitano(a) o Rom.</w:t>
            </w:r>
          </w:p>
          <w:p w14:paraId="09A1223F" w14:textId="36422C57" w:rsidR="0084499E" w:rsidRPr="0084499E" w:rsidRDefault="0084499E" w:rsidP="00E30463">
            <w:pPr>
              <w:pStyle w:val="Prrafodelista"/>
              <w:numPr>
                <w:ilvl w:val="1"/>
                <w:numId w:val="7"/>
              </w:numPr>
              <w:ind w:left="459" w:hanging="88"/>
              <w:rPr>
                <w:rFonts w:ascii="Arial" w:hAnsi="Arial" w:cs="Arial"/>
                <w:b w:val="0"/>
                <w:color w:val="FF0000"/>
              </w:rPr>
            </w:pPr>
            <w:r w:rsidRPr="0084499E">
              <w:rPr>
                <w:rFonts w:ascii="Arial" w:eastAsiaTheme="minorEastAsia" w:hAnsi="Arial" w:cs="Arial"/>
                <w:b w:val="0"/>
              </w:rPr>
              <w:t>Raizal del Archipiélago de San Andrés, Providencia y Santa Catalina.</w:t>
            </w:r>
          </w:p>
          <w:p w14:paraId="6F7A466B" w14:textId="77777777" w:rsidR="0084499E" w:rsidRPr="0084499E" w:rsidRDefault="0084499E" w:rsidP="00E30463">
            <w:pPr>
              <w:pStyle w:val="Prrafodelista"/>
              <w:numPr>
                <w:ilvl w:val="1"/>
                <w:numId w:val="7"/>
              </w:numPr>
              <w:ind w:left="459" w:hanging="88"/>
              <w:rPr>
                <w:rFonts w:ascii="Arial" w:hAnsi="Arial" w:cs="Arial"/>
                <w:b w:val="0"/>
                <w:color w:val="FF0000"/>
              </w:rPr>
            </w:pPr>
            <w:r w:rsidRPr="0084499E">
              <w:rPr>
                <w:rFonts w:ascii="Arial" w:eastAsiaTheme="minorEastAsia" w:hAnsi="Arial" w:cs="Arial"/>
                <w:b w:val="0"/>
              </w:rPr>
              <w:t>Palenquero(a) de San Basilio.</w:t>
            </w:r>
          </w:p>
          <w:p w14:paraId="2D323CC8" w14:textId="53F3CFAA" w:rsidR="0084499E" w:rsidRPr="0084499E" w:rsidRDefault="0084499E" w:rsidP="00E30463">
            <w:pPr>
              <w:pStyle w:val="Prrafodelista"/>
              <w:numPr>
                <w:ilvl w:val="1"/>
                <w:numId w:val="7"/>
              </w:numPr>
              <w:ind w:left="459" w:hanging="88"/>
              <w:rPr>
                <w:rFonts w:ascii="Arial" w:hAnsi="Arial" w:cs="Arial"/>
                <w:b w:val="0"/>
                <w:color w:val="FF0000"/>
              </w:rPr>
            </w:pPr>
            <w:r w:rsidRPr="0084499E">
              <w:rPr>
                <w:rFonts w:ascii="Arial" w:eastAsiaTheme="minorEastAsia" w:hAnsi="Arial" w:cs="Arial"/>
                <w:b w:val="0"/>
              </w:rPr>
              <w:t>Negro(a), mulato(a), afrodescendiente, afrocolombiano(a).</w:t>
            </w:r>
          </w:p>
          <w:p w14:paraId="1F84CE8F" w14:textId="77777777" w:rsidR="0084499E" w:rsidRPr="0084499E" w:rsidRDefault="0084499E" w:rsidP="00E30463">
            <w:pPr>
              <w:pStyle w:val="Prrafodelista"/>
              <w:numPr>
                <w:ilvl w:val="1"/>
                <w:numId w:val="7"/>
              </w:numPr>
              <w:ind w:left="459" w:hanging="88"/>
              <w:rPr>
                <w:rFonts w:ascii="Arial" w:hAnsi="Arial" w:cs="Arial"/>
                <w:b w:val="0"/>
                <w:color w:val="FF0000"/>
              </w:rPr>
            </w:pPr>
            <w:r w:rsidRPr="0084499E">
              <w:rPr>
                <w:rFonts w:ascii="Arial" w:eastAsiaTheme="minorEastAsia" w:hAnsi="Arial" w:cs="Arial"/>
                <w:b w:val="0"/>
              </w:rPr>
              <w:t>Ningún grupo étnico.</w:t>
            </w:r>
          </w:p>
          <w:p w14:paraId="16BB3E09" w14:textId="77777777" w:rsidR="0084499E" w:rsidRPr="0084499E" w:rsidRDefault="0084499E" w:rsidP="00E30463">
            <w:pPr>
              <w:pStyle w:val="Prrafodelista"/>
              <w:numPr>
                <w:ilvl w:val="1"/>
                <w:numId w:val="7"/>
              </w:numPr>
              <w:ind w:left="459" w:hanging="88"/>
              <w:rPr>
                <w:rFonts w:ascii="Arial" w:hAnsi="Arial" w:cs="Arial"/>
                <w:b w:val="0"/>
                <w:color w:val="FF0000"/>
              </w:rPr>
            </w:pPr>
            <w:r w:rsidRPr="0084499E">
              <w:rPr>
                <w:rFonts w:ascii="Arial" w:eastAsiaTheme="minorEastAsia" w:hAnsi="Arial" w:cs="Arial"/>
                <w:b w:val="0"/>
              </w:rPr>
              <w:t>Mestiza.</w:t>
            </w:r>
          </w:p>
          <w:p w14:paraId="2790F500" w14:textId="77777777" w:rsidR="0084499E" w:rsidRPr="0084499E" w:rsidRDefault="0084499E" w:rsidP="00E30463">
            <w:pPr>
              <w:pStyle w:val="Prrafodelista"/>
              <w:numPr>
                <w:ilvl w:val="1"/>
                <w:numId w:val="7"/>
              </w:numPr>
              <w:ind w:left="459" w:hanging="88"/>
              <w:rPr>
                <w:rFonts w:ascii="Arial" w:hAnsi="Arial" w:cs="Arial"/>
                <w:b w:val="0"/>
                <w:color w:val="FF0000"/>
              </w:rPr>
            </w:pPr>
            <w:r w:rsidRPr="0084499E">
              <w:rPr>
                <w:rFonts w:ascii="Arial" w:eastAsiaTheme="minorEastAsia" w:hAnsi="Arial" w:cs="Arial"/>
                <w:b w:val="0"/>
              </w:rPr>
              <w:t>Campesinado.</w:t>
            </w:r>
          </w:p>
          <w:p w14:paraId="08D30733" w14:textId="4D400FAD" w:rsidR="0084499E" w:rsidRPr="0084499E" w:rsidRDefault="0084499E" w:rsidP="0084499E">
            <w:pPr>
              <w:pStyle w:val="Prrafodelista"/>
              <w:numPr>
                <w:ilvl w:val="1"/>
                <w:numId w:val="7"/>
              </w:numPr>
              <w:ind w:left="459" w:hanging="88"/>
              <w:rPr>
                <w:rFonts w:ascii="Arial" w:hAnsi="Arial" w:cs="Arial"/>
                <w:b w:val="0"/>
                <w:color w:val="FF0000"/>
              </w:rPr>
            </w:pPr>
            <w:r w:rsidRPr="0084499E">
              <w:rPr>
                <w:rFonts w:ascii="Arial" w:eastAsiaTheme="minorEastAsia" w:hAnsi="Arial" w:cs="Arial"/>
                <w:b w:val="0"/>
              </w:rPr>
              <w:t>Otro, ¿cuál?</w:t>
            </w:r>
          </w:p>
          <w:p w14:paraId="54DD8C82" w14:textId="77777777" w:rsidR="0084499E" w:rsidRDefault="0084499E" w:rsidP="0084499E">
            <w:pPr>
              <w:spacing w:before="240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Etapa vital:</w:t>
            </w:r>
          </w:p>
          <w:p w14:paraId="35B585D3" w14:textId="0F67B7E1" w:rsidR="0084499E" w:rsidRDefault="0084499E" w:rsidP="0084499E">
            <w:pPr>
              <w:pStyle w:val="Prrafodelista"/>
              <w:numPr>
                <w:ilvl w:val="4"/>
                <w:numId w:val="7"/>
              </w:numPr>
              <w:ind w:left="743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Primera infancia (0-5 años).</w:t>
            </w:r>
          </w:p>
          <w:p w14:paraId="1115EC66" w14:textId="485537EF" w:rsidR="0084499E" w:rsidRDefault="0084499E" w:rsidP="0084499E">
            <w:pPr>
              <w:pStyle w:val="Prrafodelista"/>
              <w:numPr>
                <w:ilvl w:val="4"/>
                <w:numId w:val="7"/>
              </w:numPr>
              <w:ind w:left="743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Infancia (6-11 años).</w:t>
            </w:r>
          </w:p>
          <w:p w14:paraId="726AFE3D" w14:textId="748F1938" w:rsidR="0084499E" w:rsidRDefault="0084499E" w:rsidP="0084499E">
            <w:pPr>
              <w:pStyle w:val="Prrafodelista"/>
              <w:numPr>
                <w:ilvl w:val="4"/>
                <w:numId w:val="7"/>
              </w:numPr>
              <w:ind w:left="743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Adolescentes (12-18 años).</w:t>
            </w:r>
          </w:p>
          <w:p w14:paraId="6EFC2820" w14:textId="7750CB63" w:rsidR="0084499E" w:rsidRDefault="0084499E" w:rsidP="0084499E">
            <w:pPr>
              <w:pStyle w:val="Prrafodelista"/>
              <w:numPr>
                <w:ilvl w:val="4"/>
                <w:numId w:val="7"/>
              </w:numPr>
              <w:ind w:left="743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Adultos/as jóvenes (19-28 años).</w:t>
            </w:r>
          </w:p>
          <w:p w14:paraId="5C7F442E" w14:textId="164F6E02" w:rsidR="0084499E" w:rsidRDefault="0084499E" w:rsidP="0084499E">
            <w:pPr>
              <w:pStyle w:val="Prrafodelista"/>
              <w:numPr>
                <w:ilvl w:val="4"/>
                <w:numId w:val="7"/>
              </w:numPr>
              <w:ind w:left="743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Adultos/as (29-59 años).</w:t>
            </w:r>
          </w:p>
          <w:p w14:paraId="3608720D" w14:textId="77777777" w:rsidR="00CE4F63" w:rsidRDefault="0084499E" w:rsidP="0084499E">
            <w:pPr>
              <w:pStyle w:val="Prrafodelista"/>
              <w:numPr>
                <w:ilvl w:val="4"/>
                <w:numId w:val="7"/>
              </w:numPr>
              <w:ind w:left="743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Personas mayores (60 años y más).</w:t>
            </w:r>
          </w:p>
          <w:p w14:paraId="64DC5EB7" w14:textId="77777777" w:rsidR="0084499E" w:rsidRDefault="0084499E" w:rsidP="0084499E">
            <w:pPr>
              <w:spacing w:before="240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Grupos en situación de vulnerabilidad:</w:t>
            </w:r>
          </w:p>
          <w:p w14:paraId="2BC594CE" w14:textId="77777777" w:rsidR="0084499E" w:rsidRDefault="0084499E" w:rsidP="0084499E">
            <w:pPr>
              <w:pStyle w:val="Prrafodelista"/>
              <w:numPr>
                <w:ilvl w:val="7"/>
                <w:numId w:val="7"/>
              </w:numPr>
              <w:ind w:left="743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Personas consumidoras/es de SPA.</w:t>
            </w:r>
          </w:p>
          <w:p w14:paraId="04B75133" w14:textId="77777777" w:rsidR="0084499E" w:rsidRDefault="0084499E" w:rsidP="0084499E">
            <w:pPr>
              <w:pStyle w:val="Prrafodelista"/>
              <w:numPr>
                <w:ilvl w:val="7"/>
                <w:numId w:val="7"/>
              </w:numPr>
              <w:ind w:left="743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Jefe/a de hogar.</w:t>
            </w:r>
          </w:p>
          <w:p w14:paraId="793B93AB" w14:textId="77777777" w:rsidR="0084499E" w:rsidRDefault="0084499E" w:rsidP="0084499E">
            <w:pPr>
              <w:pStyle w:val="Prrafodelista"/>
              <w:numPr>
                <w:ilvl w:val="7"/>
                <w:numId w:val="7"/>
              </w:numPr>
              <w:ind w:left="743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Personas migrantes.</w:t>
            </w:r>
          </w:p>
          <w:p w14:paraId="269372E1" w14:textId="77777777" w:rsidR="0084499E" w:rsidRDefault="0084499E" w:rsidP="0084499E">
            <w:pPr>
              <w:pStyle w:val="Prrafodelista"/>
              <w:numPr>
                <w:ilvl w:val="7"/>
                <w:numId w:val="7"/>
              </w:numPr>
              <w:ind w:left="743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Trabajadores del sector informal.</w:t>
            </w:r>
          </w:p>
          <w:p w14:paraId="16460427" w14:textId="77777777" w:rsidR="0084499E" w:rsidRDefault="0084499E" w:rsidP="0084499E">
            <w:pPr>
              <w:pStyle w:val="Prrafodelista"/>
              <w:numPr>
                <w:ilvl w:val="7"/>
                <w:numId w:val="7"/>
              </w:numPr>
              <w:ind w:left="743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Habitantes de/en calle.</w:t>
            </w:r>
          </w:p>
          <w:p w14:paraId="2590DE11" w14:textId="77777777" w:rsidR="0084499E" w:rsidRDefault="0084499E" w:rsidP="0084499E">
            <w:pPr>
              <w:pStyle w:val="Prrafodelista"/>
              <w:numPr>
                <w:ilvl w:val="7"/>
                <w:numId w:val="7"/>
              </w:numPr>
              <w:ind w:left="743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Trabajadores del sector formal.</w:t>
            </w:r>
          </w:p>
          <w:p w14:paraId="3EEB6746" w14:textId="77777777" w:rsidR="0084499E" w:rsidRDefault="0084499E" w:rsidP="0084499E">
            <w:pPr>
              <w:pStyle w:val="Prrafodelista"/>
              <w:numPr>
                <w:ilvl w:val="7"/>
                <w:numId w:val="7"/>
              </w:numPr>
              <w:ind w:left="743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Personas víctimas por el conflicto armado.</w:t>
            </w:r>
          </w:p>
          <w:p w14:paraId="64CA5D89" w14:textId="77777777" w:rsidR="0084499E" w:rsidRDefault="0084499E" w:rsidP="0084499E">
            <w:pPr>
              <w:pStyle w:val="Prrafodelista"/>
              <w:numPr>
                <w:ilvl w:val="7"/>
                <w:numId w:val="7"/>
              </w:numPr>
              <w:ind w:left="743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Liderazgo social (JAL, JAC, Fundaciones, ONG’s, colectivos).</w:t>
            </w:r>
          </w:p>
          <w:p w14:paraId="6C0B2380" w14:textId="77777777" w:rsidR="0084499E" w:rsidRDefault="0084499E" w:rsidP="0084499E">
            <w:pPr>
              <w:pStyle w:val="Prrafodelista"/>
              <w:numPr>
                <w:ilvl w:val="7"/>
                <w:numId w:val="7"/>
              </w:numPr>
              <w:ind w:left="743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Personas en proceso de reintegración y/o reincorporación.</w:t>
            </w:r>
          </w:p>
          <w:p w14:paraId="69BA0A17" w14:textId="77777777" w:rsidR="0084499E" w:rsidRDefault="0084499E" w:rsidP="0084499E">
            <w:pPr>
              <w:pStyle w:val="Prrafodelista"/>
              <w:numPr>
                <w:ilvl w:val="7"/>
                <w:numId w:val="7"/>
              </w:numPr>
              <w:ind w:left="743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Recuperadores de materiales (recicladores).</w:t>
            </w:r>
          </w:p>
          <w:p w14:paraId="16C1950F" w14:textId="2BE03FC8" w:rsidR="0084499E" w:rsidRPr="0084499E" w:rsidRDefault="0084499E" w:rsidP="0084499E">
            <w:pPr>
              <w:pStyle w:val="Prrafodelista"/>
              <w:numPr>
                <w:ilvl w:val="7"/>
                <w:numId w:val="7"/>
              </w:numPr>
              <w:ind w:left="743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Otro, ¿cuál?</w:t>
            </w:r>
          </w:p>
        </w:tc>
      </w:tr>
      <w:tr w:rsidR="00CE4F63" w:rsidRPr="00DD2A59" w14:paraId="1DA5A889" w14:textId="77777777" w:rsidTr="000604E2">
        <w:trPr>
          <w:trHeight w:val="20"/>
        </w:trPr>
        <w:tc>
          <w:tcPr>
            <w:tcW w:w="5000" w:type="pct"/>
            <w:gridSpan w:val="2"/>
            <w:vAlign w:val="center"/>
          </w:tcPr>
          <w:p w14:paraId="57B11C5F" w14:textId="5D4FC20B" w:rsidR="00CE4F63" w:rsidRPr="00F2355A" w:rsidRDefault="00F2355A" w:rsidP="1DBDAB5A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1</w:t>
            </w:r>
            <w:r w:rsidR="001046C2">
              <w:rPr>
                <w:rFonts w:ascii="Arial" w:hAnsi="Arial" w:cs="Arial"/>
                <w:b w:val="0"/>
              </w:rPr>
              <w:t>2</w:t>
            </w:r>
            <w:r>
              <w:rPr>
                <w:rFonts w:ascii="Arial" w:hAnsi="Arial" w:cs="Arial"/>
                <w:b w:val="0"/>
              </w:rPr>
              <w:t>.</w:t>
            </w:r>
            <w:r w:rsidR="1DBDAB5A" w:rsidRPr="00F2355A">
              <w:rPr>
                <w:rFonts w:ascii="Arial" w:hAnsi="Arial" w:cs="Arial"/>
                <w:b w:val="0"/>
              </w:rPr>
              <w:t xml:space="preserve"> </w:t>
            </w:r>
            <w:r w:rsidR="00230EBB" w:rsidRPr="00F2355A">
              <w:rPr>
                <w:rFonts w:ascii="Arial" w:hAnsi="Arial" w:cs="Arial"/>
                <w:b w:val="0"/>
              </w:rPr>
              <w:t>¿</w:t>
            </w:r>
            <w:r w:rsidR="0084499E">
              <w:rPr>
                <w:rFonts w:ascii="Arial" w:hAnsi="Arial" w:cs="Arial"/>
                <w:b w:val="0"/>
              </w:rPr>
              <w:t xml:space="preserve">La población </w:t>
            </w:r>
            <w:r w:rsidR="000604E2">
              <w:rPr>
                <w:rFonts w:ascii="Arial" w:hAnsi="Arial" w:cs="Arial"/>
                <w:b w:val="0"/>
              </w:rPr>
              <w:t>participante</w:t>
            </w:r>
            <w:r w:rsidR="0084499E">
              <w:rPr>
                <w:rFonts w:ascii="Arial" w:hAnsi="Arial" w:cs="Arial"/>
                <w:b w:val="0"/>
              </w:rPr>
              <w:t xml:space="preserve"> del comedor es la misma con la que realiza su acción social?</w:t>
            </w:r>
            <w:r w:rsidR="008B4B21" w:rsidRPr="00F2355A">
              <w:rPr>
                <w:rFonts w:ascii="Arial" w:hAnsi="Arial" w:cs="Arial"/>
                <w:b w:val="0"/>
              </w:rPr>
              <w:t xml:space="preserve"> Cuénteme un poco cómo es este proceso </w:t>
            </w:r>
            <w:r w:rsidR="002931C9" w:rsidRPr="00F2355A">
              <w:rPr>
                <w:rFonts w:ascii="Arial" w:hAnsi="Arial" w:cs="Arial"/>
                <w:b w:val="0"/>
              </w:rPr>
              <w:t>(</w:t>
            </w:r>
            <w:r w:rsidR="008B4B21" w:rsidRPr="00F2355A">
              <w:rPr>
                <w:rFonts w:ascii="Arial" w:eastAsiaTheme="minorEastAsia" w:hAnsi="Arial" w:cs="Arial"/>
                <w:b w:val="0"/>
                <w:sz w:val="18"/>
                <w:szCs w:val="18"/>
              </w:rPr>
              <w:t>Se trata de indagar</w:t>
            </w:r>
            <w:r w:rsidR="00230EBB" w:rsidRPr="00F2355A">
              <w:rPr>
                <w:rFonts w:ascii="Arial" w:eastAsiaTheme="minorEastAsia" w:hAnsi="Arial" w:cs="Arial"/>
                <w:b w:val="0"/>
                <w:sz w:val="18"/>
                <w:szCs w:val="18"/>
              </w:rPr>
              <w:t xml:space="preserve"> si r</w:t>
            </w:r>
            <w:r w:rsidR="1DBDAB5A" w:rsidRPr="00F2355A">
              <w:rPr>
                <w:rFonts w:ascii="Arial" w:eastAsiaTheme="minorEastAsia" w:hAnsi="Arial" w:cs="Arial"/>
                <w:b w:val="0"/>
                <w:sz w:val="18"/>
                <w:szCs w:val="18"/>
              </w:rPr>
              <w:t>ealizan acciones de intervención focalizadas en grupos poblacionales específicos</w:t>
            </w:r>
            <w:r w:rsidR="002931C9" w:rsidRPr="00F2355A">
              <w:rPr>
                <w:rFonts w:ascii="Arial" w:eastAsiaTheme="minorEastAsia" w:hAnsi="Arial" w:cs="Arial"/>
                <w:b w:val="0"/>
                <w:sz w:val="18"/>
                <w:szCs w:val="18"/>
              </w:rPr>
              <w:t>).</w:t>
            </w:r>
          </w:p>
          <w:p w14:paraId="3D761FEA" w14:textId="5383AC1C" w:rsidR="00CE4F63" w:rsidRPr="00F2355A" w:rsidRDefault="1DBDAB5A" w:rsidP="1DBDAB5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 w:val="0"/>
                <w:lang w:val="es-ES"/>
              </w:rPr>
            </w:pPr>
            <w:r w:rsidRPr="00F2355A">
              <w:rPr>
                <w:rFonts w:ascii="Arial" w:hAnsi="Arial" w:cs="Arial"/>
                <w:b w:val="0"/>
              </w:rPr>
              <w:t>Sí</w:t>
            </w:r>
            <w:r w:rsidR="00155A1A" w:rsidRPr="00F2355A">
              <w:rPr>
                <w:rFonts w:ascii="Arial" w:hAnsi="Arial" w:cs="Arial"/>
                <w:b w:val="0"/>
              </w:rPr>
              <w:t>, ¿cuáles?</w:t>
            </w:r>
          </w:p>
          <w:p w14:paraId="1FE48A98" w14:textId="0833C32B" w:rsidR="00007C4C" w:rsidRPr="0084499E" w:rsidRDefault="1DBDAB5A" w:rsidP="0084499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 w:val="0"/>
                <w:lang w:val="es-ES"/>
              </w:rPr>
            </w:pPr>
            <w:r w:rsidRPr="00F2355A">
              <w:rPr>
                <w:rFonts w:ascii="Arial" w:hAnsi="Arial" w:cs="Arial"/>
                <w:b w:val="0"/>
              </w:rPr>
              <w:t>No</w:t>
            </w:r>
          </w:p>
        </w:tc>
      </w:tr>
      <w:tr w:rsidR="00CE4F63" w:rsidRPr="00DD2A59" w14:paraId="53CF595B" w14:textId="77777777" w:rsidTr="000604E2">
        <w:trPr>
          <w:trHeight w:val="20"/>
        </w:trPr>
        <w:tc>
          <w:tcPr>
            <w:tcW w:w="5000" w:type="pct"/>
            <w:gridSpan w:val="2"/>
            <w:vAlign w:val="center"/>
          </w:tcPr>
          <w:p w14:paraId="3EBA3C28" w14:textId="7E5A47EA" w:rsidR="000604E2" w:rsidRPr="000604E2" w:rsidRDefault="00F2355A" w:rsidP="000604E2">
            <w:pPr>
              <w:jc w:val="both"/>
              <w:rPr>
                <w:rFonts w:ascii="Arial" w:hAnsi="Arial" w:cs="Arial"/>
                <w:b w:val="0"/>
              </w:rPr>
            </w:pPr>
            <w:r w:rsidRPr="000604E2">
              <w:rPr>
                <w:rFonts w:ascii="Arial" w:hAnsi="Arial" w:cs="Arial"/>
                <w:b w:val="0"/>
              </w:rPr>
              <w:t>1</w:t>
            </w:r>
            <w:r w:rsidR="001046C2">
              <w:rPr>
                <w:rFonts w:ascii="Arial" w:hAnsi="Arial" w:cs="Arial"/>
                <w:b w:val="0"/>
              </w:rPr>
              <w:t>3</w:t>
            </w:r>
            <w:r w:rsidR="1DBDAB5A" w:rsidRPr="000604E2">
              <w:rPr>
                <w:rFonts w:ascii="Arial" w:hAnsi="Arial" w:cs="Arial"/>
                <w:b w:val="0"/>
              </w:rPr>
              <w:t>.</w:t>
            </w:r>
            <w:r w:rsidR="00A220A5" w:rsidRPr="000604E2">
              <w:rPr>
                <w:rFonts w:ascii="Arial" w:hAnsi="Arial" w:cs="Arial"/>
                <w:b w:val="0"/>
              </w:rPr>
              <w:t xml:space="preserve"> </w:t>
            </w:r>
            <w:r w:rsidR="000604E2">
              <w:rPr>
                <w:rFonts w:ascii="Arial" w:hAnsi="Arial" w:cs="Arial"/>
                <w:b w:val="0"/>
              </w:rPr>
              <w:t>¿</w:t>
            </w:r>
            <w:r w:rsidR="000604E2" w:rsidRPr="000604E2">
              <w:rPr>
                <w:rFonts w:ascii="Arial" w:hAnsi="Arial" w:cs="Arial"/>
                <w:b w:val="0"/>
              </w:rPr>
              <w:t>Con qu</w:t>
            </w:r>
            <w:r w:rsidR="000604E2">
              <w:rPr>
                <w:rFonts w:ascii="Arial" w:hAnsi="Arial" w:cs="Arial"/>
                <w:b w:val="0"/>
              </w:rPr>
              <w:t>é</w:t>
            </w:r>
            <w:r w:rsidR="000604E2" w:rsidRPr="000604E2">
              <w:rPr>
                <w:rFonts w:ascii="Arial" w:hAnsi="Arial" w:cs="Arial"/>
                <w:b w:val="0"/>
              </w:rPr>
              <w:t xml:space="preserve"> frecuencia vincula en la planificación y ejecución de las actividades a otro</w:t>
            </w:r>
            <w:r w:rsidR="000604E2">
              <w:rPr>
                <w:rFonts w:ascii="Arial" w:hAnsi="Arial" w:cs="Arial"/>
                <w:b w:val="0"/>
              </w:rPr>
              <w:t>s</w:t>
            </w:r>
            <w:r w:rsidR="000604E2" w:rsidRPr="000604E2">
              <w:rPr>
                <w:rFonts w:ascii="Arial" w:hAnsi="Arial" w:cs="Arial"/>
                <w:b w:val="0"/>
              </w:rPr>
              <w:t xml:space="preserve"> actores</w:t>
            </w:r>
            <w:r w:rsidR="000604E2">
              <w:rPr>
                <w:rFonts w:ascii="Arial" w:hAnsi="Arial" w:cs="Arial"/>
                <w:b w:val="0"/>
              </w:rPr>
              <w:t>? (</w:t>
            </w:r>
            <w:r w:rsidR="000604E2" w:rsidRPr="000604E2">
              <w:rPr>
                <w:rFonts w:ascii="Arial" w:hAnsi="Arial" w:cs="Arial"/>
                <w:b w:val="0"/>
                <w:sz w:val="18"/>
                <w:szCs w:val="18"/>
              </w:rPr>
              <w:t>Se hace referencia a participantes del comedor, red de apoyo interna, comunidad vecina, instituciones externas al comedor</w:t>
            </w:r>
            <w:r w:rsidR="000604E2" w:rsidRPr="000604E2">
              <w:rPr>
                <w:rFonts w:ascii="Arial" w:hAnsi="Arial" w:cs="Arial"/>
                <w:b w:val="0"/>
              </w:rPr>
              <w:t>)</w:t>
            </w:r>
          </w:p>
          <w:p w14:paraId="09A2AA71" w14:textId="0CE89A19" w:rsidR="000604E2" w:rsidRDefault="000604E2" w:rsidP="000604E2">
            <w:pPr>
              <w:ind w:left="743" w:hanging="425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a. N</w:t>
            </w:r>
            <w:r w:rsidRPr="000604E2">
              <w:rPr>
                <w:rFonts w:ascii="Arial" w:hAnsi="Arial" w:cs="Arial"/>
                <w:b w:val="0"/>
              </w:rPr>
              <w:t>unca</w:t>
            </w:r>
            <w:r>
              <w:rPr>
                <w:rFonts w:ascii="Arial" w:hAnsi="Arial" w:cs="Arial"/>
                <w:b w:val="0"/>
              </w:rPr>
              <w:t>.</w:t>
            </w:r>
          </w:p>
          <w:p w14:paraId="407177B5" w14:textId="5C8E5798" w:rsidR="000604E2" w:rsidRDefault="000604E2" w:rsidP="000604E2">
            <w:pPr>
              <w:ind w:left="743" w:hanging="425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b. C</w:t>
            </w:r>
            <w:r w:rsidRPr="000604E2">
              <w:rPr>
                <w:rFonts w:ascii="Arial" w:hAnsi="Arial" w:cs="Arial"/>
                <w:b w:val="0"/>
              </w:rPr>
              <w:t>asi nunca</w:t>
            </w:r>
            <w:r>
              <w:rPr>
                <w:rFonts w:ascii="Arial" w:hAnsi="Arial" w:cs="Arial"/>
                <w:b w:val="0"/>
              </w:rPr>
              <w:t>.</w:t>
            </w:r>
          </w:p>
          <w:p w14:paraId="5C0A3F9B" w14:textId="4225A539" w:rsidR="000604E2" w:rsidRDefault="000604E2" w:rsidP="000604E2">
            <w:pPr>
              <w:ind w:left="743" w:hanging="425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c. E</w:t>
            </w:r>
            <w:r w:rsidRPr="000604E2">
              <w:rPr>
                <w:rFonts w:ascii="Arial" w:hAnsi="Arial" w:cs="Arial"/>
                <w:b w:val="0"/>
              </w:rPr>
              <w:t>n ocasiones</w:t>
            </w:r>
            <w:r>
              <w:rPr>
                <w:rFonts w:ascii="Arial" w:hAnsi="Arial" w:cs="Arial"/>
                <w:b w:val="0"/>
              </w:rPr>
              <w:t>.</w:t>
            </w:r>
          </w:p>
          <w:p w14:paraId="103709E2" w14:textId="36FF2DD0" w:rsidR="000604E2" w:rsidRDefault="000604E2" w:rsidP="000604E2">
            <w:pPr>
              <w:ind w:left="743" w:hanging="425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d. S</w:t>
            </w:r>
            <w:r w:rsidRPr="000604E2">
              <w:rPr>
                <w:rFonts w:ascii="Arial" w:hAnsi="Arial" w:cs="Arial"/>
                <w:b w:val="0"/>
              </w:rPr>
              <w:t>iempre</w:t>
            </w:r>
            <w:r>
              <w:rPr>
                <w:rFonts w:ascii="Arial" w:hAnsi="Arial" w:cs="Arial"/>
                <w:b w:val="0"/>
              </w:rPr>
              <w:t>.</w:t>
            </w:r>
          </w:p>
          <w:p w14:paraId="773F55E6" w14:textId="7F8DA06D" w:rsidR="00CE4F63" w:rsidRPr="000604E2" w:rsidRDefault="000604E2" w:rsidP="000604E2">
            <w:pPr>
              <w:ind w:left="743" w:hanging="425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e. C</w:t>
            </w:r>
            <w:r w:rsidRPr="000604E2">
              <w:rPr>
                <w:rFonts w:ascii="Arial" w:hAnsi="Arial" w:cs="Arial"/>
                <w:b w:val="0"/>
              </w:rPr>
              <w:t>asi siem</w:t>
            </w:r>
            <w:r>
              <w:rPr>
                <w:rFonts w:ascii="Arial" w:hAnsi="Arial" w:cs="Arial"/>
                <w:b w:val="0"/>
              </w:rPr>
              <w:t>pre.</w:t>
            </w:r>
          </w:p>
        </w:tc>
      </w:tr>
      <w:tr w:rsidR="00CE4F63" w:rsidRPr="00DD2A59" w14:paraId="2D1CA631" w14:textId="77777777" w:rsidTr="000604E2">
        <w:trPr>
          <w:trHeight w:val="20"/>
        </w:trPr>
        <w:tc>
          <w:tcPr>
            <w:tcW w:w="5000" w:type="pct"/>
            <w:gridSpan w:val="2"/>
            <w:vAlign w:val="center"/>
          </w:tcPr>
          <w:p w14:paraId="50013D1A" w14:textId="34EB9E8B" w:rsidR="000604E2" w:rsidRDefault="00F2355A" w:rsidP="00BA219B">
            <w:pPr>
              <w:jc w:val="both"/>
              <w:rPr>
                <w:rFonts w:ascii="Arial" w:hAnsi="Arial" w:cs="Arial"/>
                <w:b w:val="0"/>
              </w:rPr>
            </w:pPr>
            <w:r w:rsidRPr="000604E2">
              <w:rPr>
                <w:rFonts w:ascii="Arial" w:hAnsi="Arial" w:cs="Arial"/>
                <w:b w:val="0"/>
              </w:rPr>
              <w:t>1</w:t>
            </w:r>
            <w:r w:rsidR="001046C2">
              <w:rPr>
                <w:rFonts w:ascii="Arial" w:hAnsi="Arial" w:cs="Arial"/>
                <w:b w:val="0"/>
              </w:rPr>
              <w:t>4</w:t>
            </w:r>
            <w:r w:rsidRPr="000604E2">
              <w:rPr>
                <w:rFonts w:ascii="Arial" w:hAnsi="Arial" w:cs="Arial"/>
                <w:b w:val="0"/>
              </w:rPr>
              <w:t xml:space="preserve">. </w:t>
            </w:r>
            <w:r w:rsidR="000604E2">
              <w:rPr>
                <w:rFonts w:ascii="Arial" w:hAnsi="Arial" w:cs="Arial"/>
                <w:b w:val="0"/>
              </w:rPr>
              <w:t>¿</w:t>
            </w:r>
            <w:r w:rsidR="00BA219B" w:rsidRPr="000604E2">
              <w:rPr>
                <w:rFonts w:ascii="Arial" w:hAnsi="Arial" w:cs="Arial"/>
                <w:b w:val="0"/>
              </w:rPr>
              <w:t>R</w:t>
            </w:r>
            <w:r w:rsidR="000604E2" w:rsidRPr="000604E2">
              <w:rPr>
                <w:rFonts w:ascii="Arial" w:hAnsi="Arial" w:cs="Arial"/>
                <w:b w:val="0"/>
              </w:rPr>
              <w:t xml:space="preserve">ealiza seguimiento y evaluación de las </w:t>
            </w:r>
            <w:r w:rsidR="000604E2">
              <w:rPr>
                <w:rFonts w:ascii="Arial" w:hAnsi="Arial" w:cs="Arial"/>
                <w:b w:val="0"/>
              </w:rPr>
              <w:t>acciones sociales</w:t>
            </w:r>
            <w:r w:rsidR="000604E2" w:rsidRPr="000604E2">
              <w:rPr>
                <w:rFonts w:ascii="Arial" w:hAnsi="Arial" w:cs="Arial"/>
                <w:b w:val="0"/>
              </w:rPr>
              <w:t xml:space="preserve"> que lleva a cabo en territorio</w:t>
            </w:r>
            <w:r w:rsidR="000604E2">
              <w:rPr>
                <w:rFonts w:ascii="Arial" w:hAnsi="Arial" w:cs="Arial"/>
                <w:b w:val="0"/>
              </w:rPr>
              <w:t>?</w:t>
            </w:r>
          </w:p>
          <w:p w14:paraId="6F28A9D7" w14:textId="4E2E1CF4" w:rsidR="00BA219B" w:rsidRDefault="000604E2" w:rsidP="000604E2">
            <w:pPr>
              <w:ind w:left="601" w:hanging="283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a. Sí. </w:t>
            </w:r>
          </w:p>
          <w:p w14:paraId="1A1D87CF" w14:textId="77777777" w:rsidR="00BA219B" w:rsidRDefault="000604E2" w:rsidP="000604E2">
            <w:pPr>
              <w:ind w:left="601" w:hanging="283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b. </w:t>
            </w:r>
            <w:r w:rsidR="00BA219B" w:rsidRPr="000604E2">
              <w:rPr>
                <w:rFonts w:ascii="Arial" w:hAnsi="Arial" w:cs="Arial"/>
                <w:b w:val="0"/>
              </w:rPr>
              <w:t>N</w:t>
            </w:r>
            <w:r>
              <w:rPr>
                <w:rFonts w:ascii="Arial" w:hAnsi="Arial" w:cs="Arial"/>
                <w:b w:val="0"/>
              </w:rPr>
              <w:t>o.</w:t>
            </w:r>
          </w:p>
          <w:p w14:paraId="79EFD7E7" w14:textId="0B2357A8" w:rsidR="001046C2" w:rsidRDefault="001046C2" w:rsidP="001046C2">
            <w:pPr>
              <w:spacing w:before="24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* En caso de seleccionar “sí”, mencione cómo la realiza:</w:t>
            </w:r>
          </w:p>
          <w:p w14:paraId="54A3DB30" w14:textId="013AB29B" w:rsidR="001046C2" w:rsidRPr="000604E2" w:rsidRDefault="001046C2" w:rsidP="001046C2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CE4F63" w:rsidRPr="00DD2A59" w14:paraId="5AE4DE3C" w14:textId="77777777" w:rsidTr="000604E2">
        <w:trPr>
          <w:trHeight w:val="20"/>
        </w:trPr>
        <w:tc>
          <w:tcPr>
            <w:tcW w:w="5000" w:type="pct"/>
            <w:gridSpan w:val="2"/>
            <w:vAlign w:val="center"/>
          </w:tcPr>
          <w:p w14:paraId="6888BE86" w14:textId="57730C82" w:rsidR="00CE4F63" w:rsidRPr="000604E2" w:rsidRDefault="000604E2" w:rsidP="1DBDAB5A">
            <w:pPr>
              <w:jc w:val="both"/>
              <w:rPr>
                <w:rFonts w:ascii="Arial" w:eastAsiaTheme="minorEastAsia" w:hAnsi="Arial" w:cs="Arial"/>
                <w:b w:val="0"/>
                <w:sz w:val="18"/>
                <w:szCs w:val="18"/>
              </w:rPr>
            </w:pPr>
            <w:r w:rsidRPr="000604E2">
              <w:rPr>
                <w:rFonts w:ascii="Arial" w:hAnsi="Arial" w:cs="Arial"/>
                <w:b w:val="0"/>
              </w:rPr>
              <w:t>1</w:t>
            </w:r>
            <w:r w:rsidR="001046C2">
              <w:rPr>
                <w:rFonts w:ascii="Arial" w:hAnsi="Arial" w:cs="Arial"/>
                <w:b w:val="0"/>
              </w:rPr>
              <w:t>5</w:t>
            </w:r>
            <w:r w:rsidRPr="000604E2">
              <w:rPr>
                <w:rFonts w:ascii="Arial" w:hAnsi="Arial" w:cs="Arial"/>
                <w:b w:val="0"/>
              </w:rPr>
              <w:t>.</w:t>
            </w:r>
            <w:r w:rsidR="1DBDAB5A" w:rsidRPr="000604E2">
              <w:rPr>
                <w:rFonts w:ascii="Arial" w:hAnsi="Arial" w:cs="Arial"/>
                <w:b w:val="0"/>
              </w:rPr>
              <w:t xml:space="preserve"> </w:t>
            </w:r>
            <w:r w:rsidR="009A1273" w:rsidRPr="000604E2">
              <w:rPr>
                <w:rFonts w:ascii="Arial" w:hAnsi="Arial" w:cs="Arial"/>
                <w:b w:val="0"/>
              </w:rPr>
              <w:t>¿Por medio de su comedor se r</w:t>
            </w:r>
            <w:r w:rsidR="1DBDAB5A" w:rsidRPr="000604E2">
              <w:rPr>
                <w:rFonts w:ascii="Arial" w:hAnsi="Arial" w:cs="Arial"/>
                <w:b w:val="0"/>
              </w:rPr>
              <w:t xml:space="preserve">ealiza algún tipo de articulación con organizaciones </w:t>
            </w:r>
            <w:r w:rsidR="009A1273" w:rsidRPr="000604E2">
              <w:rPr>
                <w:rFonts w:ascii="Arial" w:hAnsi="Arial" w:cs="Arial"/>
                <w:b w:val="0"/>
              </w:rPr>
              <w:t xml:space="preserve">y/o entidades </w:t>
            </w:r>
            <w:r w:rsidR="1DBDAB5A" w:rsidRPr="000604E2">
              <w:rPr>
                <w:rFonts w:ascii="Arial" w:hAnsi="Arial" w:cs="Arial"/>
                <w:b w:val="0"/>
              </w:rPr>
              <w:t>públicas y privadas?</w:t>
            </w:r>
            <w:r w:rsidR="00BF5DE0" w:rsidRPr="000604E2">
              <w:rPr>
                <w:rFonts w:ascii="Arial" w:hAnsi="Arial" w:cs="Arial"/>
                <w:b w:val="0"/>
              </w:rPr>
              <w:t xml:space="preserve"> Cuénteme cómo ha hecho y con quiénes ha trabajado </w:t>
            </w:r>
            <w:r w:rsidR="00BF5DE0" w:rsidRPr="000604E2">
              <w:rPr>
                <w:rFonts w:ascii="Arial" w:eastAsiaTheme="minorEastAsia" w:hAnsi="Arial" w:cs="Arial"/>
                <w:b w:val="0"/>
                <w:sz w:val="18"/>
                <w:szCs w:val="18"/>
              </w:rPr>
              <w:t>(puede escoger varias opciones de respuesta).</w:t>
            </w:r>
          </w:p>
          <w:p w14:paraId="61020454" w14:textId="77777777" w:rsidR="00BF5DE0" w:rsidRPr="000604E2" w:rsidRDefault="00BF5DE0" w:rsidP="00BF5DE0">
            <w:pPr>
              <w:ind w:firstLine="270"/>
              <w:jc w:val="both"/>
              <w:rPr>
                <w:rFonts w:ascii="Arial" w:hAnsi="Arial" w:cs="Arial"/>
                <w:b w:val="0"/>
              </w:rPr>
            </w:pPr>
            <w:r w:rsidRPr="000604E2">
              <w:rPr>
                <w:rFonts w:ascii="Arial" w:hAnsi="Arial" w:cs="Arial"/>
                <w:b w:val="0"/>
              </w:rPr>
              <w:t>a. JAC y/o JAL.</w:t>
            </w:r>
          </w:p>
          <w:p w14:paraId="256CE8B4" w14:textId="77777777" w:rsidR="00BF5DE0" w:rsidRPr="000604E2" w:rsidRDefault="00BF5DE0" w:rsidP="00BF5DE0">
            <w:pPr>
              <w:ind w:firstLine="270"/>
              <w:jc w:val="both"/>
              <w:rPr>
                <w:rFonts w:ascii="Arial" w:hAnsi="Arial" w:cs="Arial"/>
                <w:b w:val="0"/>
              </w:rPr>
            </w:pPr>
            <w:r w:rsidRPr="000604E2">
              <w:rPr>
                <w:rFonts w:ascii="Arial" w:hAnsi="Arial" w:cs="Arial"/>
                <w:b w:val="0"/>
              </w:rPr>
              <w:t>b. Secretaría o dependencia de la alcaldía.</w:t>
            </w:r>
          </w:p>
          <w:p w14:paraId="5E28013A" w14:textId="77777777" w:rsidR="00BF5DE0" w:rsidRPr="000604E2" w:rsidRDefault="00BF5DE0" w:rsidP="00BF5DE0">
            <w:pPr>
              <w:ind w:firstLine="270"/>
              <w:jc w:val="both"/>
              <w:rPr>
                <w:rFonts w:ascii="Arial" w:hAnsi="Arial" w:cs="Arial"/>
                <w:b w:val="0"/>
              </w:rPr>
            </w:pPr>
            <w:r w:rsidRPr="000604E2">
              <w:rPr>
                <w:rFonts w:ascii="Arial" w:hAnsi="Arial" w:cs="Arial"/>
                <w:b w:val="0"/>
              </w:rPr>
              <w:lastRenderedPageBreak/>
              <w:t>c. CDI.</w:t>
            </w:r>
          </w:p>
          <w:p w14:paraId="09899D38" w14:textId="1151E15B" w:rsidR="00817232" w:rsidRPr="000604E2" w:rsidRDefault="00BF5DE0" w:rsidP="00DE78E3">
            <w:pPr>
              <w:ind w:firstLine="270"/>
              <w:jc w:val="both"/>
              <w:rPr>
                <w:rFonts w:ascii="Arial" w:hAnsi="Arial" w:cs="Arial"/>
                <w:b w:val="0"/>
              </w:rPr>
            </w:pPr>
            <w:r w:rsidRPr="000604E2">
              <w:rPr>
                <w:rFonts w:ascii="Arial" w:hAnsi="Arial" w:cs="Arial"/>
                <w:b w:val="0"/>
              </w:rPr>
              <w:t>d. Red de salud.</w:t>
            </w:r>
          </w:p>
          <w:p w14:paraId="5DFFF523" w14:textId="77777777" w:rsidR="00BF5DE0" w:rsidRPr="000604E2" w:rsidRDefault="00BF5DE0" w:rsidP="00BF5DE0">
            <w:pPr>
              <w:ind w:firstLine="270"/>
              <w:jc w:val="both"/>
              <w:rPr>
                <w:rFonts w:ascii="Arial" w:hAnsi="Arial" w:cs="Arial"/>
                <w:b w:val="0"/>
              </w:rPr>
            </w:pPr>
            <w:r w:rsidRPr="000604E2">
              <w:rPr>
                <w:rFonts w:ascii="Arial" w:hAnsi="Arial" w:cs="Arial"/>
                <w:b w:val="0"/>
              </w:rPr>
              <w:t>e. Instituciones educativas.</w:t>
            </w:r>
          </w:p>
          <w:p w14:paraId="3F6C2565" w14:textId="77777777" w:rsidR="00BF5DE0" w:rsidRPr="000604E2" w:rsidRDefault="00BF5DE0" w:rsidP="00BF5DE0">
            <w:pPr>
              <w:ind w:firstLine="270"/>
              <w:jc w:val="both"/>
              <w:rPr>
                <w:rFonts w:ascii="Arial" w:hAnsi="Arial" w:cs="Arial"/>
                <w:b w:val="0"/>
              </w:rPr>
            </w:pPr>
            <w:r w:rsidRPr="000604E2">
              <w:rPr>
                <w:rFonts w:ascii="Arial" w:hAnsi="Arial" w:cs="Arial"/>
                <w:b w:val="0"/>
              </w:rPr>
              <w:t>f. Red de bibliotecas.</w:t>
            </w:r>
          </w:p>
          <w:p w14:paraId="32E359D3" w14:textId="77777777" w:rsidR="00BF5DE0" w:rsidRPr="000604E2" w:rsidRDefault="00BF5DE0" w:rsidP="00BF5DE0">
            <w:pPr>
              <w:ind w:firstLine="270"/>
              <w:jc w:val="both"/>
              <w:rPr>
                <w:rFonts w:ascii="Arial" w:hAnsi="Arial" w:cs="Arial"/>
                <w:b w:val="0"/>
              </w:rPr>
            </w:pPr>
            <w:r w:rsidRPr="000604E2">
              <w:rPr>
                <w:rFonts w:ascii="Arial" w:hAnsi="Arial" w:cs="Arial"/>
                <w:b w:val="0"/>
              </w:rPr>
              <w:t>g. Institución religiosa.</w:t>
            </w:r>
          </w:p>
          <w:p w14:paraId="56F9CE17" w14:textId="77777777" w:rsidR="00BF5DE0" w:rsidRPr="000604E2" w:rsidRDefault="00BF5DE0" w:rsidP="00BF5DE0">
            <w:pPr>
              <w:ind w:firstLine="270"/>
              <w:jc w:val="both"/>
              <w:rPr>
                <w:rFonts w:ascii="Arial" w:hAnsi="Arial" w:cs="Arial"/>
                <w:b w:val="0"/>
              </w:rPr>
            </w:pPr>
            <w:r w:rsidRPr="000604E2">
              <w:rPr>
                <w:rFonts w:ascii="Arial" w:hAnsi="Arial" w:cs="Arial"/>
                <w:b w:val="0"/>
              </w:rPr>
              <w:t>h. Fundaciones.</w:t>
            </w:r>
          </w:p>
          <w:p w14:paraId="48642B69" w14:textId="77777777" w:rsidR="00BF5DE0" w:rsidRPr="000604E2" w:rsidRDefault="00BF5DE0" w:rsidP="00BF5DE0">
            <w:pPr>
              <w:ind w:firstLine="270"/>
              <w:jc w:val="both"/>
              <w:rPr>
                <w:rFonts w:ascii="Arial" w:hAnsi="Arial" w:cs="Arial"/>
                <w:b w:val="0"/>
              </w:rPr>
            </w:pPr>
            <w:r w:rsidRPr="000604E2">
              <w:rPr>
                <w:rFonts w:ascii="Arial" w:hAnsi="Arial" w:cs="Arial"/>
                <w:b w:val="0"/>
              </w:rPr>
              <w:t>i. Organización no gubernamental – ONG.</w:t>
            </w:r>
          </w:p>
          <w:p w14:paraId="68CC5036" w14:textId="77777777" w:rsidR="00BF5DE0" w:rsidRPr="000604E2" w:rsidRDefault="00BF5DE0" w:rsidP="00BF5DE0">
            <w:pPr>
              <w:ind w:firstLine="270"/>
              <w:jc w:val="both"/>
              <w:rPr>
                <w:rFonts w:ascii="Arial" w:hAnsi="Arial" w:cs="Arial"/>
                <w:b w:val="0"/>
              </w:rPr>
            </w:pPr>
            <w:r w:rsidRPr="000604E2">
              <w:rPr>
                <w:rFonts w:ascii="Arial" w:hAnsi="Arial" w:cs="Arial"/>
                <w:b w:val="0"/>
              </w:rPr>
              <w:t>j. Organización de base comunitaria.</w:t>
            </w:r>
          </w:p>
          <w:p w14:paraId="3F2072E7" w14:textId="4B798463" w:rsidR="00BA219B" w:rsidRPr="00DD2A59" w:rsidRDefault="00BF5DE0" w:rsidP="000604E2">
            <w:pPr>
              <w:ind w:firstLine="270"/>
              <w:jc w:val="both"/>
              <w:rPr>
                <w:rFonts w:ascii="Arial" w:hAnsi="Arial" w:cs="Arial"/>
                <w:b w:val="0"/>
              </w:rPr>
            </w:pPr>
            <w:r w:rsidRPr="000604E2">
              <w:rPr>
                <w:rFonts w:ascii="Arial" w:hAnsi="Arial" w:cs="Arial"/>
                <w:b w:val="0"/>
              </w:rPr>
              <w:t>k. Otra, ¿cuál?</w:t>
            </w:r>
          </w:p>
        </w:tc>
      </w:tr>
      <w:tr w:rsidR="00CE4F63" w:rsidRPr="00DD2A59" w14:paraId="7DBE21BC" w14:textId="77777777" w:rsidTr="000604E2">
        <w:trPr>
          <w:trHeight w:val="20"/>
        </w:trPr>
        <w:tc>
          <w:tcPr>
            <w:tcW w:w="5000" w:type="pct"/>
            <w:gridSpan w:val="2"/>
            <w:vAlign w:val="center"/>
          </w:tcPr>
          <w:p w14:paraId="5DE20ED5" w14:textId="777871CC" w:rsidR="00CE4F63" w:rsidRPr="000604E2" w:rsidRDefault="000604E2" w:rsidP="1DBDAB5A">
            <w:pPr>
              <w:spacing w:line="240" w:lineRule="auto"/>
              <w:jc w:val="both"/>
              <w:rPr>
                <w:rFonts w:ascii="Arial" w:hAnsi="Arial" w:cs="Arial"/>
                <w:b w:val="0"/>
                <w:color w:val="000000"/>
              </w:rPr>
            </w:pPr>
            <w:r w:rsidRPr="000604E2">
              <w:rPr>
                <w:rFonts w:ascii="Arial" w:hAnsi="Arial" w:cs="Arial"/>
                <w:b w:val="0"/>
                <w:color w:val="000000" w:themeColor="text1"/>
              </w:rPr>
              <w:lastRenderedPageBreak/>
              <w:t>1</w:t>
            </w:r>
            <w:r w:rsidR="001046C2">
              <w:rPr>
                <w:rFonts w:ascii="Arial" w:hAnsi="Arial" w:cs="Arial"/>
                <w:b w:val="0"/>
                <w:color w:val="000000" w:themeColor="text1"/>
              </w:rPr>
              <w:t>6</w:t>
            </w:r>
            <w:r w:rsidR="1DBDAB5A" w:rsidRPr="000604E2">
              <w:rPr>
                <w:rFonts w:ascii="Arial" w:hAnsi="Arial" w:cs="Arial"/>
                <w:b w:val="0"/>
                <w:color w:val="000000" w:themeColor="text1"/>
              </w:rPr>
              <w:t xml:space="preserve">. </w:t>
            </w:r>
            <w:r w:rsidR="001046C2">
              <w:rPr>
                <w:rFonts w:ascii="Arial" w:hAnsi="Arial" w:cs="Arial"/>
                <w:b w:val="0"/>
              </w:rPr>
              <w:t>Si e</w:t>
            </w:r>
            <w:r w:rsidR="1DBDAB5A" w:rsidRPr="000604E2">
              <w:rPr>
                <w:rFonts w:ascii="Arial" w:eastAsiaTheme="minorEastAsia" w:hAnsi="Arial" w:cs="Arial"/>
                <w:b w:val="0"/>
              </w:rPr>
              <w:t>l comedor participó en la iniciativa de huertas comunitarias</w:t>
            </w:r>
            <w:r w:rsidR="001046C2">
              <w:rPr>
                <w:rFonts w:ascii="Arial" w:eastAsiaTheme="minorEastAsia" w:hAnsi="Arial" w:cs="Arial"/>
                <w:b w:val="0"/>
              </w:rPr>
              <w:t xml:space="preserve">, </w:t>
            </w:r>
            <w:r w:rsidR="00BF5DE0" w:rsidRPr="000604E2">
              <w:rPr>
                <w:rFonts w:ascii="Arial" w:eastAsiaTheme="minorEastAsia" w:hAnsi="Arial" w:cs="Arial"/>
                <w:b w:val="0"/>
              </w:rPr>
              <w:t>¿</w:t>
            </w:r>
            <w:r w:rsidR="001046C2">
              <w:rPr>
                <w:rFonts w:ascii="Arial" w:eastAsiaTheme="minorEastAsia" w:hAnsi="Arial" w:cs="Arial"/>
                <w:b w:val="0"/>
              </w:rPr>
              <w:t xml:space="preserve">esta </w:t>
            </w:r>
            <w:r w:rsidR="00BF5DE0" w:rsidRPr="000604E2">
              <w:rPr>
                <w:rFonts w:ascii="Arial" w:eastAsiaTheme="minorEastAsia" w:hAnsi="Arial" w:cs="Arial"/>
                <w:b w:val="0"/>
              </w:rPr>
              <w:t>sigue activa?</w:t>
            </w:r>
          </w:p>
          <w:p w14:paraId="53967B34" w14:textId="22F04448" w:rsidR="00CE4F63" w:rsidRPr="000604E2" w:rsidRDefault="1DBDAB5A" w:rsidP="1DBDAB5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 w:val="0"/>
                <w:lang w:val="es-ES"/>
              </w:rPr>
            </w:pPr>
            <w:r w:rsidRPr="000604E2">
              <w:rPr>
                <w:rFonts w:ascii="Arial" w:hAnsi="Arial" w:cs="Arial"/>
                <w:b w:val="0"/>
              </w:rPr>
              <w:t>Sí</w:t>
            </w:r>
            <w:r w:rsidR="000604E2">
              <w:rPr>
                <w:rFonts w:ascii="Arial" w:hAnsi="Arial" w:cs="Arial"/>
                <w:b w:val="0"/>
              </w:rPr>
              <w:t>.</w:t>
            </w:r>
            <w:r w:rsidR="00A273BD">
              <w:rPr>
                <w:rFonts w:ascii="Arial" w:hAnsi="Arial" w:cs="Arial"/>
                <w:b w:val="0"/>
              </w:rPr>
              <w:t xml:space="preserve"> </w:t>
            </w:r>
          </w:p>
          <w:p w14:paraId="07A842CB" w14:textId="77777777" w:rsidR="003B4258" w:rsidRPr="001046C2" w:rsidRDefault="1DBDAB5A" w:rsidP="003B425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 w:val="0"/>
                <w:lang w:val="es-ES"/>
              </w:rPr>
            </w:pPr>
            <w:r w:rsidRPr="000604E2">
              <w:rPr>
                <w:rFonts w:ascii="Arial" w:hAnsi="Arial" w:cs="Arial"/>
                <w:b w:val="0"/>
              </w:rPr>
              <w:t>No</w:t>
            </w:r>
            <w:r w:rsidR="000604E2">
              <w:rPr>
                <w:rFonts w:ascii="Arial" w:hAnsi="Arial" w:cs="Arial"/>
                <w:b w:val="0"/>
              </w:rPr>
              <w:t>.</w:t>
            </w:r>
          </w:p>
          <w:p w14:paraId="11F4D329" w14:textId="2DF2AE5D" w:rsidR="001046C2" w:rsidRDefault="001046C2" w:rsidP="001046C2">
            <w:pPr>
              <w:spacing w:before="24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* En caso de seleccionar “sí”, mencione cómo ha gestionado y mantenido la huerta durante este tiempo:</w:t>
            </w:r>
          </w:p>
          <w:p w14:paraId="13558BAF" w14:textId="77777777" w:rsidR="001046C2" w:rsidRDefault="001046C2" w:rsidP="001046C2">
            <w:pPr>
              <w:ind w:left="36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1ECB8BE4" w14:textId="77777777" w:rsidR="001046C2" w:rsidRDefault="001046C2" w:rsidP="001046C2">
            <w:pPr>
              <w:ind w:left="360"/>
              <w:jc w:val="both"/>
              <w:rPr>
                <w:rFonts w:ascii="Arial" w:hAnsi="Arial" w:cs="Arial"/>
                <w:b w:val="0"/>
                <w:lang w:val="es-ES"/>
              </w:rPr>
            </w:pPr>
          </w:p>
          <w:p w14:paraId="01C26912" w14:textId="29B8030E" w:rsidR="001046C2" w:rsidRDefault="001046C2" w:rsidP="001046C2">
            <w:pPr>
              <w:spacing w:before="24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* En caso de seleccionar “no”, mencione por qué no continuó la huerta:</w:t>
            </w:r>
          </w:p>
          <w:p w14:paraId="7CE87ADB" w14:textId="1A4596B5" w:rsidR="001046C2" w:rsidRPr="001046C2" w:rsidRDefault="001046C2" w:rsidP="001046C2">
            <w:pPr>
              <w:jc w:val="both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9829DE" w:rsidRPr="009829DE" w14:paraId="4C956D02" w14:textId="77777777" w:rsidTr="000604E2">
        <w:trPr>
          <w:trHeight w:val="20"/>
        </w:trPr>
        <w:tc>
          <w:tcPr>
            <w:tcW w:w="5000" w:type="pct"/>
            <w:gridSpan w:val="2"/>
            <w:vAlign w:val="center"/>
          </w:tcPr>
          <w:p w14:paraId="6DF304DD" w14:textId="19E913EB" w:rsidR="00CE4F63" w:rsidRPr="000604E2" w:rsidRDefault="000604E2" w:rsidP="1DBDAB5A">
            <w:pPr>
              <w:spacing w:line="240" w:lineRule="auto"/>
              <w:jc w:val="both"/>
              <w:rPr>
                <w:rFonts w:ascii="Arial" w:eastAsiaTheme="minorEastAsia" w:hAnsi="Arial" w:cs="Arial"/>
                <w:b w:val="0"/>
                <w:color w:val="FF0000"/>
              </w:rPr>
            </w:pPr>
            <w:commentRangeStart w:id="0"/>
            <w:r>
              <w:rPr>
                <w:rFonts w:ascii="Arial" w:eastAsiaTheme="minorEastAsia" w:hAnsi="Arial" w:cs="Arial"/>
                <w:b w:val="0"/>
                <w:color w:val="FF0000"/>
              </w:rPr>
              <w:t>1</w:t>
            </w:r>
            <w:r w:rsidR="001046C2">
              <w:rPr>
                <w:rFonts w:ascii="Arial" w:eastAsiaTheme="minorEastAsia" w:hAnsi="Arial" w:cs="Arial"/>
                <w:b w:val="0"/>
                <w:color w:val="FF0000"/>
              </w:rPr>
              <w:t>7</w:t>
            </w:r>
            <w:commentRangeEnd w:id="0"/>
            <w:r w:rsidR="001046C2">
              <w:rPr>
                <w:rStyle w:val="Refdecomentario"/>
                <w:b w:val="0"/>
                <w:iCs w:val="0"/>
              </w:rPr>
              <w:commentReference w:id="0"/>
            </w:r>
            <w:r w:rsidR="1DBDAB5A" w:rsidRPr="000604E2">
              <w:rPr>
                <w:rFonts w:ascii="Arial" w:eastAsiaTheme="minorEastAsia" w:hAnsi="Arial" w:cs="Arial"/>
                <w:b w:val="0"/>
                <w:color w:val="FF0000"/>
              </w:rPr>
              <w:t xml:space="preserve">. </w:t>
            </w:r>
            <w:r w:rsidR="001046C2">
              <w:rPr>
                <w:rFonts w:ascii="Arial" w:eastAsiaTheme="minorEastAsia" w:hAnsi="Arial" w:cs="Arial"/>
                <w:b w:val="0"/>
                <w:color w:val="FF0000"/>
              </w:rPr>
              <w:t>Si e</w:t>
            </w:r>
            <w:r w:rsidR="1DBDAB5A" w:rsidRPr="000604E2">
              <w:rPr>
                <w:rFonts w:ascii="Arial" w:eastAsiaTheme="minorEastAsia" w:hAnsi="Arial" w:cs="Arial"/>
                <w:b w:val="0"/>
                <w:color w:val="FF0000"/>
              </w:rPr>
              <w:t>l comedor participó en la iniciativa de comedores emprendedores</w:t>
            </w:r>
            <w:r w:rsidR="001046C2">
              <w:rPr>
                <w:rFonts w:ascii="Arial" w:eastAsiaTheme="minorEastAsia" w:hAnsi="Arial" w:cs="Arial"/>
                <w:b w:val="0"/>
                <w:color w:val="FF0000"/>
              </w:rPr>
              <w:t>,</w:t>
            </w:r>
            <w:r w:rsidR="00B973BF" w:rsidRPr="000604E2">
              <w:rPr>
                <w:rFonts w:ascii="Arial" w:eastAsiaTheme="minorEastAsia" w:hAnsi="Arial" w:cs="Arial"/>
                <w:b w:val="0"/>
                <w:color w:val="FF0000"/>
              </w:rPr>
              <w:t xml:space="preserve"> ¿</w:t>
            </w:r>
            <w:r w:rsidR="001046C2">
              <w:rPr>
                <w:rFonts w:ascii="Arial" w:eastAsiaTheme="minorEastAsia" w:hAnsi="Arial" w:cs="Arial"/>
                <w:b w:val="0"/>
                <w:color w:val="FF0000"/>
              </w:rPr>
              <w:t xml:space="preserve">este </w:t>
            </w:r>
            <w:r w:rsidR="00B973BF" w:rsidRPr="000604E2">
              <w:rPr>
                <w:rFonts w:ascii="Arial" w:eastAsiaTheme="minorEastAsia" w:hAnsi="Arial" w:cs="Arial"/>
                <w:b w:val="0"/>
                <w:color w:val="FF0000"/>
              </w:rPr>
              <w:t>sigue activo?</w:t>
            </w:r>
          </w:p>
          <w:p w14:paraId="18A5BB97" w14:textId="44C222C4" w:rsidR="00CE4F63" w:rsidRPr="000604E2" w:rsidRDefault="1DBDAB5A" w:rsidP="1DBDAB5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 w:val="0"/>
                <w:color w:val="FF0000"/>
                <w:lang w:val="es-ES"/>
              </w:rPr>
            </w:pPr>
            <w:r w:rsidRPr="000604E2">
              <w:rPr>
                <w:rFonts w:ascii="Arial" w:hAnsi="Arial" w:cs="Arial"/>
                <w:b w:val="0"/>
                <w:color w:val="FF0000"/>
              </w:rPr>
              <w:t xml:space="preserve">Sí </w:t>
            </w:r>
          </w:p>
          <w:p w14:paraId="729CC089" w14:textId="77777777" w:rsidR="00CE4F63" w:rsidRPr="001046C2" w:rsidRDefault="1DBDAB5A" w:rsidP="1DBDAB5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 w:val="0"/>
                <w:color w:val="FF0000"/>
                <w:lang w:val="es-ES"/>
              </w:rPr>
            </w:pPr>
            <w:r w:rsidRPr="000604E2">
              <w:rPr>
                <w:rFonts w:ascii="Arial" w:hAnsi="Arial" w:cs="Arial"/>
                <w:b w:val="0"/>
                <w:color w:val="FF0000"/>
              </w:rPr>
              <w:t>No</w:t>
            </w:r>
          </w:p>
          <w:p w14:paraId="0293445F" w14:textId="18F90F34" w:rsidR="001046C2" w:rsidRPr="001046C2" w:rsidRDefault="001046C2" w:rsidP="001046C2">
            <w:pPr>
              <w:spacing w:before="240"/>
              <w:jc w:val="both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</w:rPr>
              <w:t xml:space="preserve">* </w:t>
            </w:r>
            <w:r w:rsidRPr="001046C2">
              <w:rPr>
                <w:rFonts w:ascii="Arial" w:hAnsi="Arial" w:cs="Arial"/>
                <w:b w:val="0"/>
                <w:color w:val="FF0000"/>
              </w:rPr>
              <w:t xml:space="preserve">En caso de seleccionar “sí”, mencione cómo ha gestionado y mantenido </w:t>
            </w:r>
            <w:r>
              <w:rPr>
                <w:rFonts w:ascii="Arial" w:hAnsi="Arial" w:cs="Arial"/>
                <w:b w:val="0"/>
                <w:color w:val="FF0000"/>
              </w:rPr>
              <w:t>el emprendimiento</w:t>
            </w:r>
            <w:r w:rsidRPr="001046C2">
              <w:rPr>
                <w:rFonts w:ascii="Arial" w:hAnsi="Arial" w:cs="Arial"/>
                <w:b w:val="0"/>
                <w:color w:val="FF0000"/>
              </w:rPr>
              <w:t xml:space="preserve"> durante este tiempo:</w:t>
            </w:r>
          </w:p>
          <w:p w14:paraId="66B29766" w14:textId="77777777" w:rsidR="001046C2" w:rsidRPr="001046C2" w:rsidRDefault="001046C2" w:rsidP="001046C2">
            <w:pPr>
              <w:ind w:left="360"/>
              <w:jc w:val="both"/>
              <w:rPr>
                <w:rFonts w:ascii="Arial" w:hAnsi="Arial" w:cs="Arial"/>
                <w:b w:val="0"/>
                <w:color w:val="FF0000"/>
              </w:rPr>
            </w:pPr>
            <w:r w:rsidRPr="001046C2">
              <w:rPr>
                <w:rFonts w:ascii="Arial" w:hAnsi="Arial" w:cs="Arial"/>
                <w:b w:val="0"/>
                <w:color w:val="FF000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6C67084F" w14:textId="77777777" w:rsidR="001046C2" w:rsidRPr="001046C2" w:rsidRDefault="001046C2" w:rsidP="001046C2">
            <w:pPr>
              <w:ind w:left="360"/>
              <w:jc w:val="both"/>
              <w:rPr>
                <w:rFonts w:ascii="Arial" w:hAnsi="Arial" w:cs="Arial"/>
                <w:b w:val="0"/>
                <w:color w:val="FF0000"/>
                <w:lang w:val="es-ES"/>
              </w:rPr>
            </w:pPr>
          </w:p>
          <w:p w14:paraId="47B6B0E4" w14:textId="665DF8C6" w:rsidR="001046C2" w:rsidRPr="001046C2" w:rsidRDefault="001046C2" w:rsidP="001046C2">
            <w:pPr>
              <w:spacing w:before="240"/>
              <w:jc w:val="both"/>
              <w:rPr>
                <w:rFonts w:ascii="Arial" w:hAnsi="Arial" w:cs="Arial"/>
                <w:b w:val="0"/>
                <w:color w:val="FF0000"/>
              </w:rPr>
            </w:pPr>
            <w:r w:rsidRPr="001046C2">
              <w:rPr>
                <w:rFonts w:ascii="Arial" w:hAnsi="Arial" w:cs="Arial"/>
                <w:b w:val="0"/>
                <w:color w:val="FF0000"/>
              </w:rPr>
              <w:t xml:space="preserve">* En caso de seleccionar “no”, mencione por qué no continuó </w:t>
            </w:r>
            <w:r>
              <w:rPr>
                <w:rFonts w:ascii="Arial" w:hAnsi="Arial" w:cs="Arial"/>
                <w:b w:val="0"/>
                <w:color w:val="FF0000"/>
              </w:rPr>
              <w:t>el emprendimiento</w:t>
            </w:r>
            <w:r w:rsidRPr="001046C2">
              <w:rPr>
                <w:rFonts w:ascii="Arial" w:hAnsi="Arial" w:cs="Arial"/>
                <w:b w:val="0"/>
                <w:color w:val="FF0000"/>
              </w:rPr>
              <w:t>:</w:t>
            </w:r>
          </w:p>
          <w:p w14:paraId="02212502" w14:textId="186CCA49" w:rsidR="001046C2" w:rsidRPr="001046C2" w:rsidRDefault="001046C2" w:rsidP="001046C2">
            <w:pPr>
              <w:ind w:left="360"/>
              <w:jc w:val="both"/>
              <w:rPr>
                <w:rFonts w:ascii="Arial" w:hAnsi="Arial" w:cs="Arial"/>
                <w:b w:val="0"/>
                <w:color w:val="FF0000"/>
                <w:lang w:val="es-ES"/>
              </w:rPr>
            </w:pPr>
            <w:r w:rsidRPr="001046C2">
              <w:rPr>
                <w:rFonts w:ascii="Arial" w:hAnsi="Arial" w:cs="Arial"/>
                <w:b w:val="0"/>
                <w:color w:val="FF000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b w:val="0"/>
                <w:color w:val="FF0000"/>
              </w:rPr>
              <w:t>_________</w:t>
            </w:r>
          </w:p>
        </w:tc>
      </w:tr>
      <w:tr w:rsidR="000604E2" w:rsidRPr="009829DE" w14:paraId="7408C3A7" w14:textId="77777777" w:rsidTr="000604E2">
        <w:trPr>
          <w:trHeight w:val="20"/>
        </w:trPr>
        <w:tc>
          <w:tcPr>
            <w:tcW w:w="5000" w:type="pct"/>
            <w:gridSpan w:val="2"/>
            <w:vAlign w:val="center"/>
          </w:tcPr>
          <w:p w14:paraId="1111AD74" w14:textId="77777777" w:rsidR="001046C2" w:rsidRDefault="000604E2" w:rsidP="001046C2">
            <w:pPr>
              <w:spacing w:line="240" w:lineRule="auto"/>
              <w:jc w:val="both"/>
              <w:rPr>
                <w:rFonts w:ascii="Arial" w:eastAsiaTheme="minorEastAsia" w:hAnsi="Arial" w:cs="Arial"/>
                <w:b w:val="0"/>
              </w:rPr>
            </w:pPr>
            <w:r w:rsidRPr="000604E2">
              <w:rPr>
                <w:rFonts w:ascii="Arial" w:hAnsi="Arial" w:cs="Arial"/>
                <w:b w:val="0"/>
                <w:bCs/>
              </w:rPr>
              <w:t>1</w:t>
            </w:r>
            <w:r w:rsidR="001046C2">
              <w:rPr>
                <w:rFonts w:ascii="Arial" w:hAnsi="Arial" w:cs="Arial"/>
                <w:b w:val="0"/>
                <w:bCs/>
              </w:rPr>
              <w:t>8</w:t>
            </w:r>
            <w:r w:rsidRPr="000604E2">
              <w:rPr>
                <w:rFonts w:ascii="Arial" w:hAnsi="Arial" w:cs="Arial"/>
                <w:b w:val="0"/>
                <w:bCs/>
              </w:rPr>
              <w:t>. ¿</w:t>
            </w:r>
            <w:r w:rsidR="001046C2">
              <w:rPr>
                <w:rFonts w:ascii="Arial" w:hAnsi="Arial" w:cs="Arial"/>
                <w:b w:val="0"/>
                <w:bCs/>
              </w:rPr>
              <w:t>En qu</w:t>
            </w:r>
            <w:r w:rsidRPr="000604E2">
              <w:rPr>
                <w:rFonts w:ascii="Arial" w:hAnsi="Arial" w:cs="Arial"/>
                <w:b w:val="0"/>
                <w:bCs/>
              </w:rPr>
              <w:t xml:space="preserve">é áreas cree que se pueden apoyar con este proyecto teniendo en cuenta el trabajo comunitario que realiza el comedor? </w:t>
            </w:r>
            <w:r w:rsidRPr="000604E2">
              <w:rPr>
                <w:rFonts w:ascii="Arial" w:eastAsiaTheme="minorEastAsia" w:hAnsi="Arial" w:cs="Arial"/>
                <w:b w:val="0"/>
                <w:sz w:val="18"/>
                <w:szCs w:val="18"/>
              </w:rPr>
              <w:t>(</w:t>
            </w:r>
            <w:r>
              <w:rPr>
                <w:rFonts w:ascii="Arial" w:eastAsiaTheme="minorEastAsia" w:hAnsi="Arial" w:cs="Arial"/>
                <w:b w:val="0"/>
                <w:sz w:val="18"/>
                <w:szCs w:val="18"/>
              </w:rPr>
              <w:t>S</w:t>
            </w:r>
            <w:r w:rsidRPr="000604E2">
              <w:rPr>
                <w:rFonts w:ascii="Arial" w:eastAsiaTheme="minorEastAsia" w:hAnsi="Arial" w:cs="Arial"/>
                <w:b w:val="0"/>
                <w:sz w:val="18"/>
                <w:szCs w:val="18"/>
              </w:rPr>
              <w:t>e debe indagar sobre necesidades de articulación con entidades gubernamentales, así como necesidades de gestión, de formación y fortalecimiento de capacidades y de capacidad instalada, bienes</w:t>
            </w:r>
            <w:r>
              <w:rPr>
                <w:rFonts w:ascii="Arial" w:eastAsiaTheme="minorEastAsia" w:hAnsi="Arial" w:cs="Arial"/>
                <w:b w:val="0"/>
                <w:sz w:val="18"/>
                <w:szCs w:val="18"/>
              </w:rPr>
              <w:t xml:space="preserve"> </w:t>
            </w:r>
            <w:r w:rsidRPr="000604E2">
              <w:rPr>
                <w:rFonts w:ascii="Arial" w:eastAsiaTheme="minorEastAsia" w:hAnsi="Arial" w:cs="Arial"/>
                <w:b w:val="0"/>
                <w:sz w:val="18"/>
                <w:szCs w:val="18"/>
              </w:rPr>
              <w:t>o servicios que se relacione con el trabajo comunitario que se realiza en el comedor y fomenten su trabajo de incidencia en el territorio</w:t>
            </w:r>
            <w:r>
              <w:rPr>
                <w:rFonts w:ascii="Arial" w:eastAsiaTheme="minorEastAsia" w:hAnsi="Arial" w:cs="Arial"/>
                <w:b w:val="0"/>
                <w:sz w:val="18"/>
                <w:szCs w:val="18"/>
              </w:rPr>
              <w:t>).</w:t>
            </w:r>
            <w:r w:rsidR="001046C2">
              <w:rPr>
                <w:rFonts w:ascii="Arial" w:eastAsiaTheme="minorEastAsia" w:hAnsi="Arial" w:cs="Arial"/>
                <w:b w:val="0"/>
                <w:sz w:val="18"/>
                <w:szCs w:val="18"/>
              </w:rPr>
              <w:t xml:space="preserve"> </w:t>
            </w:r>
          </w:p>
          <w:p w14:paraId="227457C9" w14:textId="66B0F59C" w:rsidR="001046C2" w:rsidRPr="001046C2" w:rsidRDefault="001046C2" w:rsidP="001046C2">
            <w:pPr>
              <w:spacing w:before="240" w:line="240" w:lineRule="auto"/>
              <w:jc w:val="both"/>
              <w:rPr>
                <w:rFonts w:ascii="Arial" w:eastAsiaTheme="minorEastAsia" w:hAnsi="Arial" w:cs="Arial"/>
                <w:b w:val="0"/>
              </w:rPr>
            </w:pPr>
            <w:r>
              <w:rPr>
                <w:rFonts w:ascii="Arial" w:eastAsiaTheme="minorEastAsia" w:hAnsi="Arial" w:cs="Arial"/>
                <w:b w:val="0"/>
              </w:rPr>
              <w:t>Por favor indique de acuerdo a la opción u opciones escogidas, de qué manera(s) específica(s) se puede apoyar.</w:t>
            </w:r>
          </w:p>
          <w:p w14:paraId="293F14AC" w14:textId="0A9F8F7E" w:rsidR="000604E2" w:rsidRPr="000604E2" w:rsidRDefault="000604E2" w:rsidP="000604E2">
            <w:pPr>
              <w:spacing w:line="240" w:lineRule="auto"/>
              <w:ind w:left="459" w:hanging="141"/>
              <w:jc w:val="both"/>
              <w:rPr>
                <w:rFonts w:ascii="Arial" w:eastAsiaTheme="minorEastAsia" w:hAnsi="Arial" w:cs="Arial"/>
                <w:b w:val="0"/>
                <w:szCs w:val="28"/>
              </w:rPr>
            </w:pPr>
          </w:p>
        </w:tc>
      </w:tr>
      <w:tr w:rsidR="001046C2" w:rsidRPr="009829DE" w14:paraId="4CBDE660" w14:textId="77777777" w:rsidTr="001046C2">
        <w:trPr>
          <w:trHeight w:val="252"/>
        </w:trPr>
        <w:tc>
          <w:tcPr>
            <w:tcW w:w="2500" w:type="pct"/>
            <w:vAlign w:val="center"/>
          </w:tcPr>
          <w:p w14:paraId="1A15E934" w14:textId="4676A7B0" w:rsidR="001046C2" w:rsidRPr="001046C2" w:rsidRDefault="001046C2" w:rsidP="001046C2">
            <w:pPr>
              <w:spacing w:line="240" w:lineRule="auto"/>
              <w:ind w:left="459" w:hanging="141"/>
              <w:jc w:val="both"/>
              <w:rPr>
                <w:rFonts w:ascii="Arial" w:eastAsiaTheme="minorEastAsia" w:hAnsi="Arial" w:cs="Arial"/>
                <w:b w:val="0"/>
                <w:szCs w:val="28"/>
              </w:rPr>
            </w:pPr>
            <w:r w:rsidRPr="000604E2">
              <w:rPr>
                <w:rFonts w:ascii="Arial" w:eastAsiaTheme="minorEastAsia" w:hAnsi="Arial" w:cs="Arial"/>
                <w:b w:val="0"/>
                <w:szCs w:val="28"/>
              </w:rPr>
              <w:t>a. Gestión de alianzas estratégicas (articulación con entidades gubernamentales).</w:t>
            </w:r>
          </w:p>
        </w:tc>
        <w:tc>
          <w:tcPr>
            <w:tcW w:w="2500" w:type="pct"/>
            <w:vAlign w:val="center"/>
          </w:tcPr>
          <w:p w14:paraId="6E9E5F60" w14:textId="21B98899" w:rsidR="001046C2" w:rsidRPr="000604E2" w:rsidRDefault="001046C2" w:rsidP="001046C2"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Observaciones:</w:t>
            </w:r>
          </w:p>
        </w:tc>
      </w:tr>
      <w:tr w:rsidR="001046C2" w:rsidRPr="009829DE" w14:paraId="6F56E333" w14:textId="77777777" w:rsidTr="001046C2">
        <w:trPr>
          <w:trHeight w:val="252"/>
        </w:trPr>
        <w:tc>
          <w:tcPr>
            <w:tcW w:w="2500" w:type="pct"/>
            <w:vAlign w:val="center"/>
          </w:tcPr>
          <w:p w14:paraId="658AC5A0" w14:textId="01020B43" w:rsidR="001046C2" w:rsidRPr="001046C2" w:rsidRDefault="001046C2" w:rsidP="001046C2">
            <w:pPr>
              <w:spacing w:line="240" w:lineRule="auto"/>
              <w:ind w:left="459" w:hanging="141"/>
              <w:jc w:val="both"/>
              <w:rPr>
                <w:rFonts w:ascii="Arial" w:eastAsiaTheme="minorEastAsia" w:hAnsi="Arial" w:cs="Arial"/>
                <w:b w:val="0"/>
                <w:szCs w:val="28"/>
              </w:rPr>
            </w:pPr>
            <w:r w:rsidRPr="000604E2">
              <w:rPr>
                <w:rFonts w:ascii="Arial" w:eastAsiaTheme="minorEastAsia" w:hAnsi="Arial" w:cs="Arial"/>
                <w:b w:val="0"/>
                <w:szCs w:val="28"/>
              </w:rPr>
              <w:t>b. Área de financiamiento.</w:t>
            </w:r>
          </w:p>
        </w:tc>
        <w:tc>
          <w:tcPr>
            <w:tcW w:w="2500" w:type="pct"/>
            <w:vAlign w:val="center"/>
          </w:tcPr>
          <w:p w14:paraId="470A4070" w14:textId="0A22411B" w:rsidR="001046C2" w:rsidRPr="000604E2" w:rsidRDefault="001046C2" w:rsidP="001046C2">
            <w:pPr>
              <w:spacing w:line="240" w:lineRule="auto"/>
              <w:jc w:val="both"/>
              <w:rPr>
                <w:rFonts w:ascii="Arial" w:eastAsiaTheme="minorEastAsia" w:hAnsi="Arial" w:cs="Arial"/>
                <w:b w:val="0"/>
                <w:szCs w:val="28"/>
              </w:rPr>
            </w:pPr>
            <w:r>
              <w:rPr>
                <w:rFonts w:ascii="Arial" w:hAnsi="Arial" w:cs="Arial"/>
                <w:b w:val="0"/>
                <w:bCs/>
              </w:rPr>
              <w:t>Observaciones:</w:t>
            </w:r>
          </w:p>
        </w:tc>
      </w:tr>
      <w:tr w:rsidR="001046C2" w:rsidRPr="009829DE" w14:paraId="6C7CCCF5" w14:textId="77777777" w:rsidTr="001046C2">
        <w:trPr>
          <w:trHeight w:val="252"/>
        </w:trPr>
        <w:tc>
          <w:tcPr>
            <w:tcW w:w="2500" w:type="pct"/>
            <w:vAlign w:val="center"/>
          </w:tcPr>
          <w:p w14:paraId="6A0D1157" w14:textId="0C1546DA" w:rsidR="001046C2" w:rsidRPr="000604E2" w:rsidRDefault="001046C2" w:rsidP="001046C2">
            <w:pPr>
              <w:spacing w:line="240" w:lineRule="auto"/>
              <w:ind w:left="459" w:hanging="141"/>
              <w:jc w:val="both"/>
              <w:rPr>
                <w:rFonts w:ascii="Arial" w:eastAsiaTheme="minorEastAsia" w:hAnsi="Arial" w:cs="Arial"/>
                <w:iCs w:val="0"/>
                <w:szCs w:val="28"/>
              </w:rPr>
            </w:pPr>
            <w:r w:rsidRPr="000604E2">
              <w:rPr>
                <w:rFonts w:ascii="Arial" w:eastAsiaTheme="minorEastAsia" w:hAnsi="Arial" w:cs="Arial"/>
                <w:b w:val="0"/>
                <w:szCs w:val="28"/>
              </w:rPr>
              <w:t>c. Capacitación y formación integral a gestora/es.</w:t>
            </w:r>
          </w:p>
        </w:tc>
        <w:tc>
          <w:tcPr>
            <w:tcW w:w="2500" w:type="pct"/>
            <w:vAlign w:val="center"/>
          </w:tcPr>
          <w:p w14:paraId="7357058C" w14:textId="72657473" w:rsidR="001046C2" w:rsidRPr="000604E2" w:rsidRDefault="001046C2" w:rsidP="001046C2">
            <w:pPr>
              <w:spacing w:line="240" w:lineRule="auto"/>
              <w:jc w:val="both"/>
              <w:rPr>
                <w:rFonts w:ascii="Arial" w:eastAsiaTheme="minorEastAsia" w:hAnsi="Arial" w:cs="Arial"/>
                <w:b w:val="0"/>
                <w:szCs w:val="28"/>
              </w:rPr>
            </w:pPr>
            <w:r>
              <w:rPr>
                <w:rFonts w:ascii="Arial" w:hAnsi="Arial" w:cs="Arial"/>
                <w:b w:val="0"/>
                <w:bCs/>
              </w:rPr>
              <w:t>Observaciones:</w:t>
            </w:r>
          </w:p>
        </w:tc>
      </w:tr>
      <w:tr w:rsidR="001046C2" w:rsidRPr="009829DE" w14:paraId="61B86C11" w14:textId="77777777" w:rsidTr="001046C2">
        <w:trPr>
          <w:trHeight w:val="252"/>
        </w:trPr>
        <w:tc>
          <w:tcPr>
            <w:tcW w:w="2500" w:type="pct"/>
            <w:vAlign w:val="center"/>
          </w:tcPr>
          <w:p w14:paraId="3EB0902F" w14:textId="1C04D8E8" w:rsidR="001046C2" w:rsidRPr="001046C2" w:rsidRDefault="001046C2" w:rsidP="001046C2">
            <w:pPr>
              <w:spacing w:line="240" w:lineRule="auto"/>
              <w:ind w:left="459" w:hanging="141"/>
              <w:jc w:val="both"/>
              <w:rPr>
                <w:rFonts w:ascii="Arial" w:eastAsiaTheme="minorEastAsia" w:hAnsi="Arial" w:cs="Arial"/>
                <w:b w:val="0"/>
                <w:szCs w:val="28"/>
              </w:rPr>
            </w:pPr>
            <w:r>
              <w:rPr>
                <w:rFonts w:ascii="Arial" w:eastAsiaTheme="minorEastAsia" w:hAnsi="Arial" w:cs="Arial"/>
                <w:b w:val="0"/>
                <w:szCs w:val="28"/>
              </w:rPr>
              <w:t>d. Visibilización y reconocimiento del territorio.</w:t>
            </w:r>
          </w:p>
        </w:tc>
        <w:tc>
          <w:tcPr>
            <w:tcW w:w="2500" w:type="pct"/>
            <w:vAlign w:val="center"/>
          </w:tcPr>
          <w:p w14:paraId="0ACFD203" w14:textId="5D701053" w:rsidR="001046C2" w:rsidRPr="000604E2" w:rsidRDefault="001046C2" w:rsidP="001046C2">
            <w:pPr>
              <w:spacing w:line="240" w:lineRule="auto"/>
              <w:jc w:val="both"/>
              <w:rPr>
                <w:rFonts w:ascii="Arial" w:eastAsiaTheme="minorEastAsia" w:hAnsi="Arial" w:cs="Arial"/>
                <w:b w:val="0"/>
                <w:szCs w:val="28"/>
              </w:rPr>
            </w:pPr>
            <w:r>
              <w:rPr>
                <w:rFonts w:ascii="Arial" w:hAnsi="Arial" w:cs="Arial"/>
                <w:b w:val="0"/>
                <w:bCs/>
              </w:rPr>
              <w:t>Observaciones:</w:t>
            </w:r>
          </w:p>
        </w:tc>
      </w:tr>
      <w:tr w:rsidR="001046C2" w:rsidRPr="009829DE" w14:paraId="336E2A48" w14:textId="77777777" w:rsidTr="001046C2">
        <w:trPr>
          <w:trHeight w:val="252"/>
        </w:trPr>
        <w:tc>
          <w:tcPr>
            <w:tcW w:w="2500" w:type="pct"/>
            <w:vAlign w:val="center"/>
          </w:tcPr>
          <w:p w14:paraId="7B574733" w14:textId="510BD411" w:rsidR="001046C2" w:rsidRPr="001046C2" w:rsidRDefault="001046C2" w:rsidP="001046C2">
            <w:pPr>
              <w:spacing w:line="240" w:lineRule="auto"/>
              <w:ind w:left="459" w:hanging="141"/>
              <w:jc w:val="both"/>
              <w:rPr>
                <w:rFonts w:ascii="Arial" w:eastAsiaTheme="minorEastAsia" w:hAnsi="Arial" w:cs="Arial"/>
                <w:b w:val="0"/>
                <w:szCs w:val="28"/>
              </w:rPr>
            </w:pPr>
            <w:r>
              <w:rPr>
                <w:rFonts w:ascii="Arial" w:eastAsiaTheme="minorEastAsia" w:hAnsi="Arial" w:cs="Arial"/>
                <w:b w:val="0"/>
                <w:szCs w:val="28"/>
              </w:rPr>
              <w:t>e. Procesos de planificación, evaluación y seguimiento de la acción social.</w:t>
            </w:r>
          </w:p>
        </w:tc>
        <w:tc>
          <w:tcPr>
            <w:tcW w:w="2500" w:type="pct"/>
            <w:vAlign w:val="center"/>
          </w:tcPr>
          <w:p w14:paraId="7B16C41B" w14:textId="11B7CA5E" w:rsidR="001046C2" w:rsidRPr="000604E2" w:rsidRDefault="001046C2" w:rsidP="001046C2">
            <w:pPr>
              <w:spacing w:line="240" w:lineRule="auto"/>
              <w:jc w:val="both"/>
              <w:rPr>
                <w:rFonts w:ascii="Arial" w:eastAsiaTheme="minorEastAsia" w:hAnsi="Arial" w:cs="Arial"/>
                <w:b w:val="0"/>
                <w:szCs w:val="28"/>
              </w:rPr>
            </w:pPr>
            <w:r>
              <w:rPr>
                <w:rFonts w:ascii="Arial" w:hAnsi="Arial" w:cs="Arial"/>
                <w:b w:val="0"/>
                <w:bCs/>
              </w:rPr>
              <w:t>Observaciones:</w:t>
            </w:r>
          </w:p>
        </w:tc>
      </w:tr>
      <w:tr w:rsidR="001046C2" w:rsidRPr="009829DE" w14:paraId="0222F1D0" w14:textId="77777777" w:rsidTr="001046C2">
        <w:trPr>
          <w:trHeight w:val="252"/>
        </w:trPr>
        <w:tc>
          <w:tcPr>
            <w:tcW w:w="2500" w:type="pct"/>
            <w:vAlign w:val="center"/>
          </w:tcPr>
          <w:p w14:paraId="1A97E85B" w14:textId="4393E6AA" w:rsidR="001046C2" w:rsidRPr="000604E2" w:rsidRDefault="001046C2" w:rsidP="001046C2">
            <w:pPr>
              <w:spacing w:line="240" w:lineRule="auto"/>
              <w:ind w:left="459" w:hanging="141"/>
              <w:jc w:val="both"/>
              <w:rPr>
                <w:rFonts w:ascii="Arial" w:eastAsiaTheme="minorEastAsia" w:hAnsi="Arial" w:cs="Arial"/>
                <w:iCs w:val="0"/>
                <w:szCs w:val="28"/>
              </w:rPr>
            </w:pPr>
            <w:r>
              <w:rPr>
                <w:rFonts w:ascii="Arial" w:eastAsiaTheme="minorEastAsia" w:hAnsi="Arial" w:cs="Arial"/>
                <w:b w:val="0"/>
                <w:szCs w:val="28"/>
              </w:rPr>
              <w:t>f. Otra, ¿cuál?</w:t>
            </w:r>
          </w:p>
        </w:tc>
        <w:tc>
          <w:tcPr>
            <w:tcW w:w="2500" w:type="pct"/>
            <w:vAlign w:val="center"/>
          </w:tcPr>
          <w:p w14:paraId="2458EA58" w14:textId="1AA746B2" w:rsidR="001046C2" w:rsidRPr="000604E2" w:rsidRDefault="001046C2" w:rsidP="001046C2">
            <w:pPr>
              <w:spacing w:line="240" w:lineRule="auto"/>
              <w:jc w:val="both"/>
              <w:rPr>
                <w:rFonts w:ascii="Arial" w:eastAsiaTheme="minorEastAsia" w:hAnsi="Arial" w:cs="Arial"/>
                <w:b w:val="0"/>
                <w:szCs w:val="28"/>
              </w:rPr>
            </w:pPr>
            <w:r>
              <w:rPr>
                <w:rFonts w:ascii="Arial" w:hAnsi="Arial" w:cs="Arial"/>
                <w:b w:val="0"/>
                <w:bCs/>
              </w:rPr>
              <w:t>Observaciones:</w:t>
            </w:r>
          </w:p>
        </w:tc>
      </w:tr>
      <w:tr w:rsidR="001046C2" w:rsidRPr="00DD2A59" w14:paraId="4FD9439B" w14:textId="77777777" w:rsidTr="000604E2">
        <w:trPr>
          <w:trHeight w:val="1711"/>
        </w:trPr>
        <w:tc>
          <w:tcPr>
            <w:tcW w:w="5000" w:type="pct"/>
            <w:gridSpan w:val="2"/>
            <w:vAlign w:val="center"/>
          </w:tcPr>
          <w:p w14:paraId="21079D7B" w14:textId="25C2D706" w:rsidR="001046C2" w:rsidRPr="002426CD" w:rsidRDefault="001046C2" w:rsidP="001046C2">
            <w:pPr>
              <w:jc w:val="both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lastRenderedPageBreak/>
              <w:t>19</w:t>
            </w:r>
            <w:r w:rsidRPr="002426CD">
              <w:rPr>
                <w:rFonts w:ascii="Arial" w:hAnsi="Arial" w:cs="Arial"/>
                <w:b w:val="0"/>
                <w:bCs/>
              </w:rPr>
              <w:t>. ¿Cuáles son los recursos humanos con los que cuenta para realizar sus actividades?</w:t>
            </w:r>
          </w:p>
          <w:p w14:paraId="11786B9A" w14:textId="638F89CC" w:rsidR="001046C2" w:rsidRDefault="001046C2" w:rsidP="001046C2">
            <w:pPr>
              <w:ind w:left="601" w:hanging="283"/>
              <w:jc w:val="both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a. </w:t>
            </w:r>
            <w:r w:rsidRPr="002426CD">
              <w:rPr>
                <w:rFonts w:ascii="Arial" w:hAnsi="Arial" w:cs="Arial"/>
                <w:b w:val="0"/>
                <w:bCs/>
              </w:rPr>
              <w:t>Red de apoyo social (amigos, vecinos)</w:t>
            </w:r>
            <w:r>
              <w:rPr>
                <w:rFonts w:ascii="Arial" w:hAnsi="Arial" w:cs="Arial"/>
                <w:b w:val="0"/>
                <w:bCs/>
              </w:rPr>
              <w:t>.</w:t>
            </w:r>
          </w:p>
          <w:p w14:paraId="1196F86E" w14:textId="3801FCD5" w:rsidR="001046C2" w:rsidRPr="002426CD" w:rsidRDefault="001046C2" w:rsidP="001046C2">
            <w:pPr>
              <w:ind w:left="601" w:hanging="283"/>
              <w:jc w:val="both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b. R</w:t>
            </w:r>
            <w:r w:rsidRPr="002426CD">
              <w:rPr>
                <w:rFonts w:ascii="Arial" w:hAnsi="Arial" w:cs="Arial"/>
                <w:b w:val="0"/>
                <w:bCs/>
              </w:rPr>
              <w:t>ed de apoyo familiar</w:t>
            </w:r>
          </w:p>
          <w:p w14:paraId="10CECF2D" w14:textId="7A94A087" w:rsidR="001046C2" w:rsidRPr="002426CD" w:rsidRDefault="001046C2" w:rsidP="001046C2">
            <w:pPr>
              <w:ind w:left="601" w:hanging="283"/>
              <w:jc w:val="both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c. </w:t>
            </w:r>
            <w:r w:rsidRPr="002426CD">
              <w:rPr>
                <w:rFonts w:ascii="Arial" w:hAnsi="Arial" w:cs="Arial"/>
                <w:b w:val="0"/>
                <w:bCs/>
              </w:rPr>
              <w:t>Red de apoyo de colaboradores propios del comedor o fundación</w:t>
            </w:r>
          </w:p>
          <w:p w14:paraId="30332492" w14:textId="107068BB" w:rsidR="001046C2" w:rsidRPr="002426CD" w:rsidRDefault="001046C2" w:rsidP="001046C2">
            <w:pPr>
              <w:ind w:left="601" w:hanging="283"/>
              <w:jc w:val="both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d. </w:t>
            </w:r>
            <w:r w:rsidRPr="002426CD">
              <w:rPr>
                <w:rFonts w:ascii="Arial" w:hAnsi="Arial" w:cs="Arial"/>
                <w:b w:val="0"/>
                <w:bCs/>
              </w:rPr>
              <w:t>Red de apoyo de voluntariado</w:t>
            </w:r>
          </w:p>
          <w:p w14:paraId="292B0811" w14:textId="1298BE20" w:rsidR="001046C2" w:rsidRPr="002426CD" w:rsidRDefault="001046C2" w:rsidP="001046C2">
            <w:pPr>
              <w:ind w:left="601" w:hanging="283"/>
              <w:jc w:val="both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e. </w:t>
            </w:r>
            <w:r w:rsidRPr="002426CD">
              <w:rPr>
                <w:rFonts w:ascii="Arial" w:hAnsi="Arial" w:cs="Arial"/>
                <w:b w:val="0"/>
                <w:bCs/>
              </w:rPr>
              <w:t>O</w:t>
            </w:r>
            <w:r>
              <w:rPr>
                <w:rFonts w:ascii="Arial" w:hAnsi="Arial" w:cs="Arial"/>
                <w:b w:val="0"/>
                <w:bCs/>
              </w:rPr>
              <w:t>tro, ¿cuál?</w:t>
            </w:r>
          </w:p>
          <w:p w14:paraId="39C82FA9" w14:textId="1E00602F" w:rsidR="001046C2" w:rsidRPr="00DD2A59" w:rsidRDefault="001046C2" w:rsidP="001046C2">
            <w:pPr>
              <w:jc w:val="both"/>
              <w:rPr>
                <w:rFonts w:ascii="Arial" w:hAnsi="Arial" w:cs="Arial"/>
              </w:rPr>
            </w:pPr>
          </w:p>
        </w:tc>
      </w:tr>
      <w:tr w:rsidR="001046C2" w:rsidRPr="00DD2A59" w14:paraId="32A385EC" w14:textId="77777777" w:rsidTr="000604E2">
        <w:trPr>
          <w:trHeight w:val="1033"/>
        </w:trPr>
        <w:tc>
          <w:tcPr>
            <w:tcW w:w="5000" w:type="pct"/>
            <w:gridSpan w:val="2"/>
            <w:vAlign w:val="center"/>
          </w:tcPr>
          <w:p w14:paraId="7E0344FC" w14:textId="778B832D" w:rsidR="001046C2" w:rsidRPr="005A3CA8" w:rsidRDefault="001046C2" w:rsidP="001046C2">
            <w:pPr>
              <w:jc w:val="both"/>
              <w:rPr>
                <w:rFonts w:ascii="Arial" w:hAnsi="Arial" w:cs="Arial"/>
                <w:b w:val="0"/>
                <w:bCs/>
              </w:rPr>
            </w:pPr>
            <w:r w:rsidRPr="005A3CA8">
              <w:rPr>
                <w:rFonts w:ascii="Arial" w:hAnsi="Arial" w:cs="Arial"/>
                <w:b w:val="0"/>
                <w:bCs/>
              </w:rPr>
              <w:t xml:space="preserve">OBSERVACIONES </w:t>
            </w:r>
            <w:r>
              <w:rPr>
                <w:rFonts w:ascii="Arial" w:hAnsi="Arial" w:cs="Arial"/>
                <w:b w:val="0"/>
                <w:bCs/>
              </w:rPr>
              <w:t>GENERALES</w:t>
            </w:r>
          </w:p>
          <w:p w14:paraId="2B393437" w14:textId="6526802E" w:rsidR="001046C2" w:rsidRPr="00375E8D" w:rsidRDefault="001046C2" w:rsidP="001046C2">
            <w:pPr>
              <w:jc w:val="both"/>
              <w:rPr>
                <w:rFonts w:ascii="Arial" w:hAnsi="Arial" w:cs="Arial"/>
                <w:b w:val="0"/>
                <w:bCs/>
              </w:rPr>
            </w:pPr>
            <w:r w:rsidRPr="00375E8D">
              <w:rPr>
                <w:rFonts w:ascii="Arial" w:hAnsi="Arial" w:cs="Arial"/>
                <w:b w:val="0"/>
                <w:bCs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1E25FE8F" w14:textId="2E987E7C" w:rsidR="001046C2" w:rsidRPr="00DD2A59" w:rsidRDefault="001046C2" w:rsidP="001046C2">
            <w:pPr>
              <w:jc w:val="both"/>
              <w:rPr>
                <w:rFonts w:ascii="Arial" w:hAnsi="Arial" w:cs="Arial"/>
              </w:rPr>
            </w:pPr>
          </w:p>
        </w:tc>
      </w:tr>
    </w:tbl>
    <w:p w14:paraId="720F0715" w14:textId="458F969B" w:rsidR="002048C3" w:rsidRPr="002048C3" w:rsidRDefault="002048C3" w:rsidP="002048C3">
      <w:pPr>
        <w:tabs>
          <w:tab w:val="left" w:pos="424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2048C3" w:rsidRPr="002048C3" w:rsidSect="004E5D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aura Palomino Serna" w:date="2025-05-13T15:36:00Z" w:initials="LP">
    <w:p w14:paraId="7FC32177" w14:textId="753CB6CA" w:rsidR="001046C2" w:rsidRDefault="001046C2">
      <w:pPr>
        <w:pStyle w:val="Textocomentario"/>
      </w:pPr>
      <w:r>
        <w:rPr>
          <w:rStyle w:val="Refdecomentario"/>
        </w:rPr>
        <w:annotationRef/>
      </w:r>
      <w:r>
        <w:t>Esta pregunta no figura en la app.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FC321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DC0FA7B" w16cex:dateUtc="2025-05-13T2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FC32177" w16cid:durableId="7DC0FA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E1127"/>
    <w:multiLevelType w:val="hybridMultilevel"/>
    <w:tmpl w:val="1FC2BE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8ADDF"/>
    <w:multiLevelType w:val="hybridMultilevel"/>
    <w:tmpl w:val="F5E62A3A"/>
    <w:lvl w:ilvl="0" w:tplc="A2367CD6">
      <w:start w:val="1"/>
      <w:numFmt w:val="lowerLetter"/>
      <w:lvlText w:val="%1."/>
      <w:lvlJc w:val="left"/>
      <w:pPr>
        <w:ind w:left="720" w:hanging="360"/>
      </w:pPr>
    </w:lvl>
    <w:lvl w:ilvl="1" w:tplc="7A9E6C3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39724DC0">
      <w:start w:val="1"/>
      <w:numFmt w:val="lowerRoman"/>
      <w:lvlText w:val="%3."/>
      <w:lvlJc w:val="right"/>
      <w:pPr>
        <w:ind w:left="2160" w:hanging="180"/>
      </w:pPr>
    </w:lvl>
    <w:lvl w:ilvl="3" w:tplc="15C80DB2">
      <w:start w:val="1"/>
      <w:numFmt w:val="decimal"/>
      <w:lvlText w:val="%4."/>
      <w:lvlJc w:val="left"/>
      <w:pPr>
        <w:ind w:left="2880" w:hanging="360"/>
      </w:pPr>
    </w:lvl>
    <w:lvl w:ilvl="4" w:tplc="BA64196E">
      <w:start w:val="1"/>
      <w:numFmt w:val="lowerLetter"/>
      <w:lvlText w:val="%5."/>
      <w:lvlJc w:val="left"/>
      <w:pPr>
        <w:ind w:left="3600" w:hanging="360"/>
      </w:pPr>
    </w:lvl>
    <w:lvl w:ilvl="5" w:tplc="045EC286">
      <w:start w:val="1"/>
      <w:numFmt w:val="lowerRoman"/>
      <w:lvlText w:val="%6."/>
      <w:lvlJc w:val="right"/>
      <w:pPr>
        <w:ind w:left="4320" w:hanging="180"/>
      </w:pPr>
    </w:lvl>
    <w:lvl w:ilvl="6" w:tplc="32368BC8">
      <w:start w:val="1"/>
      <w:numFmt w:val="decimal"/>
      <w:lvlText w:val="%7."/>
      <w:lvlJc w:val="left"/>
      <w:pPr>
        <w:ind w:left="5040" w:hanging="360"/>
      </w:pPr>
    </w:lvl>
    <w:lvl w:ilvl="7" w:tplc="E62261D4">
      <w:start w:val="1"/>
      <w:numFmt w:val="lowerLetter"/>
      <w:lvlText w:val="%8."/>
      <w:lvlJc w:val="left"/>
      <w:pPr>
        <w:ind w:left="5760" w:hanging="360"/>
      </w:pPr>
    </w:lvl>
    <w:lvl w:ilvl="8" w:tplc="949468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1BE12"/>
    <w:multiLevelType w:val="hybridMultilevel"/>
    <w:tmpl w:val="C090E96C"/>
    <w:lvl w:ilvl="0" w:tplc="7BE45178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C8A4E82A">
      <w:start w:val="1"/>
      <w:numFmt w:val="lowerLetter"/>
      <w:lvlText w:val="%2."/>
      <w:lvlJc w:val="left"/>
      <w:pPr>
        <w:ind w:left="1440" w:hanging="360"/>
      </w:pPr>
    </w:lvl>
    <w:lvl w:ilvl="2" w:tplc="1284B01C">
      <w:start w:val="1"/>
      <w:numFmt w:val="lowerRoman"/>
      <w:lvlText w:val="%3."/>
      <w:lvlJc w:val="right"/>
      <w:pPr>
        <w:ind w:left="2160" w:hanging="180"/>
      </w:pPr>
    </w:lvl>
    <w:lvl w:ilvl="3" w:tplc="ADFAD32A">
      <w:start w:val="1"/>
      <w:numFmt w:val="decimal"/>
      <w:lvlText w:val="%4."/>
      <w:lvlJc w:val="left"/>
      <w:pPr>
        <w:ind w:left="2880" w:hanging="360"/>
      </w:pPr>
    </w:lvl>
    <w:lvl w:ilvl="4" w:tplc="682823E8">
      <w:start w:val="1"/>
      <w:numFmt w:val="lowerLetter"/>
      <w:lvlText w:val="%5."/>
      <w:lvlJc w:val="left"/>
      <w:pPr>
        <w:ind w:left="3600" w:hanging="360"/>
      </w:pPr>
    </w:lvl>
    <w:lvl w:ilvl="5" w:tplc="07D0F392">
      <w:start w:val="1"/>
      <w:numFmt w:val="lowerRoman"/>
      <w:lvlText w:val="%6."/>
      <w:lvlJc w:val="right"/>
      <w:pPr>
        <w:ind w:left="4320" w:hanging="180"/>
      </w:pPr>
    </w:lvl>
    <w:lvl w:ilvl="6" w:tplc="C9402C60">
      <w:start w:val="1"/>
      <w:numFmt w:val="decimal"/>
      <w:lvlText w:val="%7."/>
      <w:lvlJc w:val="left"/>
      <w:pPr>
        <w:ind w:left="5040" w:hanging="360"/>
      </w:pPr>
    </w:lvl>
    <w:lvl w:ilvl="7" w:tplc="C0761752">
      <w:start w:val="1"/>
      <w:numFmt w:val="lowerLetter"/>
      <w:lvlText w:val="%8."/>
      <w:lvlJc w:val="left"/>
      <w:pPr>
        <w:ind w:left="5760" w:hanging="360"/>
      </w:pPr>
    </w:lvl>
    <w:lvl w:ilvl="8" w:tplc="F00698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F2B55"/>
    <w:multiLevelType w:val="hybridMultilevel"/>
    <w:tmpl w:val="E70EB928"/>
    <w:lvl w:ilvl="0" w:tplc="CF081EE6">
      <w:start w:val="1"/>
      <w:numFmt w:val="lowerLetter"/>
      <w:lvlText w:val="%1."/>
      <w:lvlJc w:val="left"/>
      <w:pPr>
        <w:ind w:left="408" w:hanging="360"/>
      </w:pPr>
    </w:lvl>
    <w:lvl w:ilvl="1" w:tplc="CB482B80">
      <w:start w:val="1"/>
      <w:numFmt w:val="lowerLetter"/>
      <w:lvlText w:val="%2."/>
      <w:lvlJc w:val="left"/>
      <w:pPr>
        <w:ind w:left="720" w:hanging="360"/>
      </w:pPr>
    </w:lvl>
    <w:lvl w:ilvl="2" w:tplc="30F4877C">
      <w:start w:val="1"/>
      <w:numFmt w:val="lowerRoman"/>
      <w:lvlText w:val="%3."/>
      <w:lvlJc w:val="right"/>
      <w:pPr>
        <w:ind w:left="720" w:hanging="180"/>
      </w:pPr>
    </w:lvl>
    <w:lvl w:ilvl="3" w:tplc="07883308">
      <w:start w:val="1"/>
      <w:numFmt w:val="decimal"/>
      <w:lvlText w:val="%4."/>
      <w:lvlJc w:val="left"/>
      <w:pPr>
        <w:ind w:left="1080" w:hanging="360"/>
      </w:pPr>
    </w:lvl>
    <w:lvl w:ilvl="4" w:tplc="014046BA">
      <w:start w:val="1"/>
      <w:numFmt w:val="lowerLetter"/>
      <w:lvlText w:val="%5."/>
      <w:lvlJc w:val="left"/>
      <w:pPr>
        <w:ind w:left="1080" w:hanging="360"/>
      </w:pPr>
    </w:lvl>
    <w:lvl w:ilvl="5" w:tplc="A66884A0">
      <w:start w:val="1"/>
      <w:numFmt w:val="lowerRoman"/>
      <w:lvlText w:val="%6."/>
      <w:lvlJc w:val="right"/>
      <w:pPr>
        <w:ind w:left="1440" w:hanging="180"/>
      </w:pPr>
    </w:lvl>
    <w:lvl w:ilvl="6" w:tplc="6F825762">
      <w:start w:val="1"/>
      <w:numFmt w:val="decimal"/>
      <w:lvlText w:val="%7."/>
      <w:lvlJc w:val="left"/>
      <w:pPr>
        <w:ind w:left="1440" w:hanging="360"/>
      </w:pPr>
    </w:lvl>
    <w:lvl w:ilvl="7" w:tplc="C7F0C17C">
      <w:start w:val="1"/>
      <w:numFmt w:val="lowerLetter"/>
      <w:lvlText w:val="%8."/>
      <w:lvlJc w:val="left"/>
      <w:pPr>
        <w:ind w:left="1800" w:hanging="360"/>
      </w:pPr>
    </w:lvl>
    <w:lvl w:ilvl="8" w:tplc="3240383C">
      <w:start w:val="1"/>
      <w:numFmt w:val="lowerRoman"/>
      <w:lvlText w:val="%9."/>
      <w:lvlJc w:val="right"/>
      <w:pPr>
        <w:ind w:left="2160" w:hanging="180"/>
      </w:pPr>
    </w:lvl>
  </w:abstractNum>
  <w:abstractNum w:abstractNumId="4" w15:restartNumberingAfterBreak="0">
    <w:nsid w:val="1DC5192D"/>
    <w:multiLevelType w:val="hybridMultilevel"/>
    <w:tmpl w:val="F7CE42E8"/>
    <w:lvl w:ilvl="0" w:tplc="15D62B16">
      <w:start w:val="1"/>
      <w:numFmt w:val="lowerLetter"/>
      <w:lvlText w:val="%1."/>
      <w:lvlJc w:val="left"/>
      <w:pPr>
        <w:ind w:left="720" w:hanging="360"/>
      </w:pPr>
    </w:lvl>
    <w:lvl w:ilvl="1" w:tplc="53C88656">
      <w:start w:val="1"/>
      <w:numFmt w:val="lowerLetter"/>
      <w:lvlText w:val="%2."/>
      <w:lvlJc w:val="left"/>
      <w:pPr>
        <w:ind w:left="1440" w:hanging="360"/>
      </w:pPr>
    </w:lvl>
    <w:lvl w:ilvl="2" w:tplc="28302E7A">
      <w:start w:val="1"/>
      <w:numFmt w:val="lowerRoman"/>
      <w:lvlText w:val="%3."/>
      <w:lvlJc w:val="right"/>
      <w:pPr>
        <w:ind w:left="2160" w:hanging="180"/>
      </w:pPr>
    </w:lvl>
    <w:lvl w:ilvl="3" w:tplc="5B7AB316">
      <w:start w:val="1"/>
      <w:numFmt w:val="decimal"/>
      <w:lvlText w:val="%4."/>
      <w:lvlJc w:val="left"/>
      <w:pPr>
        <w:ind w:left="2880" w:hanging="360"/>
      </w:pPr>
    </w:lvl>
    <w:lvl w:ilvl="4" w:tplc="D6F4CE9C">
      <w:start w:val="1"/>
      <w:numFmt w:val="lowerLetter"/>
      <w:lvlText w:val="%5."/>
      <w:lvlJc w:val="left"/>
      <w:pPr>
        <w:ind w:left="3600" w:hanging="360"/>
      </w:pPr>
    </w:lvl>
    <w:lvl w:ilvl="5" w:tplc="B440ABA6">
      <w:start w:val="1"/>
      <w:numFmt w:val="lowerRoman"/>
      <w:lvlText w:val="%6."/>
      <w:lvlJc w:val="right"/>
      <w:pPr>
        <w:ind w:left="4320" w:hanging="180"/>
      </w:pPr>
    </w:lvl>
    <w:lvl w:ilvl="6" w:tplc="6D724424">
      <w:start w:val="1"/>
      <w:numFmt w:val="decimal"/>
      <w:lvlText w:val="%7."/>
      <w:lvlJc w:val="left"/>
      <w:pPr>
        <w:ind w:left="5040" w:hanging="360"/>
      </w:pPr>
    </w:lvl>
    <w:lvl w:ilvl="7" w:tplc="80D6FCA0">
      <w:start w:val="1"/>
      <w:numFmt w:val="lowerLetter"/>
      <w:lvlText w:val="%8."/>
      <w:lvlJc w:val="left"/>
      <w:pPr>
        <w:ind w:left="5760" w:hanging="360"/>
      </w:pPr>
    </w:lvl>
    <w:lvl w:ilvl="8" w:tplc="2F3EAC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73BDB"/>
    <w:multiLevelType w:val="hybridMultilevel"/>
    <w:tmpl w:val="1FBA8A4C"/>
    <w:lvl w:ilvl="0" w:tplc="29062D8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E173B"/>
    <w:multiLevelType w:val="hybridMultilevel"/>
    <w:tmpl w:val="E91A271A"/>
    <w:lvl w:ilvl="0" w:tplc="5E6479E4">
      <w:start w:val="4"/>
      <w:numFmt w:val="decimal"/>
      <w:lvlText w:val="%1."/>
      <w:lvlJc w:val="left"/>
      <w:pPr>
        <w:ind w:left="1800" w:hanging="360"/>
      </w:pPr>
      <w:rPr>
        <w:rFonts w:hint="default"/>
        <w:sz w:val="22"/>
        <w:szCs w:val="22"/>
      </w:rPr>
    </w:lvl>
    <w:lvl w:ilvl="1" w:tplc="240A0019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D101B9"/>
    <w:multiLevelType w:val="multilevel"/>
    <w:tmpl w:val="A044DBCE"/>
    <w:lvl w:ilvl="0">
      <w:start w:val="1"/>
      <w:numFmt w:val="lowerLetter"/>
      <w:lvlText w:val="%1."/>
      <w:lvlJc w:val="left"/>
      <w:pPr>
        <w:ind w:left="408" w:hanging="408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8" w15:restartNumberingAfterBreak="0">
    <w:nsid w:val="22A36CB0"/>
    <w:multiLevelType w:val="hybridMultilevel"/>
    <w:tmpl w:val="CCE4DE84"/>
    <w:lvl w:ilvl="0" w:tplc="CB5C1FB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01B5B"/>
    <w:multiLevelType w:val="hybridMultilevel"/>
    <w:tmpl w:val="F958608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E4242"/>
    <w:multiLevelType w:val="hybridMultilevel"/>
    <w:tmpl w:val="360E3C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27869"/>
    <w:multiLevelType w:val="hybridMultilevel"/>
    <w:tmpl w:val="480C67EE"/>
    <w:lvl w:ilvl="0" w:tplc="A41A21D8">
      <w:start w:val="1"/>
      <w:numFmt w:val="lowerLetter"/>
      <w:lvlText w:val="%1."/>
      <w:lvlJc w:val="left"/>
      <w:pPr>
        <w:ind w:left="720" w:hanging="360"/>
      </w:pPr>
    </w:lvl>
    <w:lvl w:ilvl="1" w:tplc="DB585FD6">
      <w:start w:val="1"/>
      <w:numFmt w:val="lowerLetter"/>
      <w:lvlText w:val="%2."/>
      <w:lvlJc w:val="left"/>
      <w:pPr>
        <w:ind w:left="1440" w:hanging="360"/>
      </w:pPr>
    </w:lvl>
    <w:lvl w:ilvl="2" w:tplc="188062BC">
      <w:start w:val="1"/>
      <w:numFmt w:val="lowerRoman"/>
      <w:lvlText w:val="%3."/>
      <w:lvlJc w:val="right"/>
      <w:pPr>
        <w:ind w:left="2160" w:hanging="180"/>
      </w:pPr>
    </w:lvl>
    <w:lvl w:ilvl="3" w:tplc="2DA0CC00">
      <w:start w:val="1"/>
      <w:numFmt w:val="decimal"/>
      <w:lvlText w:val="%4."/>
      <w:lvlJc w:val="left"/>
      <w:pPr>
        <w:ind w:left="2880" w:hanging="360"/>
      </w:pPr>
    </w:lvl>
    <w:lvl w:ilvl="4" w:tplc="BAC004E4">
      <w:start w:val="1"/>
      <w:numFmt w:val="lowerLetter"/>
      <w:lvlText w:val="%5."/>
      <w:lvlJc w:val="left"/>
      <w:pPr>
        <w:ind w:left="3600" w:hanging="360"/>
      </w:pPr>
    </w:lvl>
    <w:lvl w:ilvl="5" w:tplc="0CC2CA44">
      <w:start w:val="1"/>
      <w:numFmt w:val="lowerRoman"/>
      <w:lvlText w:val="%6."/>
      <w:lvlJc w:val="right"/>
      <w:pPr>
        <w:ind w:left="4320" w:hanging="180"/>
      </w:pPr>
    </w:lvl>
    <w:lvl w:ilvl="6" w:tplc="198C70EA">
      <w:start w:val="1"/>
      <w:numFmt w:val="decimal"/>
      <w:lvlText w:val="%7."/>
      <w:lvlJc w:val="left"/>
      <w:pPr>
        <w:ind w:left="5040" w:hanging="360"/>
      </w:pPr>
    </w:lvl>
    <w:lvl w:ilvl="7" w:tplc="30AE0984">
      <w:start w:val="1"/>
      <w:numFmt w:val="lowerLetter"/>
      <w:lvlText w:val="%8."/>
      <w:lvlJc w:val="left"/>
      <w:pPr>
        <w:ind w:left="5760" w:hanging="360"/>
      </w:pPr>
    </w:lvl>
    <w:lvl w:ilvl="8" w:tplc="824643A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FB5B4"/>
    <w:multiLevelType w:val="hybridMultilevel"/>
    <w:tmpl w:val="2AE61862"/>
    <w:lvl w:ilvl="0" w:tplc="B0ECB8E8">
      <w:start w:val="2"/>
      <w:numFmt w:val="lowerLetter"/>
      <w:lvlText w:val="%1."/>
      <w:lvlJc w:val="left"/>
      <w:pPr>
        <w:ind w:left="720" w:hanging="360"/>
      </w:pPr>
    </w:lvl>
    <w:lvl w:ilvl="1" w:tplc="565ECA1E">
      <w:start w:val="1"/>
      <w:numFmt w:val="lowerLetter"/>
      <w:lvlText w:val="%2."/>
      <w:lvlJc w:val="left"/>
      <w:pPr>
        <w:ind w:left="1440" w:hanging="360"/>
      </w:pPr>
    </w:lvl>
    <w:lvl w:ilvl="2" w:tplc="73EA6540">
      <w:start w:val="1"/>
      <w:numFmt w:val="lowerRoman"/>
      <w:lvlText w:val="%3."/>
      <w:lvlJc w:val="right"/>
      <w:pPr>
        <w:ind w:left="2160" w:hanging="180"/>
      </w:pPr>
    </w:lvl>
    <w:lvl w:ilvl="3" w:tplc="D5D270B2">
      <w:start w:val="1"/>
      <w:numFmt w:val="decimal"/>
      <w:lvlText w:val="%4."/>
      <w:lvlJc w:val="left"/>
      <w:pPr>
        <w:ind w:left="2880" w:hanging="360"/>
      </w:pPr>
    </w:lvl>
    <w:lvl w:ilvl="4" w:tplc="C6F417EA">
      <w:start w:val="1"/>
      <w:numFmt w:val="lowerLetter"/>
      <w:lvlText w:val="%5."/>
      <w:lvlJc w:val="left"/>
      <w:pPr>
        <w:ind w:left="3600" w:hanging="360"/>
      </w:pPr>
    </w:lvl>
    <w:lvl w:ilvl="5" w:tplc="DA5A3FF0">
      <w:start w:val="1"/>
      <w:numFmt w:val="lowerRoman"/>
      <w:lvlText w:val="%6."/>
      <w:lvlJc w:val="right"/>
      <w:pPr>
        <w:ind w:left="4320" w:hanging="180"/>
      </w:pPr>
    </w:lvl>
    <w:lvl w:ilvl="6" w:tplc="53347654">
      <w:start w:val="1"/>
      <w:numFmt w:val="decimal"/>
      <w:lvlText w:val="%7."/>
      <w:lvlJc w:val="left"/>
      <w:pPr>
        <w:ind w:left="5040" w:hanging="360"/>
      </w:pPr>
    </w:lvl>
    <w:lvl w:ilvl="7" w:tplc="06BC98E0">
      <w:start w:val="1"/>
      <w:numFmt w:val="lowerLetter"/>
      <w:lvlText w:val="%8."/>
      <w:lvlJc w:val="left"/>
      <w:pPr>
        <w:ind w:left="5760" w:hanging="360"/>
      </w:pPr>
    </w:lvl>
    <w:lvl w:ilvl="8" w:tplc="6F9417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8C710"/>
    <w:multiLevelType w:val="hybridMultilevel"/>
    <w:tmpl w:val="8D848BC0"/>
    <w:lvl w:ilvl="0" w:tplc="C24219A8">
      <w:start w:val="1"/>
      <w:numFmt w:val="lowerLetter"/>
      <w:lvlText w:val="%1."/>
      <w:lvlJc w:val="left"/>
      <w:pPr>
        <w:ind w:left="720" w:hanging="360"/>
      </w:pPr>
    </w:lvl>
    <w:lvl w:ilvl="1" w:tplc="BC14CF56">
      <w:start w:val="1"/>
      <w:numFmt w:val="lowerLetter"/>
      <w:lvlText w:val="%2."/>
      <w:lvlJc w:val="left"/>
      <w:pPr>
        <w:ind w:left="1440" w:hanging="360"/>
      </w:pPr>
    </w:lvl>
    <w:lvl w:ilvl="2" w:tplc="BF9C604E">
      <w:start w:val="1"/>
      <w:numFmt w:val="lowerRoman"/>
      <w:lvlText w:val="%3."/>
      <w:lvlJc w:val="right"/>
      <w:pPr>
        <w:ind w:left="2160" w:hanging="180"/>
      </w:pPr>
    </w:lvl>
    <w:lvl w:ilvl="3" w:tplc="2DBAAE18">
      <w:start w:val="1"/>
      <w:numFmt w:val="decimal"/>
      <w:lvlText w:val="%4."/>
      <w:lvlJc w:val="left"/>
      <w:pPr>
        <w:ind w:left="2880" w:hanging="360"/>
      </w:pPr>
    </w:lvl>
    <w:lvl w:ilvl="4" w:tplc="4BF09CDA">
      <w:start w:val="1"/>
      <w:numFmt w:val="lowerLetter"/>
      <w:lvlText w:val="%5."/>
      <w:lvlJc w:val="left"/>
      <w:pPr>
        <w:ind w:left="3600" w:hanging="360"/>
      </w:pPr>
    </w:lvl>
    <w:lvl w:ilvl="5" w:tplc="BFEC7842">
      <w:start w:val="1"/>
      <w:numFmt w:val="lowerRoman"/>
      <w:lvlText w:val="%6."/>
      <w:lvlJc w:val="right"/>
      <w:pPr>
        <w:ind w:left="4320" w:hanging="180"/>
      </w:pPr>
    </w:lvl>
    <w:lvl w:ilvl="6" w:tplc="F55667EE">
      <w:start w:val="1"/>
      <w:numFmt w:val="decimal"/>
      <w:lvlText w:val="%7."/>
      <w:lvlJc w:val="left"/>
      <w:pPr>
        <w:ind w:left="5040" w:hanging="360"/>
      </w:pPr>
    </w:lvl>
    <w:lvl w:ilvl="7" w:tplc="A3B02E90">
      <w:start w:val="1"/>
      <w:numFmt w:val="lowerLetter"/>
      <w:lvlText w:val="%8."/>
      <w:lvlJc w:val="left"/>
      <w:pPr>
        <w:ind w:left="5760" w:hanging="360"/>
      </w:pPr>
    </w:lvl>
    <w:lvl w:ilvl="8" w:tplc="8F20590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D3974"/>
    <w:multiLevelType w:val="hybridMultilevel"/>
    <w:tmpl w:val="12ACA712"/>
    <w:lvl w:ilvl="0" w:tplc="7A3E20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806BD"/>
    <w:multiLevelType w:val="hybridMultilevel"/>
    <w:tmpl w:val="BE8ED020"/>
    <w:lvl w:ilvl="0" w:tplc="9990A27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83424E"/>
    <w:multiLevelType w:val="hybridMultilevel"/>
    <w:tmpl w:val="D4B84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22ED4"/>
    <w:multiLevelType w:val="hybridMultilevel"/>
    <w:tmpl w:val="C7D6DF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B75A7"/>
    <w:multiLevelType w:val="hybridMultilevel"/>
    <w:tmpl w:val="813EBBC6"/>
    <w:lvl w:ilvl="0" w:tplc="42BEFFD0">
      <w:start w:val="1"/>
      <w:numFmt w:val="lowerLetter"/>
      <w:lvlText w:val="%1."/>
      <w:lvlJc w:val="left"/>
      <w:pPr>
        <w:ind w:left="720" w:hanging="360"/>
      </w:pPr>
    </w:lvl>
    <w:lvl w:ilvl="1" w:tplc="6876EE14">
      <w:start w:val="1"/>
      <w:numFmt w:val="lowerLetter"/>
      <w:lvlText w:val="%2."/>
      <w:lvlJc w:val="left"/>
      <w:pPr>
        <w:ind w:left="1440" w:hanging="360"/>
      </w:pPr>
    </w:lvl>
    <w:lvl w:ilvl="2" w:tplc="2112FA5A">
      <w:start w:val="1"/>
      <w:numFmt w:val="lowerRoman"/>
      <w:lvlText w:val="%3."/>
      <w:lvlJc w:val="right"/>
      <w:pPr>
        <w:ind w:left="2160" w:hanging="180"/>
      </w:pPr>
    </w:lvl>
    <w:lvl w:ilvl="3" w:tplc="0568CB60">
      <w:start w:val="1"/>
      <w:numFmt w:val="decimal"/>
      <w:lvlText w:val="%4."/>
      <w:lvlJc w:val="left"/>
      <w:pPr>
        <w:ind w:left="2880" w:hanging="360"/>
      </w:pPr>
    </w:lvl>
    <w:lvl w:ilvl="4" w:tplc="C020049C">
      <w:start w:val="1"/>
      <w:numFmt w:val="lowerLetter"/>
      <w:lvlText w:val="%5."/>
      <w:lvlJc w:val="left"/>
      <w:pPr>
        <w:ind w:left="3600" w:hanging="360"/>
      </w:pPr>
    </w:lvl>
    <w:lvl w:ilvl="5" w:tplc="373C67CC">
      <w:start w:val="1"/>
      <w:numFmt w:val="lowerRoman"/>
      <w:lvlText w:val="%6."/>
      <w:lvlJc w:val="right"/>
      <w:pPr>
        <w:ind w:left="4320" w:hanging="180"/>
      </w:pPr>
    </w:lvl>
    <w:lvl w:ilvl="6" w:tplc="8EC4926C">
      <w:start w:val="1"/>
      <w:numFmt w:val="decimal"/>
      <w:lvlText w:val="%7."/>
      <w:lvlJc w:val="left"/>
      <w:pPr>
        <w:ind w:left="5040" w:hanging="360"/>
      </w:pPr>
    </w:lvl>
    <w:lvl w:ilvl="7" w:tplc="CD9EAF54">
      <w:start w:val="1"/>
      <w:numFmt w:val="lowerLetter"/>
      <w:lvlText w:val="%8."/>
      <w:lvlJc w:val="left"/>
      <w:pPr>
        <w:ind w:left="5760" w:hanging="360"/>
      </w:pPr>
    </w:lvl>
    <w:lvl w:ilvl="8" w:tplc="B12A436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547D6"/>
    <w:multiLevelType w:val="multilevel"/>
    <w:tmpl w:val="44D649F0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upperLetter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0" w15:restartNumberingAfterBreak="0">
    <w:nsid w:val="4CB2B7E9"/>
    <w:multiLevelType w:val="hybridMultilevel"/>
    <w:tmpl w:val="A6905EB6"/>
    <w:lvl w:ilvl="0" w:tplc="F8DCD862">
      <w:start w:val="1"/>
      <w:numFmt w:val="lowerLetter"/>
      <w:lvlText w:val="%1."/>
      <w:lvlJc w:val="left"/>
      <w:pPr>
        <w:ind w:left="720" w:hanging="360"/>
      </w:pPr>
    </w:lvl>
    <w:lvl w:ilvl="1" w:tplc="C9AAF8FE">
      <w:start w:val="1"/>
      <w:numFmt w:val="lowerLetter"/>
      <w:lvlText w:val="%2."/>
      <w:lvlJc w:val="left"/>
      <w:pPr>
        <w:ind w:left="1440" w:hanging="360"/>
      </w:pPr>
    </w:lvl>
    <w:lvl w:ilvl="2" w:tplc="D55EFC54">
      <w:start w:val="1"/>
      <w:numFmt w:val="lowerRoman"/>
      <w:lvlText w:val="%3."/>
      <w:lvlJc w:val="right"/>
      <w:pPr>
        <w:ind w:left="2160" w:hanging="180"/>
      </w:pPr>
    </w:lvl>
    <w:lvl w:ilvl="3" w:tplc="BE4010E0">
      <w:start w:val="1"/>
      <w:numFmt w:val="decimal"/>
      <w:lvlText w:val="%4."/>
      <w:lvlJc w:val="left"/>
      <w:pPr>
        <w:ind w:left="2880" w:hanging="360"/>
      </w:pPr>
    </w:lvl>
    <w:lvl w:ilvl="4" w:tplc="B4BAD8EC">
      <w:start w:val="1"/>
      <w:numFmt w:val="lowerLetter"/>
      <w:lvlText w:val="%5."/>
      <w:lvlJc w:val="left"/>
      <w:pPr>
        <w:ind w:left="3600" w:hanging="360"/>
      </w:pPr>
    </w:lvl>
    <w:lvl w:ilvl="5" w:tplc="7C80BCD0">
      <w:start w:val="1"/>
      <w:numFmt w:val="lowerRoman"/>
      <w:lvlText w:val="%6."/>
      <w:lvlJc w:val="right"/>
      <w:pPr>
        <w:ind w:left="4320" w:hanging="180"/>
      </w:pPr>
    </w:lvl>
    <w:lvl w:ilvl="6" w:tplc="0956821E">
      <w:start w:val="1"/>
      <w:numFmt w:val="decimal"/>
      <w:lvlText w:val="%7."/>
      <w:lvlJc w:val="left"/>
      <w:pPr>
        <w:ind w:left="5040" w:hanging="360"/>
      </w:pPr>
    </w:lvl>
    <w:lvl w:ilvl="7" w:tplc="1D56EE20">
      <w:start w:val="1"/>
      <w:numFmt w:val="lowerLetter"/>
      <w:lvlText w:val="%8."/>
      <w:lvlJc w:val="left"/>
      <w:pPr>
        <w:ind w:left="5760" w:hanging="360"/>
      </w:pPr>
    </w:lvl>
    <w:lvl w:ilvl="8" w:tplc="E37E048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AE318A"/>
    <w:multiLevelType w:val="hybridMultilevel"/>
    <w:tmpl w:val="725CA2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3A756"/>
    <w:multiLevelType w:val="hybridMultilevel"/>
    <w:tmpl w:val="701A3502"/>
    <w:lvl w:ilvl="0" w:tplc="D5AA5DA2">
      <w:start w:val="1"/>
      <w:numFmt w:val="lowerLetter"/>
      <w:lvlText w:val="%1."/>
      <w:lvlJc w:val="left"/>
      <w:pPr>
        <w:ind w:left="720" w:hanging="360"/>
      </w:pPr>
    </w:lvl>
    <w:lvl w:ilvl="1" w:tplc="9788CC6A">
      <w:start w:val="1"/>
      <w:numFmt w:val="lowerLetter"/>
      <w:lvlText w:val="%2."/>
      <w:lvlJc w:val="left"/>
      <w:pPr>
        <w:ind w:left="1440" w:hanging="360"/>
      </w:pPr>
    </w:lvl>
    <w:lvl w:ilvl="2" w:tplc="811C92F8">
      <w:start w:val="1"/>
      <w:numFmt w:val="lowerRoman"/>
      <w:lvlText w:val="%3."/>
      <w:lvlJc w:val="right"/>
      <w:pPr>
        <w:ind w:left="2160" w:hanging="180"/>
      </w:pPr>
    </w:lvl>
    <w:lvl w:ilvl="3" w:tplc="B0AEB642">
      <w:start w:val="1"/>
      <w:numFmt w:val="decimal"/>
      <w:lvlText w:val="%4."/>
      <w:lvlJc w:val="left"/>
      <w:pPr>
        <w:ind w:left="2880" w:hanging="360"/>
      </w:pPr>
    </w:lvl>
    <w:lvl w:ilvl="4" w:tplc="B48862B2">
      <w:start w:val="1"/>
      <w:numFmt w:val="lowerLetter"/>
      <w:lvlText w:val="%5."/>
      <w:lvlJc w:val="left"/>
      <w:pPr>
        <w:ind w:left="3600" w:hanging="360"/>
      </w:pPr>
    </w:lvl>
    <w:lvl w:ilvl="5" w:tplc="B166477C">
      <w:start w:val="1"/>
      <w:numFmt w:val="lowerRoman"/>
      <w:lvlText w:val="%6."/>
      <w:lvlJc w:val="right"/>
      <w:pPr>
        <w:ind w:left="4320" w:hanging="180"/>
      </w:pPr>
    </w:lvl>
    <w:lvl w:ilvl="6" w:tplc="E750728A">
      <w:start w:val="1"/>
      <w:numFmt w:val="decimal"/>
      <w:lvlText w:val="%7."/>
      <w:lvlJc w:val="left"/>
      <w:pPr>
        <w:ind w:left="5040" w:hanging="360"/>
      </w:pPr>
    </w:lvl>
    <w:lvl w:ilvl="7" w:tplc="B5C015DE">
      <w:start w:val="1"/>
      <w:numFmt w:val="lowerLetter"/>
      <w:lvlText w:val="%8."/>
      <w:lvlJc w:val="left"/>
      <w:pPr>
        <w:ind w:left="5760" w:hanging="360"/>
      </w:pPr>
    </w:lvl>
    <w:lvl w:ilvl="8" w:tplc="4F56F95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F71A4"/>
    <w:multiLevelType w:val="hybridMultilevel"/>
    <w:tmpl w:val="4C04CE18"/>
    <w:lvl w:ilvl="0" w:tplc="08169C06">
      <w:start w:val="1"/>
      <w:numFmt w:val="decimal"/>
      <w:lvlText w:val="%1."/>
      <w:lvlJc w:val="left"/>
      <w:pPr>
        <w:ind w:left="720" w:hanging="360"/>
      </w:pPr>
    </w:lvl>
    <w:lvl w:ilvl="1" w:tplc="0AE2CB90">
      <w:start w:val="1"/>
      <w:numFmt w:val="lowerLetter"/>
      <w:lvlText w:val="%2."/>
      <w:lvlJc w:val="left"/>
      <w:pPr>
        <w:ind w:left="1440" w:hanging="360"/>
      </w:pPr>
    </w:lvl>
    <w:lvl w:ilvl="2" w:tplc="07C8EB88">
      <w:start w:val="1"/>
      <w:numFmt w:val="lowerRoman"/>
      <w:lvlText w:val="%3."/>
      <w:lvlJc w:val="right"/>
      <w:pPr>
        <w:ind w:left="2160" w:hanging="180"/>
      </w:pPr>
    </w:lvl>
    <w:lvl w:ilvl="3" w:tplc="87CAFBBC">
      <w:start w:val="1"/>
      <w:numFmt w:val="decimal"/>
      <w:lvlText w:val="%4."/>
      <w:lvlJc w:val="left"/>
      <w:pPr>
        <w:ind w:left="2880" w:hanging="360"/>
      </w:pPr>
    </w:lvl>
    <w:lvl w:ilvl="4" w:tplc="03DA0F58">
      <w:start w:val="1"/>
      <w:numFmt w:val="lowerLetter"/>
      <w:lvlText w:val="%5."/>
      <w:lvlJc w:val="left"/>
      <w:pPr>
        <w:ind w:left="3600" w:hanging="360"/>
      </w:pPr>
    </w:lvl>
    <w:lvl w:ilvl="5" w:tplc="1D3C016C">
      <w:start w:val="1"/>
      <w:numFmt w:val="lowerRoman"/>
      <w:lvlText w:val="%6."/>
      <w:lvlJc w:val="right"/>
      <w:pPr>
        <w:ind w:left="4320" w:hanging="180"/>
      </w:pPr>
    </w:lvl>
    <w:lvl w:ilvl="6" w:tplc="0D4A3E8E">
      <w:start w:val="1"/>
      <w:numFmt w:val="decimal"/>
      <w:lvlText w:val="%7."/>
      <w:lvlJc w:val="left"/>
      <w:pPr>
        <w:ind w:left="5040" w:hanging="360"/>
      </w:pPr>
    </w:lvl>
    <w:lvl w:ilvl="7" w:tplc="567070B2">
      <w:start w:val="1"/>
      <w:numFmt w:val="lowerLetter"/>
      <w:lvlText w:val="%8."/>
      <w:lvlJc w:val="left"/>
      <w:pPr>
        <w:ind w:left="5760" w:hanging="360"/>
      </w:pPr>
    </w:lvl>
    <w:lvl w:ilvl="8" w:tplc="E13E9A6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72AEC"/>
    <w:multiLevelType w:val="hybridMultilevel"/>
    <w:tmpl w:val="936898DA"/>
    <w:lvl w:ilvl="0" w:tplc="81FC0BBC">
      <w:start w:val="1"/>
      <w:numFmt w:val="lowerLetter"/>
      <w:lvlText w:val="%1."/>
      <w:lvlJc w:val="left"/>
      <w:pPr>
        <w:ind w:left="720" w:hanging="360"/>
      </w:pPr>
    </w:lvl>
    <w:lvl w:ilvl="1" w:tplc="7AD23C0E">
      <w:start w:val="1"/>
      <w:numFmt w:val="lowerLetter"/>
      <w:lvlText w:val="%2."/>
      <w:lvlJc w:val="left"/>
      <w:pPr>
        <w:ind w:left="1440" w:hanging="360"/>
      </w:pPr>
    </w:lvl>
    <w:lvl w:ilvl="2" w:tplc="5ED6D0C8">
      <w:start w:val="1"/>
      <w:numFmt w:val="lowerRoman"/>
      <w:lvlText w:val="%3."/>
      <w:lvlJc w:val="right"/>
      <w:pPr>
        <w:ind w:left="2160" w:hanging="180"/>
      </w:pPr>
    </w:lvl>
    <w:lvl w:ilvl="3" w:tplc="44864980">
      <w:start w:val="1"/>
      <w:numFmt w:val="decimal"/>
      <w:lvlText w:val="%4."/>
      <w:lvlJc w:val="left"/>
      <w:pPr>
        <w:ind w:left="2880" w:hanging="360"/>
      </w:pPr>
    </w:lvl>
    <w:lvl w:ilvl="4" w:tplc="31BA1814">
      <w:start w:val="1"/>
      <w:numFmt w:val="lowerLetter"/>
      <w:lvlText w:val="%5."/>
      <w:lvlJc w:val="left"/>
      <w:pPr>
        <w:ind w:left="3600" w:hanging="360"/>
      </w:pPr>
    </w:lvl>
    <w:lvl w:ilvl="5" w:tplc="024A0FAC">
      <w:start w:val="1"/>
      <w:numFmt w:val="lowerRoman"/>
      <w:lvlText w:val="%6."/>
      <w:lvlJc w:val="right"/>
      <w:pPr>
        <w:ind w:left="4320" w:hanging="180"/>
      </w:pPr>
    </w:lvl>
    <w:lvl w:ilvl="6" w:tplc="7F14850E">
      <w:start w:val="1"/>
      <w:numFmt w:val="decimal"/>
      <w:lvlText w:val="%7."/>
      <w:lvlJc w:val="left"/>
      <w:pPr>
        <w:ind w:left="5040" w:hanging="360"/>
      </w:pPr>
    </w:lvl>
    <w:lvl w:ilvl="7" w:tplc="DA02190A">
      <w:start w:val="1"/>
      <w:numFmt w:val="lowerLetter"/>
      <w:lvlText w:val="%8."/>
      <w:lvlJc w:val="left"/>
      <w:pPr>
        <w:ind w:left="5760" w:hanging="360"/>
      </w:pPr>
    </w:lvl>
    <w:lvl w:ilvl="8" w:tplc="E8D0372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F01CC"/>
    <w:multiLevelType w:val="hybridMultilevel"/>
    <w:tmpl w:val="3754DA9C"/>
    <w:lvl w:ilvl="0" w:tplc="E73EBE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BCE9A"/>
    <w:multiLevelType w:val="hybridMultilevel"/>
    <w:tmpl w:val="DC2C05A0"/>
    <w:lvl w:ilvl="0" w:tplc="356E3948">
      <w:start w:val="1"/>
      <w:numFmt w:val="lowerLetter"/>
      <w:lvlText w:val="%1."/>
      <w:lvlJc w:val="left"/>
      <w:pPr>
        <w:ind w:left="720" w:hanging="360"/>
      </w:pPr>
    </w:lvl>
    <w:lvl w:ilvl="1" w:tplc="FCCA7874">
      <w:start w:val="1"/>
      <w:numFmt w:val="lowerLetter"/>
      <w:lvlText w:val="%2."/>
      <w:lvlJc w:val="left"/>
      <w:pPr>
        <w:ind w:left="1440" w:hanging="360"/>
      </w:pPr>
    </w:lvl>
    <w:lvl w:ilvl="2" w:tplc="8EDC17D4">
      <w:start w:val="1"/>
      <w:numFmt w:val="lowerRoman"/>
      <w:lvlText w:val="%3."/>
      <w:lvlJc w:val="right"/>
      <w:pPr>
        <w:ind w:left="2160" w:hanging="180"/>
      </w:pPr>
    </w:lvl>
    <w:lvl w:ilvl="3" w:tplc="6554D55E">
      <w:start w:val="1"/>
      <w:numFmt w:val="decimal"/>
      <w:lvlText w:val="%4."/>
      <w:lvlJc w:val="left"/>
      <w:pPr>
        <w:ind w:left="2880" w:hanging="360"/>
      </w:pPr>
    </w:lvl>
    <w:lvl w:ilvl="4" w:tplc="F072CFA8">
      <w:start w:val="1"/>
      <w:numFmt w:val="lowerLetter"/>
      <w:lvlText w:val="%5."/>
      <w:lvlJc w:val="left"/>
      <w:pPr>
        <w:ind w:left="3600" w:hanging="360"/>
      </w:pPr>
    </w:lvl>
    <w:lvl w:ilvl="5" w:tplc="DDCEB6A8">
      <w:start w:val="1"/>
      <w:numFmt w:val="lowerRoman"/>
      <w:lvlText w:val="%6."/>
      <w:lvlJc w:val="right"/>
      <w:pPr>
        <w:ind w:left="4320" w:hanging="180"/>
      </w:pPr>
    </w:lvl>
    <w:lvl w:ilvl="6" w:tplc="E79E43E2">
      <w:start w:val="1"/>
      <w:numFmt w:val="decimal"/>
      <w:lvlText w:val="%7."/>
      <w:lvlJc w:val="left"/>
      <w:pPr>
        <w:ind w:left="5040" w:hanging="360"/>
      </w:pPr>
    </w:lvl>
    <w:lvl w:ilvl="7" w:tplc="AD9CC922">
      <w:start w:val="1"/>
      <w:numFmt w:val="lowerLetter"/>
      <w:lvlText w:val="%8."/>
      <w:lvlJc w:val="left"/>
      <w:pPr>
        <w:ind w:left="5760" w:hanging="360"/>
      </w:pPr>
    </w:lvl>
    <w:lvl w:ilvl="8" w:tplc="D172A93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5C490"/>
    <w:multiLevelType w:val="hybridMultilevel"/>
    <w:tmpl w:val="FFFFFFFF"/>
    <w:lvl w:ilvl="0" w:tplc="0CE63528">
      <w:start w:val="1"/>
      <w:numFmt w:val="lowerLetter"/>
      <w:lvlText w:val="%1."/>
      <w:lvlJc w:val="left"/>
      <w:pPr>
        <w:ind w:left="720" w:hanging="360"/>
      </w:pPr>
    </w:lvl>
    <w:lvl w:ilvl="1" w:tplc="AB00C3FA">
      <w:start w:val="1"/>
      <w:numFmt w:val="lowerLetter"/>
      <w:lvlText w:val="%2."/>
      <w:lvlJc w:val="left"/>
      <w:pPr>
        <w:ind w:left="1440" w:hanging="360"/>
      </w:pPr>
    </w:lvl>
    <w:lvl w:ilvl="2" w:tplc="EB129B68">
      <w:start w:val="1"/>
      <w:numFmt w:val="lowerRoman"/>
      <w:lvlText w:val="%3."/>
      <w:lvlJc w:val="right"/>
      <w:pPr>
        <w:ind w:left="2160" w:hanging="180"/>
      </w:pPr>
    </w:lvl>
    <w:lvl w:ilvl="3" w:tplc="4DB0ECDE">
      <w:start w:val="1"/>
      <w:numFmt w:val="decimal"/>
      <w:lvlText w:val="%4."/>
      <w:lvlJc w:val="left"/>
      <w:pPr>
        <w:ind w:left="2880" w:hanging="360"/>
      </w:pPr>
    </w:lvl>
    <w:lvl w:ilvl="4" w:tplc="9EAA4B4A">
      <w:start w:val="1"/>
      <w:numFmt w:val="lowerLetter"/>
      <w:lvlText w:val="%5."/>
      <w:lvlJc w:val="left"/>
      <w:pPr>
        <w:ind w:left="3600" w:hanging="360"/>
      </w:pPr>
    </w:lvl>
    <w:lvl w:ilvl="5" w:tplc="C17C6126">
      <w:start w:val="1"/>
      <w:numFmt w:val="lowerRoman"/>
      <w:lvlText w:val="%6."/>
      <w:lvlJc w:val="right"/>
      <w:pPr>
        <w:ind w:left="4320" w:hanging="180"/>
      </w:pPr>
    </w:lvl>
    <w:lvl w:ilvl="6" w:tplc="7D1E8A66">
      <w:start w:val="1"/>
      <w:numFmt w:val="decimal"/>
      <w:lvlText w:val="%7."/>
      <w:lvlJc w:val="left"/>
      <w:pPr>
        <w:ind w:left="5040" w:hanging="360"/>
      </w:pPr>
    </w:lvl>
    <w:lvl w:ilvl="7" w:tplc="CE203130">
      <w:start w:val="1"/>
      <w:numFmt w:val="lowerLetter"/>
      <w:lvlText w:val="%8."/>
      <w:lvlJc w:val="left"/>
      <w:pPr>
        <w:ind w:left="5760" w:hanging="360"/>
      </w:pPr>
    </w:lvl>
    <w:lvl w:ilvl="8" w:tplc="8C7A94E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28F87"/>
    <w:multiLevelType w:val="hybridMultilevel"/>
    <w:tmpl w:val="3BD8278C"/>
    <w:lvl w:ilvl="0" w:tplc="6E482F34">
      <w:start w:val="1"/>
      <w:numFmt w:val="lowerLetter"/>
      <w:lvlText w:val="%1."/>
      <w:lvlJc w:val="left"/>
      <w:pPr>
        <w:ind w:left="720" w:hanging="360"/>
      </w:pPr>
    </w:lvl>
    <w:lvl w:ilvl="1" w:tplc="2700A68E">
      <w:start w:val="1"/>
      <w:numFmt w:val="lowerLetter"/>
      <w:lvlText w:val="%2."/>
      <w:lvlJc w:val="left"/>
      <w:pPr>
        <w:ind w:left="1440" w:hanging="360"/>
      </w:pPr>
    </w:lvl>
    <w:lvl w:ilvl="2" w:tplc="0B46CC28">
      <w:start w:val="1"/>
      <w:numFmt w:val="lowerRoman"/>
      <w:lvlText w:val="%3."/>
      <w:lvlJc w:val="right"/>
      <w:pPr>
        <w:ind w:left="2160" w:hanging="180"/>
      </w:pPr>
    </w:lvl>
    <w:lvl w:ilvl="3" w:tplc="A01033B2">
      <w:start w:val="1"/>
      <w:numFmt w:val="decimal"/>
      <w:lvlText w:val="%4."/>
      <w:lvlJc w:val="left"/>
      <w:pPr>
        <w:ind w:left="2880" w:hanging="360"/>
      </w:pPr>
    </w:lvl>
    <w:lvl w:ilvl="4" w:tplc="8488C8EA">
      <w:start w:val="1"/>
      <w:numFmt w:val="lowerLetter"/>
      <w:lvlText w:val="%5."/>
      <w:lvlJc w:val="left"/>
      <w:pPr>
        <w:ind w:left="3600" w:hanging="360"/>
      </w:pPr>
    </w:lvl>
    <w:lvl w:ilvl="5" w:tplc="56682DA0">
      <w:start w:val="1"/>
      <w:numFmt w:val="lowerRoman"/>
      <w:lvlText w:val="%6."/>
      <w:lvlJc w:val="right"/>
      <w:pPr>
        <w:ind w:left="4320" w:hanging="180"/>
      </w:pPr>
    </w:lvl>
    <w:lvl w:ilvl="6" w:tplc="C86A0E4E">
      <w:start w:val="1"/>
      <w:numFmt w:val="decimal"/>
      <w:lvlText w:val="%7."/>
      <w:lvlJc w:val="left"/>
      <w:pPr>
        <w:ind w:left="5040" w:hanging="360"/>
      </w:pPr>
    </w:lvl>
    <w:lvl w:ilvl="7" w:tplc="40B4C052">
      <w:start w:val="1"/>
      <w:numFmt w:val="lowerLetter"/>
      <w:lvlText w:val="%8."/>
      <w:lvlJc w:val="left"/>
      <w:pPr>
        <w:ind w:left="5760" w:hanging="360"/>
      </w:pPr>
    </w:lvl>
    <w:lvl w:ilvl="8" w:tplc="C0308D8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A16E75"/>
    <w:multiLevelType w:val="hybridMultilevel"/>
    <w:tmpl w:val="E03AD17E"/>
    <w:lvl w:ilvl="0" w:tplc="5DAC24F6">
      <w:start w:val="1"/>
      <w:numFmt w:val="lowerLetter"/>
      <w:lvlText w:val="%1."/>
      <w:lvlJc w:val="left"/>
      <w:pPr>
        <w:ind w:left="720" w:hanging="360"/>
      </w:pPr>
    </w:lvl>
    <w:lvl w:ilvl="1" w:tplc="3ED6E1E4">
      <w:start w:val="1"/>
      <w:numFmt w:val="lowerLetter"/>
      <w:lvlText w:val="%2."/>
      <w:lvlJc w:val="left"/>
      <w:pPr>
        <w:ind w:left="1440" w:hanging="360"/>
      </w:pPr>
    </w:lvl>
    <w:lvl w:ilvl="2" w:tplc="67907C90">
      <w:start w:val="1"/>
      <w:numFmt w:val="lowerRoman"/>
      <w:lvlText w:val="%3."/>
      <w:lvlJc w:val="right"/>
      <w:pPr>
        <w:ind w:left="2160" w:hanging="180"/>
      </w:pPr>
    </w:lvl>
    <w:lvl w:ilvl="3" w:tplc="FD4863EE">
      <w:start w:val="1"/>
      <w:numFmt w:val="decimal"/>
      <w:lvlText w:val="%4."/>
      <w:lvlJc w:val="left"/>
      <w:pPr>
        <w:ind w:left="2880" w:hanging="360"/>
      </w:pPr>
    </w:lvl>
    <w:lvl w:ilvl="4" w:tplc="2FE82432">
      <w:start w:val="1"/>
      <w:numFmt w:val="lowerLetter"/>
      <w:lvlText w:val="%5."/>
      <w:lvlJc w:val="left"/>
      <w:pPr>
        <w:ind w:left="3600" w:hanging="360"/>
      </w:pPr>
    </w:lvl>
    <w:lvl w:ilvl="5" w:tplc="DEDC4CB6">
      <w:start w:val="1"/>
      <w:numFmt w:val="lowerRoman"/>
      <w:lvlText w:val="%6."/>
      <w:lvlJc w:val="right"/>
      <w:pPr>
        <w:ind w:left="4320" w:hanging="180"/>
      </w:pPr>
    </w:lvl>
    <w:lvl w:ilvl="6" w:tplc="5714287E">
      <w:start w:val="1"/>
      <w:numFmt w:val="decimal"/>
      <w:lvlText w:val="%7."/>
      <w:lvlJc w:val="left"/>
      <w:pPr>
        <w:ind w:left="5040" w:hanging="360"/>
      </w:pPr>
    </w:lvl>
    <w:lvl w:ilvl="7" w:tplc="B4BE895C">
      <w:start w:val="1"/>
      <w:numFmt w:val="lowerLetter"/>
      <w:lvlText w:val="%8."/>
      <w:lvlJc w:val="left"/>
      <w:pPr>
        <w:ind w:left="5760" w:hanging="360"/>
      </w:pPr>
    </w:lvl>
    <w:lvl w:ilvl="8" w:tplc="F036073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0073F0"/>
    <w:multiLevelType w:val="hybridMultilevel"/>
    <w:tmpl w:val="D6228FBE"/>
    <w:lvl w:ilvl="0" w:tplc="F07C4FA4">
      <w:start w:val="1"/>
      <w:numFmt w:val="upperLetter"/>
      <w:lvlText w:val="%1-"/>
      <w:lvlJc w:val="left"/>
      <w:pPr>
        <w:ind w:left="720" w:hanging="360"/>
      </w:pPr>
      <w:rPr>
        <w:rFonts w:eastAsiaTheme="minorEastAsia" w:hint="default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C0E7C1"/>
    <w:multiLevelType w:val="hybridMultilevel"/>
    <w:tmpl w:val="7910D718"/>
    <w:lvl w:ilvl="0" w:tplc="84FE87EE">
      <w:start w:val="1"/>
      <w:numFmt w:val="lowerLetter"/>
      <w:lvlText w:val="%1."/>
      <w:lvlJc w:val="left"/>
      <w:pPr>
        <w:ind w:left="720" w:hanging="360"/>
      </w:pPr>
    </w:lvl>
    <w:lvl w:ilvl="1" w:tplc="4A8C6AD8">
      <w:start w:val="1"/>
      <w:numFmt w:val="lowerLetter"/>
      <w:lvlText w:val="%2."/>
      <w:lvlJc w:val="left"/>
      <w:pPr>
        <w:ind w:left="1440" w:hanging="360"/>
      </w:pPr>
    </w:lvl>
    <w:lvl w:ilvl="2" w:tplc="4EF0CFE2">
      <w:start w:val="1"/>
      <w:numFmt w:val="lowerRoman"/>
      <w:lvlText w:val="%3."/>
      <w:lvlJc w:val="right"/>
      <w:pPr>
        <w:ind w:left="2160" w:hanging="180"/>
      </w:pPr>
    </w:lvl>
    <w:lvl w:ilvl="3" w:tplc="AD82C608">
      <w:start w:val="1"/>
      <w:numFmt w:val="decimal"/>
      <w:lvlText w:val="%4."/>
      <w:lvlJc w:val="left"/>
      <w:pPr>
        <w:ind w:left="2880" w:hanging="360"/>
      </w:pPr>
    </w:lvl>
    <w:lvl w:ilvl="4" w:tplc="D298C602">
      <w:start w:val="1"/>
      <w:numFmt w:val="lowerLetter"/>
      <w:lvlText w:val="%5."/>
      <w:lvlJc w:val="left"/>
      <w:pPr>
        <w:ind w:left="3600" w:hanging="360"/>
      </w:pPr>
    </w:lvl>
    <w:lvl w:ilvl="5" w:tplc="D02E1298">
      <w:start w:val="1"/>
      <w:numFmt w:val="lowerRoman"/>
      <w:lvlText w:val="%6."/>
      <w:lvlJc w:val="right"/>
      <w:pPr>
        <w:ind w:left="4320" w:hanging="180"/>
      </w:pPr>
    </w:lvl>
    <w:lvl w:ilvl="6" w:tplc="9AE859BC">
      <w:start w:val="1"/>
      <w:numFmt w:val="decimal"/>
      <w:lvlText w:val="%7."/>
      <w:lvlJc w:val="left"/>
      <w:pPr>
        <w:ind w:left="5040" w:hanging="360"/>
      </w:pPr>
    </w:lvl>
    <w:lvl w:ilvl="7" w:tplc="E418EDAE">
      <w:start w:val="1"/>
      <w:numFmt w:val="lowerLetter"/>
      <w:lvlText w:val="%8."/>
      <w:lvlJc w:val="left"/>
      <w:pPr>
        <w:ind w:left="5760" w:hanging="360"/>
      </w:pPr>
    </w:lvl>
    <w:lvl w:ilvl="8" w:tplc="E94C88A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8257E"/>
    <w:multiLevelType w:val="multilevel"/>
    <w:tmpl w:val="301616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3" w15:restartNumberingAfterBreak="0">
    <w:nsid w:val="6931E6B1"/>
    <w:multiLevelType w:val="hybridMultilevel"/>
    <w:tmpl w:val="BEC89C9C"/>
    <w:lvl w:ilvl="0" w:tplc="927E7B26">
      <w:start w:val="1"/>
      <w:numFmt w:val="lowerLetter"/>
      <w:lvlText w:val="%1."/>
      <w:lvlJc w:val="left"/>
      <w:pPr>
        <w:ind w:left="720" w:hanging="360"/>
      </w:pPr>
    </w:lvl>
    <w:lvl w:ilvl="1" w:tplc="F0EAE1B4">
      <w:start w:val="1"/>
      <w:numFmt w:val="lowerLetter"/>
      <w:lvlText w:val="%2."/>
      <w:lvlJc w:val="left"/>
      <w:pPr>
        <w:ind w:left="1440" w:hanging="360"/>
      </w:pPr>
    </w:lvl>
    <w:lvl w:ilvl="2" w:tplc="57BA0E52">
      <w:start w:val="1"/>
      <w:numFmt w:val="lowerRoman"/>
      <w:lvlText w:val="%3."/>
      <w:lvlJc w:val="right"/>
      <w:pPr>
        <w:ind w:left="2160" w:hanging="180"/>
      </w:pPr>
    </w:lvl>
    <w:lvl w:ilvl="3" w:tplc="BBD8BD58">
      <w:start w:val="1"/>
      <w:numFmt w:val="decimal"/>
      <w:lvlText w:val="%4."/>
      <w:lvlJc w:val="left"/>
      <w:pPr>
        <w:ind w:left="2880" w:hanging="360"/>
      </w:pPr>
    </w:lvl>
    <w:lvl w:ilvl="4" w:tplc="8632D152">
      <w:start w:val="1"/>
      <w:numFmt w:val="lowerLetter"/>
      <w:lvlText w:val="%5."/>
      <w:lvlJc w:val="left"/>
      <w:pPr>
        <w:ind w:left="3600" w:hanging="360"/>
      </w:pPr>
    </w:lvl>
    <w:lvl w:ilvl="5" w:tplc="BA9A1C96">
      <w:start w:val="1"/>
      <w:numFmt w:val="lowerRoman"/>
      <w:lvlText w:val="%6."/>
      <w:lvlJc w:val="right"/>
      <w:pPr>
        <w:ind w:left="4320" w:hanging="180"/>
      </w:pPr>
    </w:lvl>
    <w:lvl w:ilvl="6" w:tplc="F46A2672">
      <w:start w:val="1"/>
      <w:numFmt w:val="decimal"/>
      <w:lvlText w:val="%7."/>
      <w:lvlJc w:val="left"/>
      <w:pPr>
        <w:ind w:left="5040" w:hanging="360"/>
      </w:pPr>
    </w:lvl>
    <w:lvl w:ilvl="7" w:tplc="69DA65FC">
      <w:start w:val="1"/>
      <w:numFmt w:val="lowerLetter"/>
      <w:lvlText w:val="%8."/>
      <w:lvlJc w:val="left"/>
      <w:pPr>
        <w:ind w:left="5760" w:hanging="360"/>
      </w:pPr>
    </w:lvl>
    <w:lvl w:ilvl="8" w:tplc="FB3A843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7F6AB8"/>
    <w:multiLevelType w:val="hybridMultilevel"/>
    <w:tmpl w:val="8D848BC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954B16"/>
    <w:multiLevelType w:val="hybridMultilevel"/>
    <w:tmpl w:val="991C5A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A6719D"/>
    <w:multiLevelType w:val="hybridMultilevel"/>
    <w:tmpl w:val="B3A8B5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2C0599"/>
    <w:multiLevelType w:val="hybridMultilevel"/>
    <w:tmpl w:val="EA1CEA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A9FA8"/>
    <w:multiLevelType w:val="hybridMultilevel"/>
    <w:tmpl w:val="44D884AC"/>
    <w:lvl w:ilvl="0" w:tplc="5A6C65F8">
      <w:start w:val="1"/>
      <w:numFmt w:val="lowerLetter"/>
      <w:lvlText w:val="%1."/>
      <w:lvlJc w:val="left"/>
      <w:pPr>
        <w:ind w:left="720" w:hanging="360"/>
      </w:pPr>
    </w:lvl>
    <w:lvl w:ilvl="1" w:tplc="4D727D40">
      <w:start w:val="1"/>
      <w:numFmt w:val="lowerLetter"/>
      <w:lvlText w:val="%2."/>
      <w:lvlJc w:val="left"/>
      <w:pPr>
        <w:ind w:left="1440" w:hanging="360"/>
      </w:pPr>
    </w:lvl>
    <w:lvl w:ilvl="2" w:tplc="933A8572">
      <w:start w:val="1"/>
      <w:numFmt w:val="lowerRoman"/>
      <w:lvlText w:val="%3."/>
      <w:lvlJc w:val="right"/>
      <w:pPr>
        <w:ind w:left="2160" w:hanging="180"/>
      </w:pPr>
    </w:lvl>
    <w:lvl w:ilvl="3" w:tplc="FB6AA29A">
      <w:start w:val="1"/>
      <w:numFmt w:val="decimal"/>
      <w:lvlText w:val="%4."/>
      <w:lvlJc w:val="left"/>
      <w:pPr>
        <w:ind w:left="2880" w:hanging="360"/>
      </w:pPr>
    </w:lvl>
    <w:lvl w:ilvl="4" w:tplc="7C5418A2">
      <w:start w:val="1"/>
      <w:numFmt w:val="lowerLetter"/>
      <w:lvlText w:val="%5."/>
      <w:lvlJc w:val="left"/>
      <w:pPr>
        <w:ind w:left="3600" w:hanging="360"/>
      </w:pPr>
    </w:lvl>
    <w:lvl w:ilvl="5" w:tplc="559CAD48">
      <w:start w:val="1"/>
      <w:numFmt w:val="lowerRoman"/>
      <w:lvlText w:val="%6."/>
      <w:lvlJc w:val="right"/>
      <w:pPr>
        <w:ind w:left="4320" w:hanging="180"/>
      </w:pPr>
    </w:lvl>
    <w:lvl w:ilvl="6" w:tplc="4C3AD474">
      <w:start w:val="1"/>
      <w:numFmt w:val="decimal"/>
      <w:lvlText w:val="%7."/>
      <w:lvlJc w:val="left"/>
      <w:pPr>
        <w:ind w:left="5040" w:hanging="360"/>
      </w:pPr>
    </w:lvl>
    <w:lvl w:ilvl="7" w:tplc="122C97BA">
      <w:start w:val="1"/>
      <w:numFmt w:val="lowerLetter"/>
      <w:lvlText w:val="%8."/>
      <w:lvlJc w:val="left"/>
      <w:pPr>
        <w:ind w:left="5760" w:hanging="360"/>
      </w:pPr>
    </w:lvl>
    <w:lvl w:ilvl="8" w:tplc="6630B98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E2FF7"/>
    <w:multiLevelType w:val="hybridMultilevel"/>
    <w:tmpl w:val="F958608A"/>
    <w:lvl w:ilvl="0" w:tplc="0CB0F81E">
      <w:start w:val="1"/>
      <w:numFmt w:val="lowerLetter"/>
      <w:lvlText w:val="%1."/>
      <w:lvlJc w:val="left"/>
      <w:pPr>
        <w:ind w:left="720" w:hanging="360"/>
      </w:pPr>
    </w:lvl>
    <w:lvl w:ilvl="1" w:tplc="210A0136">
      <w:start w:val="1"/>
      <w:numFmt w:val="lowerLetter"/>
      <w:lvlText w:val="%2."/>
      <w:lvlJc w:val="left"/>
      <w:pPr>
        <w:ind w:left="1440" w:hanging="360"/>
      </w:pPr>
    </w:lvl>
    <w:lvl w:ilvl="2" w:tplc="D624E06C">
      <w:start w:val="1"/>
      <w:numFmt w:val="lowerRoman"/>
      <w:lvlText w:val="%3."/>
      <w:lvlJc w:val="right"/>
      <w:pPr>
        <w:ind w:left="2160" w:hanging="180"/>
      </w:pPr>
    </w:lvl>
    <w:lvl w:ilvl="3" w:tplc="544A2FEA">
      <w:start w:val="1"/>
      <w:numFmt w:val="decimal"/>
      <w:lvlText w:val="%4."/>
      <w:lvlJc w:val="left"/>
      <w:pPr>
        <w:ind w:left="2880" w:hanging="360"/>
      </w:pPr>
    </w:lvl>
    <w:lvl w:ilvl="4" w:tplc="A4284586">
      <w:start w:val="1"/>
      <w:numFmt w:val="lowerLetter"/>
      <w:lvlText w:val="%5."/>
      <w:lvlJc w:val="left"/>
      <w:pPr>
        <w:ind w:left="3600" w:hanging="360"/>
      </w:pPr>
    </w:lvl>
    <w:lvl w:ilvl="5" w:tplc="91141472">
      <w:start w:val="1"/>
      <w:numFmt w:val="lowerRoman"/>
      <w:lvlText w:val="%6."/>
      <w:lvlJc w:val="right"/>
      <w:pPr>
        <w:ind w:left="4320" w:hanging="180"/>
      </w:pPr>
    </w:lvl>
    <w:lvl w:ilvl="6" w:tplc="ABFEB92A">
      <w:start w:val="1"/>
      <w:numFmt w:val="decimal"/>
      <w:lvlText w:val="%7."/>
      <w:lvlJc w:val="left"/>
      <w:pPr>
        <w:ind w:left="5040" w:hanging="360"/>
      </w:pPr>
    </w:lvl>
    <w:lvl w:ilvl="7" w:tplc="F790ECB0">
      <w:start w:val="1"/>
      <w:numFmt w:val="lowerLetter"/>
      <w:lvlText w:val="%8."/>
      <w:lvlJc w:val="left"/>
      <w:pPr>
        <w:ind w:left="5760" w:hanging="360"/>
      </w:pPr>
    </w:lvl>
    <w:lvl w:ilvl="8" w:tplc="B2862F20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185329">
    <w:abstractNumId w:val="28"/>
  </w:num>
  <w:num w:numId="2" w16cid:durableId="2033454155">
    <w:abstractNumId w:val="18"/>
  </w:num>
  <w:num w:numId="3" w16cid:durableId="802965792">
    <w:abstractNumId w:val="39"/>
  </w:num>
  <w:num w:numId="4" w16cid:durableId="1477798281">
    <w:abstractNumId w:val="20"/>
  </w:num>
  <w:num w:numId="5" w16cid:durableId="1015421648">
    <w:abstractNumId w:val="22"/>
  </w:num>
  <w:num w:numId="6" w16cid:durableId="546454798">
    <w:abstractNumId w:val="13"/>
  </w:num>
  <w:num w:numId="7" w16cid:durableId="813371054">
    <w:abstractNumId w:val="1"/>
  </w:num>
  <w:num w:numId="8" w16cid:durableId="1288659886">
    <w:abstractNumId w:val="12"/>
  </w:num>
  <w:num w:numId="9" w16cid:durableId="986789025">
    <w:abstractNumId w:val="26"/>
  </w:num>
  <w:num w:numId="10" w16cid:durableId="417754889">
    <w:abstractNumId w:val="31"/>
  </w:num>
  <w:num w:numId="11" w16cid:durableId="341737205">
    <w:abstractNumId w:val="29"/>
  </w:num>
  <w:num w:numId="12" w16cid:durableId="849174411">
    <w:abstractNumId w:val="11"/>
  </w:num>
  <w:num w:numId="13" w16cid:durableId="375858814">
    <w:abstractNumId w:val="3"/>
  </w:num>
  <w:num w:numId="14" w16cid:durableId="1020663537">
    <w:abstractNumId w:val="33"/>
  </w:num>
  <w:num w:numId="15" w16cid:durableId="1683127248">
    <w:abstractNumId w:val="2"/>
  </w:num>
  <w:num w:numId="16" w16cid:durableId="1446533738">
    <w:abstractNumId w:val="38"/>
  </w:num>
  <w:num w:numId="17" w16cid:durableId="1559243913">
    <w:abstractNumId w:val="24"/>
  </w:num>
  <w:num w:numId="18" w16cid:durableId="386297650">
    <w:abstractNumId w:val="4"/>
  </w:num>
  <w:num w:numId="19" w16cid:durableId="648828052">
    <w:abstractNumId w:val="23"/>
  </w:num>
  <w:num w:numId="20" w16cid:durableId="192151847">
    <w:abstractNumId w:val="19"/>
  </w:num>
  <w:num w:numId="21" w16cid:durableId="791170214">
    <w:abstractNumId w:val="7"/>
  </w:num>
  <w:num w:numId="22" w16cid:durableId="1378816541">
    <w:abstractNumId w:val="27"/>
  </w:num>
  <w:num w:numId="23" w16cid:durableId="1383216224">
    <w:abstractNumId w:val="34"/>
  </w:num>
  <w:num w:numId="24" w16cid:durableId="2073233248">
    <w:abstractNumId w:val="0"/>
  </w:num>
  <w:num w:numId="25" w16cid:durableId="1058549323">
    <w:abstractNumId w:val="21"/>
  </w:num>
  <w:num w:numId="26" w16cid:durableId="466778622">
    <w:abstractNumId w:val="35"/>
  </w:num>
  <w:num w:numId="27" w16cid:durableId="493181980">
    <w:abstractNumId w:val="17"/>
  </w:num>
  <w:num w:numId="28" w16cid:durableId="1907181249">
    <w:abstractNumId w:val="10"/>
  </w:num>
  <w:num w:numId="29" w16cid:durableId="926111445">
    <w:abstractNumId w:val="36"/>
  </w:num>
  <w:num w:numId="30" w16cid:durableId="1788692120">
    <w:abstractNumId w:val="37"/>
  </w:num>
  <w:num w:numId="31" w16cid:durableId="803818709">
    <w:abstractNumId w:val="32"/>
  </w:num>
  <w:num w:numId="32" w16cid:durableId="1517428249">
    <w:abstractNumId w:val="15"/>
  </w:num>
  <w:num w:numId="33" w16cid:durableId="541212899">
    <w:abstractNumId w:val="6"/>
  </w:num>
  <w:num w:numId="34" w16cid:durableId="431753215">
    <w:abstractNumId w:val="30"/>
  </w:num>
  <w:num w:numId="35" w16cid:durableId="696272182">
    <w:abstractNumId w:val="25"/>
  </w:num>
  <w:num w:numId="36" w16cid:durableId="2030374777">
    <w:abstractNumId w:val="14"/>
  </w:num>
  <w:num w:numId="37" w16cid:durableId="1780566213">
    <w:abstractNumId w:val="16"/>
  </w:num>
  <w:num w:numId="38" w16cid:durableId="1039746022">
    <w:abstractNumId w:val="8"/>
  </w:num>
  <w:num w:numId="39" w16cid:durableId="377782258">
    <w:abstractNumId w:val="9"/>
  </w:num>
  <w:num w:numId="40" w16cid:durableId="10199993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aura Palomino Serna">
    <w15:presenceInfo w15:providerId="Windows Live" w15:userId="ae1b39402052ac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C6"/>
    <w:rsid w:val="00007C4C"/>
    <w:rsid w:val="00024678"/>
    <w:rsid w:val="00032594"/>
    <w:rsid w:val="000604E2"/>
    <w:rsid w:val="00065E6D"/>
    <w:rsid w:val="00084F7E"/>
    <w:rsid w:val="0009275E"/>
    <w:rsid w:val="000B77EC"/>
    <w:rsid w:val="000C6207"/>
    <w:rsid w:val="000D109C"/>
    <w:rsid w:val="000D3CF3"/>
    <w:rsid w:val="000D79E1"/>
    <w:rsid w:val="000E7A11"/>
    <w:rsid w:val="000F1B4D"/>
    <w:rsid w:val="001046C2"/>
    <w:rsid w:val="00113F71"/>
    <w:rsid w:val="0012209D"/>
    <w:rsid w:val="001251A9"/>
    <w:rsid w:val="001465A1"/>
    <w:rsid w:val="0015251E"/>
    <w:rsid w:val="00155A1A"/>
    <w:rsid w:val="001601A5"/>
    <w:rsid w:val="00182117"/>
    <w:rsid w:val="00184851"/>
    <w:rsid w:val="0018648C"/>
    <w:rsid w:val="00186D0B"/>
    <w:rsid w:val="001D5A4F"/>
    <w:rsid w:val="001D786A"/>
    <w:rsid w:val="001F7B10"/>
    <w:rsid w:val="002048C3"/>
    <w:rsid w:val="002278D4"/>
    <w:rsid w:val="00230EBB"/>
    <w:rsid w:val="002426CD"/>
    <w:rsid w:val="0027015B"/>
    <w:rsid w:val="00272681"/>
    <w:rsid w:val="00286246"/>
    <w:rsid w:val="0028EA11"/>
    <w:rsid w:val="002931C9"/>
    <w:rsid w:val="00295696"/>
    <w:rsid w:val="002C183C"/>
    <w:rsid w:val="002C6099"/>
    <w:rsid w:val="002E5F0B"/>
    <w:rsid w:val="002F0297"/>
    <w:rsid w:val="00325009"/>
    <w:rsid w:val="00336E33"/>
    <w:rsid w:val="00345243"/>
    <w:rsid w:val="0034619D"/>
    <w:rsid w:val="00347AD1"/>
    <w:rsid w:val="003570A9"/>
    <w:rsid w:val="0036719C"/>
    <w:rsid w:val="00375E8D"/>
    <w:rsid w:val="00376FE8"/>
    <w:rsid w:val="00390099"/>
    <w:rsid w:val="00392BE7"/>
    <w:rsid w:val="003B4258"/>
    <w:rsid w:val="003C6BA8"/>
    <w:rsid w:val="003F74F2"/>
    <w:rsid w:val="0042065E"/>
    <w:rsid w:val="00420EB8"/>
    <w:rsid w:val="004419F0"/>
    <w:rsid w:val="00441C02"/>
    <w:rsid w:val="00460266"/>
    <w:rsid w:val="004903DB"/>
    <w:rsid w:val="0049260A"/>
    <w:rsid w:val="004D3952"/>
    <w:rsid w:val="004D416F"/>
    <w:rsid w:val="004E5DC6"/>
    <w:rsid w:val="00503C01"/>
    <w:rsid w:val="00521F8D"/>
    <w:rsid w:val="00541BF3"/>
    <w:rsid w:val="00553764"/>
    <w:rsid w:val="0056536C"/>
    <w:rsid w:val="00572436"/>
    <w:rsid w:val="005A3CA8"/>
    <w:rsid w:val="005A3D4F"/>
    <w:rsid w:val="005B2B5E"/>
    <w:rsid w:val="006041FF"/>
    <w:rsid w:val="0062085C"/>
    <w:rsid w:val="006240D5"/>
    <w:rsid w:val="00643ED4"/>
    <w:rsid w:val="00645549"/>
    <w:rsid w:val="0064582C"/>
    <w:rsid w:val="00650B4B"/>
    <w:rsid w:val="00654736"/>
    <w:rsid w:val="00680992"/>
    <w:rsid w:val="00682481"/>
    <w:rsid w:val="006870E6"/>
    <w:rsid w:val="006A3B55"/>
    <w:rsid w:val="006C4F75"/>
    <w:rsid w:val="006E0547"/>
    <w:rsid w:val="006F4AB5"/>
    <w:rsid w:val="00703FAF"/>
    <w:rsid w:val="0071768B"/>
    <w:rsid w:val="00723786"/>
    <w:rsid w:val="007238FD"/>
    <w:rsid w:val="007309E6"/>
    <w:rsid w:val="00762E5B"/>
    <w:rsid w:val="0076600E"/>
    <w:rsid w:val="007B2D69"/>
    <w:rsid w:val="007F0B46"/>
    <w:rsid w:val="0080757A"/>
    <w:rsid w:val="00817232"/>
    <w:rsid w:val="00827791"/>
    <w:rsid w:val="00830A28"/>
    <w:rsid w:val="0084421B"/>
    <w:rsid w:val="0084499E"/>
    <w:rsid w:val="00857AB8"/>
    <w:rsid w:val="0089168D"/>
    <w:rsid w:val="0089209F"/>
    <w:rsid w:val="008B4B21"/>
    <w:rsid w:val="008C08F9"/>
    <w:rsid w:val="00913B32"/>
    <w:rsid w:val="00940370"/>
    <w:rsid w:val="0094210E"/>
    <w:rsid w:val="00950203"/>
    <w:rsid w:val="00967A04"/>
    <w:rsid w:val="00976ED9"/>
    <w:rsid w:val="009829DE"/>
    <w:rsid w:val="009A1273"/>
    <w:rsid w:val="009A4015"/>
    <w:rsid w:val="009A48D6"/>
    <w:rsid w:val="009B79EB"/>
    <w:rsid w:val="009F1E32"/>
    <w:rsid w:val="00A220A5"/>
    <w:rsid w:val="00A226E8"/>
    <w:rsid w:val="00A273BD"/>
    <w:rsid w:val="00A36EF4"/>
    <w:rsid w:val="00A62C7C"/>
    <w:rsid w:val="00A72A18"/>
    <w:rsid w:val="00AA2AFD"/>
    <w:rsid w:val="00AA3308"/>
    <w:rsid w:val="00AC5CDD"/>
    <w:rsid w:val="00AC6884"/>
    <w:rsid w:val="00AC6B96"/>
    <w:rsid w:val="00AD090A"/>
    <w:rsid w:val="00AF37BE"/>
    <w:rsid w:val="00B07DAE"/>
    <w:rsid w:val="00B1639D"/>
    <w:rsid w:val="00B33B47"/>
    <w:rsid w:val="00B40CD9"/>
    <w:rsid w:val="00B44000"/>
    <w:rsid w:val="00B973BF"/>
    <w:rsid w:val="00BA219B"/>
    <w:rsid w:val="00BA4D5C"/>
    <w:rsid w:val="00BB2343"/>
    <w:rsid w:val="00BD31E1"/>
    <w:rsid w:val="00BE719D"/>
    <w:rsid w:val="00BF5DE0"/>
    <w:rsid w:val="00C029A8"/>
    <w:rsid w:val="00C053AD"/>
    <w:rsid w:val="00C3483F"/>
    <w:rsid w:val="00C353D9"/>
    <w:rsid w:val="00C573A8"/>
    <w:rsid w:val="00C660C2"/>
    <w:rsid w:val="00C93659"/>
    <w:rsid w:val="00CA0FFC"/>
    <w:rsid w:val="00CA3EEE"/>
    <w:rsid w:val="00CB460E"/>
    <w:rsid w:val="00CC0CC1"/>
    <w:rsid w:val="00CC6C5E"/>
    <w:rsid w:val="00CC7B88"/>
    <w:rsid w:val="00CE4F63"/>
    <w:rsid w:val="00CE7176"/>
    <w:rsid w:val="00D13394"/>
    <w:rsid w:val="00D90F1A"/>
    <w:rsid w:val="00DA5E41"/>
    <w:rsid w:val="00DC1DE3"/>
    <w:rsid w:val="00DC219C"/>
    <w:rsid w:val="00DC2631"/>
    <w:rsid w:val="00DC77D0"/>
    <w:rsid w:val="00DD2A59"/>
    <w:rsid w:val="00DE46D3"/>
    <w:rsid w:val="00DE78E3"/>
    <w:rsid w:val="00E30463"/>
    <w:rsid w:val="00E534A1"/>
    <w:rsid w:val="00E5500D"/>
    <w:rsid w:val="00E73327"/>
    <w:rsid w:val="00EC57F3"/>
    <w:rsid w:val="00ED7185"/>
    <w:rsid w:val="00EE3043"/>
    <w:rsid w:val="00F02FE9"/>
    <w:rsid w:val="00F11B91"/>
    <w:rsid w:val="00F2355A"/>
    <w:rsid w:val="00F36DA5"/>
    <w:rsid w:val="00F456CC"/>
    <w:rsid w:val="00F45EB9"/>
    <w:rsid w:val="00F53EE2"/>
    <w:rsid w:val="00F7322D"/>
    <w:rsid w:val="00FD0017"/>
    <w:rsid w:val="00FD0F01"/>
    <w:rsid w:val="00FE43F9"/>
    <w:rsid w:val="00FE7EC7"/>
    <w:rsid w:val="10E134A2"/>
    <w:rsid w:val="13B1A62C"/>
    <w:rsid w:val="1DBDAB5A"/>
    <w:rsid w:val="29D38C3A"/>
    <w:rsid w:val="2A08B38F"/>
    <w:rsid w:val="2B99C484"/>
    <w:rsid w:val="5A8B32A9"/>
    <w:rsid w:val="60BE05C3"/>
    <w:rsid w:val="65F0173D"/>
    <w:rsid w:val="6EB83B6D"/>
    <w:rsid w:val="7EF4B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D6628"/>
  <w15:chartTrackingRefBased/>
  <w15:docId w15:val="{DF32D5D8-55C5-4CD8-A9CC-855BBCD2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b/>
        <w:iCs/>
        <w:color w:val="000000" w:themeColor="text1"/>
        <w:sz w:val="24"/>
        <w:szCs w:val="18"/>
        <w:lang w:val="es-CO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6C2"/>
    <w:pPr>
      <w:spacing w:line="259" w:lineRule="auto"/>
    </w:pPr>
    <w:rPr>
      <w:rFonts w:asciiTheme="minorHAnsi" w:hAnsiTheme="minorHAnsi"/>
      <w:b w:val="0"/>
      <w:iCs w:val="0"/>
      <w:color w:val="auto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4E5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5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5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5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5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5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5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5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5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abladeilustraciones">
    <w:name w:val="table of figures"/>
    <w:basedOn w:val="Normal"/>
    <w:next w:val="Normal"/>
    <w:autoRedefine/>
    <w:uiPriority w:val="99"/>
    <w:unhideWhenUsed/>
    <w:rsid w:val="00345243"/>
    <w:pPr>
      <w:spacing w:after="0"/>
    </w:pPr>
    <w:rPr>
      <w:rFonts w:eastAsia="Calibri" w:cs="Calibri"/>
      <w:iCs/>
      <w:lang w:eastAsia="es-CO"/>
    </w:rPr>
  </w:style>
  <w:style w:type="paragraph" w:styleId="Descripcin">
    <w:name w:val="caption"/>
    <w:basedOn w:val="Normal"/>
    <w:next w:val="Normal"/>
    <w:link w:val="DescripcinCar"/>
    <w:autoRedefine/>
    <w:uiPriority w:val="35"/>
    <w:unhideWhenUsed/>
    <w:qFormat/>
    <w:rsid w:val="00345243"/>
    <w:pPr>
      <w:spacing w:after="0" w:line="240" w:lineRule="auto"/>
      <w:jc w:val="center"/>
    </w:pPr>
    <w:rPr>
      <w:rFonts w:eastAsia="Arial" w:cs="Arial"/>
      <w:b/>
      <w:color w:val="000000"/>
      <w:szCs w:val="24"/>
    </w:rPr>
  </w:style>
  <w:style w:type="character" w:customStyle="1" w:styleId="DescripcinCar">
    <w:name w:val="Descripción Car"/>
    <w:basedOn w:val="Fuentedeprrafopredeter"/>
    <w:link w:val="Descripcin"/>
    <w:uiPriority w:val="35"/>
    <w:rsid w:val="00345243"/>
    <w:rPr>
      <w:rFonts w:eastAsia="Arial" w:cs="Arial"/>
      <w:b w:val="0"/>
      <w:color w:val="00000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E5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5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5D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5DC6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5D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5DC6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5D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5DC6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5D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5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5DC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5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5D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5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5DC6"/>
    <w:rPr>
      <w:i/>
      <w:iCs w:val="0"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5D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5DC6"/>
    <w:rPr>
      <w:i/>
      <w:iCs w:val="0"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5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5DC6"/>
    <w:rPr>
      <w:i/>
      <w:iCs w:val="0"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5DC6"/>
    <w:rPr>
      <w:b w:val="0"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5DC6"/>
    <w:pPr>
      <w:spacing w:after="0" w:line="240" w:lineRule="auto"/>
    </w:pPr>
    <w:rPr>
      <w:rFonts w:asciiTheme="minorHAnsi" w:hAnsiTheme="minorHAnsi"/>
      <w:b w:val="0"/>
      <w:iCs w:val="0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B79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B79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B79EB"/>
    <w:rPr>
      <w:rFonts w:asciiTheme="minorHAnsi" w:hAnsiTheme="minorHAnsi"/>
      <w:b w:val="0"/>
      <w:iCs w:val="0"/>
      <w:color w:val="aut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79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79EB"/>
    <w:rPr>
      <w:rFonts w:asciiTheme="minorHAnsi" w:hAnsiTheme="minorHAnsi"/>
      <w:b/>
      <w:bCs/>
      <w:iCs w:val="0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B2760-FCA0-4124-8ABB-5FC310B04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1942</Words>
  <Characters>10684</Characters>
  <Application>Microsoft Office Word</Application>
  <DocSecurity>4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Andrés Parra Erazo</dc:creator>
  <cp:keywords/>
  <dc:description/>
  <cp:lastModifiedBy>diego lopez</cp:lastModifiedBy>
  <cp:revision>2</cp:revision>
  <cp:lastPrinted>2025-05-08T14:11:00Z</cp:lastPrinted>
  <dcterms:created xsi:type="dcterms:W3CDTF">2025-05-14T13:34:00Z</dcterms:created>
  <dcterms:modified xsi:type="dcterms:W3CDTF">2025-05-14T13:34:00Z</dcterms:modified>
</cp:coreProperties>
</file>