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ConstraintLayout</w:t>
      </w:r>
      <w:r>
        <w:rPr>
          <w:rFonts w:hint="eastAsia"/>
          <w:lang w:val="en-US" w:eastAsia="zh-CN"/>
        </w:rPr>
        <w:t>高级使用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</w:rPr>
        <w:t>控键类型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181600" cy="2000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调整尺寸控键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该控键允许你调整widget尺寸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52450" cy="457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侧约束控键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该控键让你指定widget的位置。例如，你可以使用widget的左侧控键到其他widget的右侧控键相隔</w:t>
      </w:r>
      <w:r>
        <w:rPr>
          <w:rFonts w:hint="eastAsia"/>
        </w:rPr>
        <w:t>24dp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0550" cy="571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基线约束控键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该控键帮助你对齐任意两个widget的文字部分，与widget的大小无关。例如你有两个不同尺寸的widget但是你想要他们的文字部分对齐。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14700" cy="5715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属性介绍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位置控制</w:t>
      </w:r>
      <w:r>
        <w:rPr>
          <w:rFonts w:hint="eastAsia"/>
          <w:lang w:eastAsia="zh-CN"/>
        </w:rPr>
        <w:t>：</w:t>
      </w:r>
      <w:r>
        <w:rPr>
          <w:rFonts w:hint="eastAsia"/>
        </w:rPr>
        <w:t>8个</w:t>
      </w:r>
      <w:r>
        <w:rPr>
          <w:rFonts w:hint="eastAsia"/>
        </w:rPr>
        <w:t>边界控制属性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注：最左边表示可移动的最左边，左边表示View的左边边界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app:layout_constraintLeft_toLeftOf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app:layout_constraintLeft_toRightOf</w:t>
      </w:r>
      <w:r>
        <w:rPr>
          <w:rFonts w:hint="eastAsia"/>
        </w:rPr>
        <w:t xml:space="preserve"> 我最左边的位置 在别人的右边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app:layout_constraintRight_toRightOf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app:layout_constraintRight_toLeftOf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app:layout_constraintTop_toTopOf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app:layout_constraintTop_toBottomOf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app:layout_constraintBottom_toBottomOf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app:layout_constraintBottom_toTopOf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5253990"/>
            <wp:effectExtent l="0" t="0" r="5080" b="3810"/>
            <wp:docPr id="14" name="图片 14" descr="15226483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2264835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33825" cy="7905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&lt;!--如图，左边一个A，右边一个C，我如果想新建一个B在A C之间，如下--&gt;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&lt;Button        app:layout_constraintLeft_toRightOf="@+id/bt_a"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app:layout_constraintRight_toLeftOf="@+id/bt_c"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android:text="B"/&gt;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&lt;!--字面理解：1.我最左边的位置，在button A的右边--&gt;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&lt;!--字面理解：1.我最右边的位置，在button C的左边--&gt;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如上图中，最左边和最右边的位置已经确定，B出现在A和C中间，但是如果我不想在中间怎么办（比如说我想靠右一点）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偏移属性</w:t>
      </w:r>
      <w:r>
        <w:rPr>
          <w:rFonts w:hint="eastAsia"/>
          <w:lang w:val="en-US" w:eastAsia="zh-CN"/>
        </w:rPr>
        <w:t>:2个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layout_constraintHorizontal_bias（水平方向偏移）（范围0-1）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layout_constraintVertical_bias（垂直方向偏移）（范围0-1）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如图：B的水平偏移为0 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3781425" cy="7810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app:layout_constraintHorizontal_bias=</w:t>
      </w:r>
      <w:r>
        <w:rPr>
          <w:rFonts w:hint="eastAsia"/>
        </w:rPr>
        <w:t>"0"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如图：B的水平偏移为0.5 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3933825" cy="7905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app:layout_constraintHorizontal_bias=</w:t>
      </w:r>
      <w:r>
        <w:rPr>
          <w:rFonts w:hint="eastAsia"/>
        </w:rPr>
        <w:t>"0.5"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如图：B的水平偏移为0.5 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3933825" cy="7905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app:layout_constraintHorizontal_bias=</w:t>
      </w:r>
      <w:r>
        <w:rPr>
          <w:rFonts w:hint="eastAsia"/>
        </w:rPr>
        <w:t>"0.5"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如图：B的水平偏移为0.7 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4114800" cy="819150"/>
            <wp:effectExtent l="0" t="0" r="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app:layout_constraintHorizontal_bias=</w:t>
      </w:r>
      <w:r>
        <w:rPr>
          <w:rFonts w:hint="eastAsia"/>
        </w:rPr>
        <w:t>"0.7"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如图：B的水平偏移为1 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3790950" cy="1057275"/>
            <wp:effectExtent l="0" t="0" r="0" b="9525"/>
            <wp:docPr id="11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app:layout_constraintHorizontal_bias=</w:t>
      </w:r>
      <w:r>
        <w:rPr>
          <w:rFonts w:hint="eastAsia"/>
        </w:rPr>
        <w:t>"1"</w:t>
      </w: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1.通过8个边界约束属性可以固定View的最左边、最右边、最上面、最下面的位置</w:t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2.通过设置偏移属性，可以控制View在边界范围移动，最左边是0，最右边是1，中间是0.5</w:t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3.当设置了边界约束属性后，View会自动出现在中间，也就是说，默认的偏移属性是0.5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大小控制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layout_constraintHorizontal_weight </w:t>
      </w:r>
      <w:r>
        <w:rPr>
          <w:rFonts w:hint="eastAsia"/>
        </w:rPr>
        <w:t>//水平方向上比重，类似线性布局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layout_constraintVertical_weight  </w:t>
      </w:r>
      <w:r>
        <w:rPr>
          <w:rFonts w:hint="eastAsia"/>
        </w:rPr>
        <w:t>//垂直方向上比重，类似线性布局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&lt;android.support.constraint.ConstraintLayout xmlns:android="http://schemas.android.com/apk/res/android"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xmlns:app="http://schemas.android.com/apk/res-auto"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xmlns:tools="http://schemas.android.com/tools"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android:layout_height="match_parent"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tools:ignore="MissingConstraints"&gt;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&lt;!--A边界控制属性 有 左 和 右--&gt;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&lt;Button            android:id="@+id/bt_a"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android:layout_width="0dp"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android:text="A"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app:layout_constraintHorizontal_weight="1"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app:layout_constraintLeft_toLeftOf="parent"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app:layout_constraintRight_toLeftOf="@id/bt_b"/&gt;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&lt;!--B边界控制属性 也有 左 和 右--&gt;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&lt;Button            android:id="@+id/bt_b"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android:layout_width="0dp"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android:text="B"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app:layout_constraintHorizontal_weight="1"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app:layout_constraintLeft_toRightOf="@id/bt_a"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app:layout_constraintRight_toLeftOf="@id/bt_c"/&gt;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&lt;!--C边界控制属性 只有右--&gt;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&lt;Button            android:id="@+id/bt_c"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android:layout_width="0dp"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android:text="C"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app:layout_constraintHorizontal_weight="1"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app:layout_constraintRight_toRightOf="parent"/&gt;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&lt;/android.support.constraint.ConstraintLayout&gt;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67025" cy="847725"/>
            <wp:effectExtent l="0" t="0" r="9525" b="952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&lt;android.support.constraint.ConstraintLayout xmlns:android="http://schemas.android.com/apk/res/android"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xmlns:app="http://schemas.android.com/apk/res-auto"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xmlns:tools="http://schemas.android.com/tools"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android:layout_height="match_parent"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tools:ignore="MissingConstraints"&gt;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&lt;TextView            android:background="#0f0"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android:id="@+id/bt_a"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android:layout_width="0dp"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android:layout_height="0dp"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android:text="A"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app:layout_constraintBottom_toTopOf="@id/bt_b"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app:layout_constraintHorizontal_weight="1"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app:layout_constraintLeft_toLeftOf="parent"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app:layout_constraintRight_toLeftOf="@id/bt_b"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app:layout_constraintTop_toTopOf="parent"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app:layout_constraintVertical_weight="1"/&gt;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&lt;TextView            android:background="#0f0"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android:id="@+id/bt_b"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android:layout_width="0dp"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android:layout_height="0dp"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android:text="B"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app:layout_constraintBottom_toTopOf="@id/bt_c"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app:layout_constraintHorizontal_weight="1"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app:layout_constraintLeft_toRightOf="@id/bt_a"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app:layout_constraintRight_toLeftOf="@id/bt_c"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app:layout_constraintTop_toBottomOf="@id/bt_a"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app:layout_constraintVertical_weight="1"/&gt;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&lt;TextView            android:background="#0f0"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android:id="@+id/bt_c"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android:layout_width="0dp"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android:layout_height="0dp"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android:text="C"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app:layout_constraintBottom_toBottomOf="parent"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app:layout_constraintHorizontal_weight="1"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app:layout_constraintLeft_toRightOf="@id/bt_b"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app:layout_constraintRight_toRightOf="parent"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app:layout_constraintTop_toBottomOf="@id/bt_b"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app:layout_constraintVertical_weight="1"/&gt;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&lt;/android.support.constraint.ConstraintLayout&gt;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752850" cy="6257925"/>
            <wp:effectExtent l="0" t="0" r="0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结论：</w:t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1.实现水平方向线性布局，所有的View都必须设置左右边界控制属性，而且相互控制</w:t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2.实现比重大小控制，必须设置layout_width=”0dp”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5632450"/>
            <wp:effectExtent l="0" t="0" r="3810" b="6350"/>
            <wp:docPr id="18" name="图片 18" descr="15226492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2264922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8410" cy="3058160"/>
            <wp:effectExtent l="0" t="0" r="8890" b="8890"/>
            <wp:docPr id="17" name="图片 17" descr="1522649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2264920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ConstraintLayout可用的约束 （constraint-layout:1.0.2）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相对</w:t>
      </w:r>
      <w:r>
        <w:rPr>
          <w:rFonts w:hint="eastAsia"/>
          <w:lang w:val="en-US" w:eastAsia="zh-CN"/>
        </w:rPr>
        <w:t>位置</w:t>
      </w:r>
      <w:r>
        <w:rPr>
          <w:rFonts w:hint="eastAsia"/>
        </w:rPr>
        <w:t>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989070"/>
            <wp:effectExtent l="0" t="0" r="6985" b="11430"/>
            <wp:docPr id="19" name="图片 19" descr="15226495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22649527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边距（Margins）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745230"/>
            <wp:effectExtent l="0" t="0" r="3810" b="7620"/>
            <wp:docPr id="20" name="图片 20" descr="15226495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22649586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中心定位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1296670"/>
            <wp:effectExtent l="0" t="0" r="3810" b="17780"/>
            <wp:docPr id="21" name="图片 21" descr="15226500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2265009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可见性行为（View.GONE）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2980690" cy="1104900"/>
            <wp:effectExtent l="0" t="0" r="1016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链（Chains）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05910" cy="533400"/>
            <wp:effectExtent l="0" t="0" r="8890" b="0"/>
            <wp:docPr id="28" name="图片 28" descr="15226504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22650467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616710"/>
            <wp:effectExtent l="0" t="0" r="7620" b="2540"/>
            <wp:docPr id="23" name="图片 23" descr="1522650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22650357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该属性有三种值：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</w:rPr>
        <w:t>spread</w:t>
      </w:r>
      <w:r>
        <w:t xml:space="preserve"> 默认值。均匀分布（控件宽为wrap_content或确定值）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</w:rPr>
        <w:t>spread_inside</w:t>
      </w:r>
      <w:r>
        <w:t xml:space="preserve"> 与spread类型，只是chain两端的控件不占父容器的空间，多余的空间由chain里的控件平分。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eastAsia="宋体"/>
          <w:lang w:val="en-US" w:eastAsia="zh-CN"/>
        </w:rPr>
        <w:t>Packed</w:t>
      </w:r>
      <w:r>
        <w:t xml:space="preserve"> </w:t>
      </w:r>
      <w:r>
        <w:rPr>
          <w:rFonts w:hint="eastAsia" w:eastAsia="宋体"/>
          <w:lang w:eastAsia="zh-CN"/>
        </w:rPr>
        <w:t>，</w:t>
      </w:r>
      <w:r>
        <w:t>chain 上的所有控件居中紧挨在一起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1371600"/>
            <wp:effectExtent l="0" t="0" r="9525" b="0"/>
            <wp:docPr id="26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44140" cy="1276350"/>
            <wp:effectExtent l="0" t="0" r="3810" b="0"/>
            <wp:docPr id="24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19375" cy="1276350"/>
            <wp:effectExtent l="0" t="0" r="9525" b="0"/>
            <wp:docPr id="27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当设置</w:t>
      </w:r>
      <w:r>
        <w:rPr>
          <w:color w:val="0000FF"/>
        </w:rPr>
        <w:t>spread</w:t>
      </w:r>
      <w:r>
        <w:t>时，可以分别为每个子控件设置权重，对应的属性为</w:t>
      </w:r>
      <w:r>
        <w:rPr>
          <w:color w:val="0000FF"/>
        </w:rPr>
        <w:t>layout_constraintHorizontal_weight</w:t>
      </w:r>
      <w:r>
        <w:t>和</w:t>
      </w:r>
      <w:r>
        <w:rPr>
          <w:color w:val="0000FF"/>
        </w:rPr>
        <w:t>layout_constraintVertical_weight</w:t>
      </w:r>
      <w:r>
        <w:t>，与LinearLayout的weight类似，需要注意的是，此时</w:t>
      </w:r>
      <w:r>
        <w:rPr>
          <w:color w:val="FF00FF"/>
        </w:rPr>
        <w:t>子控件的layout_width需要设成0dp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当设置</w:t>
      </w:r>
      <w:r>
        <w:rPr>
          <w:color w:val="0000FF"/>
        </w:rPr>
        <w:t>packed</w:t>
      </w:r>
      <w:r>
        <w:t>时，可以设置chain在水平或垂直方向上的偏移量，对应的属性为</w:t>
      </w:r>
      <w:r>
        <w:rPr>
          <w:color w:val="0000FF"/>
        </w:rPr>
        <w:t>layout_constraintHorizontal_bias</w:t>
      </w:r>
      <w:r>
        <w:t>和</w:t>
      </w:r>
      <w:r>
        <w:rPr>
          <w:color w:val="0000FF"/>
        </w:rPr>
        <w:t>layout_constraintVertical_bias</w:t>
      </w:r>
      <w:r>
        <w:t>，取值在</w:t>
      </w:r>
      <w:r>
        <w:rPr>
          <w:color w:val="0000FF"/>
        </w:rPr>
        <w:t>0</w:t>
      </w:r>
      <w:r>
        <w:t>到</w:t>
      </w:r>
      <w:r>
        <w:rPr>
          <w:color w:val="0000FF"/>
        </w:rPr>
        <w:t>1</w:t>
      </w:r>
      <w:r>
        <w:t>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控件大小-宽高比例，权重分配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790315" cy="2238375"/>
            <wp:effectExtent l="0" t="0" r="635" b="9525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虚拟助手对象（Guideline）</w:t>
      </w:r>
      <w:r>
        <w:rPr>
          <w:rFonts w:hint="eastAsia" w:eastAsia="宋体"/>
          <w:lang w:val="en-US" w:eastAsia="zh-CN"/>
        </w:rPr>
        <w:t>----相当布局的框边界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20110" cy="609600"/>
            <wp:effectExtent l="0" t="0" r="8890" b="0"/>
            <wp:docPr id="30" name="图片 30" descr="1522650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22650879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 xml:space="preserve">ConstraintLayout还可以通过创建对象guideline来辅助布局。 </w:t>
      </w:r>
      <w:r>
        <w:br w:type="textWrapping"/>
      </w:r>
      <w:r>
        <w:t>Guideline有水平和垂直两张情况：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水平（horizontal）的Guideline高度为0，宽度是ConstraintLayout的宽度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垂直（vertical）的Guideline宽度为0，高度是ConstraintLayout的高度</w:t>
      </w:r>
    </w:p>
    <w:p>
      <w:pPr>
        <w:pStyle w:val="5"/>
        <w:keepNext w:val="0"/>
        <w:keepLines w:val="0"/>
        <w:widowControl/>
        <w:suppressLineNumbers w:val="0"/>
      </w:pPr>
      <w:r>
        <w:t>Guideline 有三种属性：</w:t>
      </w:r>
    </w:p>
    <w:p>
      <w:pPr>
        <w:pStyle w:val="5"/>
        <w:keepNext w:val="0"/>
        <w:keepLines w:val="0"/>
        <w:widowControl/>
        <w:suppressLineNumbers w:val="0"/>
      </w:pPr>
      <w:r>
        <w:t>-</w:t>
      </w:r>
      <w:r>
        <w:rPr>
          <w:color w:val="0000FF"/>
        </w:rPr>
        <w:t xml:space="preserve"> layout_constraintGuide_begin</w:t>
      </w:r>
      <w:r>
        <w:t xml:space="preserve"> 距离左侧或顶部的距离 </w:t>
      </w:r>
      <w:r>
        <w:br w:type="textWrapping"/>
      </w:r>
      <w:r>
        <w:t xml:space="preserve">- </w:t>
      </w:r>
      <w:r>
        <w:rPr>
          <w:color w:val="0000FF"/>
        </w:rPr>
        <w:t>layout_constraintGuide_end</w:t>
      </w:r>
      <w:r>
        <w:t xml:space="preserve"> 距离右侧或底部的距离 </w:t>
      </w:r>
      <w:r>
        <w:br w:type="textWrapping"/>
      </w:r>
      <w:r>
        <w:t xml:space="preserve">- </w:t>
      </w:r>
      <w:r>
        <w:rPr>
          <w:color w:val="0000FF"/>
        </w:rPr>
        <w:t>layout_constraintGuide_percent</w:t>
      </w:r>
      <w:r>
        <w:t xml:space="preserve"> float类型。距离left或top的比例。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辅助布局属性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776220"/>
            <wp:effectExtent l="0" t="0" r="3810" b="5080"/>
            <wp:docPr id="33" name="图片 33" descr="1522651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22651882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HYPERLINK "https://blog.csdn.net/qq_33689414/article/details/75103731" </w:instrText>
      </w:r>
      <w:r>
        <w:rPr>
          <w:rFonts w:hint="eastAsia" w:eastAsia="宋体"/>
          <w:lang w:eastAsia="zh-CN"/>
        </w:rPr>
        <w:fldChar w:fldCharType="separate"/>
      </w:r>
      <w:r>
        <w:rPr>
          <w:rStyle w:val="9"/>
          <w:rFonts w:hint="eastAsia" w:eastAsia="宋体"/>
          <w:lang w:eastAsia="zh-CN"/>
        </w:rPr>
        <w:t>https://blog.csdn.net/qq_33689414/article/details/75103731</w:t>
      </w:r>
      <w:r>
        <w:rPr>
          <w:rFonts w:hint="eastAsia" w:eastAsia="宋体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HYPERLINK "https://blog.csdn.net/stevenhenry/article/details/78954981" </w:instrText>
      </w:r>
      <w:r>
        <w:rPr>
          <w:rFonts w:hint="eastAsia" w:eastAsia="宋体"/>
          <w:lang w:eastAsia="zh-CN"/>
        </w:rPr>
        <w:fldChar w:fldCharType="separate"/>
      </w:r>
      <w:r>
        <w:rPr>
          <w:rStyle w:val="9"/>
          <w:rFonts w:hint="eastAsia" w:eastAsia="宋体"/>
          <w:lang w:eastAsia="zh-CN"/>
        </w:rPr>
        <w:t>https://blog.csdn.net/stevenhenry/article/details/78954981</w:t>
      </w:r>
      <w:r>
        <w:rPr>
          <w:rFonts w:hint="eastAsia" w:eastAsia="宋体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HYPERLINK "https://blog.csdn.net/u014290233/article/details/77744093" </w:instrText>
      </w:r>
      <w:r>
        <w:rPr>
          <w:rFonts w:hint="eastAsia" w:eastAsia="宋体"/>
          <w:lang w:eastAsia="zh-CN"/>
        </w:rPr>
        <w:fldChar w:fldCharType="separate"/>
      </w:r>
      <w:r>
        <w:rPr>
          <w:rStyle w:val="9"/>
          <w:rFonts w:hint="eastAsia" w:eastAsia="宋体"/>
          <w:lang w:eastAsia="zh-CN"/>
        </w:rPr>
        <w:t>https://blog.csdn.net/u014290233/article/details/77744093</w:t>
      </w:r>
      <w:r>
        <w:rPr>
          <w:rFonts w:hint="eastAsia" w:eastAsia="宋体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HYPERLINK "https://blog.csdn.net/h8800830/article/details/53014661" </w:instrText>
      </w:r>
      <w:r>
        <w:rPr>
          <w:rFonts w:hint="eastAsia" w:eastAsia="宋体"/>
          <w:lang w:eastAsia="zh-CN"/>
        </w:rPr>
        <w:fldChar w:fldCharType="separate"/>
      </w:r>
      <w:r>
        <w:rPr>
          <w:rStyle w:val="9"/>
          <w:rFonts w:hint="eastAsia" w:eastAsia="宋体"/>
          <w:lang w:eastAsia="zh-CN"/>
        </w:rPr>
        <w:t>https://blog.csdn.net/h8800830/article/details/53014661</w:t>
      </w:r>
      <w:r>
        <w:rPr>
          <w:rFonts w:hint="eastAsia" w:eastAsia="宋体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CE71A"/>
    <w:multiLevelType w:val="multilevel"/>
    <w:tmpl w:val="4B8CE7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8CED135"/>
    <w:multiLevelType w:val="multilevel"/>
    <w:tmpl w:val="78CED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465B"/>
    <w:rsid w:val="02717DCE"/>
    <w:rsid w:val="027B6A24"/>
    <w:rsid w:val="02954026"/>
    <w:rsid w:val="02E574F2"/>
    <w:rsid w:val="03790055"/>
    <w:rsid w:val="05505A9C"/>
    <w:rsid w:val="06DF3618"/>
    <w:rsid w:val="084579B9"/>
    <w:rsid w:val="09856244"/>
    <w:rsid w:val="09A778B7"/>
    <w:rsid w:val="09BB5349"/>
    <w:rsid w:val="0A8F1429"/>
    <w:rsid w:val="0BD46885"/>
    <w:rsid w:val="0BDD1411"/>
    <w:rsid w:val="0C137D04"/>
    <w:rsid w:val="0CE65F40"/>
    <w:rsid w:val="0DD71C7C"/>
    <w:rsid w:val="0E064CD0"/>
    <w:rsid w:val="0EA26017"/>
    <w:rsid w:val="0ED01995"/>
    <w:rsid w:val="0F361034"/>
    <w:rsid w:val="0FB4650C"/>
    <w:rsid w:val="0FE618A1"/>
    <w:rsid w:val="11386216"/>
    <w:rsid w:val="11FC6D03"/>
    <w:rsid w:val="1214618B"/>
    <w:rsid w:val="13B62642"/>
    <w:rsid w:val="140D1D22"/>
    <w:rsid w:val="14FA60DB"/>
    <w:rsid w:val="153A4F97"/>
    <w:rsid w:val="15A10C97"/>
    <w:rsid w:val="15AF2960"/>
    <w:rsid w:val="18647688"/>
    <w:rsid w:val="19367FD7"/>
    <w:rsid w:val="19F41D09"/>
    <w:rsid w:val="1A9E0EF1"/>
    <w:rsid w:val="1B4E1184"/>
    <w:rsid w:val="1BED39E2"/>
    <w:rsid w:val="1C1B6669"/>
    <w:rsid w:val="1D5C0BDA"/>
    <w:rsid w:val="1DA06C4B"/>
    <w:rsid w:val="1E9419BC"/>
    <w:rsid w:val="1EF37B94"/>
    <w:rsid w:val="1F08749F"/>
    <w:rsid w:val="1FCA7B64"/>
    <w:rsid w:val="205B1388"/>
    <w:rsid w:val="216D3944"/>
    <w:rsid w:val="232E5AF0"/>
    <w:rsid w:val="236105C7"/>
    <w:rsid w:val="236F5588"/>
    <w:rsid w:val="23C23DB9"/>
    <w:rsid w:val="243374B8"/>
    <w:rsid w:val="24AC06A2"/>
    <w:rsid w:val="25560804"/>
    <w:rsid w:val="25C32ED0"/>
    <w:rsid w:val="26F6586E"/>
    <w:rsid w:val="29A3780E"/>
    <w:rsid w:val="2AA06546"/>
    <w:rsid w:val="2AFE725F"/>
    <w:rsid w:val="2B087975"/>
    <w:rsid w:val="2B357A7F"/>
    <w:rsid w:val="2B521F00"/>
    <w:rsid w:val="2B9E6054"/>
    <w:rsid w:val="2D337B57"/>
    <w:rsid w:val="2E497E98"/>
    <w:rsid w:val="2EE34260"/>
    <w:rsid w:val="2FDC11CE"/>
    <w:rsid w:val="30392024"/>
    <w:rsid w:val="312F2590"/>
    <w:rsid w:val="32AD65A3"/>
    <w:rsid w:val="32F1548C"/>
    <w:rsid w:val="338D55AF"/>
    <w:rsid w:val="349B63B9"/>
    <w:rsid w:val="3553645D"/>
    <w:rsid w:val="37E37200"/>
    <w:rsid w:val="382A716F"/>
    <w:rsid w:val="38AA23A9"/>
    <w:rsid w:val="38C020A3"/>
    <w:rsid w:val="3B3E616A"/>
    <w:rsid w:val="3B996B71"/>
    <w:rsid w:val="3B9F577C"/>
    <w:rsid w:val="3C21424F"/>
    <w:rsid w:val="3C29712C"/>
    <w:rsid w:val="3E5206BC"/>
    <w:rsid w:val="3F322090"/>
    <w:rsid w:val="3F8D117F"/>
    <w:rsid w:val="3FA86808"/>
    <w:rsid w:val="400D1758"/>
    <w:rsid w:val="42432898"/>
    <w:rsid w:val="436F700A"/>
    <w:rsid w:val="44DC5BE6"/>
    <w:rsid w:val="45945E70"/>
    <w:rsid w:val="4A410035"/>
    <w:rsid w:val="4AAB410E"/>
    <w:rsid w:val="4B8D2FEC"/>
    <w:rsid w:val="4BAD7D88"/>
    <w:rsid w:val="4C81711D"/>
    <w:rsid w:val="4E440735"/>
    <w:rsid w:val="506C08E8"/>
    <w:rsid w:val="50FA6087"/>
    <w:rsid w:val="5206052C"/>
    <w:rsid w:val="522C5F77"/>
    <w:rsid w:val="52517AF2"/>
    <w:rsid w:val="52C813F0"/>
    <w:rsid w:val="54BC48CB"/>
    <w:rsid w:val="569B739D"/>
    <w:rsid w:val="57067979"/>
    <w:rsid w:val="588F0478"/>
    <w:rsid w:val="595E0CA0"/>
    <w:rsid w:val="5A0972DA"/>
    <w:rsid w:val="5AC70F42"/>
    <w:rsid w:val="5B944862"/>
    <w:rsid w:val="5C724AED"/>
    <w:rsid w:val="5C811D00"/>
    <w:rsid w:val="5D584E02"/>
    <w:rsid w:val="5F3C07CE"/>
    <w:rsid w:val="610F44FF"/>
    <w:rsid w:val="629E3077"/>
    <w:rsid w:val="64EA47FA"/>
    <w:rsid w:val="65765011"/>
    <w:rsid w:val="65EC0448"/>
    <w:rsid w:val="66683935"/>
    <w:rsid w:val="669162DC"/>
    <w:rsid w:val="66954293"/>
    <w:rsid w:val="670B3FF5"/>
    <w:rsid w:val="68D5636E"/>
    <w:rsid w:val="691E718C"/>
    <w:rsid w:val="699F3BD7"/>
    <w:rsid w:val="6B965FB2"/>
    <w:rsid w:val="6EF7588E"/>
    <w:rsid w:val="6F943DD9"/>
    <w:rsid w:val="6FF42C08"/>
    <w:rsid w:val="6FF65D31"/>
    <w:rsid w:val="704A7C64"/>
    <w:rsid w:val="705569D5"/>
    <w:rsid w:val="706630DE"/>
    <w:rsid w:val="706B4970"/>
    <w:rsid w:val="73721CFD"/>
    <w:rsid w:val="738D7B6F"/>
    <w:rsid w:val="743E78C5"/>
    <w:rsid w:val="74E70518"/>
    <w:rsid w:val="7537313E"/>
    <w:rsid w:val="76544B8F"/>
    <w:rsid w:val="77085D9F"/>
    <w:rsid w:val="77436960"/>
    <w:rsid w:val="77723DF6"/>
    <w:rsid w:val="799D6B1C"/>
    <w:rsid w:val="7A6807C8"/>
    <w:rsid w:val="7AA55B28"/>
    <w:rsid w:val="7B3E3C43"/>
    <w:rsid w:val="7B413186"/>
    <w:rsid w:val="7BA33451"/>
    <w:rsid w:val="7ED90931"/>
    <w:rsid w:val="7F0F17BF"/>
    <w:rsid w:val="7FE4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2018-04-02T06:53:08Z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