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EC4" w:rsidRDefault="00526EC4"/>
    <w:p w:rsidR="00526EC4" w:rsidRDefault="008E1103">
      <w:pPr>
        <w:jc w:val="center"/>
        <w:rPr>
          <w:rFonts w:ascii="微软雅黑" w:eastAsia="微软雅黑" w:hAnsi="微软雅黑" w:cs="微软雅黑"/>
          <w:b/>
          <w:bCs/>
          <w:sz w:val="44"/>
          <w:szCs w:val="44"/>
        </w:rPr>
      </w:pPr>
      <w:r>
        <w:rPr>
          <w:rFonts w:ascii="微软雅黑" w:eastAsia="微软雅黑" w:hAnsi="微软雅黑" w:cs="微软雅黑" w:hint="eastAsia"/>
          <w:b/>
          <w:bCs/>
          <w:sz w:val="44"/>
          <w:szCs w:val="44"/>
        </w:rPr>
        <w:t>接地网三维成像与状态评估数字化系统</w:t>
      </w:r>
    </w:p>
    <w:p w:rsidR="00526EC4" w:rsidRDefault="008E1103">
      <w:pPr>
        <w:jc w:val="center"/>
        <w:rPr>
          <w:rFonts w:ascii="微软雅黑" w:eastAsia="微软雅黑" w:hAnsi="微软雅黑" w:cs="微软雅黑"/>
          <w:b/>
          <w:bCs/>
          <w:sz w:val="44"/>
          <w:szCs w:val="44"/>
        </w:rPr>
      </w:pPr>
      <w:r>
        <w:rPr>
          <w:rFonts w:ascii="微软雅黑" w:eastAsia="微软雅黑" w:hAnsi="微软雅黑" w:cs="微软雅黑" w:hint="eastAsia"/>
          <w:b/>
          <w:bCs/>
          <w:sz w:val="44"/>
          <w:szCs w:val="44"/>
        </w:rPr>
        <w:t>软件需求分析</w:t>
      </w:r>
    </w:p>
    <w:p w:rsidR="00526EC4" w:rsidRDefault="00526EC4">
      <w:pPr>
        <w:jc w:val="center"/>
        <w:rPr>
          <w:rFonts w:ascii="微软雅黑" w:eastAsia="微软雅黑" w:hAnsi="微软雅黑" w:cs="微软雅黑"/>
          <w:b/>
          <w:bCs/>
          <w:sz w:val="32"/>
          <w:szCs w:val="32"/>
        </w:rPr>
      </w:pPr>
    </w:p>
    <w:p w:rsidR="00526EC4" w:rsidRDefault="008E1103">
      <w:pPr>
        <w:pStyle w:val="Normal0"/>
        <w:spacing w:after="120"/>
        <w:jc w:val="center"/>
        <w:rPr>
          <w:rFonts w:ascii="微软雅黑" w:eastAsia="微软雅黑" w:hAnsi="微软雅黑" w:cs="微软雅黑"/>
          <w:sz w:val="36"/>
          <w:szCs w:val="36"/>
          <w:lang w:eastAsia="zh-CN"/>
        </w:rPr>
      </w:pPr>
      <w:r>
        <w:rPr>
          <w:rFonts w:ascii="微软雅黑" w:eastAsia="微软雅黑" w:hAnsi="微软雅黑" w:cs="微软雅黑" w:hint="eastAsia"/>
          <w:sz w:val="36"/>
          <w:szCs w:val="36"/>
          <w:lang w:eastAsia="zh-CN"/>
        </w:rPr>
        <w:t>用户需求说明书</w:t>
      </w:r>
    </w:p>
    <w:p w:rsidR="00526EC4" w:rsidRDefault="00526EC4"/>
    <w:p w:rsidR="00526EC4" w:rsidRDefault="00526EC4"/>
    <w:p w:rsidR="00526EC4" w:rsidRDefault="00526EC4"/>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526EC4">
        <w:trPr>
          <w:trHeight w:val="504"/>
        </w:trPr>
        <w:tc>
          <w:tcPr>
            <w:tcW w:w="2684" w:type="dxa"/>
            <w:vMerge w:val="restart"/>
            <w:shd w:val="clear" w:color="auto" w:fill="auto"/>
          </w:tcPr>
          <w:p w:rsidR="00526EC4" w:rsidRDefault="008E1103">
            <w:pPr>
              <w:rPr>
                <w:rFonts w:ascii="宋体" w:hAnsi="宋体"/>
              </w:rPr>
            </w:pPr>
            <w:r>
              <w:rPr>
                <w:rFonts w:ascii="宋体" w:hAnsi="宋体" w:hint="eastAsia"/>
              </w:rPr>
              <w:t>文件状态：</w:t>
            </w:r>
          </w:p>
          <w:p w:rsidR="00526EC4" w:rsidRDefault="008E1103">
            <w:pPr>
              <w:ind w:firstLineChars="100" w:firstLine="210"/>
              <w:rPr>
                <w:rFonts w:ascii="宋体" w:hAnsi="宋体"/>
              </w:rPr>
            </w:pPr>
            <w:r>
              <w:rPr>
                <w:rFonts w:ascii="宋体" w:hAnsi="宋体" w:hint="eastAsia"/>
              </w:rPr>
              <w:t>[  ] 草稿</w:t>
            </w:r>
          </w:p>
          <w:p w:rsidR="00526EC4" w:rsidRDefault="008E1103">
            <w:pPr>
              <w:ind w:firstLineChars="100" w:firstLine="210"/>
              <w:rPr>
                <w:rFonts w:ascii="宋体" w:hAnsi="宋体"/>
              </w:rPr>
            </w:pPr>
            <w:r>
              <w:rPr>
                <w:rFonts w:ascii="宋体" w:hAnsi="宋体" w:hint="eastAsia"/>
              </w:rPr>
              <w:t>[</w:t>
            </w:r>
            <w:r w:rsidRPr="008E1103">
              <w:rPr>
                <w:rFonts w:ascii="宋体" w:hAnsi="宋体" w:hint="eastAsia"/>
              </w:rPr>
              <w:t>√</w:t>
            </w:r>
            <w:r>
              <w:rPr>
                <w:rFonts w:ascii="宋体" w:hAnsi="宋体" w:hint="eastAsia"/>
              </w:rPr>
              <w:t>] 正式发布</w:t>
            </w:r>
          </w:p>
          <w:p w:rsidR="00526EC4" w:rsidRDefault="008E1103" w:rsidP="008E1103">
            <w:pPr>
              <w:ind w:firstLineChars="100" w:firstLine="210"/>
              <w:rPr>
                <w:rFonts w:ascii="宋体" w:hAnsi="宋体"/>
              </w:rPr>
            </w:pP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正在修改</w:t>
            </w:r>
          </w:p>
        </w:tc>
        <w:tc>
          <w:tcPr>
            <w:tcW w:w="1344" w:type="dxa"/>
            <w:shd w:val="clear" w:color="auto" w:fill="D9D9D9"/>
          </w:tcPr>
          <w:p w:rsidR="00526EC4" w:rsidRDefault="008E1103">
            <w:pPr>
              <w:rPr>
                <w:rFonts w:ascii="宋体" w:hAnsi="宋体"/>
              </w:rPr>
            </w:pPr>
            <w:r>
              <w:rPr>
                <w:rFonts w:ascii="宋体" w:hAnsi="宋体" w:hint="eastAsia"/>
              </w:rPr>
              <w:t>当前版本：</w:t>
            </w:r>
          </w:p>
        </w:tc>
        <w:tc>
          <w:tcPr>
            <w:tcW w:w="4692" w:type="dxa"/>
          </w:tcPr>
          <w:p w:rsidR="00526EC4" w:rsidRDefault="008E1103">
            <w:pPr>
              <w:rPr>
                <w:rFonts w:ascii="宋体" w:hAnsi="宋体"/>
              </w:rPr>
            </w:pPr>
            <w:r>
              <w:rPr>
                <w:rFonts w:ascii="宋体" w:hAnsi="宋体" w:hint="eastAsia"/>
              </w:rPr>
              <w:t>0.2</w:t>
            </w:r>
          </w:p>
        </w:tc>
      </w:tr>
      <w:tr w:rsidR="00526EC4">
        <w:trPr>
          <w:trHeight w:val="442"/>
        </w:trPr>
        <w:tc>
          <w:tcPr>
            <w:tcW w:w="2684" w:type="dxa"/>
            <w:vMerge/>
            <w:shd w:val="clear" w:color="auto" w:fill="auto"/>
          </w:tcPr>
          <w:p w:rsidR="00526EC4" w:rsidRDefault="00526EC4">
            <w:pPr>
              <w:ind w:firstLineChars="200" w:firstLine="420"/>
              <w:rPr>
                <w:rFonts w:ascii="宋体" w:hAnsi="宋体"/>
              </w:rPr>
            </w:pPr>
          </w:p>
        </w:tc>
        <w:tc>
          <w:tcPr>
            <w:tcW w:w="1344" w:type="dxa"/>
            <w:shd w:val="clear" w:color="auto" w:fill="D9D9D9"/>
          </w:tcPr>
          <w:p w:rsidR="00526EC4" w:rsidRDefault="008E1103">
            <w:pPr>
              <w:rPr>
                <w:rFonts w:ascii="宋体" w:hAnsi="宋体"/>
              </w:rPr>
            </w:pPr>
            <w:r>
              <w:rPr>
                <w:rFonts w:ascii="宋体" w:hAnsi="宋体" w:hint="eastAsia"/>
              </w:rPr>
              <w:t>作    者：</w:t>
            </w:r>
          </w:p>
        </w:tc>
        <w:tc>
          <w:tcPr>
            <w:tcW w:w="4692" w:type="dxa"/>
          </w:tcPr>
          <w:p w:rsidR="00526EC4" w:rsidRDefault="00526EC4">
            <w:pPr>
              <w:rPr>
                <w:rFonts w:ascii="宋体" w:hAnsi="宋体"/>
              </w:rPr>
            </w:pPr>
          </w:p>
        </w:tc>
      </w:tr>
      <w:tr w:rsidR="00526EC4">
        <w:trPr>
          <w:trHeight w:val="453"/>
        </w:trPr>
        <w:tc>
          <w:tcPr>
            <w:tcW w:w="2684" w:type="dxa"/>
            <w:vMerge/>
            <w:shd w:val="clear" w:color="auto" w:fill="auto"/>
          </w:tcPr>
          <w:p w:rsidR="00526EC4" w:rsidRDefault="00526EC4">
            <w:pPr>
              <w:ind w:firstLineChars="200" w:firstLine="420"/>
              <w:rPr>
                <w:rFonts w:ascii="宋体" w:hAnsi="宋体"/>
              </w:rPr>
            </w:pPr>
          </w:p>
        </w:tc>
        <w:tc>
          <w:tcPr>
            <w:tcW w:w="1344" w:type="dxa"/>
            <w:shd w:val="clear" w:color="auto" w:fill="D9D9D9"/>
          </w:tcPr>
          <w:p w:rsidR="00526EC4" w:rsidRDefault="008E1103">
            <w:pPr>
              <w:rPr>
                <w:rFonts w:ascii="宋体" w:hAnsi="宋体"/>
              </w:rPr>
            </w:pPr>
            <w:r>
              <w:rPr>
                <w:rFonts w:ascii="宋体" w:hAnsi="宋体" w:hint="eastAsia"/>
              </w:rPr>
              <w:t>完成日期：</w:t>
            </w:r>
          </w:p>
        </w:tc>
        <w:tc>
          <w:tcPr>
            <w:tcW w:w="4692" w:type="dxa"/>
          </w:tcPr>
          <w:p w:rsidR="00526EC4" w:rsidRDefault="008E1103">
            <w:pPr>
              <w:rPr>
                <w:rFonts w:ascii="宋体" w:hAnsi="宋体"/>
              </w:rPr>
            </w:pPr>
            <w:r>
              <w:rPr>
                <w:rFonts w:ascii="宋体" w:hAnsi="宋体" w:hint="eastAsia"/>
              </w:rPr>
              <w:t>2017/12/21</w:t>
            </w:r>
          </w:p>
        </w:tc>
      </w:tr>
    </w:tbl>
    <w:p w:rsidR="00526EC4" w:rsidRDefault="00526EC4"/>
    <w:p w:rsidR="00526EC4" w:rsidRDefault="00526EC4"/>
    <w:p w:rsidR="00526EC4" w:rsidRDefault="00526EC4"/>
    <w:p w:rsidR="00526EC4" w:rsidRDefault="00526EC4"/>
    <w:p w:rsidR="00526EC4" w:rsidRDefault="008E1103">
      <w:pPr>
        <w:rPr>
          <w:rFonts w:ascii="宋体" w:hAnsi="宋体"/>
          <w:sz w:val="28"/>
        </w:rPr>
      </w:pPr>
      <w:r>
        <w:rPr>
          <w:rFonts w:ascii="宋体" w:hAnsi="宋体" w:hint="eastAsia"/>
          <w:sz w:val="28"/>
        </w:rPr>
        <w:t>版 本 历 史</w:t>
      </w:r>
    </w:p>
    <w:p w:rsidR="00526EC4" w:rsidRDefault="00526EC4"/>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1008"/>
        <w:gridCol w:w="1232"/>
        <w:gridCol w:w="1568"/>
        <w:gridCol w:w="3236"/>
      </w:tblGrid>
      <w:tr w:rsidR="00526EC4">
        <w:tc>
          <w:tcPr>
            <w:tcW w:w="1676" w:type="dxa"/>
          </w:tcPr>
          <w:p w:rsidR="00526EC4" w:rsidRDefault="008E1103">
            <w:pPr>
              <w:jc w:val="center"/>
              <w:rPr>
                <w:rFonts w:ascii="宋体" w:hAnsi="宋体"/>
              </w:rPr>
            </w:pPr>
            <w:r>
              <w:rPr>
                <w:rFonts w:ascii="宋体" w:hAnsi="宋体" w:hint="eastAsia"/>
              </w:rPr>
              <w:t>版本</w:t>
            </w:r>
            <w:r>
              <w:rPr>
                <w:rFonts w:ascii="宋体" w:hAnsi="宋体"/>
              </w:rPr>
              <w:t>/</w:t>
            </w:r>
            <w:r>
              <w:rPr>
                <w:rFonts w:ascii="宋体" w:hAnsi="宋体" w:hint="eastAsia"/>
              </w:rPr>
              <w:t>状态</w:t>
            </w:r>
          </w:p>
        </w:tc>
        <w:tc>
          <w:tcPr>
            <w:tcW w:w="1008" w:type="dxa"/>
          </w:tcPr>
          <w:p w:rsidR="00526EC4" w:rsidRDefault="008E1103">
            <w:pPr>
              <w:jc w:val="center"/>
              <w:rPr>
                <w:rFonts w:ascii="宋体" w:hAnsi="宋体"/>
              </w:rPr>
            </w:pPr>
            <w:r>
              <w:rPr>
                <w:rFonts w:ascii="宋体" w:hAnsi="宋体" w:hint="eastAsia"/>
              </w:rPr>
              <w:t>作者</w:t>
            </w:r>
          </w:p>
        </w:tc>
        <w:tc>
          <w:tcPr>
            <w:tcW w:w="1232" w:type="dxa"/>
          </w:tcPr>
          <w:p w:rsidR="00526EC4" w:rsidRDefault="008E1103">
            <w:pPr>
              <w:jc w:val="center"/>
              <w:rPr>
                <w:rFonts w:ascii="宋体" w:hAnsi="宋体"/>
              </w:rPr>
            </w:pPr>
            <w:r>
              <w:rPr>
                <w:rFonts w:ascii="宋体" w:hAnsi="宋体" w:hint="eastAsia"/>
              </w:rPr>
              <w:t>参与者</w:t>
            </w:r>
          </w:p>
        </w:tc>
        <w:tc>
          <w:tcPr>
            <w:tcW w:w="1568" w:type="dxa"/>
          </w:tcPr>
          <w:p w:rsidR="00526EC4" w:rsidRDefault="008E1103">
            <w:pPr>
              <w:jc w:val="center"/>
              <w:rPr>
                <w:rFonts w:ascii="宋体" w:hAnsi="宋体"/>
              </w:rPr>
            </w:pPr>
            <w:r>
              <w:rPr>
                <w:rFonts w:ascii="宋体" w:hAnsi="宋体" w:hint="eastAsia"/>
              </w:rPr>
              <w:t>起止日期</w:t>
            </w:r>
          </w:p>
        </w:tc>
        <w:tc>
          <w:tcPr>
            <w:tcW w:w="3236" w:type="dxa"/>
          </w:tcPr>
          <w:p w:rsidR="00526EC4" w:rsidRDefault="008E1103">
            <w:pPr>
              <w:jc w:val="center"/>
              <w:rPr>
                <w:rFonts w:ascii="宋体" w:hAnsi="宋体"/>
              </w:rPr>
            </w:pPr>
            <w:r>
              <w:rPr>
                <w:rFonts w:ascii="宋体" w:hAnsi="宋体" w:hint="eastAsia"/>
              </w:rPr>
              <w:t>备注</w:t>
            </w:r>
          </w:p>
        </w:tc>
      </w:tr>
      <w:tr w:rsidR="00526EC4">
        <w:trPr>
          <w:trHeight w:val="384"/>
        </w:trPr>
        <w:tc>
          <w:tcPr>
            <w:tcW w:w="1676" w:type="dxa"/>
          </w:tcPr>
          <w:p w:rsidR="00526EC4" w:rsidRDefault="008E1103">
            <w:pPr>
              <w:rPr>
                <w:rFonts w:ascii="宋体" w:hAnsi="宋体"/>
              </w:rPr>
            </w:pPr>
            <w:r>
              <w:rPr>
                <w:rFonts w:ascii="宋体" w:hAnsi="宋体" w:hint="eastAsia"/>
              </w:rPr>
              <w:t xml:space="preserve">    0.1</w:t>
            </w:r>
          </w:p>
        </w:tc>
        <w:tc>
          <w:tcPr>
            <w:tcW w:w="1008" w:type="dxa"/>
          </w:tcPr>
          <w:p w:rsidR="00526EC4" w:rsidRDefault="00526EC4">
            <w:pPr>
              <w:rPr>
                <w:rFonts w:ascii="宋体" w:hAnsi="宋体"/>
              </w:rPr>
            </w:pPr>
          </w:p>
        </w:tc>
        <w:tc>
          <w:tcPr>
            <w:tcW w:w="1232" w:type="dxa"/>
          </w:tcPr>
          <w:p w:rsidR="00526EC4" w:rsidRDefault="008E1103">
            <w:pPr>
              <w:rPr>
                <w:rFonts w:ascii="宋体" w:hAnsi="宋体"/>
              </w:rPr>
            </w:pPr>
            <w:r>
              <w:rPr>
                <w:rFonts w:ascii="宋体" w:hAnsi="宋体" w:hint="eastAsia"/>
              </w:rPr>
              <w:t xml:space="preserve"> </w:t>
            </w:r>
          </w:p>
        </w:tc>
        <w:tc>
          <w:tcPr>
            <w:tcW w:w="1568" w:type="dxa"/>
          </w:tcPr>
          <w:p w:rsidR="00526EC4" w:rsidRDefault="008E1103">
            <w:pPr>
              <w:rPr>
                <w:rFonts w:ascii="宋体" w:hAnsi="宋体"/>
              </w:rPr>
            </w:pPr>
            <w:r>
              <w:rPr>
                <w:rFonts w:ascii="宋体" w:hAnsi="宋体" w:hint="eastAsia"/>
              </w:rPr>
              <w:t>2017/12/10</w:t>
            </w:r>
          </w:p>
        </w:tc>
        <w:tc>
          <w:tcPr>
            <w:tcW w:w="3236" w:type="dxa"/>
          </w:tcPr>
          <w:p w:rsidR="00526EC4" w:rsidRDefault="008E1103">
            <w:pPr>
              <w:rPr>
                <w:rFonts w:ascii="宋体" w:hAnsi="宋体"/>
              </w:rPr>
            </w:pPr>
            <w:r>
              <w:rPr>
                <w:rFonts w:ascii="宋体" w:hAnsi="宋体" w:hint="eastAsia"/>
              </w:rPr>
              <w:t>初始版本</w:t>
            </w:r>
          </w:p>
        </w:tc>
      </w:tr>
      <w:tr w:rsidR="00526EC4">
        <w:trPr>
          <w:trHeight w:val="339"/>
        </w:trPr>
        <w:tc>
          <w:tcPr>
            <w:tcW w:w="1676" w:type="dxa"/>
          </w:tcPr>
          <w:p w:rsidR="00526EC4" w:rsidRDefault="00526EC4">
            <w:pPr>
              <w:ind w:firstLineChars="200" w:firstLine="420"/>
              <w:rPr>
                <w:rFonts w:ascii="宋体" w:hAnsi="宋体"/>
              </w:rPr>
            </w:pPr>
          </w:p>
          <w:p w:rsidR="00526EC4" w:rsidRDefault="008E1103">
            <w:pPr>
              <w:ind w:firstLineChars="200" w:firstLine="420"/>
              <w:rPr>
                <w:rFonts w:ascii="宋体" w:hAnsi="宋体"/>
              </w:rPr>
            </w:pPr>
            <w:r>
              <w:rPr>
                <w:rFonts w:ascii="宋体" w:hAnsi="宋体" w:hint="eastAsia"/>
              </w:rPr>
              <w:t>0.2</w:t>
            </w:r>
          </w:p>
        </w:tc>
        <w:tc>
          <w:tcPr>
            <w:tcW w:w="1008" w:type="dxa"/>
          </w:tcPr>
          <w:p w:rsidR="00526EC4" w:rsidRDefault="00526EC4">
            <w:pPr>
              <w:rPr>
                <w:rFonts w:ascii="宋体" w:hAnsi="宋体"/>
              </w:rPr>
            </w:pPr>
          </w:p>
        </w:tc>
        <w:tc>
          <w:tcPr>
            <w:tcW w:w="1232" w:type="dxa"/>
          </w:tcPr>
          <w:p w:rsidR="00526EC4" w:rsidRDefault="00526EC4">
            <w:pPr>
              <w:rPr>
                <w:rFonts w:ascii="宋体" w:hAnsi="宋体"/>
              </w:rPr>
            </w:pPr>
          </w:p>
        </w:tc>
        <w:tc>
          <w:tcPr>
            <w:tcW w:w="1568" w:type="dxa"/>
          </w:tcPr>
          <w:p w:rsidR="00526EC4" w:rsidRDefault="00526EC4">
            <w:pPr>
              <w:rPr>
                <w:rFonts w:ascii="宋体" w:hAnsi="宋体"/>
              </w:rPr>
            </w:pPr>
          </w:p>
          <w:p w:rsidR="00526EC4" w:rsidRDefault="008E1103">
            <w:pPr>
              <w:rPr>
                <w:rFonts w:ascii="宋体" w:hAnsi="宋体"/>
              </w:rPr>
            </w:pPr>
            <w:r>
              <w:rPr>
                <w:rFonts w:ascii="宋体" w:hAnsi="宋体" w:hint="eastAsia"/>
              </w:rPr>
              <w:t>2017/12/21</w:t>
            </w:r>
          </w:p>
        </w:tc>
        <w:tc>
          <w:tcPr>
            <w:tcW w:w="3236" w:type="dxa"/>
          </w:tcPr>
          <w:p w:rsidR="00526EC4" w:rsidRDefault="008E1103">
            <w:pPr>
              <w:rPr>
                <w:rFonts w:ascii="宋体" w:hAnsi="宋体"/>
              </w:rPr>
            </w:pPr>
            <w:r>
              <w:rPr>
                <w:rFonts w:ascii="宋体" w:hAnsi="宋体" w:hint="eastAsia"/>
              </w:rPr>
              <w:t>原版上增加了一些功能需求，同时附上用例图及序列图</w:t>
            </w:r>
          </w:p>
        </w:tc>
      </w:tr>
      <w:tr w:rsidR="00526EC4">
        <w:trPr>
          <w:trHeight w:val="534"/>
        </w:trPr>
        <w:tc>
          <w:tcPr>
            <w:tcW w:w="1676" w:type="dxa"/>
          </w:tcPr>
          <w:p w:rsidR="00526EC4" w:rsidRDefault="00526EC4">
            <w:pPr>
              <w:rPr>
                <w:rFonts w:ascii="宋体" w:hAnsi="宋体"/>
              </w:rPr>
            </w:pPr>
          </w:p>
          <w:p w:rsidR="00526EC4" w:rsidRDefault="00526EC4">
            <w:pPr>
              <w:rPr>
                <w:rFonts w:ascii="宋体" w:hAnsi="宋体"/>
              </w:rPr>
            </w:pPr>
          </w:p>
        </w:tc>
        <w:tc>
          <w:tcPr>
            <w:tcW w:w="1008" w:type="dxa"/>
          </w:tcPr>
          <w:p w:rsidR="00526EC4" w:rsidRDefault="00526EC4">
            <w:pPr>
              <w:rPr>
                <w:rFonts w:ascii="宋体" w:hAnsi="宋体"/>
              </w:rPr>
            </w:pPr>
          </w:p>
        </w:tc>
        <w:tc>
          <w:tcPr>
            <w:tcW w:w="1232" w:type="dxa"/>
          </w:tcPr>
          <w:p w:rsidR="00526EC4" w:rsidRDefault="00526EC4">
            <w:pPr>
              <w:rPr>
                <w:rFonts w:ascii="宋体" w:hAnsi="宋体"/>
              </w:rPr>
            </w:pPr>
          </w:p>
        </w:tc>
        <w:tc>
          <w:tcPr>
            <w:tcW w:w="1568" w:type="dxa"/>
          </w:tcPr>
          <w:p w:rsidR="00526EC4" w:rsidRDefault="00526EC4">
            <w:pPr>
              <w:rPr>
                <w:rFonts w:ascii="宋体" w:hAnsi="宋体"/>
              </w:rPr>
            </w:pPr>
          </w:p>
        </w:tc>
        <w:tc>
          <w:tcPr>
            <w:tcW w:w="3236" w:type="dxa"/>
          </w:tcPr>
          <w:p w:rsidR="00526EC4" w:rsidRDefault="00526EC4">
            <w:pPr>
              <w:rPr>
                <w:rFonts w:ascii="宋体" w:hAnsi="宋体"/>
              </w:rPr>
            </w:pPr>
          </w:p>
        </w:tc>
      </w:tr>
      <w:tr w:rsidR="00526EC4">
        <w:trPr>
          <w:trHeight w:val="534"/>
        </w:trPr>
        <w:tc>
          <w:tcPr>
            <w:tcW w:w="1676" w:type="dxa"/>
          </w:tcPr>
          <w:p w:rsidR="00526EC4" w:rsidRDefault="00526EC4">
            <w:pPr>
              <w:rPr>
                <w:rFonts w:ascii="宋体" w:hAnsi="宋体"/>
              </w:rPr>
            </w:pPr>
          </w:p>
        </w:tc>
        <w:tc>
          <w:tcPr>
            <w:tcW w:w="1008" w:type="dxa"/>
          </w:tcPr>
          <w:p w:rsidR="00526EC4" w:rsidRDefault="00526EC4">
            <w:pPr>
              <w:rPr>
                <w:rFonts w:ascii="宋体" w:hAnsi="宋体"/>
              </w:rPr>
            </w:pPr>
          </w:p>
        </w:tc>
        <w:tc>
          <w:tcPr>
            <w:tcW w:w="1232" w:type="dxa"/>
          </w:tcPr>
          <w:p w:rsidR="00526EC4" w:rsidRDefault="00526EC4">
            <w:pPr>
              <w:rPr>
                <w:rFonts w:ascii="宋体" w:hAnsi="宋体"/>
              </w:rPr>
            </w:pPr>
          </w:p>
        </w:tc>
        <w:tc>
          <w:tcPr>
            <w:tcW w:w="1568" w:type="dxa"/>
          </w:tcPr>
          <w:p w:rsidR="00526EC4" w:rsidRDefault="00526EC4">
            <w:pPr>
              <w:rPr>
                <w:rFonts w:ascii="宋体" w:hAnsi="宋体"/>
              </w:rPr>
            </w:pPr>
          </w:p>
        </w:tc>
        <w:tc>
          <w:tcPr>
            <w:tcW w:w="3236" w:type="dxa"/>
          </w:tcPr>
          <w:p w:rsidR="00526EC4" w:rsidRDefault="00526EC4">
            <w:pPr>
              <w:rPr>
                <w:rFonts w:ascii="宋体" w:hAnsi="宋体"/>
              </w:rPr>
            </w:pPr>
          </w:p>
        </w:tc>
      </w:tr>
    </w:tbl>
    <w:p w:rsidR="00526EC4" w:rsidRDefault="00526EC4"/>
    <w:p w:rsidR="00526EC4" w:rsidRDefault="00526EC4"/>
    <w:p w:rsidR="00526EC4" w:rsidRDefault="00526EC4"/>
    <w:p w:rsidR="00526EC4" w:rsidRDefault="00526EC4"/>
    <w:p w:rsidR="00526EC4" w:rsidRDefault="00526EC4"/>
    <w:p w:rsidR="00526EC4" w:rsidRDefault="00526EC4"/>
    <w:p w:rsidR="00526EC4" w:rsidRDefault="00526EC4"/>
    <w:p w:rsidR="00526EC4" w:rsidRDefault="00526EC4"/>
    <w:p w:rsidR="00526EC4" w:rsidRDefault="00526EC4"/>
    <w:p w:rsidR="00526EC4" w:rsidRDefault="00526EC4">
      <w:pPr>
        <w:sectPr w:rsidR="00526EC4">
          <w:headerReference w:type="default" r:id="rId8"/>
          <w:footerReference w:type="default" r:id="rId9"/>
          <w:pgSz w:w="11906" w:h="16838"/>
          <w:pgMar w:top="1440" w:right="1800" w:bottom="1440" w:left="1800" w:header="851" w:footer="992" w:gutter="0"/>
          <w:cols w:space="425"/>
          <w:docGrid w:type="lines" w:linePitch="312"/>
        </w:sectPr>
      </w:pPr>
    </w:p>
    <w:p w:rsidR="00526EC4" w:rsidRDefault="008E1103">
      <w:pPr>
        <w:ind w:firstLineChars="700" w:firstLine="3640"/>
        <w:rPr>
          <w:rFonts w:ascii="宋体" w:eastAsia="宋体" w:hAnsi="宋体" w:cs="宋体"/>
          <w:sz w:val="52"/>
          <w:szCs w:val="52"/>
        </w:rPr>
      </w:pPr>
      <w:r>
        <w:rPr>
          <w:rFonts w:ascii="宋体" w:eastAsia="宋体" w:hAnsi="宋体" w:cs="宋体" w:hint="eastAsia"/>
          <w:sz w:val="52"/>
          <w:szCs w:val="52"/>
        </w:rPr>
        <w:lastRenderedPageBreak/>
        <w:t>目录</w:t>
      </w:r>
    </w:p>
    <w:p w:rsidR="00526EC4" w:rsidRDefault="00526EC4">
      <w:pPr>
        <w:ind w:firstLineChars="700" w:firstLine="3640"/>
        <w:rPr>
          <w:rFonts w:ascii="宋体" w:eastAsia="宋体" w:hAnsi="宋体" w:cs="宋体"/>
          <w:sz w:val="52"/>
          <w:szCs w:val="52"/>
        </w:rPr>
      </w:pPr>
    </w:p>
    <w:p w:rsidR="00526EC4" w:rsidRDefault="008E1103">
      <w:pPr>
        <w:pStyle w:val="10"/>
        <w:tabs>
          <w:tab w:val="right" w:leader="dot" w:pos="8306"/>
        </w:tabs>
      </w:pPr>
      <w:r>
        <w:fldChar w:fldCharType="begin"/>
      </w:r>
      <w:r>
        <w:instrText xml:space="preserve">TOC \o "1-3" \t "" \h \z \u </w:instrText>
      </w:r>
      <w:r>
        <w:fldChar w:fldCharType="separate"/>
      </w:r>
      <w:hyperlink w:anchor="_Toc6371" w:history="1">
        <w:r>
          <w:rPr>
            <w:rFonts w:ascii="宋体" w:hAnsi="宋体" w:hint="eastAsia"/>
          </w:rPr>
          <w:t>1. 产品介绍</w:t>
        </w:r>
        <w:r>
          <w:tab/>
        </w:r>
        <w:r>
          <w:rPr>
            <w:rFonts w:hint="eastAsia"/>
          </w:rPr>
          <w:t>4</w:t>
        </w:r>
      </w:hyperlink>
    </w:p>
    <w:p w:rsidR="00526EC4" w:rsidRDefault="008E1103">
      <w:pPr>
        <w:pStyle w:val="20"/>
        <w:tabs>
          <w:tab w:val="right" w:leader="dot" w:pos="8306"/>
        </w:tabs>
      </w:pPr>
      <w:hyperlink w:anchor="_Toc164" w:history="1">
        <w:r>
          <w:rPr>
            <w:rFonts w:ascii="宋体" w:eastAsia="宋体" w:hAnsi="宋体" w:cs="宋体" w:hint="eastAsia"/>
            <w:bCs/>
            <w:szCs w:val="28"/>
          </w:rPr>
          <w:t>1.1 软件用例图</w:t>
        </w:r>
        <w:r>
          <w:tab/>
        </w:r>
        <w:r>
          <w:rPr>
            <w:rFonts w:hint="eastAsia"/>
          </w:rPr>
          <w:t>5</w:t>
        </w:r>
      </w:hyperlink>
    </w:p>
    <w:p w:rsidR="00526EC4" w:rsidRDefault="008E1103">
      <w:pPr>
        <w:pStyle w:val="20"/>
        <w:tabs>
          <w:tab w:val="right" w:leader="dot" w:pos="8306"/>
        </w:tabs>
      </w:pPr>
      <w:hyperlink w:anchor="_Toc2613" w:history="1">
        <w:r>
          <w:rPr>
            <w:rFonts w:ascii="宋体" w:eastAsia="宋体" w:hAnsi="宋体" w:cs="宋体" w:hint="eastAsia"/>
            <w:bCs/>
            <w:szCs w:val="28"/>
          </w:rPr>
          <w:t>1.2软件主要功能序列图</w:t>
        </w:r>
        <w:r>
          <w:tab/>
        </w:r>
        <w:r>
          <w:rPr>
            <w:rFonts w:hint="eastAsia"/>
          </w:rPr>
          <w:t>6</w:t>
        </w:r>
      </w:hyperlink>
    </w:p>
    <w:p w:rsidR="00526EC4" w:rsidRDefault="008E1103">
      <w:pPr>
        <w:pStyle w:val="10"/>
        <w:tabs>
          <w:tab w:val="right" w:leader="dot" w:pos="8306"/>
        </w:tabs>
      </w:pPr>
      <w:hyperlink w:anchor="_Toc22834" w:history="1">
        <w:r>
          <w:rPr>
            <w:rFonts w:ascii="宋体" w:hAnsi="宋体" w:hint="eastAsia"/>
          </w:rPr>
          <w:t>2.</w:t>
        </w:r>
        <w:r>
          <w:rPr>
            <w:rFonts w:ascii="宋体" w:hAnsi="宋体"/>
          </w:rPr>
          <w:t xml:space="preserve"> </w:t>
        </w:r>
        <w:r>
          <w:rPr>
            <w:rFonts w:ascii="宋体" w:hAnsi="宋体" w:hint="eastAsia"/>
          </w:rPr>
          <w:t>产品面向的用户群体</w:t>
        </w:r>
        <w:r>
          <w:tab/>
        </w:r>
        <w:r>
          <w:rPr>
            <w:rFonts w:hint="eastAsia"/>
          </w:rPr>
          <w:t>7</w:t>
        </w:r>
      </w:hyperlink>
    </w:p>
    <w:p w:rsidR="00526EC4" w:rsidRDefault="008E1103">
      <w:pPr>
        <w:pStyle w:val="10"/>
        <w:tabs>
          <w:tab w:val="right" w:leader="dot" w:pos="8306"/>
        </w:tabs>
      </w:pPr>
      <w:hyperlink w:anchor="_Toc24223" w:history="1">
        <w:r>
          <w:rPr>
            <w:rFonts w:ascii="宋体" w:hAnsi="宋体" w:hint="eastAsia"/>
          </w:rPr>
          <w:t>3. 产品应当遵循的标准或规范</w:t>
        </w:r>
        <w:r>
          <w:tab/>
        </w:r>
        <w:r>
          <w:rPr>
            <w:rFonts w:hint="eastAsia"/>
          </w:rPr>
          <w:t>7</w:t>
        </w:r>
      </w:hyperlink>
    </w:p>
    <w:p w:rsidR="00526EC4" w:rsidRDefault="008E1103">
      <w:pPr>
        <w:pStyle w:val="10"/>
        <w:tabs>
          <w:tab w:val="right" w:leader="dot" w:pos="8306"/>
        </w:tabs>
      </w:pPr>
      <w:hyperlink w:anchor="_Toc5852" w:history="1">
        <w:r>
          <w:rPr>
            <w:rFonts w:ascii="宋体" w:hAnsi="宋体" w:hint="eastAsia"/>
          </w:rPr>
          <w:t>4. 产品的功能性需求</w:t>
        </w:r>
        <w:r>
          <w:tab/>
        </w:r>
        <w:r>
          <w:rPr>
            <w:rFonts w:hint="eastAsia"/>
          </w:rPr>
          <w:t>7</w:t>
        </w:r>
      </w:hyperlink>
    </w:p>
    <w:p w:rsidR="00526EC4" w:rsidRDefault="008E1103">
      <w:pPr>
        <w:pStyle w:val="20"/>
        <w:tabs>
          <w:tab w:val="right" w:leader="dot" w:pos="8306"/>
        </w:tabs>
      </w:pPr>
      <w:hyperlink w:anchor="_Toc30091" w:history="1">
        <w:r>
          <w:rPr>
            <w:rFonts w:ascii="宋体" w:hAnsi="宋体" w:hint="eastAsia"/>
          </w:rPr>
          <w:t>4</w:t>
        </w:r>
        <w:r>
          <w:rPr>
            <w:rFonts w:ascii="宋体" w:hAnsi="宋体"/>
          </w:rPr>
          <w:t>.</w:t>
        </w:r>
        <w:r>
          <w:rPr>
            <w:rFonts w:ascii="宋体" w:hAnsi="宋体" w:hint="eastAsia"/>
          </w:rPr>
          <w:t>1</w:t>
        </w:r>
        <w:r>
          <w:rPr>
            <w:rFonts w:ascii="宋体" w:hAnsi="宋体"/>
          </w:rPr>
          <w:t xml:space="preserve"> </w:t>
        </w:r>
        <w:r>
          <w:rPr>
            <w:rFonts w:ascii="宋体" w:hAnsi="宋体" w:hint="eastAsia"/>
          </w:rPr>
          <w:t>功能性需求分类</w:t>
        </w:r>
        <w:r>
          <w:tab/>
        </w:r>
        <w:r>
          <w:rPr>
            <w:rFonts w:hint="eastAsia"/>
          </w:rPr>
          <w:t>7</w:t>
        </w:r>
      </w:hyperlink>
    </w:p>
    <w:p w:rsidR="00526EC4" w:rsidRDefault="008E1103">
      <w:pPr>
        <w:pStyle w:val="30"/>
        <w:tabs>
          <w:tab w:val="right" w:leader="dot" w:pos="8306"/>
        </w:tabs>
      </w:pPr>
      <w:hyperlink w:anchor="_Toc24700" w:history="1">
        <w:r>
          <w:rPr>
            <w:rFonts w:asciiTheme="minorEastAsia" w:hAnsiTheme="minorEastAsia" w:cstheme="minorEastAsia" w:hint="eastAsia"/>
            <w:bCs/>
            <w:szCs w:val="24"/>
          </w:rPr>
          <w:t>4.1.1 客户端</w:t>
        </w:r>
        <w:r>
          <w:tab/>
        </w:r>
        <w:r>
          <w:rPr>
            <w:rFonts w:hint="eastAsia"/>
          </w:rPr>
          <w:t>7</w:t>
        </w:r>
      </w:hyperlink>
    </w:p>
    <w:p w:rsidR="00526EC4" w:rsidRDefault="008E1103">
      <w:pPr>
        <w:pStyle w:val="30"/>
        <w:tabs>
          <w:tab w:val="right" w:leader="dot" w:pos="8306"/>
        </w:tabs>
      </w:pPr>
      <w:hyperlink w:anchor="_Toc29468" w:history="1">
        <w:r>
          <w:rPr>
            <w:rFonts w:asciiTheme="minorEastAsia" w:hAnsiTheme="minorEastAsia" w:cstheme="minorEastAsia" w:hint="eastAsia"/>
            <w:bCs/>
            <w:szCs w:val="24"/>
          </w:rPr>
          <w:t>4.1.2 服务器</w:t>
        </w:r>
        <w:r>
          <w:tab/>
        </w:r>
        <w:r>
          <w:rPr>
            <w:rFonts w:hint="eastAsia"/>
          </w:rPr>
          <w:t>8</w:t>
        </w:r>
      </w:hyperlink>
    </w:p>
    <w:p w:rsidR="00526EC4" w:rsidRDefault="008E1103">
      <w:pPr>
        <w:pStyle w:val="20"/>
        <w:tabs>
          <w:tab w:val="right" w:leader="dot" w:pos="8306"/>
        </w:tabs>
      </w:pPr>
      <w:hyperlink w:anchor="_Toc18325" w:history="1">
        <w:r>
          <w:rPr>
            <w:rFonts w:ascii="宋体" w:hAnsi="宋体" w:hint="eastAsia"/>
          </w:rPr>
          <w:t>4</w:t>
        </w:r>
        <w:r>
          <w:rPr>
            <w:rFonts w:ascii="宋体" w:hAnsi="宋体"/>
          </w:rPr>
          <w:t>.</w:t>
        </w:r>
        <w:r>
          <w:rPr>
            <w:rFonts w:ascii="宋体" w:hAnsi="宋体" w:hint="eastAsia"/>
          </w:rPr>
          <w:t>2登录及注册</w:t>
        </w:r>
        <w:r>
          <w:tab/>
        </w:r>
        <w:r>
          <w:rPr>
            <w:rFonts w:hint="eastAsia"/>
          </w:rPr>
          <w:t>8</w:t>
        </w:r>
      </w:hyperlink>
    </w:p>
    <w:p w:rsidR="00526EC4" w:rsidRDefault="008E1103">
      <w:pPr>
        <w:pStyle w:val="30"/>
        <w:tabs>
          <w:tab w:val="right" w:leader="dot" w:pos="8306"/>
        </w:tabs>
      </w:pPr>
      <w:hyperlink w:anchor="_Toc20748" w:history="1">
        <w:r>
          <w:rPr>
            <w:rFonts w:ascii="宋体" w:eastAsia="宋体" w:hAnsi="宋体" w:cs="宋体" w:hint="eastAsia"/>
            <w:szCs w:val="24"/>
          </w:rPr>
          <w:t>4.2.1用户注册</w:t>
        </w:r>
        <w:r>
          <w:tab/>
        </w:r>
        <w:r>
          <w:rPr>
            <w:rFonts w:hint="eastAsia"/>
          </w:rPr>
          <w:t>8</w:t>
        </w:r>
      </w:hyperlink>
    </w:p>
    <w:p w:rsidR="00526EC4" w:rsidRDefault="008E1103">
      <w:pPr>
        <w:pStyle w:val="30"/>
        <w:tabs>
          <w:tab w:val="right" w:leader="dot" w:pos="8306"/>
        </w:tabs>
      </w:pPr>
      <w:hyperlink w:anchor="_Toc23603" w:history="1">
        <w:r>
          <w:rPr>
            <w:rFonts w:ascii="宋体" w:eastAsia="宋体" w:hAnsi="宋体" w:cs="宋体" w:hint="eastAsia"/>
            <w:szCs w:val="24"/>
          </w:rPr>
          <w:t>4.2.2用户登录</w:t>
        </w:r>
        <w:r>
          <w:tab/>
        </w:r>
        <w:r>
          <w:rPr>
            <w:rFonts w:hint="eastAsia"/>
          </w:rPr>
          <w:t>8</w:t>
        </w:r>
      </w:hyperlink>
    </w:p>
    <w:p w:rsidR="00526EC4" w:rsidRDefault="008E1103">
      <w:pPr>
        <w:pStyle w:val="20"/>
        <w:tabs>
          <w:tab w:val="right" w:leader="dot" w:pos="8306"/>
        </w:tabs>
      </w:pPr>
      <w:hyperlink w:anchor="_Toc20360" w:history="1">
        <w:r>
          <w:rPr>
            <w:rFonts w:ascii="宋体" w:hAnsi="宋体" w:hint="eastAsia"/>
          </w:rPr>
          <w:t>4</w:t>
        </w:r>
        <w:r>
          <w:rPr>
            <w:rFonts w:ascii="宋体" w:hAnsi="宋体"/>
          </w:rPr>
          <w:t>.</w:t>
        </w:r>
        <w:r>
          <w:rPr>
            <w:rFonts w:ascii="宋体" w:hAnsi="宋体" w:hint="eastAsia"/>
          </w:rPr>
          <w:t>3 数据采集</w:t>
        </w:r>
        <w:r>
          <w:tab/>
        </w:r>
        <w:r>
          <w:rPr>
            <w:rFonts w:hint="eastAsia"/>
          </w:rPr>
          <w:t>8</w:t>
        </w:r>
      </w:hyperlink>
    </w:p>
    <w:p w:rsidR="00526EC4" w:rsidRDefault="008E1103">
      <w:pPr>
        <w:pStyle w:val="30"/>
        <w:tabs>
          <w:tab w:val="right" w:leader="dot" w:pos="8306"/>
        </w:tabs>
      </w:pPr>
      <w:hyperlink w:anchor="_Toc21718" w:history="1">
        <w:r>
          <w:rPr>
            <w:rFonts w:ascii="宋体" w:eastAsia="宋体" w:hAnsi="宋体" w:cs="宋体" w:hint="eastAsia"/>
            <w:szCs w:val="24"/>
          </w:rPr>
          <w:t>4.3.1数据导入</w:t>
        </w:r>
        <w:r>
          <w:tab/>
        </w:r>
        <w:r>
          <w:rPr>
            <w:rFonts w:hint="eastAsia"/>
          </w:rPr>
          <w:t>8</w:t>
        </w:r>
      </w:hyperlink>
    </w:p>
    <w:p w:rsidR="00526EC4" w:rsidRDefault="008E1103">
      <w:pPr>
        <w:pStyle w:val="30"/>
        <w:tabs>
          <w:tab w:val="right" w:leader="dot" w:pos="8306"/>
        </w:tabs>
      </w:pPr>
      <w:hyperlink w:anchor="_Toc3574" w:history="1">
        <w:r>
          <w:rPr>
            <w:rFonts w:ascii="宋体" w:eastAsia="宋体" w:hAnsi="宋体" w:cs="宋体" w:hint="eastAsia"/>
            <w:szCs w:val="24"/>
          </w:rPr>
          <w:t>4.3.2采集数据预览</w:t>
        </w:r>
        <w:r>
          <w:tab/>
        </w:r>
        <w:r>
          <w:rPr>
            <w:rFonts w:hint="eastAsia"/>
          </w:rPr>
          <w:t>9</w:t>
        </w:r>
      </w:hyperlink>
    </w:p>
    <w:p w:rsidR="00526EC4" w:rsidRDefault="008E1103">
      <w:pPr>
        <w:pStyle w:val="30"/>
        <w:tabs>
          <w:tab w:val="right" w:leader="dot" w:pos="8306"/>
        </w:tabs>
      </w:pPr>
      <w:hyperlink w:anchor="_Toc4779" w:history="1">
        <w:r>
          <w:rPr>
            <w:rFonts w:ascii="宋体" w:eastAsia="宋体" w:hAnsi="宋体" w:cs="宋体" w:hint="eastAsia"/>
            <w:szCs w:val="24"/>
          </w:rPr>
          <w:t>4.3.3采集数据上传</w:t>
        </w:r>
        <w:r>
          <w:tab/>
        </w:r>
        <w:r>
          <w:rPr>
            <w:rFonts w:hint="eastAsia"/>
          </w:rPr>
          <w:t>9</w:t>
        </w:r>
      </w:hyperlink>
    </w:p>
    <w:p w:rsidR="00526EC4" w:rsidRDefault="008E1103">
      <w:pPr>
        <w:pStyle w:val="20"/>
        <w:tabs>
          <w:tab w:val="right" w:leader="dot" w:pos="8306"/>
        </w:tabs>
      </w:pPr>
      <w:hyperlink w:anchor="_Toc4797" w:history="1">
        <w:r>
          <w:rPr>
            <w:rFonts w:ascii="宋体" w:hAnsi="宋体" w:hint="eastAsia"/>
          </w:rPr>
          <w:t>4</w:t>
        </w:r>
        <w:r>
          <w:rPr>
            <w:rFonts w:ascii="宋体" w:hAnsi="宋体"/>
          </w:rPr>
          <w:t>.</w:t>
        </w:r>
        <w:r>
          <w:rPr>
            <w:rFonts w:ascii="宋体" w:hAnsi="宋体" w:hint="eastAsia"/>
          </w:rPr>
          <w:t>4 数据管理</w:t>
        </w:r>
        <w:r>
          <w:tab/>
        </w:r>
        <w:r>
          <w:rPr>
            <w:rFonts w:hint="eastAsia"/>
          </w:rPr>
          <w:t>9</w:t>
        </w:r>
      </w:hyperlink>
    </w:p>
    <w:p w:rsidR="00526EC4" w:rsidRDefault="008E1103">
      <w:pPr>
        <w:pStyle w:val="30"/>
        <w:tabs>
          <w:tab w:val="right" w:leader="dot" w:pos="8306"/>
        </w:tabs>
      </w:pPr>
      <w:hyperlink w:anchor="_Toc19619" w:history="1">
        <w:r>
          <w:rPr>
            <w:rFonts w:ascii="宋体" w:eastAsia="宋体" w:hAnsi="宋体" w:cs="宋体" w:hint="eastAsia"/>
            <w:szCs w:val="24"/>
          </w:rPr>
          <w:t>4.4.1数据分类</w:t>
        </w:r>
        <w:r>
          <w:tab/>
        </w:r>
        <w:r>
          <w:rPr>
            <w:rFonts w:hint="eastAsia"/>
          </w:rPr>
          <w:t>9</w:t>
        </w:r>
      </w:hyperlink>
    </w:p>
    <w:p w:rsidR="00526EC4" w:rsidRDefault="008E1103">
      <w:pPr>
        <w:pStyle w:val="30"/>
        <w:tabs>
          <w:tab w:val="right" w:leader="dot" w:pos="8306"/>
        </w:tabs>
      </w:pPr>
      <w:hyperlink w:anchor="_Toc654" w:history="1">
        <w:r>
          <w:rPr>
            <w:rFonts w:ascii="宋体" w:eastAsia="宋体" w:hAnsi="宋体" w:cs="宋体" w:hint="eastAsia"/>
            <w:szCs w:val="24"/>
          </w:rPr>
          <w:t>4.4.2数据查看</w:t>
        </w:r>
        <w:r>
          <w:tab/>
        </w:r>
        <w:r>
          <w:rPr>
            <w:rFonts w:hint="eastAsia"/>
          </w:rPr>
          <w:t>9</w:t>
        </w:r>
      </w:hyperlink>
    </w:p>
    <w:p w:rsidR="00526EC4" w:rsidRDefault="008E1103">
      <w:pPr>
        <w:pStyle w:val="30"/>
        <w:tabs>
          <w:tab w:val="right" w:leader="dot" w:pos="8306"/>
        </w:tabs>
      </w:pPr>
      <w:hyperlink w:anchor="_Toc16422" w:history="1">
        <w:r>
          <w:rPr>
            <w:rFonts w:ascii="宋体" w:eastAsia="宋体" w:hAnsi="宋体" w:cs="宋体" w:hint="eastAsia"/>
            <w:szCs w:val="24"/>
          </w:rPr>
          <w:t>4.4.3数据编辑</w:t>
        </w:r>
        <w:r>
          <w:tab/>
        </w:r>
        <w:r>
          <w:rPr>
            <w:rFonts w:hint="eastAsia"/>
          </w:rPr>
          <w:t>1</w:t>
        </w:r>
      </w:hyperlink>
      <w:r>
        <w:rPr>
          <w:rFonts w:hint="eastAsia"/>
        </w:rPr>
        <w:t>0</w:t>
      </w:r>
    </w:p>
    <w:p w:rsidR="00526EC4" w:rsidRDefault="008E1103">
      <w:pPr>
        <w:pStyle w:val="30"/>
        <w:tabs>
          <w:tab w:val="right" w:leader="dot" w:pos="8306"/>
        </w:tabs>
      </w:pPr>
      <w:hyperlink w:anchor="_Toc2755" w:history="1">
        <w:r>
          <w:rPr>
            <w:rFonts w:ascii="宋体" w:eastAsia="宋体" w:hAnsi="宋体" w:cs="宋体" w:hint="eastAsia"/>
            <w:szCs w:val="24"/>
          </w:rPr>
          <w:t>4.4.4数据调用</w:t>
        </w:r>
        <w:r>
          <w:tab/>
        </w:r>
        <w:r>
          <w:rPr>
            <w:rFonts w:hint="eastAsia"/>
          </w:rPr>
          <w:t>1</w:t>
        </w:r>
      </w:hyperlink>
      <w:r>
        <w:rPr>
          <w:rFonts w:hint="eastAsia"/>
        </w:rPr>
        <w:t>0</w:t>
      </w:r>
    </w:p>
    <w:p w:rsidR="00526EC4" w:rsidRDefault="008E1103">
      <w:pPr>
        <w:pStyle w:val="20"/>
        <w:tabs>
          <w:tab w:val="right" w:leader="dot" w:pos="8306"/>
        </w:tabs>
      </w:pPr>
      <w:hyperlink w:anchor="_Toc31858" w:history="1">
        <w:r>
          <w:rPr>
            <w:rFonts w:ascii="宋体" w:hAnsi="宋体" w:hint="eastAsia"/>
          </w:rPr>
          <w:t>4</w:t>
        </w:r>
        <w:r>
          <w:rPr>
            <w:rFonts w:ascii="宋体" w:hAnsi="宋体"/>
          </w:rPr>
          <w:t>.</w:t>
        </w:r>
        <w:r>
          <w:rPr>
            <w:rFonts w:ascii="宋体" w:hAnsi="宋体" w:hint="eastAsia"/>
          </w:rPr>
          <w:t>5 数据分析</w:t>
        </w:r>
        <w:r>
          <w:tab/>
        </w:r>
        <w:r>
          <w:rPr>
            <w:rFonts w:hint="eastAsia"/>
          </w:rPr>
          <w:t>1</w:t>
        </w:r>
      </w:hyperlink>
      <w:r>
        <w:rPr>
          <w:rFonts w:hint="eastAsia"/>
        </w:rPr>
        <w:t>0</w:t>
      </w:r>
    </w:p>
    <w:p w:rsidR="00526EC4" w:rsidRDefault="008E1103">
      <w:pPr>
        <w:pStyle w:val="30"/>
        <w:tabs>
          <w:tab w:val="right" w:leader="dot" w:pos="8306"/>
        </w:tabs>
      </w:pPr>
      <w:hyperlink w:anchor="_Toc24515" w:history="1">
        <w:r>
          <w:rPr>
            <w:rFonts w:ascii="宋体" w:eastAsia="宋体" w:hAnsi="宋体" w:cs="宋体" w:hint="eastAsia"/>
            <w:szCs w:val="24"/>
          </w:rPr>
          <w:t>4.5.1</w:t>
        </w:r>
        <w:r>
          <w:rPr>
            <w:rFonts w:ascii="宋体" w:hAnsi="宋体" w:hint="eastAsia"/>
            <w:szCs w:val="24"/>
          </w:rPr>
          <w:t>支路</w:t>
        </w:r>
        <w:r>
          <w:rPr>
            <w:rFonts w:ascii="宋体" w:hAnsi="宋体" w:hint="eastAsia"/>
            <w:bCs/>
            <w:szCs w:val="24"/>
          </w:rPr>
          <w:t>阻抗</w:t>
        </w:r>
        <w:r>
          <w:rPr>
            <w:rFonts w:ascii="宋体" w:hAnsi="宋体" w:hint="eastAsia"/>
            <w:szCs w:val="24"/>
          </w:rPr>
          <w:t>分析</w:t>
        </w:r>
        <w:r>
          <w:tab/>
        </w:r>
        <w:r>
          <w:rPr>
            <w:rFonts w:hint="eastAsia"/>
          </w:rPr>
          <w:t>1</w:t>
        </w:r>
      </w:hyperlink>
      <w:r>
        <w:rPr>
          <w:rFonts w:hint="eastAsia"/>
        </w:rPr>
        <w:t>0</w:t>
      </w:r>
    </w:p>
    <w:p w:rsidR="00526EC4" w:rsidRDefault="008E1103">
      <w:pPr>
        <w:pStyle w:val="30"/>
        <w:tabs>
          <w:tab w:val="right" w:leader="dot" w:pos="8306"/>
        </w:tabs>
      </w:pPr>
      <w:hyperlink w:anchor="_Toc17898" w:history="1">
        <w:r>
          <w:rPr>
            <w:rFonts w:ascii="宋体" w:eastAsia="宋体" w:hAnsi="宋体" w:cs="宋体" w:hint="eastAsia"/>
            <w:szCs w:val="24"/>
          </w:rPr>
          <w:t>4.5.2</w:t>
        </w:r>
        <w:r>
          <w:rPr>
            <w:rFonts w:ascii="宋体" w:hAnsi="宋体" w:hint="eastAsia"/>
            <w:szCs w:val="24"/>
          </w:rPr>
          <w:t>节点</w:t>
        </w:r>
        <w:r>
          <w:rPr>
            <w:rFonts w:ascii="宋体" w:hAnsi="宋体" w:hint="eastAsia"/>
            <w:bCs/>
            <w:szCs w:val="24"/>
          </w:rPr>
          <w:t>电位</w:t>
        </w:r>
        <w:r>
          <w:rPr>
            <w:rFonts w:ascii="宋体" w:hAnsi="宋体" w:hint="eastAsia"/>
            <w:szCs w:val="24"/>
          </w:rPr>
          <w:t>分析</w:t>
        </w:r>
        <w:r>
          <w:tab/>
        </w:r>
        <w:fldSimple w:instr=" PAGEREF _Toc17898 ">
          <w:r w:rsidR="00FC6F7A">
            <w:rPr>
              <w:noProof/>
            </w:rPr>
            <w:t>9</w:t>
          </w:r>
        </w:fldSimple>
      </w:hyperlink>
    </w:p>
    <w:p w:rsidR="00526EC4" w:rsidRDefault="008E1103">
      <w:pPr>
        <w:pStyle w:val="30"/>
        <w:tabs>
          <w:tab w:val="right" w:leader="dot" w:pos="8306"/>
        </w:tabs>
      </w:pPr>
      <w:hyperlink w:anchor="_Toc30614" w:history="1">
        <w:r>
          <w:rPr>
            <w:rFonts w:ascii="宋体" w:eastAsia="宋体" w:hAnsi="宋体" w:cs="宋体" w:hint="eastAsia"/>
            <w:szCs w:val="24"/>
          </w:rPr>
          <w:t>4.5.3支路电流分析</w:t>
        </w:r>
        <w:r>
          <w:tab/>
        </w:r>
        <w:fldSimple w:instr=" PAGEREF _Toc30614 ">
          <w:r w:rsidR="00FC6F7A">
            <w:rPr>
              <w:noProof/>
            </w:rPr>
            <w:t>10</w:t>
          </w:r>
        </w:fldSimple>
      </w:hyperlink>
    </w:p>
    <w:p w:rsidR="00526EC4" w:rsidRDefault="008E1103">
      <w:pPr>
        <w:pStyle w:val="20"/>
        <w:tabs>
          <w:tab w:val="right" w:leader="dot" w:pos="8306"/>
        </w:tabs>
      </w:pPr>
      <w:hyperlink w:anchor="_Toc14558" w:history="1">
        <w:r>
          <w:rPr>
            <w:rFonts w:ascii="宋体" w:hAnsi="宋体" w:hint="eastAsia"/>
          </w:rPr>
          <w:t>4</w:t>
        </w:r>
        <w:r>
          <w:rPr>
            <w:rFonts w:ascii="宋体" w:hAnsi="宋体"/>
          </w:rPr>
          <w:t>.</w:t>
        </w:r>
        <w:r>
          <w:rPr>
            <w:rFonts w:ascii="宋体" w:hAnsi="宋体" w:hint="eastAsia"/>
          </w:rPr>
          <w:t>6 图纸管理</w:t>
        </w:r>
        <w:r>
          <w:tab/>
        </w:r>
        <w:fldSimple w:instr=" PAGEREF _Toc14558 ">
          <w:r w:rsidR="00FC6F7A">
            <w:rPr>
              <w:noProof/>
            </w:rPr>
            <w:t>10</w:t>
          </w:r>
        </w:fldSimple>
      </w:hyperlink>
    </w:p>
    <w:p w:rsidR="00526EC4" w:rsidRDefault="008E1103">
      <w:pPr>
        <w:pStyle w:val="30"/>
        <w:tabs>
          <w:tab w:val="right" w:leader="dot" w:pos="8306"/>
        </w:tabs>
      </w:pPr>
      <w:hyperlink w:anchor="_Toc10766" w:history="1">
        <w:r>
          <w:rPr>
            <w:rFonts w:ascii="宋体" w:eastAsia="宋体" w:hAnsi="宋体" w:cs="宋体" w:hint="eastAsia"/>
            <w:szCs w:val="24"/>
          </w:rPr>
          <w:t>4.6.1图纸上传</w:t>
        </w:r>
        <w:r>
          <w:tab/>
        </w:r>
        <w:fldSimple w:instr=" PAGEREF _Toc10766 ">
          <w:r w:rsidR="00FC6F7A">
            <w:rPr>
              <w:noProof/>
            </w:rPr>
            <w:t>10</w:t>
          </w:r>
        </w:fldSimple>
      </w:hyperlink>
    </w:p>
    <w:p w:rsidR="00526EC4" w:rsidRDefault="008E1103">
      <w:pPr>
        <w:pStyle w:val="30"/>
        <w:tabs>
          <w:tab w:val="right" w:leader="dot" w:pos="8306"/>
        </w:tabs>
      </w:pPr>
      <w:hyperlink w:anchor="_Toc20374" w:history="1">
        <w:r>
          <w:rPr>
            <w:rFonts w:ascii="宋体" w:eastAsia="宋体" w:hAnsi="宋体" w:cs="宋体" w:hint="eastAsia"/>
            <w:szCs w:val="24"/>
          </w:rPr>
          <w:t>4.6.2图纸查看</w:t>
        </w:r>
        <w:r>
          <w:tab/>
        </w:r>
        <w:fldSimple w:instr=" PAGEREF _Toc20374 ">
          <w:r w:rsidR="00FC6F7A">
            <w:rPr>
              <w:noProof/>
            </w:rPr>
            <w:t>10</w:t>
          </w:r>
        </w:fldSimple>
      </w:hyperlink>
    </w:p>
    <w:p w:rsidR="00526EC4" w:rsidRDefault="008E1103">
      <w:pPr>
        <w:pStyle w:val="30"/>
        <w:tabs>
          <w:tab w:val="right" w:leader="dot" w:pos="8306"/>
        </w:tabs>
      </w:pPr>
      <w:hyperlink w:anchor="_Toc27433" w:history="1">
        <w:r>
          <w:rPr>
            <w:rFonts w:ascii="宋体" w:eastAsia="宋体" w:hAnsi="宋体" w:cs="宋体" w:hint="eastAsia"/>
            <w:szCs w:val="24"/>
          </w:rPr>
          <w:t>4.6.3图纸编辑</w:t>
        </w:r>
        <w:r>
          <w:tab/>
        </w:r>
        <w:fldSimple w:instr=" PAGEREF _Toc27433 ">
          <w:r w:rsidR="00FC6F7A">
            <w:rPr>
              <w:noProof/>
            </w:rPr>
            <w:t>10</w:t>
          </w:r>
        </w:fldSimple>
      </w:hyperlink>
    </w:p>
    <w:p w:rsidR="00526EC4" w:rsidRDefault="008E1103">
      <w:pPr>
        <w:pStyle w:val="20"/>
        <w:tabs>
          <w:tab w:val="right" w:leader="dot" w:pos="8306"/>
        </w:tabs>
      </w:pPr>
      <w:hyperlink w:anchor="_Toc19871" w:history="1">
        <w:r>
          <w:rPr>
            <w:rFonts w:ascii="宋体" w:hAnsi="宋体" w:hint="eastAsia"/>
          </w:rPr>
          <w:t>4</w:t>
        </w:r>
        <w:r>
          <w:rPr>
            <w:rFonts w:ascii="宋体" w:hAnsi="宋体"/>
          </w:rPr>
          <w:t>.</w:t>
        </w:r>
        <w:r>
          <w:rPr>
            <w:rFonts w:ascii="宋体" w:hAnsi="宋体" w:hint="eastAsia"/>
          </w:rPr>
          <w:t>7状态评估</w:t>
        </w:r>
        <w:r>
          <w:tab/>
        </w:r>
        <w:fldSimple w:instr=" PAGEREF _Toc19871 ">
          <w:r w:rsidR="00FC6F7A">
            <w:rPr>
              <w:noProof/>
            </w:rPr>
            <w:t>11</w:t>
          </w:r>
        </w:fldSimple>
      </w:hyperlink>
    </w:p>
    <w:p w:rsidR="00526EC4" w:rsidRDefault="008E1103">
      <w:pPr>
        <w:pStyle w:val="30"/>
        <w:tabs>
          <w:tab w:val="right" w:leader="dot" w:pos="8306"/>
        </w:tabs>
      </w:pPr>
      <w:hyperlink w:anchor="_Toc14748" w:history="1">
        <w:r>
          <w:rPr>
            <w:rFonts w:ascii="宋体" w:eastAsia="宋体" w:hAnsi="宋体" w:cs="宋体" w:hint="eastAsia"/>
            <w:szCs w:val="24"/>
          </w:rPr>
          <w:t>4.7.1数据调用</w:t>
        </w:r>
        <w:r>
          <w:tab/>
        </w:r>
        <w:fldSimple w:instr=" PAGEREF _Toc14748 ">
          <w:r w:rsidR="00FC6F7A">
            <w:rPr>
              <w:noProof/>
            </w:rPr>
            <w:t>11</w:t>
          </w:r>
        </w:fldSimple>
      </w:hyperlink>
    </w:p>
    <w:p w:rsidR="00526EC4" w:rsidRDefault="008E1103">
      <w:pPr>
        <w:pStyle w:val="30"/>
        <w:tabs>
          <w:tab w:val="right" w:leader="dot" w:pos="8306"/>
        </w:tabs>
      </w:pPr>
      <w:hyperlink w:anchor="_Toc25269" w:history="1">
        <w:r>
          <w:rPr>
            <w:rFonts w:ascii="宋体" w:eastAsia="宋体" w:hAnsi="宋体" w:cs="宋体" w:hint="eastAsia"/>
            <w:szCs w:val="24"/>
          </w:rPr>
          <w:t>4.7.2数据编辑</w:t>
        </w:r>
        <w:r>
          <w:tab/>
        </w:r>
        <w:fldSimple w:instr=" PAGEREF _Toc25269 ">
          <w:r w:rsidR="00FC6F7A">
            <w:rPr>
              <w:noProof/>
            </w:rPr>
            <w:t>11</w:t>
          </w:r>
        </w:fldSimple>
      </w:hyperlink>
    </w:p>
    <w:p w:rsidR="00526EC4" w:rsidRDefault="008E1103">
      <w:pPr>
        <w:pStyle w:val="30"/>
        <w:tabs>
          <w:tab w:val="right" w:leader="dot" w:pos="8306"/>
        </w:tabs>
      </w:pPr>
      <w:hyperlink w:anchor="_Toc27306" w:history="1">
        <w:r>
          <w:rPr>
            <w:rFonts w:ascii="宋体" w:eastAsia="宋体" w:hAnsi="宋体" w:cs="宋体" w:hint="eastAsia"/>
            <w:szCs w:val="24"/>
          </w:rPr>
          <w:t>4.7.3状态诊断</w:t>
        </w:r>
        <w:r>
          <w:tab/>
        </w:r>
        <w:fldSimple w:instr=" PAGEREF _Toc27306 ">
          <w:r w:rsidR="00FC6F7A">
            <w:rPr>
              <w:noProof/>
            </w:rPr>
            <w:t>11</w:t>
          </w:r>
        </w:fldSimple>
      </w:hyperlink>
    </w:p>
    <w:p w:rsidR="00526EC4" w:rsidRDefault="008E1103">
      <w:pPr>
        <w:pStyle w:val="30"/>
        <w:tabs>
          <w:tab w:val="right" w:leader="dot" w:pos="8306"/>
        </w:tabs>
      </w:pPr>
      <w:hyperlink w:anchor="_Toc10682" w:history="1">
        <w:r>
          <w:rPr>
            <w:rFonts w:ascii="宋体" w:eastAsia="宋体" w:hAnsi="宋体" w:cs="宋体" w:hint="eastAsia"/>
            <w:szCs w:val="24"/>
          </w:rPr>
          <w:t>4.7.4反馈结果及显示</w:t>
        </w:r>
        <w:r>
          <w:tab/>
        </w:r>
        <w:fldSimple w:instr=" PAGEREF _Toc10682 ">
          <w:r w:rsidR="00FC6F7A">
            <w:rPr>
              <w:noProof/>
            </w:rPr>
            <w:t>11</w:t>
          </w:r>
        </w:fldSimple>
      </w:hyperlink>
    </w:p>
    <w:p w:rsidR="00526EC4" w:rsidRDefault="008E1103">
      <w:pPr>
        <w:pStyle w:val="20"/>
        <w:tabs>
          <w:tab w:val="right" w:leader="dot" w:pos="8306"/>
        </w:tabs>
      </w:pPr>
      <w:hyperlink w:anchor="_Toc1455" w:history="1">
        <w:r>
          <w:rPr>
            <w:rFonts w:ascii="宋体" w:hAnsi="宋体" w:hint="eastAsia"/>
          </w:rPr>
          <w:t>4</w:t>
        </w:r>
        <w:r>
          <w:rPr>
            <w:rFonts w:ascii="宋体" w:hAnsi="宋体"/>
          </w:rPr>
          <w:t>.</w:t>
        </w:r>
        <w:r>
          <w:rPr>
            <w:rFonts w:ascii="宋体" w:hAnsi="宋体" w:hint="eastAsia"/>
          </w:rPr>
          <w:t>8三维成像</w:t>
        </w:r>
        <w:r>
          <w:tab/>
        </w:r>
        <w:fldSimple w:instr=" PAGEREF _Toc1455 ">
          <w:r w:rsidR="00FC6F7A">
            <w:rPr>
              <w:noProof/>
            </w:rPr>
            <w:t>12</w:t>
          </w:r>
        </w:fldSimple>
      </w:hyperlink>
    </w:p>
    <w:p w:rsidR="00526EC4" w:rsidRDefault="008E1103">
      <w:pPr>
        <w:pStyle w:val="30"/>
        <w:tabs>
          <w:tab w:val="right" w:leader="dot" w:pos="8306"/>
        </w:tabs>
      </w:pPr>
      <w:hyperlink w:anchor="_Toc3220" w:history="1">
        <w:r>
          <w:rPr>
            <w:rFonts w:ascii="宋体" w:eastAsia="宋体" w:hAnsi="宋体" w:cs="宋体" w:hint="eastAsia"/>
            <w:szCs w:val="24"/>
          </w:rPr>
          <w:t>4.8.1历史模型查看</w:t>
        </w:r>
        <w:r>
          <w:tab/>
        </w:r>
        <w:fldSimple w:instr=" PAGEREF _Toc3220 ">
          <w:r w:rsidR="00FC6F7A">
            <w:rPr>
              <w:noProof/>
            </w:rPr>
            <w:t>13</w:t>
          </w:r>
        </w:fldSimple>
      </w:hyperlink>
    </w:p>
    <w:p w:rsidR="00526EC4" w:rsidRDefault="008E1103">
      <w:pPr>
        <w:pStyle w:val="30"/>
        <w:tabs>
          <w:tab w:val="right" w:leader="dot" w:pos="8306"/>
        </w:tabs>
      </w:pPr>
      <w:hyperlink w:anchor="_Toc13576" w:history="1">
        <w:r>
          <w:rPr>
            <w:rFonts w:ascii="宋体" w:eastAsia="宋体" w:hAnsi="宋体" w:cs="宋体" w:hint="eastAsia"/>
            <w:szCs w:val="24"/>
          </w:rPr>
          <w:t>4.8.2三维成像显示</w:t>
        </w:r>
        <w:r>
          <w:tab/>
        </w:r>
        <w:fldSimple w:instr=" PAGEREF _Toc13576 ">
          <w:r w:rsidR="00FC6F7A">
            <w:rPr>
              <w:noProof/>
            </w:rPr>
            <w:t>13</w:t>
          </w:r>
        </w:fldSimple>
      </w:hyperlink>
    </w:p>
    <w:p w:rsidR="00526EC4" w:rsidRDefault="008E1103">
      <w:pPr>
        <w:pStyle w:val="20"/>
        <w:tabs>
          <w:tab w:val="right" w:leader="dot" w:pos="8306"/>
        </w:tabs>
      </w:pPr>
      <w:hyperlink w:anchor="_Toc7157" w:history="1">
        <w:r>
          <w:rPr>
            <w:rFonts w:ascii="宋体" w:hAnsi="宋体" w:hint="eastAsia"/>
          </w:rPr>
          <w:t>4</w:t>
        </w:r>
        <w:r>
          <w:rPr>
            <w:rFonts w:ascii="宋体" w:hAnsi="宋体"/>
          </w:rPr>
          <w:t>.</w:t>
        </w:r>
        <w:r>
          <w:rPr>
            <w:rFonts w:ascii="宋体" w:hAnsi="宋体" w:hint="eastAsia"/>
          </w:rPr>
          <w:t>9电子文档管理</w:t>
        </w:r>
        <w:r>
          <w:tab/>
        </w:r>
        <w:fldSimple w:instr=" PAGEREF _Toc7157 ">
          <w:r w:rsidR="00FC6F7A">
            <w:rPr>
              <w:noProof/>
            </w:rPr>
            <w:t>13</w:t>
          </w:r>
        </w:fldSimple>
      </w:hyperlink>
    </w:p>
    <w:p w:rsidR="00526EC4" w:rsidRDefault="008E1103">
      <w:pPr>
        <w:pStyle w:val="20"/>
        <w:tabs>
          <w:tab w:val="right" w:leader="dot" w:pos="8306"/>
        </w:tabs>
      </w:pPr>
      <w:hyperlink w:anchor="_Toc16194" w:history="1">
        <w:r>
          <w:rPr>
            <w:rFonts w:ascii="宋体" w:eastAsia="宋体" w:hAnsi="宋体" w:cs="宋体" w:hint="eastAsia"/>
            <w:bCs/>
            <w:szCs w:val="28"/>
          </w:rPr>
          <w:t>4.10 通讯管理</w:t>
        </w:r>
        <w:r>
          <w:tab/>
        </w:r>
        <w:r>
          <w:fldChar w:fldCharType="begin"/>
        </w:r>
        <w:r>
          <w:instrText xml:space="preserve"> PAGEREF _Toc16194 </w:instrText>
        </w:r>
        <w:r>
          <w:fldChar w:fldCharType="separate"/>
        </w:r>
        <w:r w:rsidR="00FC6F7A">
          <w:rPr>
            <w:rFonts w:hint="eastAsia"/>
            <w:b/>
            <w:bCs/>
            <w:noProof/>
          </w:rPr>
          <w:t>错误</w:t>
        </w:r>
        <w:r w:rsidR="00FC6F7A">
          <w:rPr>
            <w:rFonts w:hint="eastAsia"/>
            <w:b/>
            <w:bCs/>
            <w:noProof/>
          </w:rPr>
          <w:t>!</w:t>
        </w:r>
        <w:r w:rsidR="00FC6F7A">
          <w:rPr>
            <w:rFonts w:hint="eastAsia"/>
            <w:b/>
            <w:bCs/>
            <w:noProof/>
          </w:rPr>
          <w:t>未定义书签。</w:t>
        </w:r>
        <w:r>
          <w:fldChar w:fldCharType="end"/>
        </w:r>
      </w:hyperlink>
    </w:p>
    <w:p w:rsidR="00526EC4" w:rsidRDefault="008E1103">
      <w:pPr>
        <w:pStyle w:val="10"/>
        <w:tabs>
          <w:tab w:val="right" w:leader="dot" w:pos="8306"/>
        </w:tabs>
      </w:pPr>
      <w:hyperlink w:anchor="_Toc8785" w:history="1">
        <w:r>
          <w:rPr>
            <w:rFonts w:ascii="宋体" w:hAnsi="宋体" w:hint="eastAsia"/>
          </w:rPr>
          <w:t>5</w:t>
        </w:r>
        <w:r>
          <w:rPr>
            <w:rFonts w:ascii="宋体" w:hAnsi="宋体"/>
          </w:rPr>
          <w:t xml:space="preserve">. </w:t>
        </w:r>
        <w:r>
          <w:rPr>
            <w:rFonts w:ascii="宋体" w:hAnsi="宋体" w:hint="eastAsia"/>
          </w:rPr>
          <w:t>产品的非功能性需求</w:t>
        </w:r>
        <w:r>
          <w:tab/>
        </w:r>
        <w:fldSimple w:instr=" PAGEREF _Toc8785 ">
          <w:r w:rsidR="00FC6F7A">
            <w:rPr>
              <w:noProof/>
            </w:rPr>
            <w:t>13</w:t>
          </w:r>
        </w:fldSimple>
      </w:hyperlink>
    </w:p>
    <w:p w:rsidR="00526EC4" w:rsidRDefault="008E1103">
      <w:pPr>
        <w:pStyle w:val="20"/>
        <w:tabs>
          <w:tab w:val="right" w:leader="dot" w:pos="8306"/>
        </w:tabs>
      </w:pPr>
      <w:hyperlink w:anchor="_Toc21171" w:history="1">
        <w:r>
          <w:rPr>
            <w:rFonts w:ascii="宋体" w:hAnsi="宋体" w:hint="eastAsia"/>
          </w:rPr>
          <w:t>5</w:t>
        </w:r>
        <w:r>
          <w:rPr>
            <w:rFonts w:ascii="宋体" w:hAnsi="宋体"/>
          </w:rPr>
          <w:t>.</w:t>
        </w:r>
        <w:r>
          <w:rPr>
            <w:rFonts w:ascii="宋体" w:hAnsi="宋体" w:hint="eastAsia"/>
          </w:rPr>
          <w:t>1</w:t>
        </w:r>
        <w:r>
          <w:rPr>
            <w:rFonts w:ascii="宋体" w:hAnsi="宋体"/>
          </w:rPr>
          <w:t xml:space="preserve"> </w:t>
        </w:r>
        <w:r>
          <w:rPr>
            <w:rFonts w:ascii="宋体" w:hAnsi="宋体" w:hint="eastAsia"/>
          </w:rPr>
          <w:t>用户界面需求</w:t>
        </w:r>
        <w:r>
          <w:tab/>
        </w:r>
        <w:fldSimple w:instr=" PAGEREF _Toc21171 ">
          <w:r w:rsidR="00FC6F7A">
            <w:rPr>
              <w:noProof/>
            </w:rPr>
            <w:t>13</w:t>
          </w:r>
        </w:fldSimple>
      </w:hyperlink>
    </w:p>
    <w:p w:rsidR="00526EC4" w:rsidRDefault="008E1103">
      <w:pPr>
        <w:pStyle w:val="20"/>
        <w:tabs>
          <w:tab w:val="right" w:leader="dot" w:pos="8306"/>
        </w:tabs>
      </w:pPr>
      <w:hyperlink w:anchor="_Toc13198" w:history="1">
        <w:r>
          <w:rPr>
            <w:rFonts w:ascii="宋体" w:hAnsi="宋体" w:hint="eastAsia"/>
          </w:rPr>
          <w:t>5</w:t>
        </w:r>
        <w:r>
          <w:rPr>
            <w:rFonts w:ascii="宋体" w:hAnsi="宋体"/>
          </w:rPr>
          <w:t>.</w:t>
        </w:r>
        <w:r>
          <w:rPr>
            <w:rFonts w:ascii="宋体" w:hAnsi="宋体" w:hint="eastAsia"/>
          </w:rPr>
          <w:t>2</w:t>
        </w:r>
        <w:r>
          <w:rPr>
            <w:rFonts w:ascii="宋体" w:hAnsi="宋体"/>
          </w:rPr>
          <w:t xml:space="preserve"> </w:t>
        </w:r>
        <w:r>
          <w:rPr>
            <w:rFonts w:ascii="宋体" w:hAnsi="宋体" w:hint="eastAsia"/>
          </w:rPr>
          <w:t>运行环境需求</w:t>
        </w:r>
        <w:r>
          <w:tab/>
        </w:r>
        <w:fldSimple w:instr=" PAGEREF _Toc13198 ">
          <w:r w:rsidR="00FC6F7A">
            <w:rPr>
              <w:noProof/>
            </w:rPr>
            <w:t>14</w:t>
          </w:r>
        </w:fldSimple>
      </w:hyperlink>
    </w:p>
    <w:p w:rsidR="00526EC4" w:rsidRDefault="008E1103">
      <w:pPr>
        <w:pStyle w:val="20"/>
        <w:tabs>
          <w:tab w:val="right" w:leader="dot" w:pos="8306"/>
        </w:tabs>
      </w:pPr>
      <w:hyperlink w:anchor="_Toc32492" w:history="1">
        <w:r>
          <w:rPr>
            <w:rFonts w:ascii="宋体" w:hAnsi="宋体" w:hint="eastAsia"/>
          </w:rPr>
          <w:t>5</w:t>
        </w:r>
        <w:r>
          <w:rPr>
            <w:rFonts w:ascii="宋体" w:hAnsi="宋体"/>
          </w:rPr>
          <w:t>.</w:t>
        </w:r>
        <w:r>
          <w:rPr>
            <w:rFonts w:ascii="宋体" w:hAnsi="宋体" w:hint="eastAsia"/>
          </w:rPr>
          <w:t>3</w:t>
        </w:r>
        <w:r>
          <w:rPr>
            <w:rFonts w:ascii="宋体" w:hAnsi="宋体"/>
          </w:rPr>
          <w:t xml:space="preserve"> </w:t>
        </w:r>
        <w:r>
          <w:rPr>
            <w:rFonts w:ascii="宋体" w:hAnsi="宋体" w:hint="eastAsia"/>
          </w:rPr>
          <w:t>产品质量需求</w:t>
        </w:r>
        <w:r>
          <w:tab/>
        </w:r>
        <w:fldSimple w:instr=" PAGEREF _Toc32492 ">
          <w:r w:rsidR="00FC6F7A">
            <w:rPr>
              <w:noProof/>
            </w:rPr>
            <w:t>14</w:t>
          </w:r>
        </w:fldSimple>
      </w:hyperlink>
    </w:p>
    <w:p w:rsidR="00526EC4" w:rsidRDefault="008E1103">
      <w:pPr>
        <w:pStyle w:val="10"/>
        <w:tabs>
          <w:tab w:val="right" w:leader="dot" w:pos="8306"/>
        </w:tabs>
      </w:pPr>
      <w:hyperlink w:anchor="_Toc18229" w:history="1">
        <w:r>
          <w:rPr>
            <w:rFonts w:ascii="宋体" w:hAnsi="宋体" w:hint="eastAsia"/>
          </w:rPr>
          <w:t>6</w:t>
        </w:r>
        <w:r>
          <w:rPr>
            <w:rFonts w:ascii="宋体" w:hAnsi="宋体"/>
          </w:rPr>
          <w:t xml:space="preserve">. </w:t>
        </w:r>
        <w:r>
          <w:rPr>
            <w:rFonts w:ascii="宋体" w:hAnsi="宋体" w:hint="eastAsia"/>
          </w:rPr>
          <w:t>部分数据样表</w:t>
        </w:r>
        <w:r>
          <w:tab/>
        </w:r>
        <w:fldSimple w:instr=" PAGEREF _Toc18229 ">
          <w:r w:rsidR="00FC6F7A">
            <w:rPr>
              <w:noProof/>
            </w:rPr>
            <w:t>15</w:t>
          </w:r>
        </w:fldSimple>
      </w:hyperlink>
    </w:p>
    <w:p w:rsidR="00526EC4" w:rsidRDefault="008E1103">
      <w:pPr>
        <w:pStyle w:val="20"/>
        <w:tabs>
          <w:tab w:val="right" w:leader="dot" w:pos="8306"/>
        </w:tabs>
      </w:pPr>
      <w:hyperlink w:anchor="_Toc21155" w:history="1">
        <w:r>
          <w:rPr>
            <w:rFonts w:ascii="宋体" w:hAnsi="宋体" w:hint="eastAsia"/>
          </w:rPr>
          <w:t>6</w:t>
        </w:r>
        <w:r>
          <w:rPr>
            <w:rFonts w:ascii="宋体" w:hAnsi="宋体"/>
          </w:rPr>
          <w:t>.</w:t>
        </w:r>
        <w:r>
          <w:rPr>
            <w:rFonts w:ascii="宋体" w:hAnsi="宋体" w:hint="eastAsia"/>
          </w:rPr>
          <w:t>1</w:t>
        </w:r>
        <w:r>
          <w:rPr>
            <w:rFonts w:ascii="宋体" w:hAnsi="宋体"/>
          </w:rPr>
          <w:t xml:space="preserve"> </w:t>
        </w:r>
        <w:r>
          <w:rPr>
            <w:rFonts w:ascii="宋体" w:hAnsi="宋体" w:hint="eastAsia"/>
          </w:rPr>
          <w:t>检测人员信息表</w:t>
        </w:r>
        <w:r>
          <w:tab/>
        </w:r>
        <w:fldSimple w:instr=" PAGEREF _Toc21155 ">
          <w:r w:rsidR="00FC6F7A">
            <w:rPr>
              <w:noProof/>
            </w:rPr>
            <w:t>15</w:t>
          </w:r>
        </w:fldSimple>
      </w:hyperlink>
    </w:p>
    <w:p w:rsidR="00526EC4" w:rsidRDefault="008E1103">
      <w:pPr>
        <w:pStyle w:val="20"/>
        <w:tabs>
          <w:tab w:val="right" w:leader="dot" w:pos="8306"/>
        </w:tabs>
      </w:pPr>
      <w:hyperlink w:anchor="_Toc6444" w:history="1">
        <w:r>
          <w:rPr>
            <w:rFonts w:ascii="宋体" w:hAnsi="宋体" w:hint="eastAsia"/>
          </w:rPr>
          <w:t>6</w:t>
        </w:r>
        <w:r>
          <w:rPr>
            <w:rFonts w:ascii="宋体" w:hAnsi="宋体"/>
          </w:rPr>
          <w:t>.</w:t>
        </w:r>
        <w:r>
          <w:rPr>
            <w:rFonts w:ascii="宋体" w:hAnsi="宋体" w:hint="eastAsia"/>
          </w:rPr>
          <w:t>2 变电站统计信息表</w:t>
        </w:r>
        <w:r>
          <w:tab/>
        </w:r>
        <w:fldSimple w:instr=" PAGEREF _Toc6444 ">
          <w:r w:rsidR="00FC6F7A">
            <w:rPr>
              <w:noProof/>
            </w:rPr>
            <w:t>15</w:t>
          </w:r>
        </w:fldSimple>
      </w:hyperlink>
    </w:p>
    <w:p w:rsidR="00526EC4" w:rsidRDefault="008E1103">
      <w:pPr>
        <w:pStyle w:val="20"/>
        <w:tabs>
          <w:tab w:val="right" w:leader="dot" w:pos="8306"/>
        </w:tabs>
      </w:pPr>
      <w:hyperlink w:anchor="_Toc2566" w:history="1">
        <w:r>
          <w:rPr>
            <w:rFonts w:ascii="宋体" w:hAnsi="宋体" w:hint="eastAsia"/>
          </w:rPr>
          <w:t>6</w:t>
        </w:r>
        <w:r>
          <w:rPr>
            <w:rFonts w:ascii="宋体" w:hAnsi="宋体"/>
          </w:rPr>
          <w:t>.</w:t>
        </w:r>
        <w:r>
          <w:rPr>
            <w:rFonts w:ascii="宋体" w:hAnsi="宋体" w:hint="eastAsia"/>
          </w:rPr>
          <w:t>3 接地网信息表</w:t>
        </w:r>
        <w:r>
          <w:tab/>
        </w:r>
        <w:fldSimple w:instr=" PAGEREF _Toc2566 ">
          <w:r w:rsidR="00FC6F7A">
            <w:rPr>
              <w:noProof/>
            </w:rPr>
            <w:t>15</w:t>
          </w:r>
        </w:fldSimple>
      </w:hyperlink>
    </w:p>
    <w:p w:rsidR="00526EC4" w:rsidRDefault="008E1103">
      <w:pPr>
        <w:pStyle w:val="20"/>
        <w:tabs>
          <w:tab w:val="right" w:leader="dot" w:pos="8306"/>
        </w:tabs>
      </w:pPr>
      <w:hyperlink w:anchor="_Toc11587" w:history="1">
        <w:r>
          <w:rPr>
            <w:rFonts w:ascii="宋体" w:hAnsi="宋体" w:hint="eastAsia"/>
            <w:bCs/>
            <w:szCs w:val="28"/>
          </w:rPr>
          <w:t>6</w:t>
        </w:r>
        <w:r>
          <w:rPr>
            <w:rFonts w:ascii="宋体" w:hAnsi="宋体"/>
            <w:bCs/>
            <w:szCs w:val="28"/>
          </w:rPr>
          <w:t>.</w:t>
        </w:r>
        <w:r>
          <w:rPr>
            <w:rFonts w:ascii="宋体" w:hAnsi="宋体" w:hint="eastAsia"/>
            <w:bCs/>
            <w:szCs w:val="28"/>
          </w:rPr>
          <w:t>4 图纸统计表</w:t>
        </w:r>
        <w:r>
          <w:tab/>
        </w:r>
        <w:fldSimple w:instr=" PAGEREF _Toc11587 ">
          <w:r w:rsidR="00FC6F7A">
            <w:rPr>
              <w:noProof/>
            </w:rPr>
            <w:t>15</w:t>
          </w:r>
        </w:fldSimple>
      </w:hyperlink>
    </w:p>
    <w:p w:rsidR="00526EC4" w:rsidRDefault="008E1103">
      <w:pPr>
        <w:pStyle w:val="20"/>
        <w:tabs>
          <w:tab w:val="right" w:leader="dot" w:pos="8306"/>
        </w:tabs>
      </w:pPr>
      <w:hyperlink w:anchor="_Toc22683" w:history="1">
        <w:r>
          <w:rPr>
            <w:rFonts w:ascii="宋体" w:hAnsi="宋体" w:hint="eastAsia"/>
          </w:rPr>
          <w:t>6</w:t>
        </w:r>
        <w:r>
          <w:rPr>
            <w:rFonts w:ascii="宋体" w:hAnsi="宋体"/>
          </w:rPr>
          <w:t>.</w:t>
        </w:r>
        <w:r>
          <w:rPr>
            <w:rFonts w:ascii="宋体" w:hAnsi="宋体" w:hint="eastAsia"/>
          </w:rPr>
          <w:t>5数据分析表</w:t>
        </w:r>
        <w:r>
          <w:tab/>
        </w:r>
        <w:fldSimple w:instr=" PAGEREF _Toc22683 ">
          <w:r w:rsidR="00FC6F7A">
            <w:rPr>
              <w:noProof/>
            </w:rPr>
            <w:t>16</w:t>
          </w:r>
        </w:fldSimple>
      </w:hyperlink>
    </w:p>
    <w:p w:rsidR="00526EC4" w:rsidRDefault="008E1103">
      <w:pPr>
        <w:pStyle w:val="20"/>
        <w:tabs>
          <w:tab w:val="right" w:leader="dot" w:pos="8306"/>
        </w:tabs>
      </w:pPr>
      <w:hyperlink w:anchor="_Toc29718" w:history="1">
        <w:r>
          <w:rPr>
            <w:rFonts w:ascii="宋体" w:hAnsi="宋体" w:hint="eastAsia"/>
          </w:rPr>
          <w:t>6</w:t>
        </w:r>
        <w:r>
          <w:rPr>
            <w:rFonts w:ascii="宋体" w:hAnsi="宋体"/>
          </w:rPr>
          <w:t>.</w:t>
        </w:r>
        <w:r>
          <w:rPr>
            <w:rFonts w:ascii="宋体" w:hAnsi="宋体" w:hint="eastAsia"/>
          </w:rPr>
          <w:t>6历史检测记录表</w:t>
        </w:r>
        <w:r>
          <w:tab/>
        </w:r>
        <w:fldSimple w:instr=" PAGEREF _Toc29718 ">
          <w:r w:rsidR="00FC6F7A">
            <w:rPr>
              <w:noProof/>
            </w:rPr>
            <w:t>16</w:t>
          </w:r>
        </w:fldSimple>
      </w:hyperlink>
    </w:p>
    <w:p w:rsidR="00526EC4" w:rsidRDefault="008E1103">
      <w:pPr>
        <w:pStyle w:val="20"/>
        <w:tabs>
          <w:tab w:val="right" w:leader="dot" w:pos="8306"/>
        </w:tabs>
      </w:pPr>
      <w:hyperlink w:anchor="_Toc29456" w:history="1">
        <w:r>
          <w:rPr>
            <w:rFonts w:ascii="宋体" w:hAnsi="宋体" w:hint="eastAsia"/>
          </w:rPr>
          <w:t>6</w:t>
        </w:r>
        <w:r>
          <w:rPr>
            <w:rFonts w:ascii="宋体" w:hAnsi="宋体"/>
          </w:rPr>
          <w:t>.</w:t>
        </w:r>
        <w:r>
          <w:rPr>
            <w:rFonts w:ascii="宋体" w:hAnsi="宋体" w:hint="eastAsia"/>
          </w:rPr>
          <w:t>7</w:t>
        </w:r>
        <w:r>
          <w:rPr>
            <w:rFonts w:hint="eastAsia"/>
          </w:rPr>
          <w:t>变电站</w:t>
        </w:r>
        <w:r>
          <w:t>接地网数字化管理</w:t>
        </w:r>
        <w:r>
          <w:rPr>
            <w:rFonts w:hint="eastAsia"/>
          </w:rPr>
          <w:t>平台</w:t>
        </w:r>
        <w:r>
          <w:t>用户权限</w:t>
        </w:r>
        <w:r>
          <w:rPr>
            <w:rFonts w:hint="eastAsia"/>
          </w:rPr>
          <w:t>一览表</w:t>
        </w:r>
        <w:r>
          <w:tab/>
        </w:r>
        <w:fldSimple w:instr=" PAGEREF _Toc29456 ">
          <w:r w:rsidR="00FC6F7A">
            <w:rPr>
              <w:noProof/>
            </w:rPr>
            <w:t>16</w:t>
          </w:r>
        </w:fldSimple>
      </w:hyperlink>
    </w:p>
    <w:p w:rsidR="00526EC4" w:rsidRDefault="008E1103">
      <w:pPr>
        <w:sectPr w:rsidR="00526EC4">
          <w:headerReference w:type="default" r:id="rId10"/>
          <w:footerReference w:type="default" r:id="rId11"/>
          <w:pgSz w:w="11906" w:h="16838"/>
          <w:pgMar w:top="1440" w:right="1800" w:bottom="1440" w:left="1800" w:header="851" w:footer="992" w:gutter="0"/>
          <w:cols w:space="425"/>
          <w:docGrid w:type="lines" w:linePitch="312"/>
        </w:sectPr>
      </w:pPr>
      <w:r>
        <w:fldChar w:fldCharType="end"/>
      </w:r>
    </w:p>
    <w:p w:rsidR="00526EC4" w:rsidRDefault="008E1103">
      <w:pPr>
        <w:pStyle w:val="1"/>
        <w:pageBreakBefore/>
        <w:numPr>
          <w:ilvl w:val="0"/>
          <w:numId w:val="1"/>
        </w:numPr>
        <w:spacing w:before="156" w:after="156"/>
        <w:rPr>
          <w:rFonts w:ascii="宋体" w:hAnsi="宋体"/>
        </w:rPr>
      </w:pPr>
      <w:bookmarkStart w:id="0" w:name="_Toc6371"/>
      <w:bookmarkStart w:id="1" w:name="_Toc5860"/>
      <w:bookmarkStart w:id="2" w:name="_Toc107027088"/>
      <w:bookmarkStart w:id="3" w:name="_Toc21654"/>
      <w:r>
        <w:rPr>
          <w:rFonts w:ascii="宋体" w:hAnsi="宋体" w:hint="eastAsia"/>
        </w:rPr>
        <w:lastRenderedPageBreak/>
        <w:t>产品介绍</w:t>
      </w:r>
      <w:bookmarkEnd w:id="0"/>
      <w:bookmarkEnd w:id="1"/>
      <w:bookmarkEnd w:id="2"/>
      <w:bookmarkEnd w:id="3"/>
    </w:p>
    <w:p w:rsidR="00526EC4" w:rsidRDefault="008E1103" w:rsidP="00FC6F7A">
      <w:pPr>
        <w:spacing w:line="276" w:lineRule="auto"/>
        <w:ind w:firstLine="420"/>
        <w:rPr>
          <w:rFonts w:ascii="宋体" w:eastAsia="宋体" w:hAnsi="宋体" w:cs="宋体"/>
          <w:sz w:val="24"/>
          <w:szCs w:val="24"/>
        </w:rPr>
      </w:pPr>
      <w:r>
        <w:rPr>
          <w:rFonts w:hint="eastAsia"/>
          <w:sz w:val="24"/>
          <w:szCs w:val="24"/>
        </w:rPr>
        <w:t>为了对接地网的腐蚀状态进行有效的诊断，同时对地网的性能进行长期的跟踪及有效评估预测，需要一套</w:t>
      </w:r>
      <w:r>
        <w:rPr>
          <w:sz w:val="24"/>
          <w:szCs w:val="24"/>
        </w:rPr>
        <w:t>变电站接地网的</w:t>
      </w:r>
      <w:r>
        <w:rPr>
          <w:rFonts w:hint="eastAsia"/>
          <w:sz w:val="24"/>
          <w:szCs w:val="24"/>
        </w:rPr>
        <w:t>三维成像及</w:t>
      </w:r>
      <w:r>
        <w:rPr>
          <w:sz w:val="24"/>
          <w:szCs w:val="24"/>
        </w:rPr>
        <w:t>数字化管理</w:t>
      </w:r>
      <w:r>
        <w:rPr>
          <w:rFonts w:hint="eastAsia"/>
          <w:sz w:val="24"/>
          <w:szCs w:val="24"/>
        </w:rPr>
        <w:t>评估系统，实现对接地网腐蚀状态的诊断及三维成像，该系统能够直观反映接地网的腐蚀状态；同时通过对接地网信息及其腐蚀诊断信息进行数字化管理，全面掌握接地网接的运行状态，实现对接地网腐蚀状态的持续性跟踪及预测，为其寿命预测提供关键性的数据支撑和决策依据。</w:t>
      </w:r>
      <w:r>
        <w:rPr>
          <w:rFonts w:ascii="宋体" w:eastAsia="宋体" w:hAnsi="宋体" w:cs="宋体" w:hint="eastAsia"/>
          <w:sz w:val="24"/>
          <w:szCs w:val="24"/>
        </w:rPr>
        <w:t>该系统主要分为服务器和</w:t>
      </w:r>
      <w:r w:rsidR="00FC6F7A">
        <w:rPr>
          <w:rFonts w:ascii="宋体" w:eastAsia="宋体" w:hAnsi="宋体" w:cs="宋体" w:hint="eastAsia"/>
          <w:sz w:val="24"/>
          <w:szCs w:val="24"/>
        </w:rPr>
        <w:t>网页</w:t>
      </w:r>
      <w:r>
        <w:rPr>
          <w:rFonts w:ascii="宋体" w:eastAsia="宋体" w:hAnsi="宋体" w:cs="宋体" w:hint="eastAsia"/>
          <w:sz w:val="24"/>
          <w:szCs w:val="24"/>
        </w:rPr>
        <w:t>端，服务器具有中小型数据库能进行数据的管理和远程传输并能根据客户端请求运行计算程序返回计算结果。</w:t>
      </w:r>
      <w:r w:rsidR="00FC6F7A">
        <w:rPr>
          <w:rFonts w:ascii="宋体" w:eastAsia="宋体" w:hAnsi="宋体" w:cs="宋体" w:hint="eastAsia"/>
          <w:sz w:val="24"/>
          <w:szCs w:val="24"/>
        </w:rPr>
        <w:t>网页</w:t>
      </w:r>
      <w:r>
        <w:rPr>
          <w:rFonts w:ascii="宋体" w:eastAsia="宋体" w:hAnsi="宋体" w:cs="宋体" w:hint="eastAsia"/>
          <w:sz w:val="24"/>
          <w:szCs w:val="24"/>
        </w:rPr>
        <w:t>端主要是面向用户提供数据采集、联网数据查询、个人历史计算记录查询、请求服务器计算、以图表化方式显示服务器计算以及结果评估等功能。软件简要概念图如下：</w:t>
      </w:r>
    </w:p>
    <w:p w:rsidR="00526EC4" w:rsidRDefault="00FC6F7A">
      <w:r>
        <w:rPr>
          <w:noProof/>
        </w:rPr>
        <w:drawing>
          <wp:anchor distT="0" distB="0" distL="114300" distR="114300" simplePos="0" relativeHeight="251660288" behindDoc="0" locked="0" layoutInCell="1" allowOverlap="1">
            <wp:simplePos x="0" y="0"/>
            <wp:positionH relativeFrom="column">
              <wp:posOffset>944880</wp:posOffset>
            </wp:positionH>
            <wp:positionV relativeFrom="paragraph">
              <wp:posOffset>22860</wp:posOffset>
            </wp:positionV>
            <wp:extent cx="3840120" cy="3718560"/>
            <wp:effectExtent l="0" t="0" r="8255" b="0"/>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2"/>
                    <a:stretch>
                      <a:fillRect/>
                    </a:stretch>
                  </pic:blipFill>
                  <pic:spPr>
                    <a:xfrm>
                      <a:off x="0" y="0"/>
                      <a:ext cx="3840120" cy="3718560"/>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rsidR="00526EC4" w:rsidRDefault="00526EC4"/>
    <w:p w:rsidR="00526EC4" w:rsidRDefault="00526EC4"/>
    <w:p w:rsidR="00526EC4" w:rsidRDefault="00526EC4"/>
    <w:p w:rsidR="00526EC4" w:rsidRDefault="00526EC4"/>
    <w:p w:rsidR="00526EC4" w:rsidRDefault="00526EC4"/>
    <w:p w:rsidR="00526EC4" w:rsidRDefault="00526EC4"/>
    <w:p w:rsidR="00526EC4" w:rsidRDefault="00526EC4"/>
    <w:p w:rsidR="00526EC4" w:rsidRDefault="00526EC4"/>
    <w:p w:rsidR="00526EC4" w:rsidRDefault="00526EC4"/>
    <w:p w:rsidR="00526EC4" w:rsidRDefault="00526EC4"/>
    <w:p w:rsidR="00526EC4" w:rsidRDefault="00526EC4"/>
    <w:p w:rsidR="00526EC4" w:rsidRDefault="00526EC4"/>
    <w:p w:rsidR="00526EC4" w:rsidRDefault="00526EC4"/>
    <w:p w:rsidR="00526EC4" w:rsidRDefault="00526EC4"/>
    <w:p w:rsidR="00526EC4" w:rsidRDefault="00526EC4"/>
    <w:p w:rsidR="00526EC4" w:rsidRDefault="00526EC4"/>
    <w:p w:rsidR="00526EC4" w:rsidRDefault="00526EC4"/>
    <w:p w:rsidR="00526EC4" w:rsidRDefault="00526EC4"/>
    <w:p w:rsidR="00526EC4" w:rsidRDefault="00FC6F7A" w:rsidP="00FC6F7A">
      <w:pPr>
        <w:jc w:val="center"/>
      </w:pPr>
      <w:r w:rsidRPr="00FC6F7A">
        <w:rPr>
          <w:rFonts w:hint="eastAsia"/>
        </w:rPr>
        <w:t>图</w:t>
      </w:r>
      <w:r w:rsidRPr="00FC6F7A">
        <w:rPr>
          <w:rFonts w:hint="eastAsia"/>
        </w:rPr>
        <w:t xml:space="preserve">1 </w:t>
      </w:r>
      <w:r w:rsidRPr="00FC6F7A">
        <w:rPr>
          <w:rFonts w:hint="eastAsia"/>
        </w:rPr>
        <w:t>软件简要概念图</w:t>
      </w:r>
    </w:p>
    <w:p w:rsidR="00526EC4" w:rsidRPr="00FC6F7A" w:rsidRDefault="00FC6F7A">
      <w:pPr>
        <w:rPr>
          <w:rFonts w:hint="eastAsia"/>
          <w:color w:val="FF0000"/>
        </w:rPr>
      </w:pPr>
      <w:r w:rsidRPr="00FC6F7A">
        <w:rPr>
          <w:rFonts w:hint="eastAsia"/>
          <w:color w:val="FF0000"/>
        </w:rPr>
        <w:t>重要说明</w:t>
      </w:r>
      <w:r w:rsidRPr="00FC6F7A">
        <w:rPr>
          <w:color w:val="FF0000"/>
        </w:rPr>
        <w:t>：</w:t>
      </w:r>
    </w:p>
    <w:p w:rsidR="00FC6F7A" w:rsidRPr="00FC6F7A" w:rsidRDefault="00FC6F7A">
      <w:pPr>
        <w:rPr>
          <w:rFonts w:hint="eastAsia"/>
          <w:color w:val="FF0000"/>
        </w:rPr>
      </w:pPr>
      <w:r w:rsidRPr="00FC6F7A">
        <w:rPr>
          <w:rFonts w:hint="eastAsia"/>
          <w:color w:val="FF0000"/>
        </w:rPr>
        <w:t>本文档</w:t>
      </w:r>
      <w:r w:rsidRPr="00FC6F7A">
        <w:rPr>
          <w:color w:val="FF0000"/>
        </w:rPr>
        <w:t>基于软件客户端</w:t>
      </w:r>
      <w:r w:rsidRPr="00FC6F7A">
        <w:rPr>
          <w:rFonts w:hint="eastAsia"/>
          <w:color w:val="FF0000"/>
        </w:rPr>
        <w:t>版</w:t>
      </w:r>
      <w:r w:rsidRPr="00FC6F7A">
        <w:rPr>
          <w:color w:val="FF0000"/>
        </w:rPr>
        <w:t>修改，</w:t>
      </w:r>
      <w:r w:rsidRPr="00FC6F7A">
        <w:rPr>
          <w:rFonts w:hint="eastAsia"/>
          <w:color w:val="FF0000"/>
        </w:rPr>
        <w:t>描述</w:t>
      </w:r>
      <w:r w:rsidRPr="00FC6F7A">
        <w:rPr>
          <w:color w:val="FF0000"/>
        </w:rPr>
        <w:t>为</w:t>
      </w:r>
      <w:r w:rsidRPr="00FC6F7A">
        <w:rPr>
          <w:color w:val="FF0000"/>
        </w:rPr>
        <w:t>“</w:t>
      </w:r>
      <w:r w:rsidRPr="00FC6F7A">
        <w:rPr>
          <w:rFonts w:hint="eastAsia"/>
          <w:color w:val="FF0000"/>
        </w:rPr>
        <w:t>客户端</w:t>
      </w:r>
      <w:r w:rsidRPr="00FC6F7A">
        <w:rPr>
          <w:color w:val="FF0000"/>
        </w:rPr>
        <w:t>”</w:t>
      </w:r>
      <w:r w:rsidRPr="00FC6F7A">
        <w:rPr>
          <w:rFonts w:hint="eastAsia"/>
          <w:color w:val="FF0000"/>
        </w:rPr>
        <w:t>的</w:t>
      </w:r>
      <w:r w:rsidRPr="00FC6F7A">
        <w:rPr>
          <w:color w:val="FF0000"/>
        </w:rPr>
        <w:t>内容全部为网页端的需求，不需要做软件客户端</w:t>
      </w:r>
      <w:r w:rsidRPr="00FC6F7A">
        <w:rPr>
          <w:rFonts w:hint="eastAsia"/>
          <w:color w:val="FF0000"/>
        </w:rPr>
        <w:t>。</w:t>
      </w:r>
    </w:p>
    <w:p w:rsidR="00526EC4" w:rsidRDefault="00FC6F7A">
      <w:pPr>
        <w:rPr>
          <w:color w:val="FF0000"/>
        </w:rPr>
      </w:pPr>
      <w:r w:rsidRPr="00FC6F7A">
        <w:rPr>
          <w:rFonts w:hint="eastAsia"/>
          <w:color w:val="FF0000"/>
        </w:rPr>
        <w:t>前端</w:t>
      </w:r>
      <w:r w:rsidRPr="00FC6F7A">
        <w:rPr>
          <w:color w:val="FF0000"/>
        </w:rPr>
        <w:t>重要需求</w:t>
      </w:r>
      <w:r w:rsidRPr="00FC6F7A">
        <w:rPr>
          <w:rFonts w:hint="eastAsia"/>
          <w:color w:val="FF0000"/>
        </w:rPr>
        <w:t>：</w:t>
      </w:r>
      <w:r>
        <w:rPr>
          <w:rFonts w:hint="eastAsia"/>
          <w:color w:val="FF0000"/>
        </w:rPr>
        <w:t>能在</w:t>
      </w:r>
      <w:r>
        <w:rPr>
          <w:color w:val="FF0000"/>
        </w:rPr>
        <w:t>网页上绘制纵横方向的网格</w:t>
      </w:r>
      <w:r>
        <w:rPr>
          <w:rFonts w:hint="eastAsia"/>
          <w:color w:val="FF0000"/>
        </w:rPr>
        <w:t>（如</w:t>
      </w:r>
      <w:r>
        <w:rPr>
          <w:rFonts w:hint="eastAsia"/>
          <w:color w:val="FF0000"/>
        </w:rPr>
        <w:t>P.10</w:t>
      </w:r>
      <w:r>
        <w:rPr>
          <w:rFonts w:hint="eastAsia"/>
          <w:color w:val="FF0000"/>
        </w:rPr>
        <w:t>图），网页需要</w:t>
      </w:r>
      <w:r>
        <w:rPr>
          <w:color w:val="FF0000"/>
        </w:rPr>
        <w:t>一</w:t>
      </w:r>
      <w:r>
        <w:rPr>
          <w:rFonts w:hint="eastAsia"/>
          <w:color w:val="FF0000"/>
        </w:rPr>
        <w:t>3</w:t>
      </w:r>
      <w:r>
        <w:rPr>
          <w:color w:val="FF0000"/>
        </w:rPr>
        <w:t>D</w:t>
      </w:r>
      <w:r>
        <w:rPr>
          <w:rFonts w:hint="eastAsia"/>
          <w:color w:val="FF0000"/>
        </w:rPr>
        <w:t>控件</w:t>
      </w:r>
      <w:r>
        <w:rPr>
          <w:color w:val="FF0000"/>
        </w:rPr>
        <w:t>显示一个简单的</w:t>
      </w:r>
      <w:r>
        <w:rPr>
          <w:rFonts w:hint="eastAsia"/>
          <w:color w:val="FF0000"/>
        </w:rPr>
        <w:t>3D</w:t>
      </w:r>
      <w:r>
        <w:rPr>
          <w:rFonts w:hint="eastAsia"/>
          <w:color w:val="FF0000"/>
        </w:rPr>
        <w:t>模型</w:t>
      </w:r>
      <w:r>
        <w:rPr>
          <w:color w:val="FF0000"/>
        </w:rPr>
        <w:t>（</w:t>
      </w:r>
      <w:r>
        <w:rPr>
          <w:rFonts w:hint="eastAsia"/>
          <w:color w:val="FF0000"/>
        </w:rPr>
        <w:t>也是类似</w:t>
      </w:r>
      <w:r>
        <w:rPr>
          <w:color w:val="FF0000"/>
        </w:rPr>
        <w:t>的网格）</w:t>
      </w:r>
      <w:bookmarkStart w:id="4" w:name="_GoBack"/>
      <w:bookmarkEnd w:id="4"/>
    </w:p>
    <w:p w:rsidR="00FC6F7A" w:rsidRPr="00FC6F7A" w:rsidRDefault="00FC6F7A">
      <w:pPr>
        <w:rPr>
          <w:rFonts w:hint="eastAsia"/>
          <w:color w:val="FF0000"/>
        </w:rPr>
      </w:pPr>
      <w:r>
        <w:rPr>
          <w:rFonts w:hint="eastAsia"/>
          <w:color w:val="FF0000"/>
        </w:rPr>
        <w:t>后端</w:t>
      </w:r>
      <w:r>
        <w:rPr>
          <w:color w:val="FF0000"/>
        </w:rPr>
        <w:t>重要需求：</w:t>
      </w:r>
      <w:r>
        <w:rPr>
          <w:rFonts w:hint="eastAsia"/>
          <w:color w:val="FF0000"/>
        </w:rPr>
        <w:t>涉及</w:t>
      </w:r>
      <w:r>
        <w:rPr>
          <w:color w:val="FF0000"/>
        </w:rPr>
        <w:t>到计算的部分为</w:t>
      </w:r>
      <w:r>
        <w:rPr>
          <w:rFonts w:hint="eastAsia"/>
          <w:color w:val="FF0000"/>
        </w:rPr>
        <w:t>甲</w:t>
      </w:r>
      <w:r>
        <w:rPr>
          <w:color w:val="FF0000"/>
        </w:rPr>
        <w:t>方提供</w:t>
      </w:r>
      <w:r>
        <w:rPr>
          <w:color w:val="FF0000"/>
        </w:rPr>
        <w:t>matlab</w:t>
      </w:r>
      <w:r>
        <w:rPr>
          <w:color w:val="FF0000"/>
        </w:rPr>
        <w:t>代码，</w:t>
      </w:r>
      <w:r>
        <w:rPr>
          <w:rFonts w:hint="eastAsia"/>
          <w:color w:val="FF0000"/>
        </w:rPr>
        <w:t>在</w:t>
      </w:r>
      <w:r>
        <w:rPr>
          <w:color w:val="FF0000"/>
        </w:rPr>
        <w:t>服务器上部署</w:t>
      </w:r>
      <w:r>
        <w:rPr>
          <w:color w:val="FF0000"/>
        </w:rPr>
        <w:t>matlab</w:t>
      </w:r>
      <w:r>
        <w:rPr>
          <w:color w:val="FF0000"/>
        </w:rPr>
        <w:t>运行环境的工作需乙方实现</w:t>
      </w:r>
      <w:r>
        <w:rPr>
          <w:rFonts w:hint="eastAsia"/>
          <w:color w:val="FF0000"/>
        </w:rPr>
        <w:t>。</w:t>
      </w:r>
    </w:p>
    <w:p w:rsidR="00526EC4" w:rsidRDefault="00526EC4"/>
    <w:p w:rsidR="00526EC4" w:rsidRDefault="00526EC4"/>
    <w:p w:rsidR="00526EC4" w:rsidRDefault="00526EC4">
      <w:pPr>
        <w:jc w:val="center"/>
        <w:rPr>
          <w:rFonts w:ascii="宋体" w:eastAsia="宋体" w:hAnsi="宋体" w:cs="宋体"/>
        </w:rPr>
        <w:sectPr w:rsidR="00526EC4">
          <w:pgSz w:w="11906" w:h="16838"/>
          <w:pgMar w:top="1440" w:right="1800" w:bottom="1440" w:left="1800" w:header="851" w:footer="992" w:gutter="0"/>
          <w:cols w:space="425"/>
          <w:docGrid w:type="lines" w:linePitch="312"/>
        </w:sectPr>
      </w:pPr>
    </w:p>
    <w:p w:rsidR="00526EC4" w:rsidRDefault="00526EC4">
      <w:pPr>
        <w:jc w:val="center"/>
        <w:rPr>
          <w:rFonts w:ascii="宋体" w:eastAsia="宋体" w:hAnsi="宋体" w:cs="宋体"/>
        </w:rPr>
      </w:pPr>
    </w:p>
    <w:p w:rsidR="00526EC4" w:rsidRDefault="008E1103">
      <w:pPr>
        <w:outlineLvl w:val="1"/>
        <w:rPr>
          <w:rFonts w:ascii="宋体" w:eastAsia="宋体" w:hAnsi="宋体" w:cs="宋体"/>
          <w:b/>
          <w:bCs/>
          <w:sz w:val="28"/>
          <w:szCs w:val="28"/>
        </w:rPr>
      </w:pPr>
      <w:bookmarkStart w:id="5" w:name="_Toc164"/>
      <w:bookmarkStart w:id="6" w:name="_Toc15218"/>
      <w:r>
        <w:rPr>
          <w:rFonts w:ascii="宋体" w:eastAsia="宋体" w:hAnsi="宋体" w:cs="宋体" w:hint="eastAsia"/>
          <w:b/>
          <w:bCs/>
          <w:sz w:val="28"/>
          <w:szCs w:val="28"/>
        </w:rPr>
        <w:t>1.1 软件用例图</w:t>
      </w:r>
      <w:bookmarkEnd w:id="5"/>
      <w:bookmarkEnd w:id="6"/>
    </w:p>
    <w:p w:rsidR="00526EC4" w:rsidRDefault="00526EC4">
      <w:pPr>
        <w:jc w:val="left"/>
        <w:rPr>
          <w:rFonts w:ascii="宋体" w:eastAsia="宋体" w:hAnsi="宋体" w:cs="宋体"/>
          <w:sz w:val="24"/>
          <w:szCs w:val="24"/>
        </w:rPr>
      </w:pPr>
    </w:p>
    <w:p w:rsidR="00526EC4" w:rsidRDefault="008E1103">
      <w:pPr>
        <w:ind w:firstLineChars="200" w:firstLine="480"/>
        <w:jc w:val="left"/>
        <w:rPr>
          <w:rFonts w:ascii="宋体" w:eastAsia="宋体" w:hAnsi="宋体" w:cs="宋体"/>
          <w:sz w:val="24"/>
          <w:szCs w:val="24"/>
        </w:rPr>
      </w:pPr>
      <w:r>
        <w:rPr>
          <w:rFonts w:ascii="宋体" w:eastAsia="宋体" w:hAnsi="宋体" w:cs="宋体" w:hint="eastAsia"/>
          <w:sz w:val="24"/>
          <w:szCs w:val="24"/>
        </w:rPr>
        <w:t>为了便于用户理解软件各项功能以确认是否准确满足其需求，作出软件用例图如下：</w:t>
      </w: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8E1103">
      <w:pPr>
        <w:jc w:val="center"/>
        <w:rPr>
          <w:rFonts w:ascii="宋体" w:eastAsia="宋体" w:hAnsi="宋体" w:cs="宋体"/>
        </w:rPr>
      </w:pPr>
      <w:r>
        <w:rPr>
          <w:rFonts w:ascii="宋体" w:eastAsia="宋体" w:hAnsi="宋体" w:cs="宋体"/>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10.65pt;margin-top:8.35pt;width:414.95pt;height:324.1pt;z-index:251657216;mso-width-relative:page;mso-height-relative:page">
            <v:imagedata r:id="rId13" o:title=""/>
            <o:lock v:ext="edit" aspectratio="f"/>
          </v:shape>
          <o:OLEObject Type="Embed" ProgID="Visio.Drawing.11" ShapeID="_x0000_s1031" DrawAspect="Content" ObjectID="_1578466582" r:id="rId14"/>
        </w:object>
      </w: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8E1103">
      <w:pPr>
        <w:jc w:val="center"/>
        <w:rPr>
          <w:rFonts w:ascii="宋体" w:eastAsia="宋体" w:hAnsi="宋体" w:cs="宋体"/>
        </w:rPr>
      </w:pPr>
      <w:r>
        <w:rPr>
          <w:rFonts w:ascii="宋体" w:eastAsia="宋体" w:hAnsi="宋体" w:cs="宋体" w:hint="eastAsia"/>
        </w:rPr>
        <w:t>图2 用例图</w:t>
      </w: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pPr>
    </w:p>
    <w:p w:rsidR="00526EC4" w:rsidRDefault="00526EC4">
      <w:pPr>
        <w:jc w:val="center"/>
        <w:rPr>
          <w:rFonts w:ascii="宋体" w:eastAsia="宋体" w:hAnsi="宋体" w:cs="宋体"/>
        </w:rPr>
        <w:sectPr w:rsidR="00526EC4">
          <w:pgSz w:w="11906" w:h="16838"/>
          <w:pgMar w:top="1440" w:right="1800" w:bottom="1440" w:left="1800" w:header="851" w:footer="992" w:gutter="0"/>
          <w:cols w:space="425"/>
          <w:docGrid w:type="lines" w:linePitch="312"/>
        </w:sectPr>
      </w:pPr>
    </w:p>
    <w:p w:rsidR="00526EC4" w:rsidRDefault="00526EC4">
      <w:pPr>
        <w:jc w:val="center"/>
        <w:rPr>
          <w:rFonts w:ascii="宋体" w:eastAsia="宋体" w:hAnsi="宋体" w:cs="宋体"/>
        </w:rPr>
      </w:pPr>
    </w:p>
    <w:p w:rsidR="00526EC4" w:rsidRDefault="008E1103">
      <w:pPr>
        <w:outlineLvl w:val="1"/>
        <w:rPr>
          <w:rFonts w:ascii="宋体" w:eastAsia="宋体" w:hAnsi="宋体" w:cs="宋体"/>
        </w:rPr>
      </w:pPr>
      <w:bookmarkStart w:id="7" w:name="_Toc17641"/>
      <w:bookmarkStart w:id="8" w:name="_Toc2613"/>
      <w:r>
        <w:rPr>
          <w:rFonts w:ascii="宋体" w:eastAsia="宋体" w:hAnsi="宋体" w:cs="宋体" w:hint="eastAsia"/>
          <w:b/>
          <w:bCs/>
          <w:sz w:val="28"/>
          <w:szCs w:val="28"/>
        </w:rPr>
        <w:t>1.2软件主要功能序列图</w:t>
      </w:r>
      <w:bookmarkEnd w:id="7"/>
      <w:bookmarkEnd w:id="8"/>
    </w:p>
    <w:p w:rsidR="00526EC4" w:rsidRDefault="008E1103">
      <w:pPr>
        <w:spacing w:line="400" w:lineRule="exact"/>
        <w:ind w:firstLineChars="200" w:firstLine="480"/>
        <w:rPr>
          <w:rFonts w:ascii="宋体" w:eastAsia="宋体" w:hAnsi="宋体" w:cs="宋体"/>
          <w:sz w:val="24"/>
          <w:szCs w:val="24"/>
        </w:rPr>
      </w:pPr>
      <w:r>
        <w:rPr>
          <w:rFonts w:ascii="宋体" w:eastAsia="宋体" w:hAnsi="宋体" w:cs="宋体" w:hint="eastAsia"/>
          <w:sz w:val="24"/>
          <w:szCs w:val="24"/>
        </w:rPr>
        <w:t>作出序列图以直观描述软件如何完成其主要功能便于用户理解，为下一步的软件设计工作提供参考。图3是数据管理序列图，主要描述用户在客户端如何实现数据查询及数据修改操作，数据删除与修改操作类似，不做重述。图4为数据诊断序列图。</w:t>
      </w:r>
    </w:p>
    <w:p w:rsidR="00526EC4" w:rsidRDefault="008E1103">
      <w:pPr>
        <w:spacing w:line="400" w:lineRule="exact"/>
        <w:ind w:firstLineChars="200" w:firstLine="480"/>
        <w:rPr>
          <w:rFonts w:ascii="宋体" w:eastAsia="宋体" w:hAnsi="宋体" w:cs="宋体"/>
          <w:sz w:val="24"/>
          <w:szCs w:val="24"/>
        </w:rPr>
      </w:pPr>
      <w:r>
        <w:rPr>
          <w:rFonts w:ascii="宋体" w:eastAsia="宋体" w:hAnsi="宋体" w:cs="宋体"/>
          <w:sz w:val="24"/>
          <w:szCs w:val="24"/>
        </w:rPr>
        <w:object w:dxaOrig="1440" w:dyaOrig="1440">
          <v:shape id="_x0000_s1032" type="#_x0000_t75" style="position:absolute;left:0;text-align:left;margin-left:.75pt;margin-top:19.6pt;width:415.3pt;height:243.25pt;z-index:251659264;mso-width-relative:page;mso-height-relative:page">
            <v:imagedata r:id="rId15" o:title=""/>
            <o:lock v:ext="edit" aspectratio="f"/>
          </v:shape>
          <o:OLEObject Type="Embed" ProgID="Visio.Drawing.11" ShapeID="_x0000_s1032" DrawAspect="Content" ObjectID="_1578466583" r:id="rId16"/>
        </w:object>
      </w:r>
    </w:p>
    <w:p w:rsidR="00526EC4" w:rsidRDefault="00526EC4">
      <w:pPr>
        <w:spacing w:line="400" w:lineRule="exact"/>
        <w:ind w:firstLineChars="200" w:firstLine="480"/>
        <w:rPr>
          <w:rFonts w:ascii="宋体" w:eastAsia="宋体" w:hAnsi="宋体" w:cs="宋体"/>
          <w:sz w:val="24"/>
          <w:szCs w:val="24"/>
        </w:rPr>
      </w:pPr>
    </w:p>
    <w:p w:rsidR="00526EC4" w:rsidRDefault="00526EC4">
      <w:pPr>
        <w:spacing w:line="400" w:lineRule="exact"/>
        <w:ind w:firstLineChars="200" w:firstLine="480"/>
        <w:rPr>
          <w:rFonts w:ascii="宋体" w:eastAsia="宋体" w:hAnsi="宋体" w:cs="宋体"/>
          <w:sz w:val="24"/>
          <w:szCs w:val="24"/>
        </w:rPr>
      </w:pPr>
    </w:p>
    <w:p w:rsidR="00526EC4" w:rsidRDefault="00526EC4">
      <w:pPr>
        <w:spacing w:line="400" w:lineRule="exact"/>
        <w:ind w:firstLineChars="200" w:firstLine="480"/>
        <w:rPr>
          <w:rFonts w:ascii="宋体" w:eastAsia="宋体" w:hAnsi="宋体" w:cs="宋体"/>
          <w:sz w:val="24"/>
          <w:szCs w:val="24"/>
        </w:rPr>
      </w:pPr>
    </w:p>
    <w:p w:rsidR="00526EC4" w:rsidRDefault="00526EC4">
      <w:pPr>
        <w:spacing w:line="400" w:lineRule="exact"/>
        <w:ind w:firstLineChars="200" w:firstLine="480"/>
        <w:rPr>
          <w:rFonts w:ascii="宋体" w:eastAsia="宋体" w:hAnsi="宋体" w:cs="宋体"/>
          <w:sz w:val="24"/>
          <w:szCs w:val="24"/>
        </w:rPr>
      </w:pPr>
    </w:p>
    <w:p w:rsidR="00526EC4" w:rsidRDefault="00526EC4">
      <w:pPr>
        <w:spacing w:line="400" w:lineRule="exact"/>
        <w:ind w:firstLineChars="200" w:firstLine="480"/>
        <w:rPr>
          <w:rFonts w:ascii="宋体" w:eastAsia="宋体" w:hAnsi="宋体" w:cs="宋体"/>
          <w:sz w:val="24"/>
          <w:szCs w:val="24"/>
        </w:rPr>
      </w:pPr>
    </w:p>
    <w:p w:rsidR="00526EC4" w:rsidRDefault="00526EC4">
      <w:pPr>
        <w:spacing w:line="400" w:lineRule="exact"/>
        <w:ind w:firstLineChars="200" w:firstLine="480"/>
        <w:rPr>
          <w:rFonts w:ascii="宋体" w:eastAsia="宋体" w:hAnsi="宋体" w:cs="宋体"/>
          <w:sz w:val="24"/>
          <w:szCs w:val="24"/>
        </w:rPr>
      </w:pPr>
    </w:p>
    <w:p w:rsidR="00526EC4" w:rsidRDefault="00526EC4">
      <w:pPr>
        <w:spacing w:line="400" w:lineRule="exact"/>
        <w:ind w:firstLineChars="200" w:firstLine="480"/>
        <w:rPr>
          <w:rFonts w:ascii="宋体" w:eastAsia="宋体" w:hAnsi="宋体" w:cs="宋体"/>
          <w:sz w:val="24"/>
          <w:szCs w:val="24"/>
        </w:rPr>
      </w:pPr>
    </w:p>
    <w:p w:rsidR="00526EC4" w:rsidRDefault="00526EC4">
      <w:pPr>
        <w:spacing w:line="400" w:lineRule="exact"/>
        <w:ind w:firstLineChars="200" w:firstLine="480"/>
        <w:rPr>
          <w:rFonts w:ascii="宋体" w:eastAsia="宋体" w:hAnsi="宋体" w:cs="宋体"/>
          <w:sz w:val="24"/>
          <w:szCs w:val="24"/>
        </w:rPr>
      </w:pPr>
    </w:p>
    <w:p w:rsidR="00526EC4" w:rsidRDefault="00526EC4">
      <w:pPr>
        <w:spacing w:line="400" w:lineRule="exact"/>
        <w:ind w:firstLineChars="200" w:firstLine="480"/>
        <w:rPr>
          <w:rFonts w:ascii="宋体" w:eastAsia="宋体" w:hAnsi="宋体" w:cs="宋体"/>
          <w:sz w:val="24"/>
          <w:szCs w:val="24"/>
        </w:rPr>
      </w:pPr>
    </w:p>
    <w:p w:rsidR="00526EC4" w:rsidRDefault="00526EC4">
      <w:pPr>
        <w:spacing w:line="400" w:lineRule="exact"/>
        <w:ind w:firstLineChars="200" w:firstLine="480"/>
        <w:rPr>
          <w:rFonts w:ascii="宋体" w:eastAsia="宋体" w:hAnsi="宋体" w:cs="宋体"/>
          <w:sz w:val="24"/>
          <w:szCs w:val="24"/>
        </w:rPr>
      </w:pPr>
    </w:p>
    <w:p w:rsidR="00526EC4" w:rsidRDefault="00526EC4">
      <w:pPr>
        <w:spacing w:line="400" w:lineRule="exact"/>
        <w:ind w:firstLineChars="200" w:firstLine="480"/>
        <w:rPr>
          <w:rFonts w:ascii="宋体" w:eastAsia="宋体" w:hAnsi="宋体" w:cs="宋体"/>
          <w:sz w:val="24"/>
          <w:szCs w:val="24"/>
        </w:rPr>
      </w:pPr>
    </w:p>
    <w:p w:rsidR="00526EC4" w:rsidRDefault="00526EC4">
      <w:pPr>
        <w:spacing w:line="400" w:lineRule="exact"/>
        <w:rPr>
          <w:rFonts w:ascii="宋体" w:eastAsia="宋体" w:hAnsi="宋体" w:cs="宋体"/>
          <w:sz w:val="24"/>
          <w:szCs w:val="24"/>
        </w:rPr>
      </w:pPr>
    </w:p>
    <w:p w:rsidR="00526EC4" w:rsidRDefault="00526EC4">
      <w:pPr>
        <w:spacing w:line="400" w:lineRule="exact"/>
        <w:ind w:firstLineChars="200" w:firstLine="420"/>
        <w:jc w:val="center"/>
        <w:rPr>
          <w:rFonts w:ascii="宋体" w:eastAsia="宋体" w:hAnsi="宋体" w:cs="宋体"/>
          <w:szCs w:val="21"/>
        </w:rPr>
      </w:pPr>
    </w:p>
    <w:p w:rsidR="00526EC4" w:rsidRDefault="008E1103">
      <w:pPr>
        <w:spacing w:line="400" w:lineRule="exact"/>
        <w:ind w:firstLineChars="200" w:firstLine="420"/>
        <w:jc w:val="center"/>
        <w:rPr>
          <w:rFonts w:ascii="宋体" w:eastAsia="宋体" w:hAnsi="宋体" w:cs="宋体"/>
          <w:szCs w:val="21"/>
        </w:rPr>
      </w:pPr>
      <w:r>
        <w:rPr>
          <w:rFonts w:ascii="宋体" w:eastAsia="宋体" w:hAnsi="宋体" w:cs="宋体" w:hint="eastAsia"/>
          <w:szCs w:val="21"/>
        </w:rPr>
        <w:t>图3 数据管理序列图</w:t>
      </w:r>
    </w:p>
    <w:p w:rsidR="00526EC4" w:rsidRDefault="00526EC4">
      <w:pPr>
        <w:spacing w:line="400" w:lineRule="exact"/>
        <w:ind w:firstLineChars="200" w:firstLine="480"/>
        <w:rPr>
          <w:rFonts w:ascii="宋体" w:eastAsia="宋体" w:hAnsi="宋体" w:cs="宋体"/>
          <w:sz w:val="24"/>
          <w:szCs w:val="24"/>
        </w:rPr>
      </w:pPr>
    </w:p>
    <w:p w:rsidR="00526EC4" w:rsidRDefault="008E1103">
      <w:pPr>
        <w:spacing w:line="400" w:lineRule="exact"/>
        <w:ind w:firstLineChars="200" w:firstLine="420"/>
        <w:rPr>
          <w:rFonts w:ascii="宋体" w:eastAsia="宋体" w:hAnsi="宋体" w:cs="宋体"/>
          <w:sz w:val="24"/>
          <w:szCs w:val="24"/>
        </w:rPr>
      </w:pPr>
      <w:r>
        <w:object w:dxaOrig="1440" w:dyaOrig="1440">
          <v:shape id="_x0000_s1033" type="#_x0000_t75" style="position:absolute;left:0;text-align:left;margin-left:8.25pt;margin-top:9.85pt;width:415.3pt;height:153.9pt;z-index:251661312;mso-width-relative:page;mso-height-relative:page">
            <v:imagedata r:id="rId17" o:title=""/>
            <o:lock v:ext="edit" aspectratio="f"/>
          </v:shape>
          <o:OLEObject Type="Embed" ProgID="Visio.Drawing.11" ShapeID="_x0000_s1033" DrawAspect="Content" ObjectID="_1578466584" r:id="rId18"/>
        </w:object>
      </w:r>
    </w:p>
    <w:p w:rsidR="00526EC4" w:rsidRDefault="008E1103">
      <w:pPr>
        <w:spacing w:line="400" w:lineRule="exact"/>
        <w:ind w:firstLineChars="200" w:firstLine="480"/>
        <w:rPr>
          <w:rFonts w:ascii="宋体" w:eastAsia="宋体" w:hAnsi="宋体" w:cs="宋体"/>
          <w:sz w:val="24"/>
          <w:szCs w:val="24"/>
        </w:rPr>
      </w:pPr>
      <w:r>
        <w:rPr>
          <w:rFonts w:ascii="宋体" w:eastAsia="宋体" w:hAnsi="宋体" w:cs="宋体" w:hint="eastAsia"/>
          <w:sz w:val="24"/>
          <w:szCs w:val="24"/>
        </w:rPr>
        <w:object w:dxaOrig="8306" w:dyaOrig="4865">
          <v:shape id="_x0000_i1028" type="#_x0000_t75" style="width:415.3pt;height:243.25pt" o:ole="">
            <v:imagedata r:id="rId19" o:title=""/>
            <o:lock v:ext="edit" aspectratio="f"/>
          </v:shape>
          <o:OLEObject Type="Embed" ProgID="Visio.Drawing.11" ShapeID="_x0000_i1028" DrawAspect="Content" ObjectID="_1578466581" r:id="rId20"/>
        </w:object>
      </w:r>
    </w:p>
    <w:p w:rsidR="00526EC4" w:rsidRDefault="00526EC4">
      <w:pPr>
        <w:rPr>
          <w:rFonts w:ascii="宋体" w:eastAsia="宋体" w:hAnsi="宋体" w:cs="宋体"/>
          <w:sz w:val="24"/>
          <w:szCs w:val="24"/>
        </w:rPr>
      </w:pPr>
    </w:p>
    <w:p w:rsidR="00526EC4" w:rsidRDefault="00526EC4">
      <w:pPr>
        <w:rPr>
          <w:rFonts w:ascii="宋体" w:eastAsia="宋体" w:hAnsi="宋体" w:cs="宋体"/>
          <w:sz w:val="24"/>
          <w:szCs w:val="24"/>
        </w:rPr>
      </w:pPr>
    </w:p>
    <w:p w:rsidR="00526EC4" w:rsidRDefault="00526EC4">
      <w:pPr>
        <w:rPr>
          <w:rFonts w:ascii="宋体" w:eastAsia="宋体" w:hAnsi="宋体" w:cs="宋体"/>
          <w:sz w:val="24"/>
          <w:szCs w:val="24"/>
        </w:rPr>
      </w:pPr>
    </w:p>
    <w:p w:rsidR="00526EC4" w:rsidRDefault="00526EC4">
      <w:pPr>
        <w:rPr>
          <w:rFonts w:ascii="宋体" w:eastAsia="宋体" w:hAnsi="宋体" w:cs="宋体"/>
          <w:sz w:val="24"/>
          <w:szCs w:val="24"/>
        </w:rPr>
      </w:pPr>
    </w:p>
    <w:p w:rsidR="00526EC4" w:rsidRDefault="00526EC4">
      <w:pPr>
        <w:rPr>
          <w:rFonts w:ascii="宋体" w:eastAsia="宋体" w:hAnsi="宋体" w:cs="宋体"/>
          <w:sz w:val="24"/>
          <w:szCs w:val="24"/>
        </w:rPr>
      </w:pPr>
    </w:p>
    <w:p w:rsidR="00526EC4" w:rsidRDefault="00526EC4">
      <w:pPr>
        <w:rPr>
          <w:rFonts w:ascii="宋体" w:eastAsia="宋体" w:hAnsi="宋体" w:cs="宋体"/>
          <w:sz w:val="24"/>
          <w:szCs w:val="24"/>
        </w:rPr>
      </w:pPr>
    </w:p>
    <w:p w:rsidR="00526EC4" w:rsidRDefault="00526EC4">
      <w:pPr>
        <w:rPr>
          <w:rFonts w:ascii="宋体" w:eastAsia="宋体" w:hAnsi="宋体" w:cs="宋体"/>
          <w:sz w:val="24"/>
          <w:szCs w:val="24"/>
        </w:rPr>
      </w:pPr>
    </w:p>
    <w:p w:rsidR="00526EC4" w:rsidRDefault="00526EC4">
      <w:pPr>
        <w:rPr>
          <w:rFonts w:ascii="宋体" w:eastAsia="宋体" w:hAnsi="宋体" w:cs="宋体"/>
          <w:sz w:val="24"/>
          <w:szCs w:val="24"/>
        </w:rPr>
      </w:pPr>
    </w:p>
    <w:p w:rsidR="00526EC4" w:rsidRDefault="00526EC4">
      <w:pPr>
        <w:rPr>
          <w:rFonts w:ascii="宋体" w:eastAsia="宋体" w:hAnsi="宋体" w:cs="宋体"/>
          <w:sz w:val="24"/>
          <w:szCs w:val="24"/>
        </w:rPr>
      </w:pPr>
    </w:p>
    <w:p w:rsidR="00526EC4" w:rsidRDefault="008E1103">
      <w:pPr>
        <w:tabs>
          <w:tab w:val="left" w:pos="283"/>
        </w:tabs>
        <w:jc w:val="center"/>
        <w:rPr>
          <w:rFonts w:ascii="宋体" w:eastAsia="宋体" w:hAnsi="宋体" w:cs="宋体"/>
          <w:szCs w:val="21"/>
        </w:rPr>
        <w:sectPr w:rsidR="00526EC4">
          <w:pgSz w:w="11906" w:h="16838"/>
          <w:pgMar w:top="1440" w:right="1800" w:bottom="1440" w:left="1800" w:header="851" w:footer="992" w:gutter="0"/>
          <w:cols w:space="425"/>
          <w:docGrid w:type="lines" w:linePitch="312"/>
        </w:sectPr>
      </w:pPr>
      <w:r>
        <w:rPr>
          <w:rFonts w:ascii="宋体" w:eastAsia="宋体" w:hAnsi="宋体" w:cs="宋体" w:hint="eastAsia"/>
          <w:szCs w:val="21"/>
        </w:rPr>
        <w:t>图 4 数据诊断序列图</w:t>
      </w:r>
    </w:p>
    <w:p w:rsidR="00526EC4" w:rsidRDefault="00526EC4">
      <w:pPr>
        <w:jc w:val="center"/>
        <w:rPr>
          <w:rFonts w:ascii="宋体" w:eastAsia="宋体" w:hAnsi="宋体" w:cs="宋体"/>
        </w:rPr>
      </w:pPr>
    </w:p>
    <w:p w:rsidR="00526EC4" w:rsidRDefault="008E1103">
      <w:pPr>
        <w:pStyle w:val="1"/>
        <w:spacing w:before="156" w:after="156"/>
        <w:rPr>
          <w:rFonts w:ascii="宋体" w:hAnsi="宋体"/>
        </w:rPr>
      </w:pPr>
      <w:bookmarkStart w:id="9" w:name="_Toc107027089"/>
      <w:bookmarkStart w:id="10" w:name="_Toc22834"/>
      <w:bookmarkStart w:id="11" w:name="_Toc2389"/>
      <w:bookmarkStart w:id="12" w:name="_Toc11957"/>
      <w:r>
        <w:rPr>
          <w:rFonts w:ascii="宋体" w:hAnsi="宋体" w:hint="eastAsia"/>
        </w:rPr>
        <w:t>2.</w:t>
      </w:r>
      <w:r>
        <w:rPr>
          <w:rFonts w:ascii="宋体" w:hAnsi="宋体"/>
        </w:rPr>
        <w:t xml:space="preserve"> </w:t>
      </w:r>
      <w:r>
        <w:rPr>
          <w:rFonts w:ascii="宋体" w:hAnsi="宋体" w:hint="eastAsia"/>
        </w:rPr>
        <w:t>产品面向的用户群体</w:t>
      </w:r>
      <w:bookmarkEnd w:id="9"/>
      <w:bookmarkEnd w:id="10"/>
      <w:bookmarkEnd w:id="11"/>
      <w:bookmarkEnd w:id="12"/>
    </w:p>
    <w:p w:rsidR="00526EC4" w:rsidRDefault="008E1103">
      <w:pPr>
        <w:rPr>
          <w:rFonts w:ascii="宋体" w:hAnsi="宋体"/>
          <w:sz w:val="24"/>
          <w:szCs w:val="24"/>
        </w:rPr>
      </w:pPr>
      <w:r>
        <w:rPr>
          <w:rFonts w:ascii="宋体" w:hAnsi="宋体" w:hint="eastAsia"/>
          <w:i/>
          <w:iCs/>
        </w:rPr>
        <w:t xml:space="preserve">      </w:t>
      </w:r>
      <w:r>
        <w:rPr>
          <w:rFonts w:ascii="宋体" w:hAnsi="宋体" w:hint="eastAsia"/>
          <w:sz w:val="24"/>
          <w:szCs w:val="24"/>
        </w:rPr>
        <w:t>主要面向各市级电力公司检修部门工作人员与变电站安全负责人。</w:t>
      </w:r>
    </w:p>
    <w:p w:rsidR="00526EC4" w:rsidRDefault="008E1103">
      <w:pPr>
        <w:pStyle w:val="1"/>
        <w:spacing w:before="156" w:after="156"/>
        <w:rPr>
          <w:rFonts w:ascii="宋体" w:hAnsi="宋体"/>
        </w:rPr>
      </w:pPr>
      <w:bookmarkStart w:id="13" w:name="_Toc2249"/>
      <w:bookmarkStart w:id="14" w:name="_Toc24223"/>
      <w:bookmarkStart w:id="15" w:name="_Toc31846"/>
      <w:bookmarkStart w:id="16" w:name="_Toc107027090"/>
      <w:r>
        <w:rPr>
          <w:rFonts w:ascii="宋体" w:hAnsi="宋体" w:hint="eastAsia"/>
        </w:rPr>
        <w:t>3. 产品应当遵循的标准或规范</w:t>
      </w:r>
      <w:bookmarkEnd w:id="13"/>
      <w:bookmarkEnd w:id="14"/>
      <w:bookmarkEnd w:id="15"/>
      <w:bookmarkEnd w:id="16"/>
    </w:p>
    <w:p w:rsidR="00526EC4" w:rsidRDefault="008E1103">
      <w:pPr>
        <w:rPr>
          <w:rFonts w:ascii="宋体" w:hAnsi="宋体"/>
        </w:rPr>
      </w:pPr>
      <w:r>
        <w:rPr>
          <w:rFonts w:hint="eastAsia"/>
        </w:rPr>
        <w:t xml:space="preserve">  </w:t>
      </w:r>
    </w:p>
    <w:p w:rsidR="00526EC4" w:rsidRDefault="008E1103">
      <w:pPr>
        <w:pStyle w:val="1"/>
        <w:numPr>
          <w:ilvl w:val="0"/>
          <w:numId w:val="2"/>
        </w:numPr>
        <w:spacing w:before="156" w:after="156"/>
        <w:rPr>
          <w:rFonts w:ascii="宋体" w:hAnsi="宋体"/>
        </w:rPr>
      </w:pPr>
      <w:bookmarkStart w:id="17" w:name="_Toc107027091"/>
      <w:bookmarkStart w:id="18" w:name="_Toc5809"/>
      <w:bookmarkStart w:id="19" w:name="_Toc5852"/>
      <w:bookmarkStart w:id="20" w:name="_Toc12185"/>
      <w:r>
        <w:rPr>
          <w:rFonts w:ascii="宋体" w:hAnsi="宋体" w:hint="eastAsia"/>
        </w:rPr>
        <w:t>产品的功能性需求</w:t>
      </w:r>
      <w:bookmarkEnd w:id="17"/>
      <w:bookmarkEnd w:id="18"/>
      <w:bookmarkEnd w:id="19"/>
      <w:bookmarkEnd w:id="20"/>
    </w:p>
    <w:p w:rsidR="00526EC4" w:rsidRDefault="008E1103">
      <w:pPr>
        <w:pStyle w:val="2"/>
        <w:rPr>
          <w:rFonts w:ascii="宋体" w:hAnsi="宋体"/>
        </w:rPr>
      </w:pPr>
      <w:bookmarkStart w:id="21" w:name="_Toc107027092"/>
      <w:bookmarkStart w:id="22" w:name="_Toc28188"/>
      <w:bookmarkStart w:id="23" w:name="_Toc12514"/>
      <w:bookmarkStart w:id="24" w:name="_Toc30091"/>
      <w:r>
        <w:rPr>
          <w:rFonts w:ascii="宋体" w:hAnsi="宋体" w:hint="eastAsia"/>
        </w:rPr>
        <w:t>4</w:t>
      </w:r>
      <w:r>
        <w:rPr>
          <w:rFonts w:ascii="宋体" w:hAnsi="宋体"/>
        </w:rPr>
        <w:t>.</w:t>
      </w:r>
      <w:r>
        <w:rPr>
          <w:rFonts w:ascii="宋体" w:hAnsi="宋体" w:hint="eastAsia"/>
        </w:rPr>
        <w:t>1</w:t>
      </w:r>
      <w:r>
        <w:rPr>
          <w:rFonts w:ascii="宋体" w:hAnsi="宋体"/>
        </w:rPr>
        <w:t xml:space="preserve"> </w:t>
      </w:r>
      <w:r>
        <w:rPr>
          <w:rFonts w:ascii="宋体" w:hAnsi="宋体" w:hint="eastAsia"/>
        </w:rPr>
        <w:t>功能性需求分类</w:t>
      </w:r>
      <w:bookmarkEnd w:id="21"/>
      <w:bookmarkEnd w:id="22"/>
      <w:bookmarkEnd w:id="23"/>
      <w:bookmarkEnd w:id="24"/>
    </w:p>
    <w:p w:rsidR="00526EC4" w:rsidRDefault="008E1103">
      <w:pPr>
        <w:outlineLvl w:val="2"/>
        <w:rPr>
          <w:rFonts w:ascii="宋体" w:hAnsi="宋体"/>
        </w:rPr>
      </w:pPr>
      <w:bookmarkStart w:id="25" w:name="_Toc25455"/>
      <w:bookmarkStart w:id="26" w:name="_Toc7302"/>
      <w:bookmarkStart w:id="27" w:name="_Toc24700"/>
      <w:r>
        <w:rPr>
          <w:rFonts w:asciiTheme="minorEastAsia" w:hAnsiTheme="minorEastAsia" w:cstheme="minorEastAsia" w:hint="eastAsia"/>
          <w:b/>
          <w:bCs/>
          <w:sz w:val="24"/>
          <w:szCs w:val="24"/>
        </w:rPr>
        <w:t xml:space="preserve">4.1.1 </w:t>
      </w:r>
      <w:bookmarkEnd w:id="25"/>
      <w:bookmarkEnd w:id="26"/>
      <w:bookmarkEnd w:id="27"/>
      <w:r>
        <w:rPr>
          <w:rFonts w:asciiTheme="minorEastAsia" w:hAnsiTheme="minorEastAsia" w:cstheme="minorEastAsia" w:hint="eastAsia"/>
          <w:b/>
          <w:bCs/>
          <w:sz w:val="24"/>
          <w:szCs w:val="24"/>
        </w:rPr>
        <w:t>网页端</w:t>
      </w:r>
    </w:p>
    <w:p w:rsidR="00526EC4" w:rsidRDefault="008E1103">
      <w:r>
        <w:rPr>
          <w:rFonts w:hint="eastAsia"/>
        </w:rPr>
        <w:t xml:space="preserve">   </w:t>
      </w:r>
    </w:p>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108"/>
      </w:tblGrid>
      <w:tr w:rsidR="00526EC4">
        <w:trPr>
          <w:trHeight w:val="592"/>
        </w:trPr>
        <w:tc>
          <w:tcPr>
            <w:tcW w:w="2684" w:type="dxa"/>
            <w:shd w:val="clear" w:color="auto" w:fill="D9D9D9"/>
          </w:tcPr>
          <w:p w:rsidR="00526EC4" w:rsidRDefault="00526EC4">
            <w:pPr>
              <w:rPr>
                <w:rFonts w:ascii="宋体" w:hAnsi="宋体"/>
                <w:b/>
                <w:bCs/>
                <w:sz w:val="18"/>
              </w:rPr>
            </w:pPr>
          </w:p>
          <w:p w:rsidR="00526EC4" w:rsidRDefault="008E1103">
            <w:pPr>
              <w:jc w:val="center"/>
              <w:rPr>
                <w:rFonts w:ascii="宋体" w:hAnsi="宋体"/>
                <w:b/>
                <w:bCs/>
                <w:sz w:val="18"/>
              </w:rPr>
            </w:pPr>
            <w:r>
              <w:rPr>
                <w:rFonts w:ascii="宋体" w:hAnsi="宋体" w:hint="eastAsia"/>
                <w:b/>
                <w:bCs/>
                <w:sz w:val="18"/>
              </w:rPr>
              <w:t>功能类别</w:t>
            </w:r>
          </w:p>
        </w:tc>
        <w:tc>
          <w:tcPr>
            <w:tcW w:w="6108" w:type="dxa"/>
            <w:shd w:val="clear" w:color="auto" w:fill="D9D9D9"/>
          </w:tcPr>
          <w:p w:rsidR="00526EC4" w:rsidRDefault="00526EC4">
            <w:pPr>
              <w:jc w:val="center"/>
              <w:rPr>
                <w:rFonts w:ascii="宋体" w:hAnsi="宋体"/>
                <w:b/>
                <w:bCs/>
                <w:sz w:val="18"/>
              </w:rPr>
            </w:pPr>
          </w:p>
          <w:p w:rsidR="00526EC4" w:rsidRDefault="008E1103">
            <w:pPr>
              <w:jc w:val="center"/>
              <w:rPr>
                <w:rFonts w:ascii="宋体" w:hAnsi="宋体"/>
                <w:b/>
                <w:bCs/>
                <w:sz w:val="18"/>
              </w:rPr>
            </w:pPr>
            <w:r>
              <w:rPr>
                <w:rFonts w:ascii="宋体" w:hAnsi="宋体" w:hint="eastAsia"/>
                <w:b/>
                <w:bCs/>
                <w:sz w:val="18"/>
              </w:rPr>
              <w:t>子功能</w:t>
            </w:r>
          </w:p>
        </w:tc>
      </w:tr>
      <w:tr w:rsidR="00526EC4">
        <w:trPr>
          <w:trHeight w:val="356"/>
        </w:trPr>
        <w:tc>
          <w:tcPr>
            <w:tcW w:w="2684" w:type="dxa"/>
            <w:vMerge w:val="restart"/>
            <w:shd w:val="clear" w:color="auto" w:fill="FFFFFF" w:themeFill="background1"/>
          </w:tcPr>
          <w:p w:rsidR="00526EC4" w:rsidRDefault="00526EC4">
            <w:pPr>
              <w:jc w:val="center"/>
              <w:rPr>
                <w:rFonts w:ascii="宋体" w:hAnsi="宋体"/>
                <w:b/>
                <w:bCs/>
                <w:sz w:val="18"/>
                <w:szCs w:val="21"/>
              </w:rPr>
            </w:pPr>
          </w:p>
          <w:p w:rsidR="00526EC4" w:rsidRDefault="008E1103">
            <w:pPr>
              <w:jc w:val="center"/>
              <w:rPr>
                <w:rFonts w:ascii="宋体" w:hAnsi="宋体"/>
                <w:b/>
                <w:bCs/>
                <w:sz w:val="18"/>
              </w:rPr>
            </w:pPr>
            <w:r>
              <w:rPr>
                <w:rFonts w:ascii="宋体" w:hAnsi="宋体" w:hint="eastAsia"/>
                <w:b/>
                <w:bCs/>
                <w:sz w:val="18"/>
                <w:szCs w:val="21"/>
              </w:rPr>
              <w:t>登入界面</w:t>
            </w:r>
          </w:p>
        </w:tc>
        <w:tc>
          <w:tcPr>
            <w:tcW w:w="6108" w:type="dxa"/>
            <w:shd w:val="clear" w:color="auto" w:fill="FFFFFF" w:themeFill="background1"/>
          </w:tcPr>
          <w:p w:rsidR="00526EC4" w:rsidRDefault="008E1103">
            <w:pPr>
              <w:rPr>
                <w:rFonts w:ascii="宋体" w:hAnsi="宋体"/>
                <w:b/>
                <w:bCs/>
                <w:sz w:val="18"/>
              </w:rPr>
            </w:pPr>
            <w:r>
              <w:rPr>
                <w:rFonts w:ascii="宋体" w:hAnsi="宋体" w:hint="eastAsia"/>
                <w:sz w:val="18"/>
              </w:rPr>
              <w:t>用户</w:t>
            </w:r>
            <w:r>
              <w:rPr>
                <w:rFonts w:ascii="宋体" w:hAnsi="宋体" w:hint="eastAsia"/>
                <w:b/>
                <w:bCs/>
                <w:sz w:val="18"/>
              </w:rPr>
              <w:t>注册</w:t>
            </w:r>
            <w:r>
              <w:rPr>
                <w:rFonts w:ascii="宋体" w:hAnsi="宋体" w:hint="eastAsia"/>
                <w:sz w:val="18"/>
              </w:rPr>
              <w:t>（用于服务器数据库创建个人ID）</w:t>
            </w:r>
          </w:p>
        </w:tc>
      </w:tr>
      <w:tr w:rsidR="00526EC4">
        <w:trPr>
          <w:trHeight w:val="356"/>
        </w:trPr>
        <w:tc>
          <w:tcPr>
            <w:tcW w:w="2684" w:type="dxa"/>
            <w:vMerge/>
            <w:shd w:val="clear" w:color="auto" w:fill="FFFFFF" w:themeFill="background1"/>
          </w:tcPr>
          <w:p w:rsidR="00526EC4" w:rsidRDefault="00526EC4">
            <w:pPr>
              <w:jc w:val="center"/>
            </w:pPr>
          </w:p>
        </w:tc>
        <w:tc>
          <w:tcPr>
            <w:tcW w:w="6108" w:type="dxa"/>
            <w:shd w:val="clear" w:color="auto" w:fill="FFFFFF" w:themeFill="background1"/>
          </w:tcPr>
          <w:p w:rsidR="00526EC4" w:rsidRDefault="008E1103">
            <w:pPr>
              <w:rPr>
                <w:rFonts w:ascii="宋体" w:hAnsi="宋体"/>
                <w:b/>
                <w:bCs/>
                <w:sz w:val="18"/>
              </w:rPr>
            </w:pPr>
            <w:r>
              <w:rPr>
                <w:rFonts w:ascii="宋体" w:hAnsi="宋体" w:hint="eastAsia"/>
                <w:sz w:val="18"/>
              </w:rPr>
              <w:t>密码</w:t>
            </w:r>
            <w:r>
              <w:rPr>
                <w:rFonts w:ascii="宋体" w:hAnsi="宋体" w:hint="eastAsia"/>
                <w:b/>
                <w:bCs/>
                <w:sz w:val="18"/>
              </w:rPr>
              <w:t>登录</w:t>
            </w:r>
            <w:r>
              <w:rPr>
                <w:rFonts w:ascii="宋体" w:hAnsi="宋体" w:hint="eastAsia"/>
                <w:sz w:val="18"/>
              </w:rPr>
              <w:t>（验证密码正确性后才能使用程序功能）</w:t>
            </w:r>
          </w:p>
        </w:tc>
      </w:tr>
      <w:tr w:rsidR="00526EC4">
        <w:trPr>
          <w:trHeight w:val="264"/>
        </w:trPr>
        <w:tc>
          <w:tcPr>
            <w:tcW w:w="2684" w:type="dxa"/>
            <w:vMerge w:val="restart"/>
          </w:tcPr>
          <w:p w:rsidR="00526EC4" w:rsidRDefault="00526EC4">
            <w:pPr>
              <w:jc w:val="center"/>
              <w:rPr>
                <w:rFonts w:ascii="宋体" w:hAnsi="宋体" w:cs="宋体"/>
                <w:color w:val="000000"/>
                <w:kern w:val="0"/>
                <w:sz w:val="18"/>
              </w:rPr>
            </w:pPr>
          </w:p>
          <w:p w:rsidR="00526EC4" w:rsidRDefault="008E1103">
            <w:pPr>
              <w:jc w:val="center"/>
              <w:rPr>
                <w:rFonts w:ascii="宋体" w:hAnsi="宋体"/>
                <w:sz w:val="18"/>
              </w:rPr>
            </w:pPr>
            <w:r>
              <w:rPr>
                <w:rFonts w:ascii="宋体" w:hAnsi="宋体" w:hint="eastAsia"/>
                <w:b/>
                <w:sz w:val="18"/>
              </w:rPr>
              <w:t>数据采集</w:t>
            </w:r>
          </w:p>
        </w:tc>
        <w:tc>
          <w:tcPr>
            <w:tcW w:w="6108" w:type="dxa"/>
          </w:tcPr>
          <w:p w:rsidR="00526EC4" w:rsidRDefault="008E1103">
            <w:pPr>
              <w:rPr>
                <w:rFonts w:ascii="宋体" w:hAnsi="宋体"/>
                <w:sz w:val="18"/>
              </w:rPr>
            </w:pPr>
            <w:r>
              <w:rPr>
                <w:rFonts w:ascii="宋体" w:hAnsi="宋体" w:hint="eastAsia"/>
                <w:sz w:val="18"/>
              </w:rPr>
              <w:t>数据</w:t>
            </w:r>
            <w:r>
              <w:rPr>
                <w:rFonts w:ascii="宋体" w:hAnsi="宋体" w:hint="eastAsia"/>
                <w:b/>
                <w:bCs/>
                <w:sz w:val="18"/>
              </w:rPr>
              <w:t>导入</w:t>
            </w:r>
            <w:r>
              <w:rPr>
                <w:rFonts w:ascii="宋体" w:hAnsi="宋体" w:hint="eastAsia"/>
                <w:sz w:val="18"/>
              </w:rPr>
              <w:t>（收集测量信息汇总也可手动或文件导入测量数据）</w:t>
            </w:r>
          </w:p>
        </w:tc>
      </w:tr>
      <w:tr w:rsidR="00526EC4">
        <w:trPr>
          <w:trHeight w:val="262"/>
        </w:trPr>
        <w:tc>
          <w:tcPr>
            <w:tcW w:w="2684" w:type="dxa"/>
            <w:vMerge/>
          </w:tcPr>
          <w:p w:rsidR="00526EC4" w:rsidRDefault="00526EC4">
            <w:pPr>
              <w:jc w:val="center"/>
              <w:rPr>
                <w:rFonts w:ascii="宋体" w:hAnsi="宋体" w:cs="宋体"/>
                <w:color w:val="000000"/>
                <w:kern w:val="0"/>
                <w:sz w:val="18"/>
              </w:rPr>
            </w:pPr>
          </w:p>
        </w:tc>
        <w:tc>
          <w:tcPr>
            <w:tcW w:w="6108" w:type="dxa"/>
          </w:tcPr>
          <w:p w:rsidR="00526EC4" w:rsidRDefault="008E1103">
            <w:pPr>
              <w:rPr>
                <w:rFonts w:ascii="宋体" w:hAnsi="宋体" w:cs="宋体"/>
                <w:color w:val="000000"/>
                <w:kern w:val="0"/>
                <w:sz w:val="18"/>
              </w:rPr>
            </w:pPr>
            <w:r>
              <w:rPr>
                <w:rFonts w:ascii="宋体" w:hAnsi="宋体" w:cs="宋体" w:hint="eastAsia"/>
                <w:color w:val="000000"/>
                <w:kern w:val="0"/>
                <w:sz w:val="18"/>
              </w:rPr>
              <w:t>采集数据</w:t>
            </w:r>
            <w:r>
              <w:rPr>
                <w:rFonts w:ascii="宋体" w:hAnsi="宋体" w:cs="宋体" w:hint="eastAsia"/>
                <w:b/>
                <w:bCs/>
                <w:color w:val="000000"/>
                <w:kern w:val="0"/>
                <w:sz w:val="18"/>
              </w:rPr>
              <w:t>预览</w:t>
            </w:r>
            <w:r>
              <w:rPr>
                <w:rFonts w:ascii="宋体" w:hAnsi="宋体" w:cs="宋体" w:hint="eastAsia"/>
                <w:color w:val="000000"/>
                <w:kern w:val="0"/>
                <w:sz w:val="18"/>
              </w:rPr>
              <w:t>（要求能对错误信息进行修正编辑）</w:t>
            </w:r>
          </w:p>
        </w:tc>
      </w:tr>
      <w:tr w:rsidR="00526EC4">
        <w:trPr>
          <w:trHeight w:val="262"/>
        </w:trPr>
        <w:tc>
          <w:tcPr>
            <w:tcW w:w="2684" w:type="dxa"/>
            <w:vMerge/>
          </w:tcPr>
          <w:p w:rsidR="00526EC4" w:rsidRDefault="00526EC4">
            <w:pPr>
              <w:jc w:val="center"/>
              <w:rPr>
                <w:rFonts w:ascii="宋体" w:hAnsi="宋体" w:cs="宋体"/>
                <w:color w:val="000000"/>
                <w:kern w:val="0"/>
                <w:sz w:val="18"/>
              </w:rPr>
            </w:pPr>
          </w:p>
        </w:tc>
        <w:tc>
          <w:tcPr>
            <w:tcW w:w="6108" w:type="dxa"/>
          </w:tcPr>
          <w:p w:rsidR="00526EC4" w:rsidRDefault="008E1103">
            <w:pPr>
              <w:rPr>
                <w:rFonts w:ascii="宋体" w:hAnsi="宋体" w:cs="宋体"/>
                <w:color w:val="000000"/>
                <w:kern w:val="0"/>
                <w:sz w:val="18"/>
              </w:rPr>
            </w:pPr>
            <w:r>
              <w:rPr>
                <w:rFonts w:ascii="宋体" w:hAnsi="宋体" w:cs="宋体" w:hint="eastAsia"/>
                <w:color w:val="000000"/>
                <w:kern w:val="0"/>
                <w:sz w:val="18"/>
              </w:rPr>
              <w:t>采集数据</w:t>
            </w:r>
            <w:r>
              <w:rPr>
                <w:rFonts w:ascii="宋体" w:hAnsi="宋体" w:cs="宋体" w:hint="eastAsia"/>
                <w:b/>
                <w:bCs/>
                <w:color w:val="000000"/>
                <w:kern w:val="0"/>
                <w:sz w:val="18"/>
              </w:rPr>
              <w:t>上传</w:t>
            </w:r>
            <w:r>
              <w:rPr>
                <w:rFonts w:ascii="宋体" w:hAnsi="宋体" w:cs="宋体" w:hint="eastAsia"/>
                <w:color w:val="000000"/>
                <w:kern w:val="0"/>
                <w:sz w:val="18"/>
              </w:rPr>
              <w:t>服务器（无线或者读卡两种方式）</w:t>
            </w:r>
          </w:p>
        </w:tc>
      </w:tr>
      <w:tr w:rsidR="00526EC4">
        <w:tc>
          <w:tcPr>
            <w:tcW w:w="2684" w:type="dxa"/>
            <w:vMerge w:val="restart"/>
          </w:tcPr>
          <w:p w:rsidR="00526EC4" w:rsidRDefault="00526EC4">
            <w:pPr>
              <w:rPr>
                <w:rFonts w:ascii="宋体" w:hAnsi="宋体"/>
                <w:b/>
                <w:sz w:val="18"/>
              </w:rPr>
            </w:pPr>
          </w:p>
          <w:p w:rsidR="00526EC4" w:rsidRDefault="00526EC4">
            <w:pPr>
              <w:jc w:val="center"/>
              <w:rPr>
                <w:rFonts w:ascii="宋体" w:hAnsi="宋体"/>
                <w:b/>
                <w:sz w:val="18"/>
              </w:rPr>
            </w:pPr>
          </w:p>
          <w:p w:rsidR="00526EC4" w:rsidRDefault="008E1103">
            <w:pPr>
              <w:ind w:firstLineChars="500" w:firstLine="904"/>
              <w:rPr>
                <w:rFonts w:ascii="宋体" w:hAnsi="宋体"/>
                <w:b/>
                <w:sz w:val="18"/>
              </w:rPr>
            </w:pPr>
            <w:r>
              <w:rPr>
                <w:rFonts w:ascii="宋体" w:hAnsi="宋体" w:hint="eastAsia"/>
                <w:b/>
                <w:sz w:val="18"/>
              </w:rPr>
              <w:t>数据管理</w:t>
            </w:r>
          </w:p>
        </w:tc>
        <w:tc>
          <w:tcPr>
            <w:tcW w:w="6108" w:type="dxa"/>
          </w:tcPr>
          <w:p w:rsidR="00526EC4" w:rsidRDefault="008E1103">
            <w:pPr>
              <w:rPr>
                <w:rFonts w:ascii="宋体" w:hAnsi="宋体"/>
                <w:sz w:val="18"/>
              </w:rPr>
            </w:pPr>
            <w:r>
              <w:rPr>
                <w:rFonts w:ascii="宋体" w:hAnsi="宋体" w:hint="eastAsia"/>
                <w:sz w:val="18"/>
                <w:szCs w:val="21"/>
              </w:rPr>
              <w:t>数据</w:t>
            </w:r>
            <w:r>
              <w:rPr>
                <w:rFonts w:ascii="宋体" w:hAnsi="宋体" w:hint="eastAsia"/>
                <w:b/>
                <w:bCs/>
                <w:sz w:val="18"/>
                <w:szCs w:val="21"/>
              </w:rPr>
              <w:t>分类</w:t>
            </w:r>
            <w:r>
              <w:rPr>
                <w:rFonts w:ascii="宋体" w:hAnsi="宋体" w:hint="eastAsia"/>
                <w:sz w:val="18"/>
                <w:szCs w:val="21"/>
              </w:rPr>
              <w:t>（变电站、接地网、检测数据、检测人员、检测条件方式和结果）</w:t>
            </w:r>
          </w:p>
        </w:tc>
      </w:tr>
      <w:tr w:rsidR="00526EC4">
        <w:tc>
          <w:tcPr>
            <w:tcW w:w="2684" w:type="dxa"/>
            <w:vMerge/>
          </w:tcPr>
          <w:p w:rsidR="00526EC4" w:rsidRDefault="00526EC4">
            <w:pPr>
              <w:jc w:val="center"/>
              <w:rPr>
                <w:rFonts w:ascii="宋体" w:hAnsi="宋体"/>
                <w:sz w:val="18"/>
              </w:rPr>
            </w:pPr>
          </w:p>
        </w:tc>
        <w:tc>
          <w:tcPr>
            <w:tcW w:w="6108" w:type="dxa"/>
          </w:tcPr>
          <w:p w:rsidR="00526EC4" w:rsidRDefault="008E1103">
            <w:pPr>
              <w:rPr>
                <w:rFonts w:ascii="宋体" w:hAnsi="宋体"/>
                <w:sz w:val="18"/>
              </w:rPr>
            </w:pPr>
            <w:r>
              <w:rPr>
                <w:rFonts w:ascii="宋体" w:hAnsi="宋体" w:hint="eastAsia"/>
                <w:sz w:val="18"/>
              </w:rPr>
              <w:t>数据</w:t>
            </w:r>
            <w:r>
              <w:rPr>
                <w:rFonts w:ascii="宋体" w:hAnsi="宋体" w:hint="eastAsia"/>
                <w:b/>
                <w:bCs/>
                <w:sz w:val="18"/>
              </w:rPr>
              <w:t>查看</w:t>
            </w:r>
            <w:r>
              <w:rPr>
                <w:rFonts w:ascii="宋体" w:hAnsi="宋体" w:hint="eastAsia"/>
                <w:sz w:val="18"/>
              </w:rPr>
              <w:t>（查看历史检测记录及详细分类数据）</w:t>
            </w:r>
          </w:p>
        </w:tc>
      </w:tr>
      <w:tr w:rsidR="00526EC4">
        <w:trPr>
          <w:trHeight w:val="173"/>
        </w:trPr>
        <w:tc>
          <w:tcPr>
            <w:tcW w:w="2684" w:type="dxa"/>
            <w:vMerge/>
          </w:tcPr>
          <w:p w:rsidR="00526EC4" w:rsidRDefault="00526EC4">
            <w:pPr>
              <w:jc w:val="center"/>
              <w:rPr>
                <w:rFonts w:ascii="宋体" w:hAnsi="宋体"/>
                <w:sz w:val="18"/>
              </w:rPr>
            </w:pPr>
          </w:p>
        </w:tc>
        <w:tc>
          <w:tcPr>
            <w:tcW w:w="6108" w:type="dxa"/>
          </w:tcPr>
          <w:p w:rsidR="00526EC4" w:rsidRDefault="008E1103">
            <w:pPr>
              <w:rPr>
                <w:rFonts w:ascii="宋体" w:hAnsi="宋体"/>
                <w:sz w:val="18"/>
              </w:rPr>
            </w:pPr>
            <w:r>
              <w:rPr>
                <w:rFonts w:ascii="宋体" w:hAnsi="宋体" w:hint="eastAsia"/>
                <w:sz w:val="18"/>
              </w:rPr>
              <w:t>数据</w:t>
            </w:r>
            <w:r>
              <w:rPr>
                <w:rFonts w:ascii="宋体" w:hAnsi="宋体" w:hint="eastAsia"/>
                <w:b/>
                <w:bCs/>
                <w:sz w:val="18"/>
              </w:rPr>
              <w:t>编辑</w:t>
            </w:r>
            <w:r>
              <w:rPr>
                <w:rFonts w:ascii="宋体" w:hAnsi="宋体" w:hint="eastAsia"/>
                <w:sz w:val="18"/>
              </w:rPr>
              <w:t>（添加、删除、修改）</w:t>
            </w:r>
          </w:p>
        </w:tc>
      </w:tr>
      <w:tr w:rsidR="00526EC4">
        <w:trPr>
          <w:trHeight w:val="371"/>
        </w:trPr>
        <w:tc>
          <w:tcPr>
            <w:tcW w:w="2684" w:type="dxa"/>
            <w:vMerge/>
          </w:tcPr>
          <w:p w:rsidR="00526EC4" w:rsidRDefault="00526EC4">
            <w:pPr>
              <w:jc w:val="center"/>
              <w:rPr>
                <w:rFonts w:ascii="宋体" w:hAnsi="宋体"/>
                <w:sz w:val="18"/>
              </w:rPr>
            </w:pPr>
          </w:p>
        </w:tc>
        <w:tc>
          <w:tcPr>
            <w:tcW w:w="6108" w:type="dxa"/>
          </w:tcPr>
          <w:p w:rsidR="00526EC4" w:rsidRDefault="008E1103">
            <w:pPr>
              <w:rPr>
                <w:rFonts w:ascii="宋体" w:hAnsi="宋体"/>
                <w:sz w:val="18"/>
              </w:rPr>
            </w:pPr>
            <w:r>
              <w:rPr>
                <w:rFonts w:ascii="宋体" w:hAnsi="宋体" w:hint="eastAsia"/>
                <w:sz w:val="18"/>
              </w:rPr>
              <w:t>数据</w:t>
            </w:r>
            <w:r>
              <w:rPr>
                <w:rFonts w:ascii="宋体" w:hAnsi="宋体" w:hint="eastAsia"/>
                <w:b/>
                <w:bCs/>
                <w:sz w:val="18"/>
              </w:rPr>
              <w:t>调用</w:t>
            </w:r>
            <w:r>
              <w:rPr>
                <w:rFonts w:ascii="宋体" w:hAnsi="宋体" w:hint="eastAsia"/>
                <w:sz w:val="18"/>
              </w:rPr>
              <w:t>（请求服务器发送相应数据至本地缓存</w:t>
            </w:r>
            <w:r>
              <w:rPr>
                <w:rFonts w:ascii="宋体" w:hAnsi="宋体" w:hint="eastAsia"/>
                <w:sz w:val="18"/>
                <w:szCs w:val="21"/>
              </w:rPr>
              <w:t>）</w:t>
            </w:r>
          </w:p>
        </w:tc>
      </w:tr>
      <w:tr w:rsidR="00526EC4">
        <w:trPr>
          <w:trHeight w:val="90"/>
        </w:trPr>
        <w:tc>
          <w:tcPr>
            <w:tcW w:w="2684" w:type="dxa"/>
            <w:vMerge w:val="restart"/>
          </w:tcPr>
          <w:p w:rsidR="00526EC4" w:rsidRDefault="00526EC4">
            <w:pPr>
              <w:rPr>
                <w:rFonts w:ascii="宋体" w:hAnsi="宋体"/>
                <w:b/>
                <w:sz w:val="18"/>
                <w:szCs w:val="28"/>
              </w:rPr>
            </w:pPr>
          </w:p>
          <w:p w:rsidR="00526EC4" w:rsidRDefault="008E1103">
            <w:pPr>
              <w:jc w:val="center"/>
              <w:rPr>
                <w:rFonts w:ascii="宋体" w:hAnsi="宋体"/>
                <w:b/>
                <w:sz w:val="18"/>
                <w:szCs w:val="28"/>
              </w:rPr>
            </w:pPr>
            <w:r>
              <w:rPr>
                <w:rFonts w:ascii="宋体" w:hAnsi="宋体" w:hint="eastAsia"/>
                <w:b/>
                <w:sz w:val="18"/>
                <w:szCs w:val="28"/>
              </w:rPr>
              <w:t>数据分析</w:t>
            </w:r>
          </w:p>
        </w:tc>
        <w:tc>
          <w:tcPr>
            <w:tcW w:w="6108" w:type="dxa"/>
          </w:tcPr>
          <w:p w:rsidR="00526EC4" w:rsidRDefault="008E1103">
            <w:pPr>
              <w:rPr>
                <w:rFonts w:ascii="宋体" w:hAnsi="宋体"/>
                <w:sz w:val="18"/>
              </w:rPr>
            </w:pPr>
            <w:r>
              <w:rPr>
                <w:rFonts w:ascii="宋体" w:hAnsi="宋体" w:hint="eastAsia"/>
                <w:sz w:val="18"/>
              </w:rPr>
              <w:t>支路</w:t>
            </w:r>
            <w:r>
              <w:rPr>
                <w:rFonts w:ascii="宋体" w:hAnsi="宋体" w:hint="eastAsia"/>
                <w:b/>
                <w:bCs/>
                <w:sz w:val="18"/>
              </w:rPr>
              <w:t>电阻</w:t>
            </w:r>
            <w:r>
              <w:rPr>
                <w:rFonts w:ascii="宋体" w:hAnsi="宋体" w:hint="eastAsia"/>
                <w:sz w:val="18"/>
              </w:rPr>
              <w:t>分析</w:t>
            </w:r>
          </w:p>
        </w:tc>
      </w:tr>
      <w:tr w:rsidR="00526EC4">
        <w:trPr>
          <w:trHeight w:val="329"/>
        </w:trPr>
        <w:tc>
          <w:tcPr>
            <w:tcW w:w="2684" w:type="dxa"/>
            <w:vMerge/>
          </w:tcPr>
          <w:p w:rsidR="00526EC4" w:rsidRDefault="00526EC4">
            <w:pPr>
              <w:jc w:val="center"/>
              <w:rPr>
                <w:rFonts w:ascii="宋体" w:hAnsi="宋体"/>
                <w:b/>
                <w:sz w:val="18"/>
                <w:szCs w:val="28"/>
              </w:rPr>
            </w:pPr>
          </w:p>
        </w:tc>
        <w:tc>
          <w:tcPr>
            <w:tcW w:w="6108" w:type="dxa"/>
          </w:tcPr>
          <w:p w:rsidR="00526EC4" w:rsidRDefault="008E1103">
            <w:pPr>
              <w:rPr>
                <w:rFonts w:ascii="宋体" w:hAnsi="宋体"/>
                <w:sz w:val="18"/>
              </w:rPr>
            </w:pPr>
            <w:r>
              <w:rPr>
                <w:rFonts w:ascii="宋体" w:hAnsi="宋体" w:hint="eastAsia"/>
                <w:sz w:val="18"/>
              </w:rPr>
              <w:t>节点</w:t>
            </w:r>
            <w:r>
              <w:rPr>
                <w:rFonts w:ascii="宋体" w:hAnsi="宋体" w:hint="eastAsia"/>
                <w:b/>
                <w:bCs/>
                <w:sz w:val="18"/>
              </w:rPr>
              <w:t>电位</w:t>
            </w:r>
            <w:r>
              <w:rPr>
                <w:rFonts w:ascii="宋体" w:hAnsi="宋体" w:hint="eastAsia"/>
                <w:sz w:val="18"/>
              </w:rPr>
              <w:t>分析</w:t>
            </w:r>
          </w:p>
        </w:tc>
      </w:tr>
      <w:tr w:rsidR="00526EC4">
        <w:trPr>
          <w:trHeight w:val="264"/>
        </w:trPr>
        <w:tc>
          <w:tcPr>
            <w:tcW w:w="2684" w:type="dxa"/>
            <w:vMerge/>
          </w:tcPr>
          <w:p w:rsidR="00526EC4" w:rsidRDefault="00526EC4">
            <w:pPr>
              <w:jc w:val="center"/>
              <w:rPr>
                <w:rFonts w:ascii="宋体" w:hAnsi="宋体"/>
                <w:b/>
                <w:sz w:val="18"/>
                <w:szCs w:val="28"/>
              </w:rPr>
            </w:pPr>
          </w:p>
        </w:tc>
        <w:tc>
          <w:tcPr>
            <w:tcW w:w="6108" w:type="dxa"/>
          </w:tcPr>
          <w:p w:rsidR="00526EC4" w:rsidRDefault="008E1103">
            <w:pPr>
              <w:rPr>
                <w:rFonts w:ascii="宋体" w:hAnsi="宋体"/>
                <w:sz w:val="18"/>
              </w:rPr>
            </w:pPr>
            <w:r>
              <w:rPr>
                <w:rFonts w:ascii="宋体" w:hAnsi="宋体" w:hint="eastAsia"/>
                <w:sz w:val="18"/>
              </w:rPr>
              <w:t>支路</w:t>
            </w:r>
            <w:r>
              <w:rPr>
                <w:rFonts w:ascii="宋体" w:hAnsi="宋体" w:hint="eastAsia"/>
                <w:b/>
                <w:bCs/>
                <w:sz w:val="18"/>
              </w:rPr>
              <w:t>电流</w:t>
            </w:r>
            <w:r>
              <w:rPr>
                <w:rFonts w:ascii="宋体" w:hAnsi="宋体" w:hint="eastAsia"/>
                <w:sz w:val="18"/>
              </w:rPr>
              <w:t>分析</w:t>
            </w:r>
          </w:p>
        </w:tc>
      </w:tr>
      <w:tr w:rsidR="00526EC4">
        <w:trPr>
          <w:trHeight w:val="90"/>
        </w:trPr>
        <w:tc>
          <w:tcPr>
            <w:tcW w:w="2684" w:type="dxa"/>
            <w:vMerge w:val="restart"/>
          </w:tcPr>
          <w:p w:rsidR="00526EC4" w:rsidRDefault="00526EC4">
            <w:pPr>
              <w:rPr>
                <w:rFonts w:ascii="宋体" w:hAnsi="宋体"/>
                <w:b/>
                <w:sz w:val="18"/>
                <w:szCs w:val="28"/>
              </w:rPr>
            </w:pPr>
          </w:p>
          <w:p w:rsidR="00526EC4" w:rsidRDefault="008E1103">
            <w:pPr>
              <w:jc w:val="center"/>
              <w:rPr>
                <w:rFonts w:ascii="宋体" w:hAnsi="宋体"/>
                <w:b/>
                <w:sz w:val="18"/>
                <w:szCs w:val="28"/>
              </w:rPr>
            </w:pPr>
            <w:r>
              <w:rPr>
                <w:rFonts w:ascii="宋体" w:hAnsi="宋体" w:hint="eastAsia"/>
                <w:b/>
                <w:sz w:val="18"/>
                <w:szCs w:val="28"/>
              </w:rPr>
              <w:t>图纸管理</w:t>
            </w:r>
          </w:p>
        </w:tc>
        <w:tc>
          <w:tcPr>
            <w:tcW w:w="6108" w:type="dxa"/>
          </w:tcPr>
          <w:p w:rsidR="00526EC4" w:rsidRDefault="008E1103">
            <w:pPr>
              <w:rPr>
                <w:rFonts w:ascii="宋体" w:hAnsi="宋体"/>
                <w:sz w:val="18"/>
              </w:rPr>
            </w:pPr>
            <w:r>
              <w:rPr>
                <w:rFonts w:ascii="宋体" w:hAnsi="宋体" w:hint="eastAsia"/>
                <w:sz w:val="18"/>
              </w:rPr>
              <w:t>接地网</w:t>
            </w:r>
            <w:r>
              <w:rPr>
                <w:rFonts w:ascii="宋体" w:hAnsi="宋体" w:hint="eastAsia"/>
                <w:b/>
                <w:bCs/>
                <w:sz w:val="18"/>
              </w:rPr>
              <w:t>图纸上传</w:t>
            </w:r>
          </w:p>
        </w:tc>
      </w:tr>
      <w:tr w:rsidR="00526EC4">
        <w:trPr>
          <w:trHeight w:val="264"/>
        </w:trPr>
        <w:tc>
          <w:tcPr>
            <w:tcW w:w="2684" w:type="dxa"/>
            <w:vMerge/>
          </w:tcPr>
          <w:p w:rsidR="00526EC4" w:rsidRDefault="00526EC4">
            <w:pPr>
              <w:jc w:val="center"/>
              <w:rPr>
                <w:rFonts w:ascii="宋体" w:hAnsi="宋体"/>
                <w:b/>
                <w:sz w:val="18"/>
                <w:szCs w:val="28"/>
              </w:rPr>
            </w:pPr>
          </w:p>
        </w:tc>
        <w:tc>
          <w:tcPr>
            <w:tcW w:w="6108" w:type="dxa"/>
          </w:tcPr>
          <w:p w:rsidR="00526EC4" w:rsidRDefault="008E1103">
            <w:pPr>
              <w:rPr>
                <w:rFonts w:ascii="宋体" w:hAnsi="宋体"/>
                <w:sz w:val="18"/>
              </w:rPr>
            </w:pPr>
            <w:r>
              <w:rPr>
                <w:rFonts w:ascii="宋体" w:hAnsi="宋体" w:hint="eastAsia"/>
                <w:sz w:val="18"/>
              </w:rPr>
              <w:t>图纸</w:t>
            </w:r>
            <w:r>
              <w:rPr>
                <w:rFonts w:ascii="宋体" w:hAnsi="宋体" w:hint="eastAsia"/>
                <w:b/>
                <w:bCs/>
                <w:sz w:val="18"/>
              </w:rPr>
              <w:t>查看</w:t>
            </w:r>
            <w:r>
              <w:rPr>
                <w:rFonts w:ascii="宋体" w:hAnsi="宋体" w:hint="eastAsia"/>
                <w:sz w:val="18"/>
              </w:rPr>
              <w:t>（查看个人上传所有图纸）</w:t>
            </w:r>
          </w:p>
        </w:tc>
      </w:tr>
      <w:tr w:rsidR="00526EC4">
        <w:trPr>
          <w:trHeight w:val="264"/>
        </w:trPr>
        <w:tc>
          <w:tcPr>
            <w:tcW w:w="2684" w:type="dxa"/>
            <w:vMerge/>
          </w:tcPr>
          <w:p w:rsidR="00526EC4" w:rsidRDefault="00526EC4">
            <w:pPr>
              <w:jc w:val="center"/>
              <w:rPr>
                <w:rFonts w:ascii="宋体" w:hAnsi="宋体"/>
                <w:b/>
                <w:sz w:val="18"/>
                <w:szCs w:val="28"/>
              </w:rPr>
            </w:pPr>
          </w:p>
        </w:tc>
        <w:tc>
          <w:tcPr>
            <w:tcW w:w="6108" w:type="dxa"/>
          </w:tcPr>
          <w:p w:rsidR="00526EC4" w:rsidRDefault="008E1103" w:rsidP="008E1103">
            <w:pPr>
              <w:rPr>
                <w:rFonts w:ascii="宋体" w:hAnsi="宋体"/>
                <w:sz w:val="18"/>
              </w:rPr>
            </w:pPr>
            <w:r>
              <w:rPr>
                <w:rFonts w:ascii="宋体" w:hAnsi="宋体" w:hint="eastAsia"/>
                <w:sz w:val="18"/>
              </w:rPr>
              <w:t>网格模型</w:t>
            </w:r>
            <w:r>
              <w:rPr>
                <w:rFonts w:ascii="宋体" w:hAnsi="宋体" w:hint="eastAsia"/>
                <w:b/>
                <w:bCs/>
                <w:sz w:val="18"/>
              </w:rPr>
              <w:t>删除和修改</w:t>
            </w:r>
          </w:p>
        </w:tc>
      </w:tr>
      <w:tr w:rsidR="00526EC4">
        <w:trPr>
          <w:trHeight w:val="264"/>
        </w:trPr>
        <w:tc>
          <w:tcPr>
            <w:tcW w:w="2684" w:type="dxa"/>
            <w:vMerge w:val="restart"/>
          </w:tcPr>
          <w:p w:rsidR="00526EC4" w:rsidRDefault="00526EC4">
            <w:pPr>
              <w:jc w:val="center"/>
              <w:rPr>
                <w:rFonts w:ascii="宋体" w:hAnsi="宋体"/>
                <w:sz w:val="18"/>
                <w:szCs w:val="21"/>
              </w:rPr>
            </w:pPr>
          </w:p>
          <w:p w:rsidR="00526EC4" w:rsidRDefault="00526EC4">
            <w:pPr>
              <w:jc w:val="center"/>
              <w:rPr>
                <w:rFonts w:ascii="宋体" w:hAnsi="宋体"/>
                <w:sz w:val="18"/>
                <w:szCs w:val="21"/>
              </w:rPr>
            </w:pPr>
          </w:p>
          <w:p w:rsidR="00526EC4" w:rsidRDefault="008E1103">
            <w:pPr>
              <w:jc w:val="center"/>
              <w:rPr>
                <w:rFonts w:ascii="宋体" w:hAnsi="宋体"/>
                <w:sz w:val="18"/>
                <w:szCs w:val="21"/>
              </w:rPr>
            </w:pPr>
            <w:r>
              <w:rPr>
                <w:rFonts w:ascii="宋体" w:hAnsi="宋体" w:hint="eastAsia"/>
                <w:b/>
                <w:sz w:val="18"/>
                <w:szCs w:val="28"/>
              </w:rPr>
              <w:t>状态评估</w:t>
            </w:r>
          </w:p>
        </w:tc>
        <w:tc>
          <w:tcPr>
            <w:tcW w:w="6108" w:type="dxa"/>
          </w:tcPr>
          <w:p w:rsidR="00526EC4" w:rsidRDefault="008E1103">
            <w:pPr>
              <w:rPr>
                <w:rFonts w:ascii="宋体" w:hAnsi="宋体"/>
                <w:sz w:val="18"/>
              </w:rPr>
            </w:pPr>
            <w:r>
              <w:rPr>
                <w:rFonts w:ascii="宋体" w:hAnsi="宋体" w:hint="eastAsia"/>
                <w:b/>
                <w:bCs/>
                <w:sz w:val="18"/>
              </w:rPr>
              <w:t>调用</w:t>
            </w:r>
            <w:r>
              <w:rPr>
                <w:rFonts w:ascii="宋体" w:hAnsi="宋体" w:hint="eastAsia"/>
                <w:sz w:val="18"/>
              </w:rPr>
              <w:t>数据库相关数据（人员、变电站、模型、测量数据依次调用）</w:t>
            </w:r>
          </w:p>
        </w:tc>
      </w:tr>
      <w:tr w:rsidR="00526EC4">
        <w:trPr>
          <w:trHeight w:val="262"/>
        </w:trPr>
        <w:tc>
          <w:tcPr>
            <w:tcW w:w="2684" w:type="dxa"/>
            <w:vMerge/>
          </w:tcPr>
          <w:p w:rsidR="00526EC4" w:rsidRDefault="00526EC4">
            <w:pPr>
              <w:jc w:val="center"/>
              <w:rPr>
                <w:rFonts w:ascii="宋体" w:hAnsi="宋体"/>
                <w:sz w:val="18"/>
                <w:szCs w:val="21"/>
              </w:rPr>
            </w:pPr>
          </w:p>
        </w:tc>
        <w:tc>
          <w:tcPr>
            <w:tcW w:w="6108" w:type="dxa"/>
          </w:tcPr>
          <w:p w:rsidR="00526EC4" w:rsidRDefault="008E1103">
            <w:pPr>
              <w:rPr>
                <w:rFonts w:ascii="宋体" w:hAnsi="宋体"/>
                <w:sz w:val="18"/>
              </w:rPr>
            </w:pPr>
            <w:r>
              <w:rPr>
                <w:rFonts w:ascii="宋体" w:hAnsi="宋体" w:hint="eastAsia"/>
                <w:sz w:val="18"/>
              </w:rPr>
              <w:t>数据</w:t>
            </w:r>
            <w:r>
              <w:rPr>
                <w:rFonts w:ascii="宋体" w:hAnsi="宋体" w:hint="eastAsia"/>
                <w:b/>
                <w:bCs/>
                <w:sz w:val="18"/>
              </w:rPr>
              <w:t>编辑</w:t>
            </w:r>
            <w:r>
              <w:rPr>
                <w:rFonts w:ascii="宋体" w:hAnsi="宋体" w:hint="eastAsia"/>
                <w:sz w:val="18"/>
              </w:rPr>
              <w:t>（添加、删除、修改）</w:t>
            </w:r>
          </w:p>
        </w:tc>
      </w:tr>
      <w:tr w:rsidR="00526EC4">
        <w:trPr>
          <w:trHeight w:val="262"/>
        </w:trPr>
        <w:tc>
          <w:tcPr>
            <w:tcW w:w="2684" w:type="dxa"/>
            <w:vMerge/>
          </w:tcPr>
          <w:p w:rsidR="00526EC4" w:rsidRDefault="00526EC4">
            <w:pPr>
              <w:jc w:val="center"/>
              <w:rPr>
                <w:rFonts w:ascii="宋体" w:hAnsi="宋体"/>
                <w:sz w:val="18"/>
                <w:szCs w:val="21"/>
              </w:rPr>
            </w:pPr>
          </w:p>
        </w:tc>
        <w:tc>
          <w:tcPr>
            <w:tcW w:w="6108" w:type="dxa"/>
          </w:tcPr>
          <w:p w:rsidR="00526EC4" w:rsidRDefault="008E1103">
            <w:pPr>
              <w:rPr>
                <w:rFonts w:ascii="宋体" w:hAnsi="宋体"/>
                <w:sz w:val="18"/>
              </w:rPr>
            </w:pPr>
            <w:r>
              <w:rPr>
                <w:rFonts w:ascii="宋体" w:hAnsi="宋体" w:hint="eastAsia"/>
                <w:sz w:val="18"/>
              </w:rPr>
              <w:t>状态</w:t>
            </w:r>
            <w:r>
              <w:rPr>
                <w:rFonts w:ascii="宋体" w:hAnsi="宋体" w:hint="eastAsia"/>
                <w:b/>
                <w:bCs/>
                <w:sz w:val="18"/>
              </w:rPr>
              <w:t>诊断</w:t>
            </w:r>
            <w:r>
              <w:rPr>
                <w:rFonts w:ascii="宋体" w:hAnsi="宋体" w:hint="eastAsia"/>
                <w:sz w:val="18"/>
              </w:rPr>
              <w:t>（发送信息明确服务器计算对象和计算方式，服务器运行计算程序）</w:t>
            </w:r>
          </w:p>
        </w:tc>
      </w:tr>
      <w:tr w:rsidR="00526EC4">
        <w:trPr>
          <w:trHeight w:val="262"/>
        </w:trPr>
        <w:tc>
          <w:tcPr>
            <w:tcW w:w="2684" w:type="dxa"/>
            <w:vMerge/>
          </w:tcPr>
          <w:p w:rsidR="00526EC4" w:rsidRDefault="00526EC4">
            <w:pPr>
              <w:jc w:val="center"/>
              <w:rPr>
                <w:rFonts w:ascii="宋体" w:hAnsi="宋体"/>
                <w:sz w:val="18"/>
                <w:szCs w:val="21"/>
              </w:rPr>
            </w:pPr>
          </w:p>
        </w:tc>
        <w:tc>
          <w:tcPr>
            <w:tcW w:w="6108" w:type="dxa"/>
          </w:tcPr>
          <w:p w:rsidR="00526EC4" w:rsidRDefault="008E1103">
            <w:pPr>
              <w:rPr>
                <w:rFonts w:ascii="宋体" w:hAnsi="宋体"/>
                <w:sz w:val="18"/>
              </w:rPr>
            </w:pPr>
            <w:r>
              <w:rPr>
                <w:rFonts w:ascii="宋体" w:hAnsi="宋体" w:hint="eastAsia"/>
                <w:sz w:val="18"/>
              </w:rPr>
              <w:t>结果</w:t>
            </w:r>
            <w:r>
              <w:rPr>
                <w:rFonts w:ascii="宋体" w:hAnsi="宋体" w:hint="eastAsia"/>
                <w:b/>
                <w:bCs/>
                <w:sz w:val="18"/>
              </w:rPr>
              <w:t>显示</w:t>
            </w:r>
            <w:r>
              <w:rPr>
                <w:rFonts w:ascii="宋体" w:hAnsi="宋体" w:hint="eastAsia"/>
                <w:sz w:val="18"/>
              </w:rPr>
              <w:t>（接收服务器计算结果，图表显示）</w:t>
            </w:r>
          </w:p>
        </w:tc>
      </w:tr>
      <w:tr w:rsidR="00526EC4">
        <w:trPr>
          <w:trHeight w:val="252"/>
        </w:trPr>
        <w:tc>
          <w:tcPr>
            <w:tcW w:w="2684" w:type="dxa"/>
            <w:vMerge w:val="restart"/>
          </w:tcPr>
          <w:p w:rsidR="00526EC4" w:rsidRDefault="00526EC4">
            <w:pPr>
              <w:rPr>
                <w:rFonts w:ascii="宋体" w:hAnsi="宋体"/>
                <w:sz w:val="18"/>
                <w:szCs w:val="21"/>
              </w:rPr>
            </w:pPr>
          </w:p>
          <w:p w:rsidR="00526EC4" w:rsidRDefault="008E1103">
            <w:pPr>
              <w:jc w:val="center"/>
              <w:rPr>
                <w:rFonts w:ascii="宋体" w:hAnsi="宋体"/>
                <w:sz w:val="18"/>
                <w:szCs w:val="21"/>
              </w:rPr>
            </w:pPr>
            <w:r>
              <w:rPr>
                <w:rFonts w:ascii="宋体" w:hAnsi="宋体" w:hint="eastAsia"/>
                <w:b/>
                <w:bCs/>
                <w:sz w:val="18"/>
                <w:szCs w:val="21"/>
              </w:rPr>
              <w:t>三维成像</w:t>
            </w:r>
          </w:p>
        </w:tc>
        <w:tc>
          <w:tcPr>
            <w:tcW w:w="6108" w:type="dxa"/>
          </w:tcPr>
          <w:p w:rsidR="00526EC4" w:rsidRDefault="008E1103">
            <w:pPr>
              <w:rPr>
                <w:rFonts w:ascii="宋体" w:hAnsi="宋体"/>
                <w:sz w:val="18"/>
              </w:rPr>
            </w:pPr>
            <w:r>
              <w:rPr>
                <w:rFonts w:ascii="宋体" w:hAnsi="宋体" w:hint="eastAsia"/>
                <w:sz w:val="18"/>
              </w:rPr>
              <w:t>历史评估模型</w:t>
            </w:r>
            <w:r>
              <w:rPr>
                <w:rFonts w:ascii="宋体" w:hAnsi="宋体" w:hint="eastAsia"/>
                <w:b/>
                <w:bCs/>
                <w:sz w:val="18"/>
              </w:rPr>
              <w:t>记录查看</w:t>
            </w:r>
          </w:p>
        </w:tc>
      </w:tr>
      <w:tr w:rsidR="00526EC4">
        <w:trPr>
          <w:trHeight w:val="90"/>
        </w:trPr>
        <w:tc>
          <w:tcPr>
            <w:tcW w:w="2684" w:type="dxa"/>
            <w:vMerge/>
          </w:tcPr>
          <w:p w:rsidR="00526EC4" w:rsidRDefault="00526EC4">
            <w:pPr>
              <w:jc w:val="center"/>
              <w:rPr>
                <w:rFonts w:ascii="宋体" w:hAnsi="宋体"/>
                <w:sz w:val="18"/>
                <w:szCs w:val="21"/>
              </w:rPr>
            </w:pPr>
          </w:p>
        </w:tc>
        <w:tc>
          <w:tcPr>
            <w:tcW w:w="6108" w:type="dxa"/>
          </w:tcPr>
          <w:p w:rsidR="00526EC4" w:rsidRDefault="008E1103">
            <w:pPr>
              <w:rPr>
                <w:rFonts w:ascii="宋体" w:hAnsi="宋体"/>
                <w:sz w:val="18"/>
              </w:rPr>
            </w:pPr>
            <w:r>
              <w:rPr>
                <w:rFonts w:ascii="宋体" w:hAnsi="宋体" w:hint="eastAsia"/>
                <w:sz w:val="18"/>
              </w:rPr>
              <w:t>选择完成评估模型结合计算结果进行</w:t>
            </w:r>
            <w:r>
              <w:rPr>
                <w:rFonts w:ascii="宋体" w:hAnsi="宋体" w:hint="eastAsia"/>
                <w:b/>
                <w:bCs/>
                <w:sz w:val="18"/>
              </w:rPr>
              <w:t>三维成像显示</w:t>
            </w:r>
          </w:p>
        </w:tc>
      </w:tr>
      <w:tr w:rsidR="00526EC4">
        <w:trPr>
          <w:trHeight w:val="359"/>
        </w:trPr>
        <w:tc>
          <w:tcPr>
            <w:tcW w:w="2684" w:type="dxa"/>
          </w:tcPr>
          <w:p w:rsidR="00526EC4" w:rsidRDefault="008E1103">
            <w:pPr>
              <w:jc w:val="center"/>
              <w:rPr>
                <w:rFonts w:ascii="宋体" w:hAnsi="宋体"/>
                <w:sz w:val="18"/>
                <w:szCs w:val="21"/>
              </w:rPr>
            </w:pPr>
            <w:r>
              <w:rPr>
                <w:rFonts w:ascii="宋体" w:hAnsi="宋体" w:hint="eastAsia"/>
                <w:b/>
                <w:bCs/>
                <w:sz w:val="18"/>
                <w:szCs w:val="21"/>
              </w:rPr>
              <w:t>电子文档管理（可选）</w:t>
            </w:r>
          </w:p>
        </w:tc>
        <w:tc>
          <w:tcPr>
            <w:tcW w:w="6108" w:type="dxa"/>
          </w:tcPr>
          <w:p w:rsidR="00526EC4" w:rsidRDefault="008E1103">
            <w:pPr>
              <w:rPr>
                <w:rFonts w:ascii="宋体" w:hAnsi="宋体"/>
                <w:sz w:val="18"/>
              </w:rPr>
            </w:pPr>
            <w:r>
              <w:rPr>
                <w:rFonts w:ascii="宋体" w:hAnsi="宋体" w:hint="eastAsia"/>
                <w:b/>
                <w:bCs/>
                <w:sz w:val="18"/>
              </w:rPr>
              <w:t>生成</w:t>
            </w:r>
            <w:r>
              <w:rPr>
                <w:rFonts w:ascii="宋体" w:hAnsi="宋体" w:hint="eastAsia"/>
                <w:sz w:val="18"/>
              </w:rPr>
              <w:t>固定格式和内容的电子文档，能进行修改、查询、删除操作</w:t>
            </w:r>
          </w:p>
        </w:tc>
      </w:tr>
    </w:tbl>
    <w:p w:rsidR="00526EC4" w:rsidRDefault="00526EC4"/>
    <w:p w:rsidR="00526EC4" w:rsidRDefault="00526EC4"/>
    <w:p w:rsidR="00526EC4" w:rsidRDefault="008E1103">
      <w:pPr>
        <w:outlineLvl w:val="2"/>
        <w:rPr>
          <w:rFonts w:asciiTheme="minorEastAsia" w:hAnsiTheme="minorEastAsia" w:cstheme="minorEastAsia"/>
          <w:b/>
          <w:bCs/>
          <w:sz w:val="24"/>
          <w:szCs w:val="24"/>
        </w:rPr>
      </w:pPr>
      <w:bookmarkStart w:id="28" w:name="_Toc29468"/>
      <w:bookmarkStart w:id="29" w:name="_Toc22824"/>
      <w:bookmarkStart w:id="30" w:name="_Toc1366"/>
      <w:bookmarkStart w:id="31" w:name="_Toc107027137"/>
      <w:r>
        <w:rPr>
          <w:rFonts w:asciiTheme="minorEastAsia" w:hAnsiTheme="minorEastAsia" w:cstheme="minorEastAsia" w:hint="eastAsia"/>
          <w:b/>
          <w:bCs/>
          <w:sz w:val="24"/>
          <w:szCs w:val="24"/>
        </w:rPr>
        <w:lastRenderedPageBreak/>
        <w:t>4.1.2 服务器</w:t>
      </w:r>
      <w:bookmarkEnd w:id="28"/>
      <w:bookmarkEnd w:id="29"/>
      <w:bookmarkEnd w:id="30"/>
    </w:p>
    <w:p w:rsidR="00526EC4" w:rsidRDefault="00526EC4">
      <w:pPr>
        <w:rPr>
          <w:rFonts w:asciiTheme="minorEastAsia" w:hAnsiTheme="minorEastAsia" w:cstheme="minorEastAsia"/>
          <w:b/>
          <w:bCs/>
          <w:sz w:val="24"/>
          <w:szCs w:val="24"/>
        </w:rPr>
      </w:pP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526EC4">
        <w:tc>
          <w:tcPr>
            <w:tcW w:w="2684" w:type="dxa"/>
            <w:shd w:val="clear" w:color="auto" w:fill="D9D9D9"/>
          </w:tcPr>
          <w:p w:rsidR="00526EC4" w:rsidRDefault="008E1103">
            <w:pPr>
              <w:jc w:val="center"/>
              <w:rPr>
                <w:rFonts w:ascii="宋体" w:hAnsi="宋体"/>
                <w:b/>
                <w:bCs/>
                <w:sz w:val="18"/>
              </w:rPr>
            </w:pPr>
            <w:r>
              <w:rPr>
                <w:rFonts w:ascii="宋体" w:hAnsi="宋体" w:hint="eastAsia"/>
                <w:b/>
                <w:bCs/>
                <w:sz w:val="18"/>
              </w:rPr>
              <w:t>功能类别</w:t>
            </w:r>
          </w:p>
        </w:tc>
        <w:tc>
          <w:tcPr>
            <w:tcW w:w="6048" w:type="dxa"/>
            <w:shd w:val="clear" w:color="auto" w:fill="D9D9D9"/>
          </w:tcPr>
          <w:p w:rsidR="00526EC4" w:rsidRDefault="008E1103">
            <w:pPr>
              <w:jc w:val="center"/>
              <w:rPr>
                <w:rFonts w:ascii="宋体" w:hAnsi="宋体"/>
                <w:b/>
                <w:bCs/>
                <w:sz w:val="18"/>
              </w:rPr>
            </w:pPr>
            <w:r>
              <w:rPr>
                <w:rFonts w:ascii="宋体" w:hAnsi="宋体" w:hint="eastAsia"/>
                <w:b/>
                <w:bCs/>
                <w:sz w:val="18"/>
              </w:rPr>
              <w:t>子功能</w:t>
            </w:r>
          </w:p>
        </w:tc>
      </w:tr>
      <w:tr w:rsidR="00526EC4">
        <w:trPr>
          <w:trHeight w:val="397"/>
        </w:trPr>
        <w:tc>
          <w:tcPr>
            <w:tcW w:w="2684" w:type="dxa"/>
            <w:vMerge w:val="restart"/>
          </w:tcPr>
          <w:p w:rsidR="00526EC4" w:rsidRDefault="00526EC4">
            <w:pPr>
              <w:jc w:val="center"/>
              <w:rPr>
                <w:rFonts w:ascii="宋体" w:hAnsi="宋体" w:cs="宋体"/>
                <w:color w:val="000000"/>
                <w:kern w:val="0"/>
                <w:sz w:val="18"/>
              </w:rPr>
            </w:pPr>
          </w:p>
          <w:p w:rsidR="00526EC4" w:rsidRDefault="008E1103">
            <w:pPr>
              <w:jc w:val="center"/>
              <w:rPr>
                <w:rFonts w:ascii="宋体" w:hAnsi="宋体" w:cs="宋体"/>
                <w:b/>
                <w:bCs/>
                <w:color w:val="000000"/>
                <w:kern w:val="0"/>
                <w:sz w:val="18"/>
              </w:rPr>
            </w:pPr>
            <w:r>
              <w:rPr>
                <w:rFonts w:ascii="宋体" w:hAnsi="宋体" w:cs="宋体" w:hint="eastAsia"/>
                <w:b/>
                <w:bCs/>
                <w:color w:val="000000"/>
                <w:kern w:val="0"/>
                <w:sz w:val="18"/>
              </w:rPr>
              <w:t>数据存储</w:t>
            </w:r>
          </w:p>
          <w:p w:rsidR="00526EC4" w:rsidRDefault="008E1103">
            <w:pPr>
              <w:rPr>
                <w:rFonts w:ascii="宋体" w:hAnsi="宋体" w:cs="宋体"/>
                <w:color w:val="000000"/>
                <w:kern w:val="0"/>
                <w:sz w:val="18"/>
              </w:rPr>
            </w:pPr>
            <w:r>
              <w:rPr>
                <w:rFonts w:ascii="宋体" w:hAnsi="宋体" w:cs="宋体" w:hint="eastAsia"/>
                <w:color w:val="000000"/>
                <w:kern w:val="0"/>
                <w:sz w:val="18"/>
              </w:rPr>
              <w:t xml:space="preserve">    </w:t>
            </w:r>
          </w:p>
        </w:tc>
        <w:tc>
          <w:tcPr>
            <w:tcW w:w="6048" w:type="dxa"/>
          </w:tcPr>
          <w:p w:rsidR="00526EC4" w:rsidRDefault="008E1103">
            <w:pPr>
              <w:rPr>
                <w:rFonts w:ascii="宋体" w:hAnsi="宋体" w:cs="宋体"/>
                <w:color w:val="000000"/>
                <w:kern w:val="0"/>
                <w:sz w:val="18"/>
              </w:rPr>
            </w:pPr>
            <w:r>
              <w:rPr>
                <w:rFonts w:ascii="宋体" w:hAnsi="宋体" w:hint="eastAsia"/>
                <w:sz w:val="18"/>
                <w:szCs w:val="21"/>
              </w:rPr>
              <w:t>客户端上传信息根据其ID信息</w:t>
            </w:r>
            <w:r>
              <w:rPr>
                <w:rFonts w:ascii="宋体" w:hAnsi="宋体" w:hint="eastAsia"/>
                <w:b/>
                <w:bCs/>
                <w:sz w:val="18"/>
                <w:szCs w:val="21"/>
              </w:rPr>
              <w:t>存入</w:t>
            </w:r>
            <w:r>
              <w:rPr>
                <w:rFonts w:ascii="宋体" w:hAnsi="宋体" w:hint="eastAsia"/>
                <w:sz w:val="18"/>
                <w:szCs w:val="21"/>
              </w:rPr>
              <w:t>个人数据库</w:t>
            </w:r>
          </w:p>
        </w:tc>
      </w:tr>
      <w:tr w:rsidR="00526EC4">
        <w:trPr>
          <w:trHeight w:val="239"/>
        </w:trPr>
        <w:tc>
          <w:tcPr>
            <w:tcW w:w="2684" w:type="dxa"/>
            <w:vMerge/>
          </w:tcPr>
          <w:p w:rsidR="00526EC4" w:rsidRDefault="00526EC4"/>
        </w:tc>
        <w:tc>
          <w:tcPr>
            <w:tcW w:w="6048" w:type="dxa"/>
          </w:tcPr>
          <w:p w:rsidR="00526EC4" w:rsidRDefault="008E1103">
            <w:pPr>
              <w:rPr>
                <w:rFonts w:ascii="宋体" w:hAnsi="宋体"/>
                <w:sz w:val="18"/>
                <w:szCs w:val="21"/>
              </w:rPr>
            </w:pPr>
            <w:r>
              <w:rPr>
                <w:rFonts w:ascii="宋体" w:hAnsi="宋体" w:hint="eastAsia"/>
                <w:sz w:val="18"/>
                <w:szCs w:val="21"/>
              </w:rPr>
              <w:t>对数据进行管理操作并保存时</w:t>
            </w:r>
            <w:r>
              <w:rPr>
                <w:rFonts w:ascii="宋体" w:hAnsi="宋体" w:hint="eastAsia"/>
                <w:b/>
                <w:bCs/>
                <w:sz w:val="18"/>
                <w:szCs w:val="21"/>
              </w:rPr>
              <w:t>同步更新</w:t>
            </w:r>
            <w:r>
              <w:rPr>
                <w:rFonts w:ascii="宋体" w:hAnsi="宋体" w:hint="eastAsia"/>
                <w:sz w:val="18"/>
                <w:szCs w:val="21"/>
              </w:rPr>
              <w:t>数据库信息</w:t>
            </w:r>
          </w:p>
        </w:tc>
      </w:tr>
      <w:tr w:rsidR="00526EC4">
        <w:trPr>
          <w:trHeight w:val="239"/>
        </w:trPr>
        <w:tc>
          <w:tcPr>
            <w:tcW w:w="2684" w:type="dxa"/>
            <w:vMerge/>
          </w:tcPr>
          <w:p w:rsidR="00526EC4" w:rsidRDefault="00526EC4"/>
        </w:tc>
        <w:tc>
          <w:tcPr>
            <w:tcW w:w="6048" w:type="dxa"/>
          </w:tcPr>
          <w:p w:rsidR="00526EC4" w:rsidRDefault="008E1103">
            <w:pPr>
              <w:rPr>
                <w:rFonts w:ascii="宋体" w:hAnsi="宋体"/>
                <w:sz w:val="18"/>
                <w:szCs w:val="21"/>
              </w:rPr>
            </w:pPr>
            <w:r>
              <w:rPr>
                <w:rFonts w:ascii="宋体" w:hAnsi="宋体" w:hint="eastAsia"/>
                <w:sz w:val="18"/>
                <w:szCs w:val="21"/>
              </w:rPr>
              <w:t>数据</w:t>
            </w:r>
            <w:r>
              <w:rPr>
                <w:rFonts w:ascii="宋体" w:hAnsi="宋体" w:hint="eastAsia"/>
                <w:b/>
                <w:bCs/>
                <w:sz w:val="18"/>
                <w:szCs w:val="21"/>
              </w:rPr>
              <w:t>分类</w:t>
            </w:r>
            <w:r>
              <w:rPr>
                <w:rFonts w:ascii="宋体" w:hAnsi="宋体" w:hint="eastAsia"/>
                <w:sz w:val="18"/>
                <w:szCs w:val="21"/>
              </w:rPr>
              <w:t>（变电站、接地网、检测数据、检测人员、检测条件、图纸等）</w:t>
            </w:r>
          </w:p>
        </w:tc>
      </w:tr>
      <w:tr w:rsidR="00526EC4">
        <w:tc>
          <w:tcPr>
            <w:tcW w:w="2684" w:type="dxa"/>
            <w:vMerge w:val="restart"/>
          </w:tcPr>
          <w:p w:rsidR="00526EC4" w:rsidRDefault="00526EC4">
            <w:pPr>
              <w:jc w:val="center"/>
              <w:rPr>
                <w:rFonts w:ascii="宋体" w:hAnsi="宋体"/>
                <w:sz w:val="18"/>
                <w:szCs w:val="28"/>
              </w:rPr>
            </w:pPr>
          </w:p>
          <w:p w:rsidR="00526EC4" w:rsidRDefault="008E1103">
            <w:pPr>
              <w:jc w:val="center"/>
              <w:rPr>
                <w:rFonts w:ascii="宋体" w:hAnsi="宋体"/>
                <w:b/>
                <w:sz w:val="18"/>
              </w:rPr>
            </w:pPr>
            <w:r>
              <w:rPr>
                <w:rFonts w:ascii="宋体" w:hAnsi="宋体" w:hint="eastAsia"/>
                <w:b/>
                <w:sz w:val="18"/>
              </w:rPr>
              <w:t>数据管理</w:t>
            </w:r>
          </w:p>
        </w:tc>
        <w:tc>
          <w:tcPr>
            <w:tcW w:w="6048" w:type="dxa"/>
          </w:tcPr>
          <w:p w:rsidR="00526EC4" w:rsidRDefault="008E1103">
            <w:pPr>
              <w:rPr>
                <w:rFonts w:ascii="宋体" w:hAnsi="宋体"/>
                <w:sz w:val="18"/>
              </w:rPr>
            </w:pPr>
            <w:r>
              <w:rPr>
                <w:rFonts w:ascii="宋体" w:hAnsi="宋体" w:hint="eastAsia"/>
                <w:sz w:val="18"/>
              </w:rPr>
              <w:t>数据</w:t>
            </w:r>
            <w:r>
              <w:rPr>
                <w:rFonts w:ascii="宋体" w:hAnsi="宋体" w:hint="eastAsia"/>
                <w:b/>
                <w:bCs/>
                <w:sz w:val="18"/>
              </w:rPr>
              <w:t>查看</w:t>
            </w:r>
            <w:r>
              <w:rPr>
                <w:rFonts w:ascii="宋体" w:hAnsi="宋体" w:hint="eastAsia"/>
                <w:sz w:val="18"/>
              </w:rPr>
              <w:t>（查看历史检测记录及详细分类数据）</w:t>
            </w:r>
          </w:p>
        </w:tc>
      </w:tr>
      <w:tr w:rsidR="00526EC4">
        <w:trPr>
          <w:trHeight w:val="151"/>
        </w:trPr>
        <w:tc>
          <w:tcPr>
            <w:tcW w:w="2684" w:type="dxa"/>
            <w:vMerge/>
          </w:tcPr>
          <w:p w:rsidR="00526EC4" w:rsidRDefault="00526EC4">
            <w:pPr>
              <w:jc w:val="center"/>
              <w:rPr>
                <w:rFonts w:ascii="宋体" w:hAnsi="宋体"/>
                <w:sz w:val="18"/>
              </w:rPr>
            </w:pPr>
          </w:p>
        </w:tc>
        <w:tc>
          <w:tcPr>
            <w:tcW w:w="6048" w:type="dxa"/>
          </w:tcPr>
          <w:p w:rsidR="00526EC4" w:rsidRDefault="008E1103">
            <w:pPr>
              <w:rPr>
                <w:rFonts w:ascii="宋体" w:hAnsi="宋体"/>
                <w:sz w:val="18"/>
              </w:rPr>
            </w:pPr>
            <w:r>
              <w:rPr>
                <w:rFonts w:ascii="宋体" w:hAnsi="宋体" w:hint="eastAsia"/>
                <w:sz w:val="18"/>
              </w:rPr>
              <w:t>数据</w:t>
            </w:r>
            <w:r>
              <w:rPr>
                <w:rFonts w:ascii="宋体" w:hAnsi="宋体" w:hint="eastAsia"/>
                <w:b/>
                <w:bCs/>
                <w:sz w:val="18"/>
              </w:rPr>
              <w:t>编辑</w:t>
            </w:r>
            <w:r>
              <w:rPr>
                <w:rFonts w:ascii="宋体" w:hAnsi="宋体" w:hint="eastAsia"/>
                <w:sz w:val="18"/>
              </w:rPr>
              <w:t>（添加、删除、修改）</w:t>
            </w:r>
          </w:p>
        </w:tc>
      </w:tr>
      <w:tr w:rsidR="00526EC4">
        <w:trPr>
          <w:trHeight w:val="151"/>
        </w:trPr>
        <w:tc>
          <w:tcPr>
            <w:tcW w:w="2684" w:type="dxa"/>
            <w:vMerge/>
          </w:tcPr>
          <w:p w:rsidR="00526EC4" w:rsidRDefault="00526EC4"/>
        </w:tc>
        <w:tc>
          <w:tcPr>
            <w:tcW w:w="6048" w:type="dxa"/>
          </w:tcPr>
          <w:p w:rsidR="00526EC4" w:rsidRDefault="008E1103">
            <w:pPr>
              <w:rPr>
                <w:rFonts w:ascii="宋体" w:hAnsi="宋体"/>
                <w:sz w:val="18"/>
              </w:rPr>
            </w:pPr>
            <w:r>
              <w:rPr>
                <w:rFonts w:ascii="宋体" w:hAnsi="宋体" w:hint="eastAsia"/>
                <w:sz w:val="18"/>
              </w:rPr>
              <w:t>智能</w:t>
            </w:r>
            <w:r>
              <w:rPr>
                <w:rFonts w:ascii="宋体" w:hAnsi="宋体" w:hint="eastAsia"/>
                <w:b/>
                <w:bCs/>
                <w:sz w:val="18"/>
              </w:rPr>
              <w:t>检索</w:t>
            </w:r>
            <w:r>
              <w:rPr>
                <w:rFonts w:ascii="宋体" w:hAnsi="宋体" w:hint="eastAsia"/>
                <w:sz w:val="18"/>
              </w:rPr>
              <w:t>和智能</w:t>
            </w:r>
            <w:r>
              <w:rPr>
                <w:rFonts w:ascii="宋体" w:hAnsi="宋体" w:hint="eastAsia"/>
                <w:b/>
                <w:bCs/>
                <w:sz w:val="18"/>
              </w:rPr>
              <w:t>分类</w:t>
            </w:r>
          </w:p>
        </w:tc>
      </w:tr>
      <w:tr w:rsidR="00526EC4">
        <w:trPr>
          <w:trHeight w:val="334"/>
        </w:trPr>
        <w:tc>
          <w:tcPr>
            <w:tcW w:w="2684" w:type="dxa"/>
            <w:vMerge w:val="restart"/>
          </w:tcPr>
          <w:p w:rsidR="00526EC4" w:rsidRDefault="00526EC4">
            <w:pPr>
              <w:rPr>
                <w:rFonts w:ascii="宋体" w:hAnsi="宋体"/>
                <w:b/>
                <w:sz w:val="18"/>
                <w:szCs w:val="28"/>
              </w:rPr>
            </w:pPr>
          </w:p>
          <w:p w:rsidR="00526EC4" w:rsidRDefault="008E1103">
            <w:pPr>
              <w:jc w:val="center"/>
              <w:rPr>
                <w:rFonts w:ascii="宋体" w:hAnsi="宋体"/>
                <w:b/>
                <w:sz w:val="18"/>
                <w:szCs w:val="28"/>
              </w:rPr>
            </w:pPr>
            <w:r>
              <w:rPr>
                <w:rFonts w:ascii="宋体" w:hAnsi="宋体" w:hint="eastAsia"/>
                <w:b/>
                <w:sz w:val="18"/>
                <w:szCs w:val="28"/>
              </w:rPr>
              <w:t>数据分析</w:t>
            </w:r>
          </w:p>
        </w:tc>
        <w:tc>
          <w:tcPr>
            <w:tcW w:w="6048" w:type="dxa"/>
          </w:tcPr>
          <w:p w:rsidR="00526EC4" w:rsidRDefault="008E1103">
            <w:pPr>
              <w:rPr>
                <w:rFonts w:ascii="宋体" w:hAnsi="宋体"/>
                <w:sz w:val="18"/>
              </w:rPr>
            </w:pPr>
            <w:r>
              <w:rPr>
                <w:rFonts w:ascii="宋体" w:hAnsi="宋体" w:hint="eastAsia"/>
                <w:sz w:val="18"/>
              </w:rPr>
              <w:t>调用程序对支路</w:t>
            </w:r>
            <w:r>
              <w:rPr>
                <w:rFonts w:ascii="宋体" w:hAnsi="宋体" w:hint="eastAsia"/>
                <w:b/>
                <w:bCs/>
                <w:sz w:val="18"/>
              </w:rPr>
              <w:t>电阻</w:t>
            </w:r>
            <w:r>
              <w:rPr>
                <w:rFonts w:ascii="宋体" w:hAnsi="宋体" w:hint="eastAsia"/>
                <w:sz w:val="18"/>
              </w:rPr>
              <w:t>分析</w:t>
            </w:r>
          </w:p>
        </w:tc>
      </w:tr>
      <w:tr w:rsidR="00526EC4">
        <w:trPr>
          <w:trHeight w:val="344"/>
        </w:trPr>
        <w:tc>
          <w:tcPr>
            <w:tcW w:w="2684" w:type="dxa"/>
            <w:vMerge/>
          </w:tcPr>
          <w:p w:rsidR="00526EC4" w:rsidRDefault="00526EC4">
            <w:pPr>
              <w:jc w:val="center"/>
              <w:rPr>
                <w:rFonts w:ascii="宋体" w:hAnsi="宋体"/>
                <w:b/>
                <w:sz w:val="18"/>
                <w:szCs w:val="28"/>
              </w:rPr>
            </w:pPr>
          </w:p>
        </w:tc>
        <w:tc>
          <w:tcPr>
            <w:tcW w:w="6048" w:type="dxa"/>
          </w:tcPr>
          <w:p w:rsidR="00526EC4" w:rsidRDefault="008E1103">
            <w:pPr>
              <w:rPr>
                <w:rFonts w:ascii="宋体" w:hAnsi="宋体"/>
                <w:sz w:val="18"/>
              </w:rPr>
            </w:pPr>
            <w:r>
              <w:rPr>
                <w:rFonts w:ascii="宋体" w:hAnsi="宋体" w:hint="eastAsia"/>
                <w:sz w:val="18"/>
              </w:rPr>
              <w:t>调用程序对节点</w:t>
            </w:r>
            <w:r>
              <w:rPr>
                <w:rFonts w:ascii="宋体" w:hAnsi="宋体" w:hint="eastAsia"/>
                <w:b/>
                <w:bCs/>
                <w:sz w:val="18"/>
              </w:rPr>
              <w:t>电位</w:t>
            </w:r>
            <w:r>
              <w:rPr>
                <w:rFonts w:ascii="宋体" w:hAnsi="宋体" w:hint="eastAsia"/>
                <w:sz w:val="18"/>
              </w:rPr>
              <w:t>分析</w:t>
            </w:r>
          </w:p>
        </w:tc>
      </w:tr>
      <w:tr w:rsidR="00526EC4">
        <w:trPr>
          <w:trHeight w:val="264"/>
        </w:trPr>
        <w:tc>
          <w:tcPr>
            <w:tcW w:w="2684" w:type="dxa"/>
            <w:vMerge/>
          </w:tcPr>
          <w:p w:rsidR="00526EC4" w:rsidRDefault="00526EC4">
            <w:pPr>
              <w:jc w:val="center"/>
              <w:rPr>
                <w:rFonts w:ascii="宋体" w:hAnsi="宋体"/>
                <w:b/>
                <w:sz w:val="18"/>
                <w:szCs w:val="28"/>
              </w:rPr>
            </w:pPr>
          </w:p>
        </w:tc>
        <w:tc>
          <w:tcPr>
            <w:tcW w:w="6048" w:type="dxa"/>
          </w:tcPr>
          <w:p w:rsidR="00526EC4" w:rsidRDefault="008E1103">
            <w:pPr>
              <w:rPr>
                <w:rFonts w:ascii="宋体" w:hAnsi="宋体"/>
                <w:sz w:val="18"/>
              </w:rPr>
            </w:pPr>
            <w:r>
              <w:rPr>
                <w:rFonts w:ascii="宋体" w:hAnsi="宋体" w:hint="eastAsia"/>
                <w:sz w:val="18"/>
              </w:rPr>
              <w:t>调用程序对支路</w:t>
            </w:r>
            <w:r>
              <w:rPr>
                <w:rFonts w:ascii="宋体" w:hAnsi="宋体" w:hint="eastAsia"/>
                <w:b/>
                <w:bCs/>
                <w:sz w:val="18"/>
              </w:rPr>
              <w:t>电流</w:t>
            </w:r>
            <w:r>
              <w:rPr>
                <w:rFonts w:ascii="宋体" w:hAnsi="宋体" w:hint="eastAsia"/>
                <w:sz w:val="18"/>
              </w:rPr>
              <w:t>分析</w:t>
            </w:r>
          </w:p>
        </w:tc>
      </w:tr>
      <w:tr w:rsidR="00526EC4">
        <w:trPr>
          <w:trHeight w:val="264"/>
        </w:trPr>
        <w:tc>
          <w:tcPr>
            <w:tcW w:w="2684" w:type="dxa"/>
            <w:vMerge w:val="restart"/>
            <w:vAlign w:val="center"/>
          </w:tcPr>
          <w:p w:rsidR="00526EC4" w:rsidRDefault="00526EC4">
            <w:pPr>
              <w:rPr>
                <w:rFonts w:ascii="宋体" w:hAnsi="宋体"/>
                <w:sz w:val="18"/>
                <w:szCs w:val="21"/>
              </w:rPr>
            </w:pPr>
          </w:p>
          <w:p w:rsidR="00526EC4" w:rsidRDefault="008E1103">
            <w:pPr>
              <w:jc w:val="center"/>
              <w:rPr>
                <w:rFonts w:ascii="宋体" w:hAnsi="宋体"/>
                <w:sz w:val="18"/>
                <w:szCs w:val="21"/>
              </w:rPr>
            </w:pPr>
            <w:r>
              <w:rPr>
                <w:rFonts w:ascii="宋体" w:hAnsi="宋体" w:hint="eastAsia"/>
                <w:b/>
                <w:sz w:val="18"/>
                <w:szCs w:val="28"/>
              </w:rPr>
              <w:t>状态评估</w:t>
            </w:r>
          </w:p>
        </w:tc>
        <w:tc>
          <w:tcPr>
            <w:tcW w:w="6048" w:type="dxa"/>
          </w:tcPr>
          <w:p w:rsidR="00526EC4" w:rsidRDefault="008E1103">
            <w:pPr>
              <w:rPr>
                <w:rFonts w:ascii="宋体" w:hAnsi="宋体"/>
                <w:sz w:val="18"/>
              </w:rPr>
            </w:pPr>
            <w:r>
              <w:rPr>
                <w:rFonts w:ascii="宋体" w:hAnsi="宋体" w:hint="eastAsia"/>
                <w:b/>
                <w:bCs/>
                <w:sz w:val="18"/>
              </w:rPr>
              <w:t>调用</w:t>
            </w:r>
            <w:r>
              <w:rPr>
                <w:rFonts w:ascii="宋体" w:hAnsi="宋体" w:hint="eastAsia"/>
                <w:sz w:val="18"/>
              </w:rPr>
              <w:t>数据库相关数据（人员、变电站、模型、测量数据依次调用）</w:t>
            </w:r>
          </w:p>
        </w:tc>
      </w:tr>
      <w:tr w:rsidR="00526EC4">
        <w:trPr>
          <w:trHeight w:val="262"/>
        </w:trPr>
        <w:tc>
          <w:tcPr>
            <w:tcW w:w="2684" w:type="dxa"/>
            <w:vMerge/>
          </w:tcPr>
          <w:p w:rsidR="00526EC4" w:rsidRDefault="00526EC4">
            <w:pPr>
              <w:jc w:val="center"/>
              <w:rPr>
                <w:rFonts w:ascii="宋体" w:hAnsi="宋体"/>
                <w:sz w:val="18"/>
                <w:szCs w:val="21"/>
              </w:rPr>
            </w:pPr>
          </w:p>
        </w:tc>
        <w:tc>
          <w:tcPr>
            <w:tcW w:w="6048" w:type="dxa"/>
          </w:tcPr>
          <w:p w:rsidR="00526EC4" w:rsidRDefault="008E1103">
            <w:pPr>
              <w:rPr>
                <w:rFonts w:ascii="宋体" w:hAnsi="宋体"/>
                <w:sz w:val="18"/>
              </w:rPr>
            </w:pPr>
            <w:r>
              <w:rPr>
                <w:rFonts w:ascii="宋体" w:hAnsi="宋体" w:hint="eastAsia"/>
                <w:sz w:val="18"/>
              </w:rPr>
              <w:t>可对所有数据</w:t>
            </w:r>
            <w:r>
              <w:rPr>
                <w:rFonts w:ascii="宋体" w:hAnsi="宋体" w:hint="eastAsia"/>
                <w:b/>
                <w:bCs/>
                <w:sz w:val="18"/>
              </w:rPr>
              <w:t>编辑</w:t>
            </w:r>
            <w:r>
              <w:rPr>
                <w:rFonts w:ascii="宋体" w:hAnsi="宋体" w:hint="eastAsia"/>
                <w:sz w:val="18"/>
              </w:rPr>
              <w:t>（添加、删除、修改）</w:t>
            </w:r>
          </w:p>
        </w:tc>
      </w:tr>
      <w:tr w:rsidR="00526EC4">
        <w:trPr>
          <w:trHeight w:val="262"/>
        </w:trPr>
        <w:tc>
          <w:tcPr>
            <w:tcW w:w="2684" w:type="dxa"/>
            <w:vMerge/>
          </w:tcPr>
          <w:p w:rsidR="00526EC4" w:rsidRDefault="00526EC4">
            <w:pPr>
              <w:jc w:val="center"/>
              <w:rPr>
                <w:rFonts w:ascii="宋体" w:hAnsi="宋体"/>
                <w:sz w:val="18"/>
                <w:szCs w:val="21"/>
              </w:rPr>
            </w:pPr>
          </w:p>
        </w:tc>
        <w:tc>
          <w:tcPr>
            <w:tcW w:w="6048" w:type="dxa"/>
          </w:tcPr>
          <w:p w:rsidR="00526EC4" w:rsidRDefault="008E1103">
            <w:pPr>
              <w:rPr>
                <w:rFonts w:ascii="宋体" w:hAnsi="宋体"/>
                <w:sz w:val="18"/>
              </w:rPr>
            </w:pPr>
            <w:r>
              <w:rPr>
                <w:rFonts w:ascii="宋体" w:hAnsi="宋体" w:hint="eastAsia"/>
                <w:sz w:val="18"/>
              </w:rPr>
              <w:t>根据客户端请求信息</w:t>
            </w:r>
            <w:r>
              <w:rPr>
                <w:rFonts w:ascii="宋体" w:hAnsi="宋体" w:hint="eastAsia"/>
                <w:b/>
                <w:bCs/>
                <w:sz w:val="18"/>
              </w:rPr>
              <w:t>调用相应计算程序</w:t>
            </w:r>
            <w:r>
              <w:rPr>
                <w:rFonts w:ascii="宋体" w:hAnsi="宋体" w:hint="eastAsia"/>
                <w:sz w:val="18"/>
              </w:rPr>
              <w:t>进行计算分析</w:t>
            </w:r>
          </w:p>
        </w:tc>
      </w:tr>
      <w:tr w:rsidR="00526EC4">
        <w:trPr>
          <w:trHeight w:val="262"/>
        </w:trPr>
        <w:tc>
          <w:tcPr>
            <w:tcW w:w="2684" w:type="dxa"/>
            <w:vMerge/>
          </w:tcPr>
          <w:p w:rsidR="00526EC4" w:rsidRDefault="00526EC4">
            <w:pPr>
              <w:jc w:val="center"/>
              <w:rPr>
                <w:rFonts w:ascii="宋体" w:hAnsi="宋体"/>
                <w:sz w:val="18"/>
                <w:szCs w:val="21"/>
              </w:rPr>
            </w:pPr>
          </w:p>
        </w:tc>
        <w:tc>
          <w:tcPr>
            <w:tcW w:w="6048" w:type="dxa"/>
          </w:tcPr>
          <w:p w:rsidR="00526EC4" w:rsidRDefault="008E1103">
            <w:pPr>
              <w:rPr>
                <w:rFonts w:ascii="宋体" w:hAnsi="宋体"/>
                <w:sz w:val="18"/>
              </w:rPr>
            </w:pPr>
            <w:r>
              <w:rPr>
                <w:rFonts w:ascii="宋体" w:hAnsi="宋体" w:hint="eastAsia"/>
                <w:sz w:val="18"/>
              </w:rPr>
              <w:t>计算进行</w:t>
            </w:r>
            <w:r>
              <w:rPr>
                <w:rFonts w:ascii="宋体" w:hAnsi="宋体" w:hint="eastAsia"/>
                <w:b/>
                <w:bCs/>
                <w:sz w:val="18"/>
              </w:rPr>
              <w:t>反馈客户端</w:t>
            </w:r>
            <w:r>
              <w:rPr>
                <w:rFonts w:ascii="宋体" w:hAnsi="宋体" w:hint="eastAsia"/>
                <w:sz w:val="18"/>
              </w:rPr>
              <w:t>进度，计算完成反馈结果</w:t>
            </w:r>
          </w:p>
        </w:tc>
      </w:tr>
      <w:tr w:rsidR="00526EC4">
        <w:trPr>
          <w:trHeight w:val="306"/>
        </w:trPr>
        <w:tc>
          <w:tcPr>
            <w:tcW w:w="2684" w:type="dxa"/>
            <w:vMerge/>
          </w:tcPr>
          <w:p w:rsidR="00526EC4" w:rsidRDefault="00526EC4">
            <w:pPr>
              <w:jc w:val="center"/>
              <w:rPr>
                <w:rFonts w:ascii="宋体" w:hAnsi="宋体"/>
                <w:sz w:val="18"/>
                <w:szCs w:val="21"/>
              </w:rPr>
            </w:pPr>
          </w:p>
        </w:tc>
        <w:tc>
          <w:tcPr>
            <w:tcW w:w="6048" w:type="dxa"/>
          </w:tcPr>
          <w:p w:rsidR="00526EC4" w:rsidRDefault="008E1103">
            <w:pPr>
              <w:rPr>
                <w:rFonts w:ascii="宋体" w:hAnsi="宋体"/>
                <w:sz w:val="18"/>
              </w:rPr>
            </w:pPr>
            <w:r>
              <w:rPr>
                <w:rFonts w:ascii="宋体" w:hAnsi="宋体" w:hint="eastAsia"/>
                <w:sz w:val="18"/>
              </w:rPr>
              <w:t>分析计算结果并将其图表化</w:t>
            </w:r>
            <w:r>
              <w:rPr>
                <w:rFonts w:ascii="宋体" w:hAnsi="宋体" w:hint="eastAsia"/>
                <w:b/>
                <w:bCs/>
                <w:sz w:val="18"/>
              </w:rPr>
              <w:t>显示</w:t>
            </w:r>
          </w:p>
        </w:tc>
      </w:tr>
      <w:tr w:rsidR="00526EC4">
        <w:trPr>
          <w:trHeight w:val="151"/>
        </w:trPr>
        <w:tc>
          <w:tcPr>
            <w:tcW w:w="2684" w:type="dxa"/>
            <w:vMerge/>
          </w:tcPr>
          <w:p w:rsidR="00526EC4" w:rsidRDefault="00526EC4"/>
        </w:tc>
        <w:tc>
          <w:tcPr>
            <w:tcW w:w="6048" w:type="dxa"/>
          </w:tcPr>
          <w:p w:rsidR="00526EC4" w:rsidRDefault="008E1103">
            <w:pPr>
              <w:rPr>
                <w:rFonts w:ascii="宋体" w:hAnsi="宋体"/>
                <w:sz w:val="18"/>
              </w:rPr>
            </w:pPr>
            <w:r>
              <w:rPr>
                <w:rFonts w:ascii="宋体" w:hAnsi="宋体" w:hint="eastAsia"/>
                <w:sz w:val="18"/>
              </w:rPr>
              <w:t>计算结果结合相应模型进行</w:t>
            </w:r>
            <w:r>
              <w:rPr>
                <w:rFonts w:ascii="宋体" w:hAnsi="宋体" w:hint="eastAsia"/>
                <w:b/>
                <w:bCs/>
                <w:sz w:val="18"/>
              </w:rPr>
              <w:t>三维成像显示</w:t>
            </w:r>
          </w:p>
        </w:tc>
      </w:tr>
      <w:tr w:rsidR="00526EC4">
        <w:trPr>
          <w:trHeight w:val="151"/>
        </w:trPr>
        <w:tc>
          <w:tcPr>
            <w:tcW w:w="2684" w:type="dxa"/>
            <w:vMerge/>
          </w:tcPr>
          <w:p w:rsidR="00526EC4" w:rsidRDefault="00526EC4"/>
        </w:tc>
        <w:tc>
          <w:tcPr>
            <w:tcW w:w="6048" w:type="dxa"/>
          </w:tcPr>
          <w:p w:rsidR="00526EC4" w:rsidRDefault="008E1103">
            <w:pPr>
              <w:rPr>
                <w:rFonts w:ascii="宋体" w:hAnsi="宋体"/>
                <w:sz w:val="18"/>
              </w:rPr>
            </w:pPr>
            <w:r>
              <w:rPr>
                <w:rFonts w:ascii="宋体" w:hAnsi="宋体" w:hint="eastAsia"/>
                <w:sz w:val="18"/>
              </w:rPr>
              <w:t>诊断</w:t>
            </w:r>
            <w:r>
              <w:rPr>
                <w:rFonts w:ascii="宋体" w:hAnsi="宋体" w:hint="eastAsia"/>
                <w:b/>
                <w:bCs/>
                <w:sz w:val="18"/>
              </w:rPr>
              <w:t>结论</w:t>
            </w:r>
            <w:r>
              <w:rPr>
                <w:rFonts w:ascii="宋体" w:hAnsi="宋体" w:hint="eastAsia"/>
                <w:sz w:val="18"/>
              </w:rPr>
              <w:t>和处理</w:t>
            </w:r>
            <w:r>
              <w:rPr>
                <w:rFonts w:ascii="宋体" w:hAnsi="宋体" w:hint="eastAsia"/>
                <w:b/>
                <w:bCs/>
                <w:sz w:val="18"/>
              </w:rPr>
              <w:t>建议</w:t>
            </w:r>
          </w:p>
        </w:tc>
      </w:tr>
      <w:tr w:rsidR="00526EC4">
        <w:trPr>
          <w:trHeight w:val="369"/>
        </w:trPr>
        <w:tc>
          <w:tcPr>
            <w:tcW w:w="2684" w:type="dxa"/>
          </w:tcPr>
          <w:p w:rsidR="00526EC4" w:rsidRDefault="008E1103">
            <w:pPr>
              <w:ind w:firstLineChars="400" w:firstLine="723"/>
              <w:rPr>
                <w:rFonts w:ascii="宋体" w:hAnsi="宋体"/>
                <w:b/>
                <w:bCs/>
                <w:sz w:val="18"/>
                <w:szCs w:val="21"/>
              </w:rPr>
            </w:pPr>
            <w:r>
              <w:rPr>
                <w:rFonts w:ascii="宋体" w:hAnsi="宋体" w:hint="eastAsia"/>
                <w:b/>
                <w:bCs/>
                <w:sz w:val="18"/>
                <w:szCs w:val="21"/>
              </w:rPr>
              <w:t>电子文档管理</w:t>
            </w:r>
          </w:p>
        </w:tc>
        <w:tc>
          <w:tcPr>
            <w:tcW w:w="6048" w:type="dxa"/>
          </w:tcPr>
          <w:p w:rsidR="00526EC4" w:rsidRDefault="008E1103">
            <w:pPr>
              <w:rPr>
                <w:rFonts w:ascii="宋体" w:hAnsi="宋体"/>
                <w:sz w:val="18"/>
              </w:rPr>
            </w:pPr>
            <w:r>
              <w:rPr>
                <w:rFonts w:ascii="宋体" w:hAnsi="宋体" w:hint="eastAsia"/>
                <w:sz w:val="18"/>
              </w:rPr>
              <w:t>对已评估模型</w:t>
            </w:r>
            <w:r>
              <w:rPr>
                <w:rFonts w:ascii="宋体" w:hAnsi="宋体" w:hint="eastAsia"/>
                <w:b/>
                <w:bCs/>
                <w:sz w:val="18"/>
              </w:rPr>
              <w:t>生成相应电子文档</w:t>
            </w:r>
            <w:r>
              <w:rPr>
                <w:rFonts w:ascii="宋体" w:hAnsi="宋体" w:hint="eastAsia"/>
                <w:sz w:val="18"/>
              </w:rPr>
              <w:t>并存储</w:t>
            </w:r>
          </w:p>
        </w:tc>
      </w:tr>
      <w:tr w:rsidR="00526EC4">
        <w:trPr>
          <w:trHeight w:val="156"/>
        </w:trPr>
        <w:tc>
          <w:tcPr>
            <w:tcW w:w="2684" w:type="dxa"/>
            <w:vMerge w:val="restart"/>
            <w:vAlign w:val="center"/>
          </w:tcPr>
          <w:p w:rsidR="00526EC4" w:rsidRDefault="008E1103">
            <w:pPr>
              <w:ind w:firstLineChars="500" w:firstLine="904"/>
              <w:rPr>
                <w:rFonts w:ascii="宋体" w:hAnsi="宋体"/>
                <w:sz w:val="18"/>
                <w:szCs w:val="21"/>
              </w:rPr>
            </w:pPr>
            <w:r>
              <w:rPr>
                <w:rFonts w:ascii="宋体" w:hAnsi="宋体" w:hint="eastAsia"/>
                <w:b/>
                <w:bCs/>
                <w:sz w:val="18"/>
                <w:szCs w:val="21"/>
              </w:rPr>
              <w:t>用户识别</w:t>
            </w:r>
          </w:p>
        </w:tc>
        <w:tc>
          <w:tcPr>
            <w:tcW w:w="6048" w:type="dxa"/>
          </w:tcPr>
          <w:p w:rsidR="00526EC4" w:rsidRDefault="008E1103">
            <w:pPr>
              <w:rPr>
                <w:rFonts w:ascii="宋体" w:hAnsi="宋体"/>
                <w:sz w:val="18"/>
              </w:rPr>
            </w:pPr>
            <w:r>
              <w:rPr>
                <w:rFonts w:ascii="宋体" w:hAnsi="宋体" w:hint="eastAsia"/>
                <w:sz w:val="18"/>
              </w:rPr>
              <w:t>根据客户端注册信息</w:t>
            </w:r>
            <w:r>
              <w:rPr>
                <w:rFonts w:ascii="宋体" w:hAnsi="宋体" w:hint="eastAsia"/>
                <w:b/>
                <w:bCs/>
                <w:sz w:val="18"/>
              </w:rPr>
              <w:t>建立个人数据库</w:t>
            </w:r>
          </w:p>
        </w:tc>
      </w:tr>
      <w:tr w:rsidR="00526EC4">
        <w:trPr>
          <w:trHeight w:val="156"/>
        </w:trPr>
        <w:tc>
          <w:tcPr>
            <w:tcW w:w="2684" w:type="dxa"/>
            <w:vMerge/>
          </w:tcPr>
          <w:p w:rsidR="00526EC4" w:rsidRDefault="00526EC4"/>
        </w:tc>
        <w:tc>
          <w:tcPr>
            <w:tcW w:w="6048" w:type="dxa"/>
          </w:tcPr>
          <w:p w:rsidR="00526EC4" w:rsidRDefault="008E1103">
            <w:pPr>
              <w:rPr>
                <w:rFonts w:ascii="宋体" w:hAnsi="宋体"/>
                <w:sz w:val="18"/>
              </w:rPr>
            </w:pPr>
            <w:r>
              <w:rPr>
                <w:rFonts w:ascii="宋体" w:hAnsi="宋体" w:hint="eastAsia"/>
                <w:sz w:val="18"/>
              </w:rPr>
              <w:t>根据客户端发送ID信息</w:t>
            </w:r>
            <w:r>
              <w:rPr>
                <w:rFonts w:ascii="宋体" w:hAnsi="宋体" w:hint="eastAsia"/>
                <w:b/>
                <w:bCs/>
                <w:sz w:val="18"/>
              </w:rPr>
              <w:t>匹配个人数据库</w:t>
            </w:r>
          </w:p>
        </w:tc>
      </w:tr>
    </w:tbl>
    <w:p w:rsidR="00526EC4" w:rsidRDefault="008E1103">
      <w:pPr>
        <w:pStyle w:val="2"/>
        <w:rPr>
          <w:rFonts w:ascii="宋体" w:hAnsi="宋体"/>
        </w:rPr>
      </w:pPr>
      <w:bookmarkStart w:id="32" w:name="_Toc18325"/>
      <w:bookmarkStart w:id="33" w:name="_Toc23044"/>
      <w:bookmarkStart w:id="34" w:name="_Toc24277"/>
      <w:bookmarkStart w:id="35" w:name="_Toc107027093"/>
      <w:bookmarkStart w:id="36" w:name="_Toc7342"/>
      <w:r>
        <w:rPr>
          <w:rFonts w:ascii="宋体" w:hAnsi="宋体" w:hint="eastAsia"/>
        </w:rPr>
        <w:t>4</w:t>
      </w:r>
      <w:r>
        <w:rPr>
          <w:rFonts w:ascii="宋体" w:hAnsi="宋体"/>
        </w:rPr>
        <w:t>.</w:t>
      </w:r>
      <w:r>
        <w:rPr>
          <w:rFonts w:ascii="宋体" w:hAnsi="宋体" w:hint="eastAsia"/>
        </w:rPr>
        <w:t>2登录及注册</w:t>
      </w:r>
      <w:bookmarkEnd w:id="32"/>
      <w:bookmarkEnd w:id="33"/>
      <w:bookmarkEnd w:id="34"/>
    </w:p>
    <w:p w:rsidR="00526EC4" w:rsidRDefault="008E1103">
      <w:pPr>
        <w:pStyle w:val="3"/>
        <w:rPr>
          <w:rFonts w:ascii="宋体" w:eastAsia="宋体" w:hAnsi="宋体" w:cs="宋体"/>
          <w:sz w:val="24"/>
          <w:szCs w:val="24"/>
        </w:rPr>
      </w:pPr>
      <w:bookmarkStart w:id="37" w:name="_Toc20748"/>
      <w:bookmarkStart w:id="38" w:name="_Toc21203"/>
      <w:bookmarkStart w:id="39" w:name="_Toc28433"/>
      <w:r>
        <w:rPr>
          <w:rFonts w:ascii="宋体" w:eastAsia="宋体" w:hAnsi="宋体" w:cs="宋体" w:hint="eastAsia"/>
          <w:sz w:val="24"/>
          <w:szCs w:val="24"/>
        </w:rPr>
        <w:t>4.2.1用户注册</w:t>
      </w:r>
      <w:bookmarkEnd w:id="37"/>
      <w:bookmarkEnd w:id="38"/>
      <w:bookmarkEnd w:id="39"/>
    </w:p>
    <w:p w:rsidR="00526EC4" w:rsidRDefault="008E1103">
      <w:pPr>
        <w:rPr>
          <w:szCs w:val="21"/>
        </w:rPr>
      </w:pPr>
      <w:r>
        <w:rPr>
          <w:rFonts w:ascii="宋体" w:eastAsia="宋体" w:hAnsi="宋体" w:cs="宋体" w:hint="eastAsia"/>
          <w:sz w:val="24"/>
          <w:szCs w:val="24"/>
        </w:rPr>
        <w:t xml:space="preserve">   </w:t>
      </w:r>
      <w:r>
        <w:rPr>
          <w:rFonts w:ascii="宋体" w:eastAsia="宋体" w:hAnsi="宋体" w:cs="宋体" w:hint="eastAsia"/>
          <w:szCs w:val="21"/>
        </w:rPr>
        <w:t>网站有用户注册接口，接口直联服务器，每有一个用户注册服务器就生成唯一ID与其专用数据库。</w:t>
      </w:r>
    </w:p>
    <w:p w:rsidR="00526EC4" w:rsidRDefault="008E1103">
      <w:pPr>
        <w:pStyle w:val="3"/>
        <w:rPr>
          <w:rFonts w:ascii="宋体" w:eastAsia="宋体" w:hAnsi="宋体" w:cs="宋体"/>
          <w:sz w:val="24"/>
          <w:szCs w:val="24"/>
        </w:rPr>
      </w:pPr>
      <w:bookmarkStart w:id="40" w:name="_Toc23026"/>
      <w:bookmarkStart w:id="41" w:name="_Toc22316"/>
      <w:bookmarkStart w:id="42" w:name="_Toc23603"/>
      <w:r>
        <w:rPr>
          <w:rFonts w:ascii="宋体" w:eastAsia="宋体" w:hAnsi="宋体" w:cs="宋体" w:hint="eastAsia"/>
          <w:sz w:val="24"/>
          <w:szCs w:val="24"/>
        </w:rPr>
        <w:t>4.2.2用户登录</w:t>
      </w:r>
      <w:bookmarkEnd w:id="40"/>
      <w:bookmarkEnd w:id="41"/>
      <w:bookmarkEnd w:id="42"/>
    </w:p>
    <w:p w:rsidR="00526EC4" w:rsidRDefault="008E1103">
      <w:pPr>
        <w:rPr>
          <w:rFonts w:ascii="宋体" w:eastAsia="宋体" w:hAnsi="宋体" w:cs="宋体"/>
          <w:szCs w:val="21"/>
        </w:rPr>
      </w:pPr>
      <w:r>
        <w:rPr>
          <w:rFonts w:ascii="宋体" w:eastAsia="宋体" w:hAnsi="宋体" w:cs="宋体" w:hint="eastAsia"/>
          <w:sz w:val="24"/>
          <w:szCs w:val="24"/>
        </w:rPr>
        <w:t xml:space="preserve">  </w:t>
      </w:r>
      <w:r>
        <w:rPr>
          <w:rFonts w:ascii="宋体" w:eastAsia="宋体" w:hAnsi="宋体" w:cs="宋体" w:hint="eastAsia"/>
          <w:szCs w:val="21"/>
        </w:rPr>
        <w:t xml:space="preserve"> 网站采用密码登录的方式，密码为服务器注册ID，单一ID与用户操作数据库绑定。</w:t>
      </w:r>
    </w:p>
    <w:p w:rsidR="00526EC4" w:rsidRDefault="008E1103">
      <w:pPr>
        <w:pStyle w:val="2"/>
        <w:rPr>
          <w:rFonts w:ascii="宋体" w:hAnsi="宋体"/>
        </w:rPr>
      </w:pPr>
      <w:bookmarkStart w:id="43" w:name="_Toc6914"/>
      <w:bookmarkStart w:id="44" w:name="_Toc20360"/>
      <w:r>
        <w:rPr>
          <w:rFonts w:ascii="宋体" w:hAnsi="宋体" w:hint="eastAsia"/>
        </w:rPr>
        <w:t>4</w:t>
      </w:r>
      <w:r>
        <w:rPr>
          <w:rFonts w:ascii="宋体" w:hAnsi="宋体"/>
        </w:rPr>
        <w:t>.</w:t>
      </w:r>
      <w:r>
        <w:rPr>
          <w:rFonts w:ascii="宋体" w:hAnsi="宋体" w:hint="eastAsia"/>
        </w:rPr>
        <w:t xml:space="preserve">3 </w:t>
      </w:r>
      <w:bookmarkEnd w:id="35"/>
      <w:r>
        <w:rPr>
          <w:rFonts w:ascii="宋体" w:hAnsi="宋体" w:hint="eastAsia"/>
        </w:rPr>
        <w:t>数据采集</w:t>
      </w:r>
      <w:bookmarkEnd w:id="36"/>
      <w:bookmarkEnd w:id="43"/>
      <w:bookmarkEnd w:id="44"/>
    </w:p>
    <w:p w:rsidR="00526EC4" w:rsidRDefault="008E1103">
      <w:pPr>
        <w:rPr>
          <w:szCs w:val="21"/>
        </w:rPr>
      </w:pPr>
      <w:r>
        <w:rPr>
          <w:rFonts w:ascii="宋体" w:eastAsia="宋体" w:hAnsi="宋体" w:cs="宋体" w:hint="eastAsia"/>
          <w:sz w:val="24"/>
          <w:szCs w:val="24"/>
        </w:rPr>
        <w:t xml:space="preserve">   </w:t>
      </w:r>
      <w:r>
        <w:rPr>
          <w:rFonts w:ascii="宋体" w:eastAsia="宋体" w:hAnsi="宋体" w:cs="宋体" w:hint="eastAsia"/>
          <w:szCs w:val="21"/>
        </w:rPr>
        <w:t>提供</w:t>
      </w:r>
      <w:r>
        <w:rPr>
          <w:rFonts w:ascii="宋体" w:eastAsia="宋体" w:hAnsi="宋体" w:cs="宋体"/>
          <w:szCs w:val="21"/>
        </w:rPr>
        <w:t>数据文件</w:t>
      </w:r>
      <w:r>
        <w:rPr>
          <w:rFonts w:ascii="宋体" w:eastAsia="宋体" w:hAnsi="宋体" w:cs="宋体" w:hint="eastAsia"/>
          <w:szCs w:val="21"/>
        </w:rPr>
        <w:t>上传功能，</w:t>
      </w:r>
      <w:r>
        <w:rPr>
          <w:rFonts w:ascii="宋体" w:eastAsia="宋体" w:hAnsi="宋体" w:cs="宋体"/>
          <w:szCs w:val="21"/>
        </w:rPr>
        <w:t>上传</w:t>
      </w:r>
      <w:r>
        <w:rPr>
          <w:rFonts w:ascii="宋体" w:eastAsia="宋体" w:hAnsi="宋体" w:cs="宋体" w:hint="eastAsia"/>
          <w:szCs w:val="21"/>
        </w:rPr>
        <w:t>文件</w:t>
      </w:r>
      <w:r>
        <w:rPr>
          <w:rFonts w:ascii="宋体" w:eastAsia="宋体" w:hAnsi="宋体" w:cs="宋体"/>
          <w:szCs w:val="21"/>
        </w:rPr>
        <w:t>为</w:t>
      </w:r>
      <w:r>
        <w:rPr>
          <w:rFonts w:ascii="宋体" w:eastAsia="宋体" w:hAnsi="宋体" w:cs="宋体" w:hint="eastAsia"/>
          <w:szCs w:val="21"/>
        </w:rPr>
        <w:t>20K以内</w:t>
      </w:r>
      <w:r>
        <w:rPr>
          <w:rFonts w:ascii="宋体" w:eastAsia="宋体" w:hAnsi="宋体" w:cs="宋体"/>
          <w:szCs w:val="21"/>
        </w:rPr>
        <w:t>的txt</w:t>
      </w:r>
      <w:r>
        <w:rPr>
          <w:rFonts w:ascii="宋体" w:eastAsia="宋体" w:hAnsi="宋体" w:cs="宋体" w:hint="eastAsia"/>
          <w:szCs w:val="21"/>
        </w:rPr>
        <w:t>文本。</w:t>
      </w:r>
    </w:p>
    <w:p w:rsidR="00526EC4" w:rsidRDefault="008E1103">
      <w:pPr>
        <w:pStyle w:val="2"/>
        <w:rPr>
          <w:rFonts w:ascii="宋体" w:hAnsi="宋体"/>
        </w:rPr>
      </w:pPr>
      <w:bookmarkStart w:id="45" w:name="_Toc15432"/>
      <w:bookmarkStart w:id="46" w:name="_Toc24619"/>
      <w:bookmarkStart w:id="47" w:name="_Toc4797"/>
      <w:r>
        <w:rPr>
          <w:rFonts w:ascii="宋体" w:hAnsi="宋体" w:hint="eastAsia"/>
        </w:rPr>
        <w:t>4</w:t>
      </w:r>
      <w:r>
        <w:rPr>
          <w:rFonts w:ascii="宋体" w:hAnsi="宋体"/>
        </w:rPr>
        <w:t>.</w:t>
      </w:r>
      <w:r>
        <w:rPr>
          <w:rFonts w:ascii="宋体" w:hAnsi="宋体" w:hint="eastAsia"/>
        </w:rPr>
        <w:t>4 数据管理</w:t>
      </w:r>
      <w:bookmarkEnd w:id="45"/>
      <w:bookmarkEnd w:id="46"/>
      <w:bookmarkEnd w:id="47"/>
    </w:p>
    <w:p w:rsidR="00526EC4" w:rsidRDefault="008E1103">
      <w:pPr>
        <w:spacing w:line="360" w:lineRule="auto"/>
        <w:ind w:firstLineChars="200" w:firstLine="420"/>
      </w:pPr>
      <w:r>
        <w:rPr>
          <w:rFonts w:ascii="Times New Roman" w:eastAsia="宋体" w:hAnsi="Times New Roman" w:cs="Times New Roman" w:hint="eastAsia"/>
          <w:szCs w:val="21"/>
        </w:rPr>
        <w:t>数据管理主要由数据存储与数据分析功能组成。数据存储主要包括对变电站信息、变电</w:t>
      </w:r>
      <w:r>
        <w:rPr>
          <w:rFonts w:ascii="Times New Roman" w:eastAsia="宋体" w:hAnsi="Times New Roman" w:cs="Times New Roman" w:hint="eastAsia"/>
          <w:szCs w:val="21"/>
        </w:rPr>
        <w:lastRenderedPageBreak/>
        <w:t>站接地网信息和接地网腐蚀诊断的信息存储。</w:t>
      </w:r>
      <w:r>
        <w:rPr>
          <w:rFonts w:ascii="Times New Roman" w:eastAsia="宋体" w:hAnsi="Times New Roman" w:cs="Times New Roman"/>
          <w:szCs w:val="21"/>
        </w:rPr>
        <w:t>变电站信息</w:t>
      </w:r>
      <w:r>
        <w:rPr>
          <w:rFonts w:ascii="Times New Roman" w:eastAsia="宋体" w:hAnsi="Times New Roman" w:cs="Times New Roman" w:hint="eastAsia"/>
          <w:szCs w:val="21"/>
        </w:rPr>
        <w:t>主要包括</w:t>
      </w:r>
      <w:r>
        <w:rPr>
          <w:rFonts w:ascii="Times New Roman" w:eastAsia="宋体" w:hAnsi="Times New Roman" w:cs="Times New Roman"/>
          <w:szCs w:val="21"/>
        </w:rPr>
        <w:t>站名，变电站修建时间，变电站站址，变电站等级，变电站面积，变电站类型，</w:t>
      </w:r>
      <w:r>
        <w:rPr>
          <w:rFonts w:ascii="Times New Roman" w:eastAsia="宋体" w:hAnsi="Times New Roman" w:cs="Times New Roman" w:hint="eastAsia"/>
          <w:szCs w:val="21"/>
        </w:rPr>
        <w:t>还</w:t>
      </w:r>
      <w:r>
        <w:rPr>
          <w:rFonts w:ascii="Times New Roman" w:eastAsia="宋体" w:hAnsi="Times New Roman" w:cs="Times New Roman"/>
          <w:szCs w:val="21"/>
        </w:rPr>
        <w:t>包括能够存储变电站图纸；变电站接地网信息</w:t>
      </w:r>
      <w:r>
        <w:rPr>
          <w:rFonts w:ascii="Times New Roman" w:eastAsia="宋体" w:hAnsi="Times New Roman" w:cs="Times New Roman" w:hint="eastAsia"/>
          <w:szCs w:val="21"/>
        </w:rPr>
        <w:t>主要包括</w:t>
      </w:r>
      <w:r>
        <w:rPr>
          <w:rFonts w:ascii="Times New Roman" w:eastAsia="宋体" w:hAnsi="Times New Roman" w:cs="Times New Roman"/>
          <w:szCs w:val="21"/>
        </w:rPr>
        <w:t>接地网拓扑结构，接地网节点支路数，接地网埋设深度，接地网上引接地体数量</w:t>
      </w:r>
      <w:r>
        <w:rPr>
          <w:rFonts w:ascii="Times New Roman" w:eastAsia="宋体" w:hAnsi="Times New Roman" w:cs="Times New Roman" w:hint="eastAsia"/>
          <w:szCs w:val="21"/>
        </w:rPr>
        <w:t>；</w:t>
      </w:r>
      <w:r>
        <w:rPr>
          <w:rFonts w:ascii="Times New Roman" w:eastAsia="宋体" w:hAnsi="Times New Roman" w:cs="Times New Roman"/>
          <w:szCs w:val="21"/>
        </w:rPr>
        <w:t>接地网</w:t>
      </w:r>
      <w:r>
        <w:rPr>
          <w:rFonts w:ascii="Times New Roman" w:eastAsia="宋体" w:hAnsi="Times New Roman" w:cs="Times New Roman" w:hint="eastAsia"/>
          <w:szCs w:val="21"/>
        </w:rPr>
        <w:t>腐蚀诊断</w:t>
      </w:r>
      <w:r>
        <w:rPr>
          <w:rFonts w:ascii="Times New Roman" w:eastAsia="宋体" w:hAnsi="Times New Roman" w:cs="Times New Roman"/>
          <w:szCs w:val="21"/>
        </w:rPr>
        <w:t>信息</w:t>
      </w:r>
      <w:r>
        <w:rPr>
          <w:rFonts w:ascii="Times New Roman" w:eastAsia="宋体" w:hAnsi="Times New Roman" w:cs="Times New Roman" w:hint="eastAsia"/>
          <w:szCs w:val="21"/>
        </w:rPr>
        <w:t>包括</w:t>
      </w:r>
      <w:r>
        <w:rPr>
          <w:rFonts w:ascii="Times New Roman" w:eastAsia="宋体" w:hAnsi="Times New Roman" w:cs="Times New Roman"/>
          <w:szCs w:val="21"/>
        </w:rPr>
        <w:t>检测人员信息，检测时间，检测接线方式，检测时注入电流值，检测当天天气及环境情况，检测结果，采集数据等</w:t>
      </w:r>
      <w:r>
        <w:rPr>
          <w:rFonts w:ascii="Times New Roman" w:eastAsia="宋体" w:hAnsi="Times New Roman" w:cs="Times New Roman" w:hint="eastAsia"/>
          <w:szCs w:val="21"/>
        </w:rPr>
        <w:t>，</w:t>
      </w:r>
      <w:r>
        <w:rPr>
          <w:rFonts w:ascii="Times New Roman" w:eastAsia="宋体" w:hAnsi="Times New Roman" w:cs="Times New Roman" w:hint="eastAsia"/>
          <w:color w:val="FF0000"/>
          <w:szCs w:val="21"/>
        </w:rPr>
        <w:t>部分显示表格格式见附表。</w:t>
      </w:r>
    </w:p>
    <w:p w:rsidR="00526EC4" w:rsidRDefault="008E1103">
      <w:pPr>
        <w:pStyle w:val="3"/>
        <w:rPr>
          <w:rFonts w:ascii="宋体" w:eastAsia="宋体" w:hAnsi="宋体" w:cs="宋体"/>
          <w:sz w:val="24"/>
          <w:szCs w:val="24"/>
        </w:rPr>
      </w:pPr>
      <w:bookmarkStart w:id="48" w:name="_Toc3395"/>
      <w:bookmarkStart w:id="49" w:name="_Toc21482"/>
      <w:bookmarkStart w:id="50" w:name="_Toc19619"/>
      <w:r>
        <w:rPr>
          <w:rFonts w:ascii="宋体" w:eastAsia="宋体" w:hAnsi="宋体" w:cs="宋体" w:hint="eastAsia"/>
          <w:sz w:val="24"/>
          <w:szCs w:val="24"/>
        </w:rPr>
        <w:t>4.4.1数据分类</w:t>
      </w:r>
      <w:bookmarkEnd w:id="48"/>
      <w:bookmarkEnd w:id="49"/>
      <w:bookmarkEnd w:id="50"/>
    </w:p>
    <w:p w:rsidR="00526EC4" w:rsidRDefault="008E1103">
      <w:pPr>
        <w:ind w:firstLineChars="200" w:firstLine="420"/>
      </w:pPr>
      <w:r>
        <w:rPr>
          <w:rFonts w:hint="eastAsia"/>
        </w:rPr>
        <w:t>服务器上建立数据库将变电站接地网相关信息，包括：变电站信息（站名，修建时间，变电站情况等），变电站接地网信息（接地网拓扑结构，接地网节点支路数情况，接地网埋设位置等），对变电站接地网进行检测试验情况（检测人员信息、检测时间、检测方式、天气等信息），变电站每次检测采集数据，变电站每次检测结果等根据个人</w:t>
      </w:r>
      <w:r>
        <w:rPr>
          <w:rFonts w:hint="eastAsia"/>
        </w:rPr>
        <w:t>ID</w:t>
      </w:r>
      <w:r>
        <w:rPr>
          <w:rFonts w:hint="eastAsia"/>
        </w:rPr>
        <w:t>分类存储在个人数据库内。</w:t>
      </w:r>
    </w:p>
    <w:p w:rsidR="00526EC4" w:rsidRDefault="008E1103">
      <w:pPr>
        <w:pStyle w:val="3"/>
        <w:rPr>
          <w:rFonts w:ascii="宋体" w:eastAsia="宋体" w:hAnsi="宋体" w:cs="宋体"/>
          <w:sz w:val="24"/>
          <w:szCs w:val="24"/>
        </w:rPr>
      </w:pPr>
      <w:bookmarkStart w:id="51" w:name="_Toc4945"/>
      <w:bookmarkStart w:id="52" w:name="_Toc14041"/>
      <w:bookmarkStart w:id="53" w:name="_Toc654"/>
      <w:r>
        <w:rPr>
          <w:rFonts w:ascii="宋体" w:eastAsia="宋体" w:hAnsi="宋体" w:cs="宋体" w:hint="eastAsia"/>
          <w:sz w:val="24"/>
          <w:szCs w:val="24"/>
        </w:rPr>
        <w:t>4.4.2数据查看</w:t>
      </w:r>
      <w:bookmarkEnd w:id="51"/>
      <w:bookmarkEnd w:id="52"/>
      <w:bookmarkEnd w:id="53"/>
    </w:p>
    <w:p w:rsidR="00526EC4" w:rsidRDefault="008E1103">
      <w:pPr>
        <w:rPr>
          <w:szCs w:val="21"/>
        </w:rPr>
      </w:pPr>
      <w:r>
        <w:rPr>
          <w:rFonts w:hint="eastAsia"/>
        </w:rPr>
        <w:t xml:space="preserve">    </w:t>
      </w:r>
      <w:r>
        <w:rPr>
          <w:rFonts w:hint="eastAsia"/>
        </w:rPr>
        <w:t>客户端和服务器上都有查看和显示变电站接地网相关信息的窗口，包括</w:t>
      </w:r>
      <w:r>
        <w:rPr>
          <w:rFonts w:ascii="宋体" w:hAnsi="宋体" w:hint="eastAsia"/>
          <w:szCs w:val="21"/>
        </w:rPr>
        <w:t>变电站名、接地网模型、检测数据、检测人员、检测条件方式和结果等。客户端只能请求服务器发送个人ID内数据库信息查看，服务器能直接调用所有本地数据库信息。</w:t>
      </w:r>
    </w:p>
    <w:p w:rsidR="00526EC4" w:rsidRDefault="008E1103">
      <w:pPr>
        <w:pStyle w:val="3"/>
        <w:rPr>
          <w:rFonts w:ascii="宋体" w:eastAsia="宋体" w:hAnsi="宋体" w:cs="宋体"/>
          <w:sz w:val="24"/>
          <w:szCs w:val="24"/>
        </w:rPr>
      </w:pPr>
      <w:bookmarkStart w:id="54" w:name="_Toc30422"/>
      <w:bookmarkStart w:id="55" w:name="_Toc14965"/>
      <w:bookmarkStart w:id="56" w:name="_Toc16422"/>
      <w:r>
        <w:rPr>
          <w:rFonts w:ascii="宋体" w:eastAsia="宋体" w:hAnsi="宋体" w:cs="宋体" w:hint="eastAsia"/>
          <w:sz w:val="24"/>
          <w:szCs w:val="24"/>
        </w:rPr>
        <w:t>4.4.3数据编辑</w:t>
      </w:r>
      <w:bookmarkEnd w:id="54"/>
      <w:bookmarkEnd w:id="55"/>
      <w:bookmarkEnd w:id="56"/>
    </w:p>
    <w:p w:rsidR="00526EC4" w:rsidRDefault="008E1103">
      <w:pPr>
        <w:keepNext/>
        <w:keepLines/>
        <w:spacing w:before="100" w:beforeAutospacing="1" w:after="100" w:afterAutospacing="1"/>
        <w:jc w:val="left"/>
        <w:rPr>
          <w:rFonts w:ascii="宋体" w:eastAsia="宋体" w:hAnsi="宋体" w:cs="宋体"/>
          <w:szCs w:val="21"/>
        </w:rPr>
      </w:pPr>
      <w:r>
        <w:rPr>
          <w:rFonts w:ascii="宋体" w:eastAsia="宋体" w:hAnsi="宋体" w:cs="宋体" w:hint="eastAsia"/>
          <w:sz w:val="24"/>
          <w:szCs w:val="24"/>
        </w:rPr>
        <w:t xml:space="preserve">   </w:t>
      </w:r>
      <w:r>
        <w:rPr>
          <w:rFonts w:ascii="宋体" w:eastAsia="宋体" w:hAnsi="宋体" w:cs="宋体" w:hint="eastAsia"/>
          <w:szCs w:val="21"/>
        </w:rPr>
        <w:t>客户端和服务器上都能对服务器内存储数据进行添加、修改和删除等命令。但需要规定权限，客户端只能针对个人ID内数据库有操作权限，服务器对所有数据具有操作权限。</w:t>
      </w:r>
      <w:bookmarkStart w:id="57" w:name="_Toc2346"/>
    </w:p>
    <w:p w:rsidR="00526EC4" w:rsidRDefault="008E1103">
      <w:pPr>
        <w:pStyle w:val="3"/>
        <w:rPr>
          <w:rFonts w:ascii="宋体" w:eastAsia="宋体" w:hAnsi="宋体" w:cs="宋体"/>
          <w:sz w:val="24"/>
          <w:szCs w:val="24"/>
        </w:rPr>
      </w:pPr>
      <w:bookmarkStart w:id="58" w:name="_Toc13718"/>
      <w:bookmarkStart w:id="59" w:name="_Toc2755"/>
      <w:r>
        <w:rPr>
          <w:rFonts w:ascii="宋体" w:eastAsia="宋体" w:hAnsi="宋体" w:cs="宋体" w:hint="eastAsia"/>
          <w:sz w:val="24"/>
          <w:szCs w:val="24"/>
        </w:rPr>
        <w:t>4.4.4数据调用</w:t>
      </w:r>
      <w:bookmarkEnd w:id="58"/>
      <w:bookmarkEnd w:id="59"/>
    </w:p>
    <w:p w:rsidR="00526EC4" w:rsidRDefault="008E1103">
      <w:pPr>
        <w:rPr>
          <w:rFonts w:ascii="宋体" w:hAnsi="宋体"/>
          <w:szCs w:val="21"/>
        </w:rPr>
      </w:pPr>
      <w:r>
        <w:rPr>
          <w:rFonts w:ascii="宋体" w:hAnsi="宋体" w:hint="eastAsia"/>
        </w:rPr>
        <w:t xml:space="preserve">   </w:t>
      </w:r>
      <w:r>
        <w:rPr>
          <w:rFonts w:ascii="宋体" w:hAnsi="宋体" w:hint="eastAsia"/>
          <w:szCs w:val="21"/>
        </w:rPr>
        <w:t>请求服务器发送相应数据至本地缓存，相应数据在客户端生成电子文档同时用户可进行编辑和保存操作。</w:t>
      </w:r>
    </w:p>
    <w:p w:rsidR="00526EC4" w:rsidRDefault="008E1103" w:rsidP="008E1103">
      <w:pPr>
        <w:pStyle w:val="2"/>
        <w:numPr>
          <w:ilvl w:val="1"/>
          <w:numId w:val="2"/>
        </w:numPr>
        <w:rPr>
          <w:rFonts w:ascii="宋体" w:hAnsi="宋体"/>
        </w:rPr>
      </w:pPr>
      <w:bookmarkStart w:id="60" w:name="_Toc20676"/>
      <w:bookmarkStart w:id="61" w:name="_Toc31858"/>
      <w:r>
        <w:rPr>
          <w:rFonts w:ascii="宋体" w:hAnsi="宋体" w:hint="eastAsia"/>
        </w:rPr>
        <w:t>数据</w:t>
      </w:r>
      <w:bookmarkEnd w:id="57"/>
      <w:r>
        <w:rPr>
          <w:rFonts w:ascii="宋体" w:hAnsi="宋体" w:hint="eastAsia"/>
        </w:rPr>
        <w:t>分析</w:t>
      </w:r>
      <w:bookmarkEnd w:id="60"/>
      <w:bookmarkEnd w:id="61"/>
    </w:p>
    <w:p w:rsidR="008E1103" w:rsidRPr="008E1103" w:rsidRDefault="008E1103" w:rsidP="008E1103">
      <w:pPr>
        <w:pStyle w:val="a7"/>
        <w:ind w:left="564" w:firstLine="0"/>
        <w:rPr>
          <w:rFonts w:hint="eastAsia"/>
        </w:rPr>
      </w:pPr>
      <w:r w:rsidRPr="008E1103">
        <w:rPr>
          <w:rFonts w:hint="eastAsia"/>
          <w:color w:val="FF0000"/>
        </w:rPr>
        <w:t>本部分程序</w:t>
      </w:r>
      <w:r w:rsidRPr="008E1103">
        <w:rPr>
          <w:color w:val="FF0000"/>
        </w:rPr>
        <w:t>由甲方完成。</w:t>
      </w:r>
    </w:p>
    <w:p w:rsidR="00526EC4" w:rsidRDefault="008E1103">
      <w:pPr>
        <w:pStyle w:val="3"/>
        <w:rPr>
          <w:rFonts w:ascii="宋体" w:eastAsia="宋体" w:hAnsi="宋体" w:cs="宋体"/>
          <w:sz w:val="24"/>
          <w:szCs w:val="24"/>
        </w:rPr>
      </w:pPr>
      <w:bookmarkStart w:id="62" w:name="_Toc436"/>
      <w:bookmarkStart w:id="63" w:name="_Toc15927"/>
      <w:bookmarkStart w:id="64" w:name="_Toc24515"/>
      <w:r>
        <w:rPr>
          <w:rFonts w:ascii="宋体" w:eastAsia="宋体" w:hAnsi="宋体" w:cs="宋体" w:hint="eastAsia"/>
          <w:sz w:val="24"/>
          <w:szCs w:val="24"/>
        </w:rPr>
        <w:t>4.5.1</w:t>
      </w:r>
      <w:bookmarkEnd w:id="62"/>
      <w:r>
        <w:rPr>
          <w:rFonts w:ascii="宋体" w:hAnsi="宋体" w:hint="eastAsia"/>
          <w:sz w:val="24"/>
          <w:szCs w:val="24"/>
        </w:rPr>
        <w:t>支路阻抗分析</w:t>
      </w:r>
      <w:bookmarkEnd w:id="63"/>
      <w:bookmarkEnd w:id="64"/>
    </w:p>
    <w:p w:rsidR="00526EC4" w:rsidRDefault="008E1103">
      <w:pPr>
        <w:rPr>
          <w:szCs w:val="21"/>
        </w:rPr>
      </w:pPr>
      <w:r>
        <w:rPr>
          <w:rFonts w:ascii="宋体" w:eastAsia="宋体" w:hAnsi="宋体" w:cs="宋体" w:hint="eastAsia"/>
          <w:sz w:val="24"/>
          <w:szCs w:val="24"/>
        </w:rPr>
        <w:t xml:space="preserve">   </w:t>
      </w:r>
      <w:r>
        <w:rPr>
          <w:rFonts w:ascii="宋体" w:eastAsia="宋体" w:hAnsi="宋体" w:cs="宋体" w:hint="eastAsia"/>
          <w:szCs w:val="21"/>
        </w:rPr>
        <w:t>客户端命令服务器进行支路阻抗分析，客户端需明确支路模型及参数，服务器调用相应程序进行分析计算，计算结果返回客户端，结果在客户端以表格形式显示。</w:t>
      </w:r>
    </w:p>
    <w:p w:rsidR="00526EC4" w:rsidRDefault="008E1103">
      <w:pPr>
        <w:pStyle w:val="3"/>
        <w:rPr>
          <w:rFonts w:ascii="宋体" w:eastAsia="宋体" w:hAnsi="宋体" w:cs="宋体"/>
          <w:sz w:val="24"/>
          <w:szCs w:val="24"/>
        </w:rPr>
      </w:pPr>
      <w:bookmarkStart w:id="65" w:name="_Toc5880"/>
      <w:bookmarkStart w:id="66" w:name="_Toc19164"/>
      <w:bookmarkStart w:id="67" w:name="_Toc17898"/>
      <w:r>
        <w:rPr>
          <w:rFonts w:ascii="宋体" w:eastAsia="宋体" w:hAnsi="宋体" w:cs="宋体" w:hint="eastAsia"/>
          <w:sz w:val="24"/>
          <w:szCs w:val="24"/>
        </w:rPr>
        <w:t>4.5.2</w:t>
      </w:r>
      <w:bookmarkEnd w:id="65"/>
      <w:r>
        <w:rPr>
          <w:rFonts w:ascii="宋体" w:hAnsi="宋体" w:hint="eastAsia"/>
          <w:sz w:val="24"/>
          <w:szCs w:val="24"/>
        </w:rPr>
        <w:t>节点电位分析</w:t>
      </w:r>
      <w:bookmarkEnd w:id="66"/>
      <w:bookmarkEnd w:id="67"/>
    </w:p>
    <w:p w:rsidR="00526EC4" w:rsidRDefault="008E1103">
      <w:pPr>
        <w:rPr>
          <w:szCs w:val="21"/>
        </w:rPr>
      </w:pPr>
      <w:r>
        <w:rPr>
          <w:rFonts w:ascii="宋体" w:eastAsia="宋体" w:hAnsi="宋体" w:cs="宋体" w:hint="eastAsia"/>
          <w:sz w:val="24"/>
          <w:szCs w:val="24"/>
        </w:rPr>
        <w:t xml:space="preserve">   </w:t>
      </w:r>
      <w:r>
        <w:rPr>
          <w:rFonts w:ascii="宋体" w:eastAsia="宋体" w:hAnsi="宋体" w:cs="宋体" w:hint="eastAsia"/>
          <w:szCs w:val="21"/>
        </w:rPr>
        <w:t>客户端命令服务器进行节点电位分析，客户端需明确支路模型及参数，服务器调用相应</w:t>
      </w:r>
      <w:r>
        <w:rPr>
          <w:rFonts w:ascii="宋体" w:eastAsia="宋体" w:hAnsi="宋体" w:cs="宋体" w:hint="eastAsia"/>
          <w:szCs w:val="21"/>
        </w:rPr>
        <w:lastRenderedPageBreak/>
        <w:t>程序进行分析计算，计算结果返回客户端，结果在客户端以表格形式显示。</w:t>
      </w:r>
    </w:p>
    <w:p w:rsidR="00526EC4" w:rsidRDefault="00526EC4">
      <w:pPr>
        <w:rPr>
          <w:szCs w:val="21"/>
        </w:rPr>
      </w:pPr>
    </w:p>
    <w:p w:rsidR="00526EC4" w:rsidRDefault="008E1103">
      <w:pPr>
        <w:pStyle w:val="3"/>
        <w:rPr>
          <w:rFonts w:ascii="宋体" w:eastAsia="宋体" w:hAnsi="宋体" w:cs="宋体"/>
          <w:sz w:val="24"/>
          <w:szCs w:val="24"/>
        </w:rPr>
      </w:pPr>
      <w:bookmarkStart w:id="68" w:name="_Toc29238"/>
      <w:bookmarkStart w:id="69" w:name="_Toc12326"/>
      <w:bookmarkStart w:id="70" w:name="_Toc30614"/>
      <w:r>
        <w:rPr>
          <w:rFonts w:ascii="宋体" w:eastAsia="宋体" w:hAnsi="宋体" w:cs="宋体" w:hint="eastAsia"/>
          <w:sz w:val="24"/>
          <w:szCs w:val="24"/>
        </w:rPr>
        <w:t>4.5.3</w:t>
      </w:r>
      <w:bookmarkEnd w:id="68"/>
      <w:r>
        <w:rPr>
          <w:rFonts w:ascii="宋体" w:eastAsia="宋体" w:hAnsi="宋体" w:cs="宋体" w:hint="eastAsia"/>
          <w:sz w:val="24"/>
          <w:szCs w:val="24"/>
        </w:rPr>
        <w:t>支路电流分析</w:t>
      </w:r>
      <w:bookmarkEnd w:id="69"/>
      <w:bookmarkEnd w:id="70"/>
    </w:p>
    <w:p w:rsidR="00526EC4" w:rsidRDefault="008E1103">
      <w:pPr>
        <w:rPr>
          <w:rFonts w:ascii="宋体" w:eastAsia="宋体" w:hAnsi="宋体" w:cs="宋体"/>
          <w:szCs w:val="21"/>
        </w:rPr>
      </w:pPr>
      <w:r>
        <w:rPr>
          <w:rFonts w:hint="eastAsia"/>
        </w:rPr>
        <w:t xml:space="preserve">    </w:t>
      </w:r>
      <w:r>
        <w:rPr>
          <w:rFonts w:ascii="宋体" w:eastAsia="宋体" w:hAnsi="宋体" w:cs="宋体" w:hint="eastAsia"/>
          <w:szCs w:val="21"/>
        </w:rPr>
        <w:t>客户端命令服务器进行节点电位分析，客户端需明确支路模型及参数，服务器调用相应程序进行分析计算，计算结果返回客户端，结果在客户端以表格形式显示。</w:t>
      </w:r>
    </w:p>
    <w:p w:rsidR="00526EC4" w:rsidRDefault="008E1103">
      <w:pPr>
        <w:pStyle w:val="2"/>
      </w:pPr>
      <w:bookmarkStart w:id="71" w:name="_Toc9"/>
      <w:bookmarkStart w:id="72" w:name="_Toc14558"/>
      <w:r>
        <w:rPr>
          <w:rFonts w:ascii="宋体" w:hAnsi="宋体" w:hint="eastAsia"/>
        </w:rPr>
        <w:t>4</w:t>
      </w:r>
      <w:r>
        <w:rPr>
          <w:rFonts w:ascii="宋体" w:hAnsi="宋体"/>
        </w:rPr>
        <w:t>.</w:t>
      </w:r>
      <w:r>
        <w:rPr>
          <w:rFonts w:ascii="宋体" w:hAnsi="宋体" w:hint="eastAsia"/>
        </w:rPr>
        <w:t>6 图纸管理</w:t>
      </w:r>
      <w:bookmarkEnd w:id="71"/>
      <w:bookmarkEnd w:id="72"/>
    </w:p>
    <w:p w:rsidR="00526EC4" w:rsidRDefault="008E1103">
      <w:pPr>
        <w:pStyle w:val="3"/>
        <w:rPr>
          <w:rFonts w:ascii="宋体" w:eastAsia="宋体" w:hAnsi="宋体" w:cs="宋体"/>
          <w:sz w:val="24"/>
          <w:szCs w:val="24"/>
        </w:rPr>
      </w:pPr>
      <w:bookmarkStart w:id="73" w:name="_Toc27848"/>
      <w:bookmarkStart w:id="74" w:name="_Toc10766"/>
      <w:r>
        <w:rPr>
          <w:rFonts w:ascii="宋体" w:eastAsia="宋体" w:hAnsi="宋体" w:cs="宋体" w:hint="eastAsia"/>
          <w:sz w:val="24"/>
          <w:szCs w:val="24"/>
        </w:rPr>
        <w:t>4.6.1图纸上传</w:t>
      </w:r>
      <w:bookmarkEnd w:id="73"/>
      <w:bookmarkEnd w:id="74"/>
    </w:p>
    <w:p w:rsidR="00526EC4" w:rsidRDefault="008E1103">
      <w:pPr>
        <w:rPr>
          <w:rFonts w:ascii="宋体" w:eastAsia="宋体" w:hAnsi="宋体" w:cs="宋体"/>
          <w:szCs w:val="21"/>
        </w:rPr>
      </w:pPr>
      <w:r>
        <w:rPr>
          <w:rFonts w:ascii="宋体" w:eastAsia="宋体" w:hAnsi="宋体" w:cs="宋体" w:hint="eastAsia"/>
          <w:szCs w:val="21"/>
        </w:rPr>
        <w:t xml:space="preserve">    用户通过存储路径导入计算机内规定格式图纸文件，并可上传至服务器。</w:t>
      </w:r>
    </w:p>
    <w:p w:rsidR="00526EC4" w:rsidRDefault="008E1103">
      <w:pPr>
        <w:pStyle w:val="3"/>
        <w:rPr>
          <w:rFonts w:ascii="宋体" w:eastAsia="宋体" w:hAnsi="宋体" w:cs="宋体"/>
          <w:sz w:val="24"/>
          <w:szCs w:val="24"/>
        </w:rPr>
      </w:pPr>
      <w:bookmarkStart w:id="75" w:name="_Toc15944"/>
      <w:bookmarkStart w:id="76" w:name="_Toc20374"/>
      <w:r>
        <w:rPr>
          <w:rFonts w:ascii="宋体" w:eastAsia="宋体" w:hAnsi="宋体" w:cs="宋体" w:hint="eastAsia"/>
          <w:sz w:val="24"/>
          <w:szCs w:val="24"/>
        </w:rPr>
        <w:t>4.6.2图纸查看</w:t>
      </w:r>
      <w:bookmarkEnd w:id="75"/>
      <w:bookmarkEnd w:id="76"/>
    </w:p>
    <w:p w:rsidR="00526EC4" w:rsidRDefault="008E1103">
      <w:pPr>
        <w:rPr>
          <w:rFonts w:ascii="宋体" w:eastAsia="宋体" w:hAnsi="宋体" w:cs="宋体"/>
          <w:szCs w:val="21"/>
        </w:rPr>
      </w:pPr>
      <w:r>
        <w:rPr>
          <w:rFonts w:ascii="宋体" w:eastAsia="宋体" w:hAnsi="宋体" w:cs="宋体" w:hint="eastAsia"/>
          <w:szCs w:val="21"/>
        </w:rPr>
        <w:t xml:space="preserve">    通过客户端可查看服务器数据库中所有个人上传图纸</w:t>
      </w:r>
    </w:p>
    <w:p w:rsidR="00526EC4" w:rsidRDefault="008E1103">
      <w:pPr>
        <w:pStyle w:val="3"/>
        <w:rPr>
          <w:rFonts w:ascii="宋体" w:eastAsia="宋体" w:hAnsi="宋体" w:cs="宋体"/>
          <w:sz w:val="24"/>
          <w:szCs w:val="24"/>
        </w:rPr>
      </w:pPr>
      <w:bookmarkStart w:id="77" w:name="_Toc15298"/>
      <w:bookmarkStart w:id="78" w:name="_Toc27433"/>
      <w:r>
        <w:rPr>
          <w:rFonts w:ascii="宋体" w:eastAsia="宋体" w:hAnsi="宋体" w:cs="宋体" w:hint="eastAsia"/>
          <w:sz w:val="24"/>
          <w:szCs w:val="24"/>
        </w:rPr>
        <w:t>4.6.3模型编辑</w:t>
      </w:r>
      <w:bookmarkEnd w:id="77"/>
      <w:bookmarkEnd w:id="78"/>
    </w:p>
    <w:p w:rsidR="00526EC4" w:rsidRDefault="008E1103" w:rsidP="008E1103">
      <w:pPr>
        <w:ind w:firstLine="420"/>
        <w:rPr>
          <w:rFonts w:ascii="宋体" w:eastAsia="宋体" w:hAnsi="宋体" w:cs="宋体"/>
          <w:szCs w:val="21"/>
        </w:rPr>
      </w:pPr>
      <w:r w:rsidRPr="008E1103">
        <w:rPr>
          <w:rFonts w:ascii="宋体" w:eastAsia="宋体" w:hAnsi="宋体" w:cs="宋体" w:hint="eastAsia"/>
          <w:szCs w:val="21"/>
        </w:rPr>
        <w:t>两种方案：1.简单版：上传图纸只需要上传图片、显示图片。图纸编辑提供一个能画纵横两个方向网格的平台（比如我们软件，是先填写网格的尺寸数据生成网格，然后用鼠标在上面点就能把不要的删除掉）。上传的图片和画的网格二者不用关联。</w:t>
      </w:r>
    </w:p>
    <w:p w:rsidR="008E1103" w:rsidRPr="008E1103" w:rsidRDefault="008E1103" w:rsidP="008E1103">
      <w:pPr>
        <w:pStyle w:val="a7"/>
        <w:numPr>
          <w:ilvl w:val="0"/>
          <w:numId w:val="1"/>
        </w:numPr>
        <w:rPr>
          <w:rFonts w:ascii="宋体" w:eastAsia="宋体" w:hAnsi="宋体" w:cs="宋体"/>
          <w:szCs w:val="21"/>
        </w:rPr>
      </w:pPr>
      <w:r w:rsidRPr="008E1103">
        <w:rPr>
          <w:rFonts w:ascii="宋体" w:eastAsia="宋体" w:hAnsi="宋体" w:cs="宋体" w:hint="eastAsia"/>
          <w:szCs w:val="21"/>
        </w:rPr>
        <w:t>智能版：上传图纸，然后通过服务器识别图中的网格，自动生成网格，并能在页面上修改。这些网格也都是只有横竖两个方向。</w:t>
      </w:r>
    </w:p>
    <w:p w:rsidR="008E1103" w:rsidRDefault="008E1103" w:rsidP="008E1103">
      <w:pPr>
        <w:pStyle w:val="a7"/>
        <w:ind w:left="420" w:firstLine="0"/>
        <w:jc w:val="center"/>
        <w:rPr>
          <w:rFonts w:ascii="宋体" w:eastAsia="宋体" w:hAnsi="宋体" w:cs="宋体"/>
          <w:szCs w:val="21"/>
        </w:rPr>
      </w:pPr>
      <w:r>
        <w:rPr>
          <w:noProof/>
        </w:rPr>
        <w:drawing>
          <wp:inline distT="0" distB="0" distL="0" distR="0" wp14:anchorId="454F2249" wp14:editId="15915F2B">
            <wp:extent cx="2788920" cy="179167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0092" cy="1798855"/>
                    </a:xfrm>
                    <a:prstGeom prst="rect">
                      <a:avLst/>
                    </a:prstGeom>
                  </pic:spPr>
                </pic:pic>
              </a:graphicData>
            </a:graphic>
          </wp:inline>
        </w:drawing>
      </w:r>
    </w:p>
    <w:p w:rsidR="008E1103" w:rsidRPr="008E1103" w:rsidRDefault="008E1103" w:rsidP="008E1103">
      <w:pPr>
        <w:pStyle w:val="a7"/>
        <w:ind w:left="420" w:firstLine="0"/>
        <w:jc w:val="center"/>
        <w:rPr>
          <w:rFonts w:ascii="宋体" w:eastAsia="宋体" w:hAnsi="宋体" w:cs="宋体" w:hint="eastAsia"/>
          <w:szCs w:val="21"/>
        </w:rPr>
      </w:pPr>
      <w:r>
        <w:rPr>
          <w:rFonts w:ascii="宋体" w:eastAsia="宋体" w:hAnsi="宋体" w:cs="宋体" w:hint="eastAsia"/>
          <w:szCs w:val="21"/>
        </w:rPr>
        <w:t>接地网</w:t>
      </w:r>
      <w:r>
        <w:rPr>
          <w:rFonts w:ascii="宋体" w:eastAsia="宋体" w:hAnsi="宋体" w:cs="宋体"/>
          <w:szCs w:val="21"/>
        </w:rPr>
        <w:t>网格示例</w:t>
      </w:r>
    </w:p>
    <w:p w:rsidR="008E1103" w:rsidRDefault="008E1103">
      <w:pPr>
        <w:widowControl/>
        <w:jc w:val="left"/>
        <w:rPr>
          <w:rFonts w:ascii="宋体" w:hAnsi="宋体"/>
          <w:b/>
          <w:bCs/>
          <w:sz w:val="28"/>
          <w:szCs w:val="32"/>
        </w:rPr>
      </w:pPr>
      <w:bookmarkStart w:id="79" w:name="_Toc9143"/>
      <w:bookmarkStart w:id="80" w:name="_Toc469"/>
      <w:bookmarkStart w:id="81" w:name="_Toc19871"/>
      <w:r>
        <w:rPr>
          <w:rFonts w:ascii="宋体" w:hAnsi="宋体"/>
        </w:rPr>
        <w:br w:type="page"/>
      </w:r>
    </w:p>
    <w:p w:rsidR="00526EC4" w:rsidRDefault="008E1103">
      <w:pPr>
        <w:pStyle w:val="2"/>
        <w:rPr>
          <w:rFonts w:ascii="宋体" w:hAnsi="宋体"/>
        </w:rPr>
      </w:pPr>
      <w:r>
        <w:lastRenderedPageBreak/>
        <w:object w:dxaOrig="1440" w:dyaOrig="1440">
          <v:shape id="_x0000_s1026" type="#_x0000_t75" style="position:absolute;margin-left:92.25pt;margin-top:39pt;width:235.8pt;height:264pt;z-index:251660288;mso-width-relative:page;mso-height-relative:page">
            <v:imagedata r:id="rId22" o:title=""/>
          </v:shape>
          <o:OLEObject Type="Embed" ProgID="Visio.Drawing.11" ShapeID="_x0000_s1026" DrawAspect="Content" ObjectID="_1578466585" r:id="rId23"/>
        </w:object>
      </w:r>
      <w:r>
        <w:rPr>
          <w:rFonts w:ascii="宋体" w:hAnsi="宋体" w:hint="eastAsia"/>
        </w:rPr>
        <w:t>4</w:t>
      </w:r>
      <w:r>
        <w:rPr>
          <w:rFonts w:ascii="宋体" w:hAnsi="宋体"/>
        </w:rPr>
        <w:t>.</w:t>
      </w:r>
      <w:r>
        <w:rPr>
          <w:rFonts w:ascii="宋体" w:hAnsi="宋体" w:hint="eastAsia"/>
        </w:rPr>
        <w:t>7状态评估</w:t>
      </w:r>
      <w:bookmarkEnd w:id="79"/>
      <w:bookmarkEnd w:id="80"/>
      <w:bookmarkEnd w:id="81"/>
    </w:p>
    <w:p w:rsidR="00526EC4" w:rsidRDefault="00526EC4">
      <w:pPr>
        <w:rPr>
          <w:rFonts w:ascii="宋体" w:hAnsi="宋体"/>
        </w:rPr>
      </w:pPr>
    </w:p>
    <w:p w:rsidR="00526EC4" w:rsidRDefault="00526EC4">
      <w:pPr>
        <w:rPr>
          <w:rFonts w:ascii="宋体" w:hAnsi="宋体"/>
        </w:rPr>
      </w:pPr>
    </w:p>
    <w:p w:rsidR="00526EC4" w:rsidRDefault="00526EC4">
      <w:pPr>
        <w:rPr>
          <w:rFonts w:ascii="宋体" w:hAnsi="宋体"/>
        </w:rPr>
      </w:pPr>
    </w:p>
    <w:p w:rsidR="00526EC4" w:rsidRDefault="00526EC4">
      <w:pPr>
        <w:rPr>
          <w:rFonts w:ascii="宋体" w:hAnsi="宋体"/>
        </w:rPr>
      </w:pPr>
    </w:p>
    <w:p w:rsidR="00526EC4" w:rsidRDefault="00526EC4">
      <w:pPr>
        <w:rPr>
          <w:rFonts w:ascii="宋体" w:hAnsi="宋体"/>
        </w:rPr>
      </w:pPr>
    </w:p>
    <w:p w:rsidR="00526EC4" w:rsidRDefault="00526EC4">
      <w:pPr>
        <w:rPr>
          <w:rFonts w:ascii="宋体" w:hAnsi="宋体"/>
        </w:rPr>
      </w:pPr>
    </w:p>
    <w:p w:rsidR="00526EC4" w:rsidRDefault="00526EC4">
      <w:pPr>
        <w:rPr>
          <w:rFonts w:ascii="宋体" w:hAnsi="宋体"/>
        </w:rPr>
      </w:pPr>
    </w:p>
    <w:p w:rsidR="00526EC4" w:rsidRDefault="00526EC4">
      <w:pPr>
        <w:rPr>
          <w:rFonts w:ascii="宋体" w:hAnsi="宋体"/>
        </w:rPr>
      </w:pPr>
    </w:p>
    <w:p w:rsidR="00526EC4" w:rsidRDefault="00526EC4">
      <w:pPr>
        <w:rPr>
          <w:rFonts w:ascii="宋体" w:hAnsi="宋体"/>
        </w:rPr>
      </w:pPr>
    </w:p>
    <w:p w:rsidR="00526EC4" w:rsidRDefault="00526EC4">
      <w:pPr>
        <w:rPr>
          <w:rFonts w:ascii="宋体" w:hAnsi="宋体"/>
        </w:rPr>
      </w:pPr>
    </w:p>
    <w:p w:rsidR="00526EC4" w:rsidRDefault="00526EC4">
      <w:pPr>
        <w:rPr>
          <w:rFonts w:ascii="宋体" w:hAnsi="宋体"/>
        </w:rPr>
      </w:pPr>
    </w:p>
    <w:p w:rsidR="00526EC4" w:rsidRDefault="00526EC4">
      <w:pPr>
        <w:rPr>
          <w:rFonts w:ascii="宋体" w:hAnsi="宋体"/>
        </w:rPr>
      </w:pPr>
    </w:p>
    <w:p w:rsidR="00526EC4" w:rsidRDefault="00526EC4">
      <w:pPr>
        <w:rPr>
          <w:rFonts w:ascii="宋体" w:hAnsi="宋体"/>
        </w:rPr>
      </w:pPr>
    </w:p>
    <w:p w:rsidR="00526EC4" w:rsidRDefault="00526EC4">
      <w:pPr>
        <w:rPr>
          <w:rFonts w:ascii="宋体" w:hAnsi="宋体"/>
        </w:rPr>
      </w:pPr>
    </w:p>
    <w:p w:rsidR="00526EC4" w:rsidRDefault="00526EC4">
      <w:pPr>
        <w:rPr>
          <w:rFonts w:ascii="宋体" w:hAnsi="宋体"/>
        </w:rPr>
      </w:pPr>
    </w:p>
    <w:p w:rsidR="00526EC4" w:rsidRDefault="00526EC4">
      <w:pPr>
        <w:rPr>
          <w:rFonts w:ascii="宋体" w:hAnsi="宋体"/>
        </w:rPr>
      </w:pPr>
    </w:p>
    <w:p w:rsidR="00526EC4" w:rsidRDefault="00526EC4">
      <w:pPr>
        <w:rPr>
          <w:rFonts w:ascii="宋体" w:hAnsi="宋体"/>
        </w:rPr>
      </w:pPr>
    </w:p>
    <w:p w:rsidR="00526EC4" w:rsidRDefault="00526EC4">
      <w:pPr>
        <w:jc w:val="center"/>
        <w:rPr>
          <w:rFonts w:ascii="宋体" w:eastAsia="宋体" w:hAnsi="宋体" w:cs="宋体"/>
          <w:szCs w:val="21"/>
        </w:rPr>
      </w:pPr>
    </w:p>
    <w:p w:rsidR="00526EC4" w:rsidRDefault="008E1103">
      <w:pPr>
        <w:jc w:val="center"/>
        <w:rPr>
          <w:rFonts w:ascii="宋体" w:hAnsi="宋体"/>
        </w:rPr>
      </w:pPr>
      <w:r>
        <w:rPr>
          <w:rFonts w:ascii="宋体" w:eastAsia="宋体" w:hAnsi="宋体" w:cs="宋体" w:hint="eastAsia"/>
          <w:szCs w:val="21"/>
        </w:rPr>
        <w:t>图5接地网状态评估流程图</w:t>
      </w:r>
    </w:p>
    <w:p w:rsidR="00526EC4" w:rsidRDefault="008E1103">
      <w:pPr>
        <w:pStyle w:val="3"/>
        <w:rPr>
          <w:rFonts w:ascii="宋体" w:eastAsia="宋体" w:hAnsi="宋体" w:cs="宋体"/>
          <w:sz w:val="24"/>
          <w:szCs w:val="24"/>
        </w:rPr>
      </w:pPr>
      <w:bookmarkStart w:id="82" w:name="_Toc30928"/>
      <w:bookmarkStart w:id="83" w:name="_Toc30409"/>
      <w:bookmarkStart w:id="84" w:name="_Toc14748"/>
      <w:r>
        <w:rPr>
          <w:rFonts w:ascii="宋体" w:eastAsia="宋体" w:hAnsi="宋体" w:cs="宋体" w:hint="eastAsia"/>
          <w:sz w:val="24"/>
          <w:szCs w:val="24"/>
        </w:rPr>
        <w:t>4.7.1数据调用</w:t>
      </w:r>
      <w:bookmarkEnd w:id="82"/>
      <w:bookmarkEnd w:id="83"/>
      <w:bookmarkEnd w:id="84"/>
    </w:p>
    <w:p w:rsidR="00526EC4" w:rsidRDefault="008E1103">
      <w:pPr>
        <w:keepNext/>
        <w:spacing w:beforeLines="50" w:before="156" w:afterLines="50" w:after="156"/>
        <w:ind w:firstLine="420"/>
        <w:jc w:val="left"/>
        <w:rPr>
          <w:rFonts w:ascii="宋体" w:hAnsi="宋体"/>
          <w:bCs/>
          <w:szCs w:val="21"/>
        </w:rPr>
      </w:pPr>
      <w:r>
        <w:rPr>
          <w:rFonts w:ascii="宋体" w:hAnsi="宋体" w:hint="eastAsia"/>
          <w:bCs/>
          <w:szCs w:val="21"/>
        </w:rPr>
        <w:t>调用数据库相关数据，数据按照人员、变电站、模型、测量数据的顺序依次调用。</w:t>
      </w:r>
    </w:p>
    <w:p w:rsidR="00526EC4" w:rsidRDefault="008E1103">
      <w:pPr>
        <w:pStyle w:val="3"/>
        <w:rPr>
          <w:rFonts w:ascii="宋体" w:eastAsia="宋体" w:hAnsi="宋体" w:cs="宋体"/>
          <w:sz w:val="24"/>
          <w:szCs w:val="24"/>
        </w:rPr>
      </w:pPr>
      <w:bookmarkStart w:id="85" w:name="_Toc583"/>
      <w:bookmarkStart w:id="86" w:name="_Toc31317"/>
      <w:bookmarkStart w:id="87" w:name="_Toc25269"/>
      <w:r>
        <w:rPr>
          <w:rFonts w:ascii="宋体" w:eastAsia="宋体" w:hAnsi="宋体" w:cs="宋体" w:hint="eastAsia"/>
          <w:sz w:val="24"/>
          <w:szCs w:val="24"/>
        </w:rPr>
        <w:t>4.7.2数据编辑</w:t>
      </w:r>
      <w:bookmarkEnd w:id="85"/>
      <w:bookmarkEnd w:id="86"/>
      <w:bookmarkEnd w:id="87"/>
    </w:p>
    <w:p w:rsidR="00526EC4" w:rsidRDefault="008E1103">
      <w:pPr>
        <w:ind w:firstLine="480"/>
        <w:rPr>
          <w:rFonts w:ascii="宋体" w:eastAsia="宋体" w:hAnsi="宋体" w:cs="宋体"/>
          <w:sz w:val="24"/>
          <w:szCs w:val="24"/>
        </w:rPr>
      </w:pPr>
      <w:r>
        <w:rPr>
          <w:rFonts w:ascii="宋体" w:eastAsia="宋体" w:hAnsi="宋体" w:cs="宋体" w:hint="eastAsia"/>
          <w:szCs w:val="21"/>
        </w:rPr>
        <w:t>调用数据后自动综合所有数据生成图表格式，用户可检查数据是否有误，同时可进行编辑和修改操作，此界面也可进行用户需求的参数设定。</w:t>
      </w:r>
    </w:p>
    <w:p w:rsidR="00526EC4" w:rsidRDefault="008E1103">
      <w:pPr>
        <w:pStyle w:val="3"/>
        <w:rPr>
          <w:rFonts w:ascii="宋体" w:eastAsia="宋体" w:hAnsi="宋体" w:cs="宋体"/>
          <w:sz w:val="24"/>
          <w:szCs w:val="24"/>
        </w:rPr>
      </w:pPr>
      <w:bookmarkStart w:id="88" w:name="_Toc24744"/>
      <w:bookmarkStart w:id="89" w:name="_Toc27306"/>
      <w:r>
        <w:rPr>
          <w:rFonts w:ascii="宋体" w:eastAsia="宋体" w:hAnsi="宋体" w:cs="宋体" w:hint="eastAsia"/>
          <w:sz w:val="24"/>
          <w:szCs w:val="24"/>
        </w:rPr>
        <w:t>4.7.3状态诊断</w:t>
      </w:r>
      <w:bookmarkEnd w:id="88"/>
      <w:bookmarkEnd w:id="89"/>
    </w:p>
    <w:p w:rsidR="00526EC4" w:rsidRDefault="008E1103">
      <w:pPr>
        <w:spacing w:beforeLines="100" w:before="312" w:afterLines="100" w:after="312"/>
        <w:ind w:firstLineChars="200" w:firstLine="420"/>
        <w:rPr>
          <w:rFonts w:ascii="宋体" w:hAnsi="宋体"/>
          <w:bCs/>
          <w:szCs w:val="21"/>
        </w:rPr>
      </w:pPr>
      <w:r>
        <w:rPr>
          <w:rFonts w:ascii="宋体" w:hAnsi="宋体" w:hint="eastAsia"/>
          <w:bCs/>
          <w:szCs w:val="21"/>
        </w:rPr>
        <w:t xml:space="preserve"> 客户端发送计算请求，确定计算对象和计算方式，服务器据此调用个人数据库对应数据和计算程序完成计算分析。</w:t>
      </w:r>
      <w:r>
        <w:rPr>
          <w:rFonts w:ascii="宋体" w:eastAsia="宋体" w:hAnsi="宋体" w:hint="eastAsia"/>
          <w:szCs w:val="21"/>
        </w:rPr>
        <w:t>诊断计算是整个系统的核心功能，它是连接系统装置数据与系统软件结果的桥梁。通过基于多态近似解的接地网阻抗逆问题算法对接地网的腐蚀诊断状态做出准确的诊断计算，得到的结果既可用作接地网单次评估的依据，也可存储到接地网数字化管理系统，积累多次用作接地网的寿命预测依据。</w:t>
      </w:r>
    </w:p>
    <w:p w:rsidR="00526EC4" w:rsidRDefault="008E1103">
      <w:pPr>
        <w:pStyle w:val="3"/>
        <w:rPr>
          <w:rFonts w:ascii="宋体" w:eastAsia="宋体" w:hAnsi="宋体" w:cs="宋体"/>
          <w:sz w:val="24"/>
          <w:szCs w:val="24"/>
        </w:rPr>
      </w:pPr>
      <w:bookmarkStart w:id="90" w:name="_Toc3985"/>
      <w:bookmarkStart w:id="91" w:name="_Toc21051"/>
      <w:bookmarkStart w:id="92" w:name="_Toc10682"/>
      <w:r>
        <w:rPr>
          <w:rFonts w:ascii="宋体" w:eastAsia="宋体" w:hAnsi="宋体" w:cs="宋体" w:hint="eastAsia"/>
          <w:sz w:val="24"/>
          <w:szCs w:val="24"/>
        </w:rPr>
        <w:t>4.7.4反馈结果及显示</w:t>
      </w:r>
      <w:bookmarkEnd w:id="90"/>
      <w:bookmarkEnd w:id="91"/>
      <w:bookmarkEnd w:id="92"/>
    </w:p>
    <w:p w:rsidR="00526EC4" w:rsidRDefault="008E1103">
      <w:pPr>
        <w:keepNext/>
        <w:spacing w:beforeLines="50" w:before="156" w:afterLines="50" w:after="156"/>
        <w:jc w:val="left"/>
        <w:rPr>
          <w:rFonts w:ascii="宋体" w:eastAsia="宋体" w:hAnsi="宋体" w:cs="宋体"/>
          <w:szCs w:val="21"/>
        </w:rPr>
      </w:pPr>
      <w:r>
        <w:rPr>
          <w:rFonts w:ascii="宋体" w:hAnsi="宋体" w:hint="eastAsia"/>
          <w:bCs/>
          <w:szCs w:val="21"/>
        </w:rPr>
        <w:t xml:space="preserve">     服务器将计算结果返回客户端，客户端根据计算结果绘制表格和图形进行显示。若计算时间长应反馈计算进度，诊断结果图表化显示流程如图3。</w:t>
      </w:r>
    </w:p>
    <w:p w:rsidR="00526EC4" w:rsidRDefault="00526EC4">
      <w:pPr>
        <w:jc w:val="center"/>
        <w:rPr>
          <w:rFonts w:ascii="宋体" w:eastAsia="宋体" w:hAnsi="宋体" w:cs="宋体"/>
          <w:szCs w:val="21"/>
        </w:rPr>
      </w:pPr>
    </w:p>
    <w:p w:rsidR="00526EC4" w:rsidRDefault="00526EC4">
      <w:pPr>
        <w:jc w:val="center"/>
        <w:rPr>
          <w:rFonts w:ascii="宋体" w:eastAsia="宋体" w:hAnsi="宋体" w:cs="宋体"/>
          <w:szCs w:val="21"/>
        </w:rPr>
      </w:pPr>
    </w:p>
    <w:p w:rsidR="00526EC4" w:rsidRDefault="008E1103">
      <w:pPr>
        <w:jc w:val="center"/>
        <w:rPr>
          <w:rFonts w:ascii="宋体" w:eastAsia="宋体" w:hAnsi="宋体" w:cs="宋体"/>
          <w:szCs w:val="21"/>
        </w:rPr>
      </w:pPr>
      <w:r>
        <w:object w:dxaOrig="1440" w:dyaOrig="1440">
          <v:shape id="_x0000_s1029" type="#_x0000_t75" style="position:absolute;left:0;text-align:left;margin-left:42.1pt;margin-top:1.3pt;width:327.4pt;height:208.1pt;z-index:251658240;mso-width-relative:page;mso-height-relative:page">
            <v:imagedata r:id="rId24" o:title=""/>
          </v:shape>
          <o:OLEObject Type="Embed" ProgID="Visio.Drawing.11" ShapeID="_x0000_s1029" DrawAspect="Content" ObjectID="_1578466586" r:id="rId25"/>
        </w:object>
      </w:r>
    </w:p>
    <w:p w:rsidR="00526EC4" w:rsidRDefault="00526EC4">
      <w:pPr>
        <w:jc w:val="center"/>
        <w:rPr>
          <w:rFonts w:ascii="宋体" w:eastAsia="宋体" w:hAnsi="宋体" w:cs="宋体"/>
          <w:szCs w:val="21"/>
        </w:rPr>
      </w:pPr>
    </w:p>
    <w:p w:rsidR="00526EC4" w:rsidRDefault="00526EC4">
      <w:pPr>
        <w:jc w:val="center"/>
        <w:rPr>
          <w:rFonts w:ascii="宋体" w:eastAsia="宋体" w:hAnsi="宋体" w:cs="宋体"/>
          <w:szCs w:val="21"/>
        </w:rPr>
      </w:pPr>
    </w:p>
    <w:p w:rsidR="00526EC4" w:rsidRDefault="00526EC4">
      <w:pPr>
        <w:jc w:val="center"/>
        <w:rPr>
          <w:rFonts w:ascii="宋体" w:eastAsia="宋体" w:hAnsi="宋体" w:cs="宋体"/>
          <w:szCs w:val="21"/>
        </w:rPr>
      </w:pPr>
    </w:p>
    <w:p w:rsidR="00526EC4" w:rsidRDefault="00526EC4">
      <w:pPr>
        <w:jc w:val="center"/>
        <w:rPr>
          <w:rFonts w:ascii="宋体" w:eastAsia="宋体" w:hAnsi="宋体" w:cs="宋体"/>
          <w:szCs w:val="21"/>
        </w:rPr>
      </w:pPr>
    </w:p>
    <w:p w:rsidR="00526EC4" w:rsidRDefault="00526EC4">
      <w:pPr>
        <w:jc w:val="center"/>
        <w:rPr>
          <w:rFonts w:ascii="宋体" w:eastAsia="宋体" w:hAnsi="宋体" w:cs="宋体"/>
          <w:szCs w:val="21"/>
        </w:rPr>
      </w:pPr>
    </w:p>
    <w:p w:rsidR="00526EC4" w:rsidRDefault="00526EC4">
      <w:pPr>
        <w:jc w:val="center"/>
        <w:rPr>
          <w:rFonts w:ascii="宋体" w:eastAsia="宋体" w:hAnsi="宋体" w:cs="宋体"/>
          <w:szCs w:val="21"/>
        </w:rPr>
      </w:pPr>
    </w:p>
    <w:p w:rsidR="00526EC4" w:rsidRDefault="00526EC4">
      <w:pPr>
        <w:jc w:val="center"/>
        <w:rPr>
          <w:rFonts w:ascii="宋体" w:eastAsia="宋体" w:hAnsi="宋体" w:cs="宋体"/>
          <w:szCs w:val="21"/>
        </w:rPr>
      </w:pPr>
    </w:p>
    <w:p w:rsidR="00526EC4" w:rsidRDefault="00526EC4">
      <w:pPr>
        <w:jc w:val="center"/>
        <w:rPr>
          <w:rFonts w:ascii="宋体" w:eastAsia="宋体" w:hAnsi="宋体" w:cs="宋体"/>
          <w:szCs w:val="21"/>
        </w:rPr>
      </w:pPr>
    </w:p>
    <w:p w:rsidR="00526EC4" w:rsidRDefault="00526EC4">
      <w:pPr>
        <w:jc w:val="center"/>
        <w:rPr>
          <w:rFonts w:ascii="宋体" w:eastAsia="宋体" w:hAnsi="宋体" w:cs="宋体"/>
          <w:szCs w:val="21"/>
        </w:rPr>
      </w:pPr>
    </w:p>
    <w:p w:rsidR="00526EC4" w:rsidRDefault="00526EC4">
      <w:pPr>
        <w:jc w:val="center"/>
        <w:rPr>
          <w:rFonts w:ascii="宋体" w:eastAsia="宋体" w:hAnsi="宋体" w:cs="宋体"/>
          <w:szCs w:val="21"/>
        </w:rPr>
      </w:pPr>
    </w:p>
    <w:p w:rsidR="00526EC4" w:rsidRDefault="00526EC4">
      <w:pPr>
        <w:jc w:val="center"/>
        <w:rPr>
          <w:rFonts w:ascii="宋体" w:eastAsia="宋体" w:hAnsi="宋体" w:cs="宋体"/>
          <w:szCs w:val="21"/>
        </w:rPr>
      </w:pPr>
    </w:p>
    <w:p w:rsidR="00526EC4" w:rsidRDefault="00526EC4">
      <w:pPr>
        <w:jc w:val="center"/>
        <w:rPr>
          <w:rFonts w:ascii="宋体" w:eastAsia="宋体" w:hAnsi="宋体" w:cs="宋体"/>
          <w:szCs w:val="21"/>
        </w:rPr>
      </w:pPr>
    </w:p>
    <w:p w:rsidR="00526EC4" w:rsidRDefault="00526EC4">
      <w:pPr>
        <w:jc w:val="center"/>
        <w:rPr>
          <w:rFonts w:ascii="宋体" w:eastAsia="宋体" w:hAnsi="宋体" w:cs="宋体"/>
          <w:szCs w:val="21"/>
        </w:rPr>
      </w:pPr>
    </w:p>
    <w:p w:rsidR="00526EC4" w:rsidRDefault="008E1103">
      <w:pPr>
        <w:jc w:val="center"/>
        <w:rPr>
          <w:rFonts w:ascii="宋体" w:eastAsia="宋体" w:hAnsi="宋体" w:cs="宋体"/>
          <w:szCs w:val="21"/>
        </w:rPr>
      </w:pPr>
      <w:r>
        <w:rPr>
          <w:rFonts w:ascii="宋体" w:eastAsia="宋体" w:hAnsi="宋体" w:cs="宋体" w:hint="eastAsia"/>
          <w:szCs w:val="21"/>
        </w:rPr>
        <w:t>图6诊断结果图表化显示流程图</w:t>
      </w:r>
    </w:p>
    <w:p w:rsidR="00526EC4" w:rsidRDefault="008E1103">
      <w:pPr>
        <w:pStyle w:val="3"/>
        <w:rPr>
          <w:rFonts w:ascii="宋体" w:eastAsia="宋体" w:hAnsi="宋体" w:cs="宋体"/>
          <w:sz w:val="24"/>
          <w:szCs w:val="24"/>
        </w:rPr>
      </w:pPr>
      <w:bookmarkStart w:id="93" w:name="_Toc27025"/>
      <w:bookmarkStart w:id="94" w:name="_Toc1455"/>
      <w:bookmarkStart w:id="95" w:name="_Toc17799"/>
      <w:r>
        <w:rPr>
          <w:rFonts w:ascii="宋体" w:eastAsia="宋体" w:hAnsi="宋体" w:cs="宋体" w:hint="eastAsia"/>
          <w:sz w:val="24"/>
          <w:szCs w:val="24"/>
        </w:rPr>
        <w:t>4.7.5结论和建议</w:t>
      </w:r>
    </w:p>
    <w:p w:rsidR="00526EC4" w:rsidRDefault="008E1103">
      <w:pPr>
        <w:spacing w:line="400" w:lineRule="exact"/>
        <w:ind w:firstLineChars="200" w:firstLine="420"/>
        <w:rPr>
          <w:rFonts w:asciiTheme="minorEastAsia" w:hAnsiTheme="minorEastAsia" w:cstheme="minorEastAsia"/>
        </w:rPr>
      </w:pPr>
      <w:r>
        <w:rPr>
          <w:rFonts w:asciiTheme="minorEastAsia" w:hAnsiTheme="minorEastAsia" w:cstheme="minorEastAsia" w:hint="eastAsia"/>
        </w:rPr>
        <w:t>建议在软件状态评估结束后附上诊断结论和处理建议，可以通过查阅文献或大数据分析给出6~7个通用模板以对应于接地网不同腐蚀程度。</w:t>
      </w:r>
    </w:p>
    <w:p w:rsidR="00526EC4" w:rsidRDefault="008E1103">
      <w:pPr>
        <w:pStyle w:val="2"/>
        <w:rPr>
          <w:rFonts w:ascii="宋体" w:hAnsi="宋体"/>
        </w:rPr>
      </w:pPr>
      <w:r>
        <w:rPr>
          <w:rFonts w:ascii="宋体" w:hAnsi="宋体" w:hint="eastAsia"/>
        </w:rPr>
        <w:t>4</w:t>
      </w:r>
      <w:r>
        <w:rPr>
          <w:rFonts w:ascii="宋体" w:hAnsi="宋体"/>
        </w:rPr>
        <w:t>.</w:t>
      </w:r>
      <w:r>
        <w:rPr>
          <w:rFonts w:ascii="宋体" w:hAnsi="宋体" w:hint="eastAsia"/>
        </w:rPr>
        <w:t>8三维成像</w:t>
      </w:r>
      <w:bookmarkEnd w:id="93"/>
      <w:bookmarkEnd w:id="94"/>
    </w:p>
    <w:p w:rsidR="00526EC4" w:rsidRDefault="008E1103">
      <w:pPr>
        <w:spacing w:line="400" w:lineRule="exact"/>
        <w:ind w:firstLine="420"/>
      </w:pPr>
      <w:r>
        <w:rPr>
          <w:rFonts w:hint="eastAsia"/>
        </w:rPr>
        <w:t>通过系统装置所采集得到的接地网节点电位数据，利用上述基于多态近似解的接地网腐蚀诊断算法求解得到接地网的腐蚀状态，并对其运用三维立体成像的方式呈现出来，能过直观的反映出接地网的腐蚀状态。成像过程如下：</w:t>
      </w:r>
    </w:p>
    <w:p w:rsidR="00526EC4" w:rsidRDefault="008E1103">
      <w:pPr>
        <w:spacing w:line="400" w:lineRule="exact"/>
        <w:ind w:firstLine="420"/>
      </w:pPr>
      <w:r>
        <w:rPr>
          <w:noProof/>
        </w:rPr>
        <w:drawing>
          <wp:anchor distT="0" distB="0" distL="114300" distR="114300" simplePos="0" relativeHeight="251656192" behindDoc="0" locked="0" layoutInCell="1" allowOverlap="1">
            <wp:simplePos x="0" y="0"/>
            <wp:positionH relativeFrom="column">
              <wp:posOffset>962025</wp:posOffset>
            </wp:positionH>
            <wp:positionV relativeFrom="paragraph">
              <wp:posOffset>206375</wp:posOffset>
            </wp:positionV>
            <wp:extent cx="3200400" cy="2717800"/>
            <wp:effectExtent l="0" t="0" r="0" b="6350"/>
            <wp:wrapNone/>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26"/>
                    <a:stretch>
                      <a:fillRect/>
                    </a:stretch>
                  </pic:blipFill>
                  <pic:spPr>
                    <a:xfrm>
                      <a:off x="0" y="0"/>
                      <a:ext cx="3200400" cy="2717800"/>
                    </a:xfrm>
                    <a:prstGeom prst="rect">
                      <a:avLst/>
                    </a:prstGeom>
                    <a:noFill/>
                    <a:ln w="9525">
                      <a:noFill/>
                    </a:ln>
                  </pic:spPr>
                </pic:pic>
              </a:graphicData>
            </a:graphic>
          </wp:anchor>
        </w:drawing>
      </w:r>
    </w:p>
    <w:p w:rsidR="00526EC4" w:rsidRDefault="00526EC4">
      <w:pPr>
        <w:spacing w:line="400" w:lineRule="exact"/>
        <w:ind w:firstLine="420"/>
      </w:pPr>
    </w:p>
    <w:p w:rsidR="00526EC4" w:rsidRDefault="00526EC4">
      <w:pPr>
        <w:spacing w:line="400" w:lineRule="exact"/>
        <w:ind w:firstLine="420"/>
      </w:pPr>
    </w:p>
    <w:p w:rsidR="00526EC4" w:rsidRDefault="00526EC4">
      <w:pPr>
        <w:spacing w:line="400" w:lineRule="exact"/>
        <w:ind w:firstLine="420"/>
      </w:pPr>
    </w:p>
    <w:p w:rsidR="00526EC4" w:rsidRDefault="00526EC4">
      <w:pPr>
        <w:spacing w:line="400" w:lineRule="exact"/>
        <w:ind w:firstLine="420"/>
      </w:pPr>
    </w:p>
    <w:p w:rsidR="00526EC4" w:rsidRDefault="00526EC4">
      <w:pPr>
        <w:spacing w:line="400" w:lineRule="exact"/>
        <w:ind w:firstLine="420"/>
      </w:pPr>
    </w:p>
    <w:p w:rsidR="00526EC4" w:rsidRDefault="00526EC4">
      <w:pPr>
        <w:spacing w:line="400" w:lineRule="exact"/>
        <w:ind w:firstLine="420"/>
      </w:pPr>
    </w:p>
    <w:p w:rsidR="00526EC4" w:rsidRDefault="00526EC4">
      <w:pPr>
        <w:spacing w:line="400" w:lineRule="exact"/>
        <w:ind w:firstLine="420"/>
      </w:pPr>
    </w:p>
    <w:p w:rsidR="00526EC4" w:rsidRDefault="00526EC4">
      <w:pPr>
        <w:spacing w:line="400" w:lineRule="exact"/>
        <w:ind w:firstLine="420"/>
      </w:pPr>
    </w:p>
    <w:p w:rsidR="00526EC4" w:rsidRDefault="00526EC4">
      <w:pPr>
        <w:spacing w:line="400" w:lineRule="exact"/>
        <w:ind w:firstLine="420"/>
      </w:pPr>
    </w:p>
    <w:p w:rsidR="00526EC4" w:rsidRDefault="00526EC4">
      <w:pPr>
        <w:spacing w:line="400" w:lineRule="exact"/>
        <w:ind w:firstLine="420"/>
      </w:pPr>
    </w:p>
    <w:p w:rsidR="00526EC4" w:rsidRDefault="00526EC4">
      <w:pPr>
        <w:spacing w:line="400" w:lineRule="exact"/>
      </w:pPr>
    </w:p>
    <w:p w:rsidR="00526EC4" w:rsidRDefault="008E1103">
      <w:pPr>
        <w:spacing w:afterLines="100" w:after="312"/>
        <w:jc w:val="center"/>
        <w:rPr>
          <w:szCs w:val="21"/>
        </w:rPr>
      </w:pPr>
      <w:r>
        <w:rPr>
          <w:rFonts w:hint="eastAsia"/>
          <w:szCs w:val="21"/>
        </w:rPr>
        <w:lastRenderedPageBreak/>
        <w:t>图</w:t>
      </w:r>
      <w:r>
        <w:rPr>
          <w:rFonts w:hint="eastAsia"/>
          <w:szCs w:val="21"/>
        </w:rPr>
        <w:t>7</w:t>
      </w:r>
      <w:r>
        <w:rPr>
          <w:szCs w:val="21"/>
        </w:rPr>
        <w:t xml:space="preserve"> </w:t>
      </w:r>
      <w:r>
        <w:rPr>
          <w:rFonts w:hint="eastAsia"/>
          <w:szCs w:val="21"/>
        </w:rPr>
        <w:t>接地网三维成像</w:t>
      </w:r>
      <w:r>
        <w:rPr>
          <w:rFonts w:ascii="Times New Roman" w:eastAsia="宋体" w:hAnsi="Times New Roman" w:cs="Times New Roman" w:hint="eastAsia"/>
        </w:rPr>
        <w:t>结构</w:t>
      </w:r>
      <w:r>
        <w:rPr>
          <w:szCs w:val="21"/>
        </w:rPr>
        <w:t>图</w:t>
      </w:r>
    </w:p>
    <w:p w:rsidR="00526EC4" w:rsidRDefault="00526EC4">
      <w:pPr>
        <w:spacing w:line="400" w:lineRule="exact"/>
      </w:pPr>
    </w:p>
    <w:p w:rsidR="00526EC4" w:rsidRDefault="008E1103">
      <w:pPr>
        <w:pStyle w:val="3"/>
        <w:rPr>
          <w:rFonts w:ascii="宋体" w:eastAsia="宋体" w:hAnsi="宋体" w:cs="宋体"/>
          <w:sz w:val="24"/>
          <w:szCs w:val="24"/>
        </w:rPr>
      </w:pPr>
      <w:bookmarkStart w:id="96" w:name="_Toc4688"/>
      <w:bookmarkStart w:id="97" w:name="_Toc3220"/>
      <w:r>
        <w:rPr>
          <w:rFonts w:ascii="宋体" w:eastAsia="宋体" w:hAnsi="宋体" w:cs="宋体" w:hint="eastAsia"/>
          <w:sz w:val="24"/>
          <w:szCs w:val="24"/>
        </w:rPr>
        <w:t>4.8.1历史模型查看</w:t>
      </w:r>
      <w:bookmarkEnd w:id="96"/>
      <w:bookmarkEnd w:id="97"/>
    </w:p>
    <w:p w:rsidR="00526EC4" w:rsidRDefault="008E1103">
      <w:pPr>
        <w:ind w:firstLineChars="200" w:firstLine="420"/>
        <w:rPr>
          <w:szCs w:val="21"/>
        </w:rPr>
      </w:pPr>
      <w:r>
        <w:rPr>
          <w:rFonts w:ascii="宋体" w:hAnsi="宋体" w:hint="eastAsia"/>
          <w:szCs w:val="21"/>
        </w:rPr>
        <w:t>可对历史评估模型记录进行查看</w:t>
      </w:r>
    </w:p>
    <w:p w:rsidR="00526EC4" w:rsidRDefault="008E1103">
      <w:pPr>
        <w:pStyle w:val="3"/>
        <w:rPr>
          <w:rFonts w:ascii="宋体" w:eastAsia="宋体" w:hAnsi="宋体" w:cs="宋体"/>
          <w:sz w:val="24"/>
          <w:szCs w:val="24"/>
        </w:rPr>
      </w:pPr>
      <w:bookmarkStart w:id="98" w:name="_Toc29443"/>
      <w:bookmarkStart w:id="99" w:name="_Toc13576"/>
      <w:r>
        <w:rPr>
          <w:rFonts w:ascii="宋体" w:eastAsia="宋体" w:hAnsi="宋体" w:cs="宋体" w:hint="eastAsia"/>
          <w:sz w:val="24"/>
          <w:szCs w:val="24"/>
        </w:rPr>
        <w:t>4.8.2三维成像显示</w:t>
      </w:r>
      <w:bookmarkEnd w:id="98"/>
      <w:bookmarkEnd w:id="99"/>
    </w:p>
    <w:p w:rsidR="00526EC4" w:rsidRDefault="008E1103">
      <w:pPr>
        <w:keepNext/>
        <w:spacing w:beforeLines="50" w:before="156" w:afterLines="50" w:after="156"/>
        <w:ind w:firstLineChars="200" w:firstLine="420"/>
        <w:jc w:val="left"/>
        <w:rPr>
          <w:rFonts w:ascii="宋体" w:hAnsi="宋体"/>
          <w:b/>
          <w:bCs/>
          <w:szCs w:val="21"/>
        </w:rPr>
      </w:pPr>
      <w:r>
        <w:rPr>
          <w:rFonts w:ascii="宋体" w:hAnsi="宋体" w:hint="eastAsia"/>
          <w:szCs w:val="21"/>
        </w:rPr>
        <w:t>选择完成评估模型结合计算结果进行</w:t>
      </w:r>
      <w:r>
        <w:rPr>
          <w:rFonts w:ascii="宋体" w:hAnsi="宋体" w:hint="eastAsia"/>
          <w:b/>
          <w:bCs/>
          <w:szCs w:val="21"/>
        </w:rPr>
        <w:t>三维成像显示</w:t>
      </w:r>
    </w:p>
    <w:p w:rsidR="00526EC4" w:rsidRDefault="008E1103">
      <w:pPr>
        <w:pStyle w:val="2"/>
        <w:rPr>
          <w:rFonts w:ascii="宋体" w:hAnsi="宋体"/>
        </w:rPr>
      </w:pPr>
      <w:bookmarkStart w:id="100" w:name="_Toc2698"/>
      <w:bookmarkStart w:id="101" w:name="_Toc7157"/>
      <w:r>
        <w:rPr>
          <w:rFonts w:ascii="宋体" w:hAnsi="宋体" w:hint="eastAsia"/>
        </w:rPr>
        <w:t>4</w:t>
      </w:r>
      <w:r>
        <w:rPr>
          <w:rFonts w:ascii="宋体" w:hAnsi="宋体"/>
        </w:rPr>
        <w:t>.</w:t>
      </w:r>
      <w:r>
        <w:rPr>
          <w:rFonts w:ascii="宋体" w:hAnsi="宋体" w:hint="eastAsia"/>
        </w:rPr>
        <w:t>9电子文档管理</w:t>
      </w:r>
      <w:bookmarkEnd w:id="100"/>
      <w:bookmarkEnd w:id="101"/>
      <w:r>
        <w:rPr>
          <w:rFonts w:ascii="宋体" w:hAnsi="宋体" w:hint="eastAsia"/>
        </w:rPr>
        <w:t>（可选）</w:t>
      </w:r>
    </w:p>
    <w:p w:rsidR="00526EC4" w:rsidRDefault="008E1103">
      <w:pPr>
        <w:ind w:firstLineChars="200" w:firstLine="420"/>
        <w:rPr>
          <w:rFonts w:ascii="宋体" w:hAnsi="宋体"/>
          <w:szCs w:val="21"/>
        </w:rPr>
      </w:pPr>
      <w:r>
        <w:rPr>
          <w:rFonts w:ascii="宋体" w:hAnsi="宋体" w:hint="eastAsia"/>
          <w:szCs w:val="21"/>
        </w:rPr>
        <w:t>对已评估模型生成固定格式和内容的电子文档并存入数据库，用户能在客户端进行文档修改、查询、删除和调用下载等操作。</w:t>
      </w:r>
    </w:p>
    <w:p w:rsidR="00526EC4" w:rsidRDefault="00526EC4">
      <w:pPr>
        <w:ind w:firstLineChars="200" w:firstLine="420"/>
        <w:rPr>
          <w:rFonts w:ascii="宋体" w:hAnsi="宋体"/>
          <w:szCs w:val="21"/>
        </w:rPr>
      </w:pPr>
    </w:p>
    <w:p w:rsidR="00526EC4" w:rsidRDefault="008E1103">
      <w:pPr>
        <w:pStyle w:val="1"/>
        <w:spacing w:before="156" w:after="156"/>
        <w:rPr>
          <w:rFonts w:ascii="宋体" w:hAnsi="宋体"/>
        </w:rPr>
      </w:pPr>
      <w:bookmarkStart w:id="102" w:name="_Toc12953"/>
      <w:bookmarkStart w:id="103" w:name="_Toc8785"/>
      <w:r>
        <w:rPr>
          <w:rFonts w:ascii="宋体" w:hAnsi="宋体" w:hint="eastAsia"/>
        </w:rPr>
        <w:t>5</w:t>
      </w:r>
      <w:r>
        <w:rPr>
          <w:rFonts w:ascii="宋体" w:hAnsi="宋体"/>
        </w:rPr>
        <w:t xml:space="preserve">. </w:t>
      </w:r>
      <w:r>
        <w:rPr>
          <w:rFonts w:ascii="宋体" w:hAnsi="宋体" w:hint="eastAsia"/>
        </w:rPr>
        <w:t>产品的非功能性需求</w:t>
      </w:r>
      <w:bookmarkStart w:id="104" w:name="_Toc107027138"/>
      <w:bookmarkStart w:id="105" w:name="_Toc16722"/>
      <w:bookmarkEnd w:id="31"/>
      <w:bookmarkEnd w:id="95"/>
      <w:bookmarkEnd w:id="102"/>
      <w:bookmarkEnd w:id="103"/>
      <w:r>
        <w:rPr>
          <w:rFonts w:ascii="宋体" w:hAnsi="宋体" w:hint="eastAsia"/>
        </w:rPr>
        <w:t>（可选）</w:t>
      </w:r>
    </w:p>
    <w:p w:rsidR="00526EC4" w:rsidRDefault="008E1103">
      <w:pPr>
        <w:pStyle w:val="2"/>
        <w:rPr>
          <w:rFonts w:ascii="宋体" w:hAnsi="宋体"/>
        </w:rPr>
      </w:pPr>
      <w:bookmarkStart w:id="106" w:name="_Toc24767"/>
      <w:bookmarkStart w:id="107" w:name="_Toc21171"/>
      <w:r>
        <w:rPr>
          <w:rFonts w:ascii="宋体" w:hAnsi="宋体" w:hint="eastAsia"/>
        </w:rPr>
        <w:t>5</w:t>
      </w:r>
      <w:r>
        <w:rPr>
          <w:rFonts w:ascii="宋体" w:hAnsi="宋体"/>
        </w:rPr>
        <w:t>.</w:t>
      </w:r>
      <w:r>
        <w:rPr>
          <w:rFonts w:ascii="宋体" w:hAnsi="宋体" w:hint="eastAsia"/>
        </w:rPr>
        <w:t>1</w:t>
      </w:r>
      <w:r>
        <w:rPr>
          <w:rFonts w:ascii="宋体" w:hAnsi="宋体"/>
        </w:rPr>
        <w:t xml:space="preserve"> </w:t>
      </w:r>
      <w:r>
        <w:rPr>
          <w:rFonts w:ascii="宋体" w:hAnsi="宋体" w:hint="eastAsia"/>
        </w:rPr>
        <w:t>用户界面需求</w:t>
      </w:r>
      <w:bookmarkEnd w:id="104"/>
      <w:bookmarkEnd w:id="105"/>
      <w:bookmarkEnd w:id="106"/>
      <w:bookmarkEnd w:id="107"/>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08"/>
      </w:tblGrid>
      <w:tr w:rsidR="00526EC4">
        <w:tc>
          <w:tcPr>
            <w:tcW w:w="2012" w:type="dxa"/>
            <w:tcBorders>
              <w:bottom w:val="single" w:sz="4" w:space="0" w:color="auto"/>
            </w:tcBorders>
            <w:shd w:val="clear" w:color="auto" w:fill="D9D9D9"/>
          </w:tcPr>
          <w:p w:rsidR="00526EC4" w:rsidRDefault="008E1103">
            <w:pPr>
              <w:jc w:val="center"/>
              <w:rPr>
                <w:rFonts w:ascii="宋体" w:hAnsi="宋体"/>
                <w:b/>
                <w:bCs/>
                <w:sz w:val="18"/>
              </w:rPr>
            </w:pPr>
            <w:r>
              <w:rPr>
                <w:rFonts w:ascii="宋体" w:hAnsi="宋体" w:hint="eastAsia"/>
                <w:b/>
                <w:bCs/>
                <w:sz w:val="18"/>
              </w:rPr>
              <w:t>需求名称</w:t>
            </w:r>
          </w:p>
        </w:tc>
        <w:tc>
          <w:tcPr>
            <w:tcW w:w="6708" w:type="dxa"/>
            <w:shd w:val="clear" w:color="auto" w:fill="D9D9D9"/>
          </w:tcPr>
          <w:p w:rsidR="00526EC4" w:rsidRDefault="008E1103">
            <w:pPr>
              <w:jc w:val="center"/>
              <w:rPr>
                <w:rFonts w:ascii="宋体" w:hAnsi="宋体"/>
                <w:b/>
                <w:bCs/>
                <w:sz w:val="18"/>
              </w:rPr>
            </w:pPr>
            <w:r>
              <w:rPr>
                <w:rFonts w:ascii="宋体" w:hAnsi="宋体" w:hint="eastAsia"/>
                <w:b/>
                <w:bCs/>
                <w:sz w:val="18"/>
              </w:rPr>
              <w:t>详细要求</w:t>
            </w:r>
          </w:p>
        </w:tc>
      </w:tr>
      <w:tr w:rsidR="00526EC4">
        <w:trPr>
          <w:trHeight w:val="90"/>
        </w:trPr>
        <w:tc>
          <w:tcPr>
            <w:tcW w:w="2012" w:type="dxa"/>
            <w:shd w:val="clear" w:color="auto" w:fill="D9D9D9"/>
          </w:tcPr>
          <w:p w:rsidR="00526EC4" w:rsidRDefault="008E1103">
            <w:pPr>
              <w:pStyle w:val="a4"/>
              <w:pBdr>
                <w:bottom w:val="none" w:sz="0" w:space="0" w:color="auto"/>
              </w:pBdr>
              <w:tabs>
                <w:tab w:val="clear" w:pos="4153"/>
                <w:tab w:val="clear" w:pos="8306"/>
              </w:tabs>
              <w:snapToGrid/>
              <w:rPr>
                <w:rFonts w:ascii="宋体" w:hAnsi="宋体"/>
                <w:szCs w:val="24"/>
              </w:rPr>
            </w:pPr>
            <w:r>
              <w:rPr>
                <w:rFonts w:ascii="宋体" w:hAnsi="宋体" w:hint="eastAsia"/>
              </w:rPr>
              <w:t>界面模型</w:t>
            </w:r>
          </w:p>
        </w:tc>
        <w:tc>
          <w:tcPr>
            <w:tcW w:w="6708" w:type="dxa"/>
          </w:tcPr>
          <w:p w:rsidR="00526EC4" w:rsidRDefault="008E1103">
            <w:pPr>
              <w:rPr>
                <w:rFonts w:ascii="宋体" w:hAnsi="宋体"/>
                <w:sz w:val="18"/>
                <w:szCs w:val="20"/>
              </w:rPr>
            </w:pPr>
            <w:r>
              <w:rPr>
                <w:rFonts w:ascii="宋体" w:hAnsi="宋体" w:hint="eastAsia"/>
                <w:sz w:val="18"/>
              </w:rPr>
              <w:t>单文档，能自动适应显示器分辩率，</w:t>
            </w:r>
            <w:r>
              <w:rPr>
                <w:rFonts w:ascii="宋体" w:hAnsi="宋体" w:cs="Arial" w:hint="eastAsia"/>
                <w:sz w:val="18"/>
              </w:rPr>
              <w:t>布局合理，</w:t>
            </w:r>
            <w:r>
              <w:rPr>
                <w:rFonts w:ascii="宋体" w:hAnsi="宋体" w:hint="eastAsia"/>
                <w:sz w:val="18"/>
              </w:rPr>
              <w:t>符合医生习惯</w:t>
            </w:r>
            <w:r>
              <w:rPr>
                <w:rFonts w:ascii="宋体" w:hAnsi="宋体"/>
                <w:sz w:val="18"/>
                <w:szCs w:val="20"/>
              </w:rPr>
              <w:t xml:space="preserve"> </w:t>
            </w:r>
          </w:p>
        </w:tc>
      </w:tr>
      <w:tr w:rsidR="00526EC4">
        <w:trPr>
          <w:trHeight w:val="90"/>
        </w:trPr>
        <w:tc>
          <w:tcPr>
            <w:tcW w:w="2012" w:type="dxa"/>
            <w:vMerge w:val="restart"/>
            <w:shd w:val="clear" w:color="auto" w:fill="D9D9D9"/>
          </w:tcPr>
          <w:p w:rsidR="00526EC4" w:rsidRDefault="00526EC4">
            <w:pPr>
              <w:pStyle w:val="a4"/>
              <w:pBdr>
                <w:bottom w:val="none" w:sz="0" w:space="0" w:color="auto"/>
              </w:pBdr>
              <w:tabs>
                <w:tab w:val="clear" w:pos="4153"/>
                <w:tab w:val="clear" w:pos="8306"/>
              </w:tabs>
              <w:snapToGrid/>
              <w:rPr>
                <w:rFonts w:ascii="宋体" w:hAnsi="宋体"/>
                <w:szCs w:val="24"/>
              </w:rPr>
            </w:pPr>
          </w:p>
          <w:p w:rsidR="00526EC4" w:rsidRDefault="00526EC4">
            <w:pPr>
              <w:pStyle w:val="a4"/>
              <w:pBdr>
                <w:bottom w:val="none" w:sz="0" w:space="0" w:color="auto"/>
              </w:pBdr>
              <w:tabs>
                <w:tab w:val="clear" w:pos="4153"/>
                <w:tab w:val="clear" w:pos="8306"/>
              </w:tabs>
              <w:snapToGrid/>
              <w:rPr>
                <w:rFonts w:ascii="宋体" w:hAnsi="宋体"/>
                <w:szCs w:val="24"/>
              </w:rPr>
            </w:pPr>
          </w:p>
          <w:p w:rsidR="00526EC4" w:rsidRDefault="00526EC4">
            <w:pPr>
              <w:pStyle w:val="a4"/>
              <w:pBdr>
                <w:bottom w:val="none" w:sz="0" w:space="0" w:color="auto"/>
              </w:pBdr>
              <w:tabs>
                <w:tab w:val="clear" w:pos="4153"/>
                <w:tab w:val="clear" w:pos="8306"/>
              </w:tabs>
              <w:snapToGrid/>
              <w:rPr>
                <w:rFonts w:ascii="宋体" w:hAnsi="宋体"/>
                <w:szCs w:val="24"/>
              </w:rPr>
            </w:pPr>
          </w:p>
          <w:p w:rsidR="00526EC4" w:rsidRDefault="008E1103">
            <w:pPr>
              <w:pStyle w:val="a4"/>
              <w:pBdr>
                <w:bottom w:val="none" w:sz="0" w:space="0" w:color="auto"/>
              </w:pBdr>
              <w:tabs>
                <w:tab w:val="clear" w:pos="4153"/>
                <w:tab w:val="clear" w:pos="8306"/>
              </w:tabs>
              <w:snapToGrid/>
              <w:rPr>
                <w:rFonts w:ascii="宋体" w:hAnsi="宋体"/>
                <w:szCs w:val="24"/>
              </w:rPr>
            </w:pPr>
            <w:r>
              <w:rPr>
                <w:rFonts w:ascii="宋体" w:hAnsi="宋体" w:hint="eastAsia"/>
                <w:szCs w:val="24"/>
              </w:rPr>
              <w:t>字体</w:t>
            </w:r>
          </w:p>
        </w:tc>
        <w:tc>
          <w:tcPr>
            <w:tcW w:w="6708" w:type="dxa"/>
          </w:tcPr>
          <w:p w:rsidR="00526EC4" w:rsidRDefault="008E1103">
            <w:pPr>
              <w:rPr>
                <w:rFonts w:ascii="宋体" w:hAnsi="宋体"/>
                <w:sz w:val="18"/>
              </w:rPr>
            </w:pPr>
            <w:r>
              <w:rPr>
                <w:rFonts w:ascii="宋体" w:hAnsi="宋体"/>
                <w:sz w:val="18"/>
                <w:szCs w:val="20"/>
              </w:rPr>
              <w:t>标题文字</w:t>
            </w:r>
            <w:r>
              <w:rPr>
                <w:rFonts w:ascii="宋体" w:hAnsi="宋体" w:hint="eastAsia"/>
                <w:sz w:val="18"/>
                <w:szCs w:val="20"/>
              </w:rPr>
              <w:t xml:space="preserve">   </w:t>
            </w:r>
            <w:r>
              <w:rPr>
                <w:rFonts w:ascii="宋体" w:hAnsi="宋体"/>
                <w:sz w:val="18"/>
                <w:szCs w:val="20"/>
              </w:rPr>
              <w:t>小四</w:t>
            </w:r>
            <w:r>
              <w:rPr>
                <w:rFonts w:ascii="宋体" w:hAnsi="宋体" w:hint="eastAsia"/>
                <w:sz w:val="18"/>
                <w:szCs w:val="20"/>
              </w:rPr>
              <w:t xml:space="preserve">  </w:t>
            </w:r>
            <w:r>
              <w:rPr>
                <w:rFonts w:ascii="宋体" w:hAnsi="宋体"/>
                <w:sz w:val="18"/>
                <w:szCs w:val="20"/>
              </w:rPr>
              <w:t>宋体加粗</w:t>
            </w:r>
          </w:p>
        </w:tc>
      </w:tr>
      <w:tr w:rsidR="00526EC4">
        <w:trPr>
          <w:trHeight w:val="87"/>
        </w:trPr>
        <w:tc>
          <w:tcPr>
            <w:tcW w:w="2012" w:type="dxa"/>
            <w:vMerge/>
            <w:shd w:val="clear" w:color="auto" w:fill="D9D9D9"/>
          </w:tcPr>
          <w:p w:rsidR="00526EC4" w:rsidRDefault="00526EC4">
            <w:pPr>
              <w:pStyle w:val="a4"/>
              <w:pBdr>
                <w:bottom w:val="none" w:sz="0" w:space="0" w:color="auto"/>
              </w:pBdr>
              <w:tabs>
                <w:tab w:val="clear" w:pos="4153"/>
                <w:tab w:val="clear" w:pos="8306"/>
              </w:tabs>
              <w:snapToGrid/>
              <w:rPr>
                <w:rFonts w:ascii="宋体" w:hAnsi="宋体"/>
                <w:szCs w:val="24"/>
              </w:rPr>
            </w:pPr>
          </w:p>
        </w:tc>
        <w:tc>
          <w:tcPr>
            <w:tcW w:w="6708" w:type="dxa"/>
          </w:tcPr>
          <w:p w:rsidR="00526EC4" w:rsidRDefault="008E1103">
            <w:pPr>
              <w:rPr>
                <w:rFonts w:ascii="宋体" w:hAnsi="宋体"/>
                <w:sz w:val="18"/>
              </w:rPr>
            </w:pPr>
            <w:r>
              <w:rPr>
                <w:rFonts w:ascii="宋体" w:hAnsi="宋体"/>
                <w:sz w:val="18"/>
                <w:szCs w:val="20"/>
              </w:rPr>
              <w:t xml:space="preserve">输入框文字 五号 </w:t>
            </w:r>
            <w:r>
              <w:rPr>
                <w:rFonts w:ascii="宋体" w:hAnsi="宋体" w:hint="eastAsia"/>
                <w:sz w:val="18"/>
                <w:szCs w:val="20"/>
              </w:rPr>
              <w:t xml:space="preserve"> </w:t>
            </w:r>
            <w:r>
              <w:rPr>
                <w:rFonts w:ascii="宋体" w:hAnsi="宋体"/>
                <w:sz w:val="18"/>
                <w:szCs w:val="20"/>
              </w:rPr>
              <w:t>宋体</w:t>
            </w:r>
          </w:p>
        </w:tc>
      </w:tr>
      <w:tr w:rsidR="00526EC4">
        <w:trPr>
          <w:trHeight w:val="87"/>
        </w:trPr>
        <w:tc>
          <w:tcPr>
            <w:tcW w:w="2012" w:type="dxa"/>
            <w:vMerge/>
            <w:shd w:val="clear" w:color="auto" w:fill="D9D9D9"/>
          </w:tcPr>
          <w:p w:rsidR="00526EC4" w:rsidRDefault="00526EC4">
            <w:pPr>
              <w:pStyle w:val="a4"/>
              <w:pBdr>
                <w:bottom w:val="none" w:sz="0" w:space="0" w:color="auto"/>
              </w:pBdr>
              <w:tabs>
                <w:tab w:val="clear" w:pos="4153"/>
                <w:tab w:val="clear" w:pos="8306"/>
              </w:tabs>
              <w:snapToGrid/>
              <w:rPr>
                <w:rFonts w:ascii="宋体" w:hAnsi="宋体"/>
                <w:szCs w:val="24"/>
              </w:rPr>
            </w:pPr>
          </w:p>
        </w:tc>
        <w:tc>
          <w:tcPr>
            <w:tcW w:w="6708" w:type="dxa"/>
          </w:tcPr>
          <w:p w:rsidR="00526EC4" w:rsidRDefault="008E1103">
            <w:pPr>
              <w:rPr>
                <w:rFonts w:ascii="宋体" w:hAnsi="宋体"/>
                <w:sz w:val="18"/>
              </w:rPr>
            </w:pPr>
            <w:r>
              <w:rPr>
                <w:rFonts w:ascii="宋体" w:hAnsi="宋体"/>
                <w:sz w:val="18"/>
                <w:szCs w:val="20"/>
              </w:rPr>
              <w:t xml:space="preserve">菜单文字 </w:t>
            </w:r>
            <w:r>
              <w:rPr>
                <w:rFonts w:ascii="宋体" w:hAnsi="宋体" w:hint="eastAsia"/>
                <w:sz w:val="18"/>
                <w:szCs w:val="20"/>
              </w:rPr>
              <w:t xml:space="preserve">  </w:t>
            </w:r>
            <w:r>
              <w:rPr>
                <w:rFonts w:ascii="宋体" w:hAnsi="宋体"/>
                <w:sz w:val="18"/>
                <w:szCs w:val="20"/>
              </w:rPr>
              <w:t xml:space="preserve">五号 </w:t>
            </w:r>
            <w:r>
              <w:rPr>
                <w:rFonts w:ascii="宋体" w:hAnsi="宋体" w:hint="eastAsia"/>
                <w:sz w:val="18"/>
                <w:szCs w:val="20"/>
              </w:rPr>
              <w:t xml:space="preserve"> </w:t>
            </w:r>
            <w:r>
              <w:rPr>
                <w:rFonts w:ascii="宋体" w:hAnsi="宋体"/>
                <w:sz w:val="18"/>
                <w:szCs w:val="20"/>
              </w:rPr>
              <w:t>宋体</w:t>
            </w:r>
          </w:p>
        </w:tc>
      </w:tr>
      <w:tr w:rsidR="00526EC4">
        <w:trPr>
          <w:trHeight w:val="71"/>
        </w:trPr>
        <w:tc>
          <w:tcPr>
            <w:tcW w:w="2012" w:type="dxa"/>
            <w:vMerge/>
            <w:shd w:val="clear" w:color="auto" w:fill="D9D9D9"/>
          </w:tcPr>
          <w:p w:rsidR="00526EC4" w:rsidRDefault="00526EC4">
            <w:pPr>
              <w:pStyle w:val="a4"/>
              <w:pBdr>
                <w:bottom w:val="none" w:sz="0" w:space="0" w:color="auto"/>
              </w:pBdr>
              <w:tabs>
                <w:tab w:val="clear" w:pos="4153"/>
                <w:tab w:val="clear" w:pos="8306"/>
              </w:tabs>
              <w:snapToGrid/>
              <w:rPr>
                <w:rFonts w:ascii="宋体" w:hAnsi="宋体"/>
                <w:szCs w:val="24"/>
              </w:rPr>
            </w:pPr>
          </w:p>
        </w:tc>
        <w:tc>
          <w:tcPr>
            <w:tcW w:w="6708" w:type="dxa"/>
          </w:tcPr>
          <w:p w:rsidR="00526EC4" w:rsidRDefault="008E1103">
            <w:pPr>
              <w:rPr>
                <w:rFonts w:ascii="宋体" w:hAnsi="宋体"/>
                <w:sz w:val="18"/>
              </w:rPr>
            </w:pPr>
            <w:r>
              <w:rPr>
                <w:rFonts w:ascii="宋体" w:hAnsi="宋体"/>
                <w:sz w:val="18"/>
                <w:szCs w:val="20"/>
              </w:rPr>
              <w:t xml:space="preserve">帮助文字 </w:t>
            </w:r>
            <w:r>
              <w:rPr>
                <w:rFonts w:ascii="宋体" w:hAnsi="宋体" w:hint="eastAsia"/>
                <w:sz w:val="18"/>
                <w:szCs w:val="20"/>
              </w:rPr>
              <w:t xml:space="preserve">  </w:t>
            </w:r>
            <w:r>
              <w:rPr>
                <w:rFonts w:ascii="宋体" w:hAnsi="宋体"/>
                <w:sz w:val="18"/>
                <w:szCs w:val="20"/>
              </w:rPr>
              <w:t xml:space="preserve">五号 </w:t>
            </w:r>
            <w:r>
              <w:rPr>
                <w:rFonts w:ascii="宋体" w:hAnsi="宋体" w:hint="eastAsia"/>
                <w:sz w:val="18"/>
                <w:szCs w:val="20"/>
              </w:rPr>
              <w:t xml:space="preserve"> </w:t>
            </w:r>
            <w:r>
              <w:rPr>
                <w:rFonts w:ascii="宋体" w:hAnsi="宋体"/>
                <w:sz w:val="18"/>
                <w:szCs w:val="20"/>
              </w:rPr>
              <w:t>仿宋</w:t>
            </w:r>
          </w:p>
        </w:tc>
      </w:tr>
      <w:tr w:rsidR="00526EC4">
        <w:trPr>
          <w:trHeight w:val="70"/>
        </w:trPr>
        <w:tc>
          <w:tcPr>
            <w:tcW w:w="2012" w:type="dxa"/>
            <w:vMerge/>
            <w:shd w:val="clear" w:color="auto" w:fill="D9D9D9"/>
          </w:tcPr>
          <w:p w:rsidR="00526EC4" w:rsidRDefault="00526EC4">
            <w:pPr>
              <w:pStyle w:val="a4"/>
              <w:pBdr>
                <w:bottom w:val="none" w:sz="0" w:space="0" w:color="auto"/>
              </w:pBdr>
              <w:tabs>
                <w:tab w:val="clear" w:pos="4153"/>
                <w:tab w:val="clear" w:pos="8306"/>
              </w:tabs>
              <w:snapToGrid/>
              <w:rPr>
                <w:rFonts w:ascii="宋体" w:hAnsi="宋体"/>
                <w:szCs w:val="24"/>
              </w:rPr>
            </w:pPr>
          </w:p>
        </w:tc>
        <w:tc>
          <w:tcPr>
            <w:tcW w:w="6708" w:type="dxa"/>
          </w:tcPr>
          <w:p w:rsidR="00526EC4" w:rsidRDefault="008E1103">
            <w:pPr>
              <w:rPr>
                <w:rFonts w:ascii="宋体" w:hAnsi="宋体"/>
                <w:sz w:val="18"/>
                <w:szCs w:val="20"/>
              </w:rPr>
            </w:pPr>
            <w:r>
              <w:rPr>
                <w:rFonts w:ascii="宋体" w:hAnsi="宋体"/>
                <w:color w:val="000000"/>
                <w:sz w:val="18"/>
                <w:szCs w:val="15"/>
              </w:rPr>
              <w:t>英文采用标准 Microsoft Sans Serif</w:t>
            </w:r>
          </w:p>
        </w:tc>
      </w:tr>
      <w:tr w:rsidR="00526EC4">
        <w:trPr>
          <w:trHeight w:val="117"/>
        </w:trPr>
        <w:tc>
          <w:tcPr>
            <w:tcW w:w="2012" w:type="dxa"/>
            <w:vMerge/>
            <w:shd w:val="clear" w:color="auto" w:fill="D9D9D9"/>
          </w:tcPr>
          <w:p w:rsidR="00526EC4" w:rsidRDefault="00526EC4">
            <w:pPr>
              <w:pStyle w:val="a4"/>
              <w:pBdr>
                <w:bottom w:val="none" w:sz="0" w:space="0" w:color="auto"/>
              </w:pBdr>
              <w:tabs>
                <w:tab w:val="clear" w:pos="4153"/>
                <w:tab w:val="clear" w:pos="8306"/>
              </w:tabs>
              <w:snapToGrid/>
              <w:rPr>
                <w:rFonts w:ascii="宋体" w:hAnsi="宋体"/>
                <w:szCs w:val="24"/>
              </w:rPr>
            </w:pPr>
          </w:p>
        </w:tc>
        <w:tc>
          <w:tcPr>
            <w:tcW w:w="6708" w:type="dxa"/>
          </w:tcPr>
          <w:p w:rsidR="00526EC4" w:rsidRDefault="008E1103">
            <w:pPr>
              <w:rPr>
                <w:rFonts w:ascii="宋体" w:hAnsi="宋体"/>
                <w:sz w:val="18"/>
                <w:szCs w:val="20"/>
              </w:rPr>
            </w:pPr>
            <w:r>
              <w:rPr>
                <w:rFonts w:ascii="宋体" w:hAnsi="宋体"/>
                <w:color w:val="000000"/>
                <w:sz w:val="18"/>
                <w:szCs w:val="15"/>
              </w:rPr>
              <w:t>字体大小</w:t>
            </w:r>
            <w:r>
              <w:rPr>
                <w:rFonts w:ascii="宋体" w:hAnsi="宋体" w:hint="eastAsia"/>
                <w:color w:val="000000"/>
                <w:sz w:val="18"/>
                <w:szCs w:val="15"/>
              </w:rPr>
              <w:t>按</w:t>
            </w:r>
            <w:r>
              <w:rPr>
                <w:rFonts w:ascii="宋体" w:hAnsi="宋体"/>
                <w:color w:val="000000"/>
                <w:sz w:val="18"/>
                <w:szCs w:val="15"/>
              </w:rPr>
              <w:t>系统标准字体来，MSS字体8磅，宋体小五号(9磅</w:t>
            </w:r>
            <w:r>
              <w:rPr>
                <w:rFonts w:ascii="宋体" w:hAnsi="宋体" w:hint="eastAsia"/>
                <w:color w:val="000000"/>
                <w:sz w:val="18"/>
                <w:szCs w:val="15"/>
              </w:rPr>
              <w:t>)</w:t>
            </w:r>
            <w:r>
              <w:rPr>
                <w:rFonts w:ascii="宋体" w:hAnsi="宋体"/>
                <w:color w:val="000000"/>
                <w:sz w:val="18"/>
                <w:szCs w:val="15"/>
              </w:rPr>
              <w:t>五号（10.5磅</w:t>
            </w:r>
            <w:r>
              <w:rPr>
                <w:rFonts w:ascii="宋体" w:hAnsi="宋体" w:hint="eastAsia"/>
                <w:color w:val="000000"/>
                <w:sz w:val="18"/>
                <w:szCs w:val="15"/>
              </w:rPr>
              <w:t>）</w:t>
            </w:r>
          </w:p>
        </w:tc>
      </w:tr>
      <w:tr w:rsidR="00526EC4">
        <w:trPr>
          <w:trHeight w:val="117"/>
        </w:trPr>
        <w:tc>
          <w:tcPr>
            <w:tcW w:w="2012" w:type="dxa"/>
            <w:vMerge/>
            <w:shd w:val="clear" w:color="auto" w:fill="D9D9D9"/>
          </w:tcPr>
          <w:p w:rsidR="00526EC4" w:rsidRDefault="00526EC4">
            <w:pPr>
              <w:pStyle w:val="a4"/>
              <w:pBdr>
                <w:bottom w:val="none" w:sz="0" w:space="0" w:color="auto"/>
              </w:pBdr>
              <w:tabs>
                <w:tab w:val="clear" w:pos="4153"/>
                <w:tab w:val="clear" w:pos="8306"/>
              </w:tabs>
              <w:snapToGrid/>
              <w:rPr>
                <w:rFonts w:ascii="宋体" w:hAnsi="宋体"/>
                <w:szCs w:val="24"/>
              </w:rPr>
            </w:pPr>
          </w:p>
        </w:tc>
        <w:tc>
          <w:tcPr>
            <w:tcW w:w="6708" w:type="dxa"/>
          </w:tcPr>
          <w:p w:rsidR="00526EC4" w:rsidRDefault="008E1103">
            <w:pPr>
              <w:rPr>
                <w:rFonts w:ascii="宋体" w:hAnsi="宋体"/>
                <w:color w:val="000000"/>
                <w:sz w:val="18"/>
                <w:szCs w:val="15"/>
              </w:rPr>
            </w:pPr>
            <w:r>
              <w:rPr>
                <w:rFonts w:ascii="宋体" w:hAnsi="宋体"/>
                <w:color w:val="000000"/>
                <w:sz w:val="18"/>
                <w:szCs w:val="15"/>
              </w:rPr>
              <w:t>所有控件使用大小统一的字体属性，除了特殊提示信息、加强显示等例外情况</w:t>
            </w:r>
          </w:p>
        </w:tc>
      </w:tr>
      <w:tr w:rsidR="00526EC4">
        <w:trPr>
          <w:trHeight w:val="117"/>
        </w:trPr>
        <w:tc>
          <w:tcPr>
            <w:tcW w:w="2012" w:type="dxa"/>
            <w:vMerge/>
            <w:shd w:val="clear" w:color="auto" w:fill="D9D9D9"/>
          </w:tcPr>
          <w:p w:rsidR="00526EC4" w:rsidRDefault="00526EC4">
            <w:pPr>
              <w:pStyle w:val="a4"/>
              <w:pBdr>
                <w:bottom w:val="none" w:sz="0" w:space="0" w:color="auto"/>
              </w:pBdr>
              <w:tabs>
                <w:tab w:val="clear" w:pos="4153"/>
                <w:tab w:val="clear" w:pos="8306"/>
              </w:tabs>
              <w:snapToGrid/>
              <w:rPr>
                <w:rFonts w:ascii="宋体" w:hAnsi="宋体"/>
                <w:szCs w:val="24"/>
              </w:rPr>
            </w:pPr>
          </w:p>
        </w:tc>
        <w:tc>
          <w:tcPr>
            <w:tcW w:w="6708" w:type="dxa"/>
          </w:tcPr>
          <w:p w:rsidR="00526EC4" w:rsidRDefault="008E1103">
            <w:pPr>
              <w:rPr>
                <w:rFonts w:ascii="宋体" w:hAnsi="宋体"/>
                <w:color w:val="000000"/>
                <w:sz w:val="18"/>
                <w:szCs w:val="15"/>
              </w:rPr>
            </w:pPr>
            <w:r>
              <w:rPr>
                <w:rFonts w:ascii="宋体" w:hAnsi="宋体" w:hint="eastAsia"/>
                <w:color w:val="000000"/>
                <w:sz w:val="18"/>
                <w:szCs w:val="15"/>
              </w:rPr>
              <w:t>对</w:t>
            </w:r>
            <w:r>
              <w:rPr>
                <w:rFonts w:ascii="宋体" w:hAnsi="宋体"/>
                <w:color w:val="000000"/>
                <w:sz w:val="18"/>
                <w:szCs w:val="15"/>
              </w:rPr>
              <w:t>系统大小字体属性改变</w:t>
            </w:r>
            <w:r>
              <w:rPr>
                <w:rFonts w:ascii="宋体" w:hAnsi="宋体" w:hint="eastAsia"/>
                <w:color w:val="000000"/>
                <w:sz w:val="18"/>
                <w:szCs w:val="15"/>
              </w:rPr>
              <w:t>的情况要</w:t>
            </w:r>
            <w:r>
              <w:rPr>
                <w:rFonts w:ascii="宋体" w:hAnsi="宋体"/>
                <w:color w:val="000000"/>
                <w:sz w:val="18"/>
                <w:szCs w:val="15"/>
              </w:rPr>
              <w:t>处理</w:t>
            </w:r>
          </w:p>
        </w:tc>
      </w:tr>
      <w:tr w:rsidR="00526EC4">
        <w:trPr>
          <w:trHeight w:val="90"/>
        </w:trPr>
        <w:tc>
          <w:tcPr>
            <w:tcW w:w="2012" w:type="dxa"/>
            <w:vMerge w:val="restart"/>
            <w:shd w:val="clear" w:color="auto" w:fill="D9D9D9"/>
          </w:tcPr>
          <w:p w:rsidR="00526EC4" w:rsidRDefault="00526EC4">
            <w:pPr>
              <w:jc w:val="center"/>
              <w:rPr>
                <w:rFonts w:ascii="宋体" w:hAnsi="宋体"/>
                <w:sz w:val="18"/>
              </w:rPr>
            </w:pPr>
          </w:p>
          <w:p w:rsidR="00526EC4" w:rsidRDefault="00526EC4">
            <w:pPr>
              <w:jc w:val="center"/>
              <w:rPr>
                <w:rFonts w:ascii="宋体" w:hAnsi="宋体"/>
                <w:sz w:val="18"/>
              </w:rPr>
            </w:pPr>
          </w:p>
          <w:p w:rsidR="00526EC4" w:rsidRDefault="008E1103">
            <w:pPr>
              <w:jc w:val="center"/>
              <w:rPr>
                <w:rFonts w:ascii="宋体" w:hAnsi="宋体"/>
                <w:sz w:val="18"/>
              </w:rPr>
            </w:pPr>
            <w:r>
              <w:rPr>
                <w:rFonts w:ascii="宋体" w:hAnsi="宋体"/>
                <w:color w:val="000000"/>
                <w:sz w:val="18"/>
                <w:szCs w:val="15"/>
              </w:rPr>
              <w:t>资源</w:t>
            </w:r>
          </w:p>
        </w:tc>
        <w:tc>
          <w:tcPr>
            <w:tcW w:w="6708" w:type="dxa"/>
          </w:tcPr>
          <w:p w:rsidR="00526EC4" w:rsidRDefault="008E1103">
            <w:pPr>
              <w:rPr>
                <w:rFonts w:ascii="宋体" w:hAnsi="宋体"/>
                <w:sz w:val="18"/>
              </w:rPr>
            </w:pPr>
            <w:r>
              <w:rPr>
                <w:rFonts w:ascii="宋体" w:hAnsi="宋体"/>
                <w:color w:val="000000"/>
                <w:sz w:val="18"/>
                <w:szCs w:val="15"/>
              </w:rPr>
              <w:t>遵循统一的规则</w:t>
            </w:r>
            <w:r>
              <w:rPr>
                <w:rFonts w:ascii="宋体" w:hAnsi="宋体" w:hint="eastAsia"/>
                <w:color w:val="000000"/>
                <w:sz w:val="18"/>
                <w:szCs w:val="15"/>
              </w:rPr>
              <w:t>，</w:t>
            </w:r>
            <w:r>
              <w:rPr>
                <w:rFonts w:ascii="宋体" w:hAnsi="宋体"/>
                <w:color w:val="000000"/>
                <w:sz w:val="18"/>
                <w:szCs w:val="15"/>
              </w:rPr>
              <w:t>颜色表的建立，图标的建立步骤也应该尽可能的形成标准</w:t>
            </w:r>
          </w:p>
        </w:tc>
      </w:tr>
      <w:tr w:rsidR="00526EC4">
        <w:trPr>
          <w:trHeight w:val="87"/>
        </w:trPr>
        <w:tc>
          <w:tcPr>
            <w:tcW w:w="2012" w:type="dxa"/>
            <w:vMerge/>
            <w:shd w:val="clear" w:color="auto" w:fill="D9D9D9"/>
          </w:tcPr>
          <w:p w:rsidR="00526EC4" w:rsidRDefault="00526EC4">
            <w:pPr>
              <w:jc w:val="center"/>
              <w:rPr>
                <w:rFonts w:ascii="宋体" w:hAnsi="宋体"/>
                <w:sz w:val="18"/>
              </w:rPr>
            </w:pPr>
          </w:p>
        </w:tc>
        <w:tc>
          <w:tcPr>
            <w:tcW w:w="6708" w:type="dxa"/>
          </w:tcPr>
          <w:p w:rsidR="00526EC4" w:rsidRDefault="008E1103">
            <w:pPr>
              <w:rPr>
                <w:rFonts w:ascii="宋体" w:hAnsi="宋体"/>
                <w:sz w:val="18"/>
              </w:rPr>
            </w:pPr>
            <w:r>
              <w:rPr>
                <w:rFonts w:ascii="宋体" w:hAnsi="宋体"/>
                <w:color w:val="000000"/>
                <w:sz w:val="18"/>
                <w:szCs w:val="15"/>
              </w:rPr>
              <w:t>有标准的图标风格设计，有统一的构图布局，有统一的色调、对比度、色阶，以及图片风格</w:t>
            </w:r>
          </w:p>
        </w:tc>
      </w:tr>
      <w:tr w:rsidR="00526EC4">
        <w:trPr>
          <w:trHeight w:val="87"/>
        </w:trPr>
        <w:tc>
          <w:tcPr>
            <w:tcW w:w="2012" w:type="dxa"/>
            <w:vMerge/>
            <w:shd w:val="clear" w:color="auto" w:fill="D9D9D9"/>
          </w:tcPr>
          <w:p w:rsidR="00526EC4" w:rsidRDefault="00526EC4">
            <w:pPr>
              <w:jc w:val="center"/>
              <w:rPr>
                <w:rFonts w:ascii="宋体" w:hAnsi="宋体"/>
                <w:sz w:val="18"/>
              </w:rPr>
            </w:pPr>
          </w:p>
        </w:tc>
        <w:tc>
          <w:tcPr>
            <w:tcW w:w="6708" w:type="dxa"/>
          </w:tcPr>
          <w:p w:rsidR="00526EC4" w:rsidRDefault="008E1103">
            <w:pPr>
              <w:rPr>
                <w:rFonts w:ascii="宋体" w:hAnsi="宋体"/>
                <w:sz w:val="18"/>
              </w:rPr>
            </w:pPr>
            <w:r>
              <w:rPr>
                <w:rFonts w:ascii="宋体" w:hAnsi="宋体"/>
                <w:color w:val="000000"/>
                <w:sz w:val="18"/>
                <w:szCs w:val="15"/>
              </w:rPr>
              <w:t>图标、图像应该很清晰的表达出意思，遵循常用标准，或者</w:t>
            </w:r>
            <w:r>
              <w:rPr>
                <w:rFonts w:ascii="宋体" w:hAnsi="宋体" w:hint="eastAsia"/>
                <w:color w:val="000000"/>
                <w:sz w:val="18"/>
                <w:szCs w:val="15"/>
              </w:rPr>
              <w:t>让</w:t>
            </w:r>
            <w:r>
              <w:rPr>
                <w:rFonts w:ascii="宋体" w:hAnsi="宋体"/>
                <w:color w:val="000000"/>
                <w:sz w:val="18"/>
                <w:szCs w:val="15"/>
              </w:rPr>
              <w:t>用户容易联想到</w:t>
            </w:r>
            <w:r>
              <w:rPr>
                <w:rFonts w:ascii="宋体" w:hAnsi="宋体" w:hint="eastAsia"/>
                <w:color w:val="000000"/>
                <w:sz w:val="18"/>
                <w:szCs w:val="15"/>
              </w:rPr>
              <w:t>的</w:t>
            </w:r>
            <w:r>
              <w:rPr>
                <w:rFonts w:ascii="宋体" w:hAnsi="宋体"/>
                <w:color w:val="000000"/>
                <w:sz w:val="18"/>
                <w:szCs w:val="15"/>
              </w:rPr>
              <w:t>物件</w:t>
            </w:r>
          </w:p>
        </w:tc>
      </w:tr>
      <w:tr w:rsidR="00526EC4">
        <w:trPr>
          <w:trHeight w:val="87"/>
        </w:trPr>
        <w:tc>
          <w:tcPr>
            <w:tcW w:w="2012" w:type="dxa"/>
            <w:vMerge/>
            <w:shd w:val="clear" w:color="auto" w:fill="D9D9D9"/>
          </w:tcPr>
          <w:p w:rsidR="00526EC4" w:rsidRDefault="00526EC4">
            <w:pPr>
              <w:jc w:val="center"/>
              <w:rPr>
                <w:rFonts w:ascii="宋体" w:hAnsi="宋体"/>
                <w:sz w:val="18"/>
              </w:rPr>
            </w:pPr>
          </w:p>
        </w:tc>
        <w:tc>
          <w:tcPr>
            <w:tcW w:w="6708" w:type="dxa"/>
          </w:tcPr>
          <w:p w:rsidR="00526EC4" w:rsidRDefault="008E1103">
            <w:pPr>
              <w:rPr>
                <w:rFonts w:ascii="宋体" w:hAnsi="宋体"/>
                <w:sz w:val="18"/>
              </w:rPr>
            </w:pPr>
            <w:r>
              <w:rPr>
                <w:rFonts w:ascii="宋体" w:hAnsi="宋体"/>
                <w:color w:val="000000"/>
                <w:sz w:val="18"/>
                <w:szCs w:val="15"/>
              </w:rPr>
              <w:t>鼠标光标样式统一，尽量使用系统标准</w:t>
            </w:r>
            <w:r>
              <w:rPr>
                <w:rFonts w:ascii="宋体" w:hAnsi="宋体"/>
                <w:sz w:val="18"/>
              </w:rPr>
              <w:t xml:space="preserve"> </w:t>
            </w:r>
          </w:p>
        </w:tc>
      </w:tr>
      <w:tr w:rsidR="00526EC4">
        <w:trPr>
          <w:trHeight w:val="71"/>
        </w:trPr>
        <w:tc>
          <w:tcPr>
            <w:tcW w:w="2012" w:type="dxa"/>
            <w:vMerge w:val="restart"/>
            <w:shd w:val="clear" w:color="auto" w:fill="D9D9D9"/>
          </w:tcPr>
          <w:p w:rsidR="00526EC4" w:rsidRDefault="00526EC4">
            <w:pPr>
              <w:jc w:val="center"/>
              <w:rPr>
                <w:rFonts w:ascii="宋体" w:hAnsi="宋体"/>
                <w:color w:val="000000"/>
                <w:sz w:val="18"/>
                <w:szCs w:val="15"/>
              </w:rPr>
            </w:pPr>
          </w:p>
          <w:p w:rsidR="00526EC4" w:rsidRDefault="00526EC4">
            <w:pPr>
              <w:jc w:val="center"/>
              <w:rPr>
                <w:rFonts w:ascii="宋体" w:hAnsi="宋体"/>
                <w:color w:val="000000"/>
                <w:sz w:val="18"/>
                <w:szCs w:val="15"/>
              </w:rPr>
            </w:pPr>
          </w:p>
          <w:p w:rsidR="00526EC4" w:rsidRDefault="008E1103">
            <w:pPr>
              <w:jc w:val="center"/>
              <w:rPr>
                <w:rFonts w:ascii="宋体" w:hAnsi="宋体"/>
                <w:sz w:val="18"/>
              </w:rPr>
            </w:pPr>
            <w:r>
              <w:rPr>
                <w:rFonts w:ascii="宋体" w:hAnsi="宋体"/>
                <w:color w:val="000000"/>
                <w:sz w:val="18"/>
                <w:szCs w:val="15"/>
              </w:rPr>
              <w:t>控件</w:t>
            </w:r>
          </w:p>
        </w:tc>
        <w:tc>
          <w:tcPr>
            <w:tcW w:w="6708" w:type="dxa"/>
          </w:tcPr>
          <w:p w:rsidR="00526EC4" w:rsidRDefault="008E1103">
            <w:pPr>
              <w:rPr>
                <w:rFonts w:ascii="宋体" w:hAnsi="宋体"/>
                <w:sz w:val="18"/>
              </w:rPr>
            </w:pPr>
            <w:r>
              <w:rPr>
                <w:rFonts w:ascii="宋体" w:hAnsi="宋体"/>
                <w:color w:val="000000"/>
                <w:sz w:val="18"/>
                <w:szCs w:val="15"/>
              </w:rPr>
              <w:t>不要错误使用控件</w:t>
            </w:r>
          </w:p>
        </w:tc>
      </w:tr>
      <w:tr w:rsidR="00526EC4">
        <w:trPr>
          <w:trHeight w:val="70"/>
        </w:trPr>
        <w:tc>
          <w:tcPr>
            <w:tcW w:w="2012" w:type="dxa"/>
            <w:vMerge/>
            <w:shd w:val="clear" w:color="auto" w:fill="D9D9D9"/>
          </w:tcPr>
          <w:p w:rsidR="00526EC4" w:rsidRDefault="00526EC4">
            <w:pPr>
              <w:jc w:val="center"/>
              <w:rPr>
                <w:rFonts w:ascii="宋体" w:hAnsi="宋体"/>
                <w:color w:val="000000"/>
                <w:sz w:val="18"/>
                <w:szCs w:val="15"/>
              </w:rPr>
            </w:pPr>
          </w:p>
        </w:tc>
        <w:tc>
          <w:tcPr>
            <w:tcW w:w="6708" w:type="dxa"/>
          </w:tcPr>
          <w:p w:rsidR="00526EC4" w:rsidRDefault="008E1103">
            <w:pPr>
              <w:rPr>
                <w:rFonts w:ascii="宋体" w:hAnsi="宋体"/>
                <w:sz w:val="18"/>
              </w:rPr>
            </w:pPr>
            <w:r>
              <w:rPr>
                <w:rFonts w:ascii="宋体" w:hAnsi="宋体"/>
                <w:color w:val="000000"/>
                <w:sz w:val="18"/>
                <w:szCs w:val="15"/>
              </w:rPr>
              <w:t>控件功能要专一，不复用</w:t>
            </w:r>
          </w:p>
        </w:tc>
      </w:tr>
      <w:tr w:rsidR="00526EC4">
        <w:trPr>
          <w:trHeight w:val="70"/>
        </w:trPr>
        <w:tc>
          <w:tcPr>
            <w:tcW w:w="2012" w:type="dxa"/>
            <w:vMerge/>
            <w:shd w:val="clear" w:color="auto" w:fill="D9D9D9"/>
          </w:tcPr>
          <w:p w:rsidR="00526EC4" w:rsidRDefault="00526EC4">
            <w:pPr>
              <w:jc w:val="center"/>
              <w:rPr>
                <w:rFonts w:ascii="宋体" w:hAnsi="宋体"/>
                <w:color w:val="000000"/>
                <w:sz w:val="18"/>
                <w:szCs w:val="15"/>
              </w:rPr>
            </w:pPr>
          </w:p>
        </w:tc>
        <w:tc>
          <w:tcPr>
            <w:tcW w:w="6708" w:type="dxa"/>
          </w:tcPr>
          <w:p w:rsidR="00526EC4" w:rsidRDefault="008E1103">
            <w:pPr>
              <w:rPr>
                <w:rFonts w:ascii="宋体" w:hAnsi="宋体"/>
                <w:sz w:val="18"/>
              </w:rPr>
            </w:pPr>
            <w:r>
              <w:rPr>
                <w:rFonts w:ascii="宋体" w:hAnsi="宋体"/>
                <w:color w:val="000000"/>
                <w:sz w:val="18"/>
                <w:szCs w:val="15"/>
              </w:rPr>
              <w:t>统一类型的控件操作方式相同</w:t>
            </w:r>
          </w:p>
        </w:tc>
      </w:tr>
      <w:tr w:rsidR="00526EC4">
        <w:trPr>
          <w:trHeight w:val="117"/>
        </w:trPr>
        <w:tc>
          <w:tcPr>
            <w:tcW w:w="2012" w:type="dxa"/>
            <w:vMerge/>
            <w:shd w:val="clear" w:color="auto" w:fill="D9D9D9"/>
          </w:tcPr>
          <w:p w:rsidR="00526EC4" w:rsidRDefault="00526EC4">
            <w:pPr>
              <w:jc w:val="center"/>
              <w:rPr>
                <w:rFonts w:ascii="宋体" w:hAnsi="宋体"/>
                <w:color w:val="000000"/>
                <w:sz w:val="18"/>
                <w:szCs w:val="15"/>
              </w:rPr>
            </w:pPr>
          </w:p>
        </w:tc>
        <w:tc>
          <w:tcPr>
            <w:tcW w:w="6708" w:type="dxa"/>
          </w:tcPr>
          <w:p w:rsidR="00526EC4" w:rsidRDefault="008E1103">
            <w:pPr>
              <w:rPr>
                <w:rFonts w:ascii="宋体" w:hAnsi="宋体"/>
                <w:sz w:val="18"/>
              </w:rPr>
            </w:pPr>
            <w:r>
              <w:rPr>
                <w:rFonts w:ascii="宋体" w:hAnsi="宋体"/>
                <w:color w:val="000000"/>
                <w:sz w:val="18"/>
                <w:szCs w:val="15"/>
              </w:rPr>
              <w:t>有设计好的同一风格的控件</w:t>
            </w:r>
            <w:r>
              <w:rPr>
                <w:rFonts w:ascii="宋体" w:hAnsi="宋体" w:hint="eastAsia"/>
                <w:color w:val="000000"/>
                <w:sz w:val="18"/>
                <w:szCs w:val="15"/>
              </w:rPr>
              <w:t>，如没有，则使用标准控</w:t>
            </w:r>
            <w:r>
              <w:rPr>
                <w:rFonts w:ascii="宋体" w:hAnsi="宋体"/>
                <w:color w:val="000000"/>
                <w:sz w:val="18"/>
                <w:szCs w:val="15"/>
              </w:rPr>
              <w:t>件</w:t>
            </w:r>
          </w:p>
        </w:tc>
      </w:tr>
      <w:tr w:rsidR="00526EC4">
        <w:trPr>
          <w:trHeight w:val="117"/>
        </w:trPr>
        <w:tc>
          <w:tcPr>
            <w:tcW w:w="2012" w:type="dxa"/>
            <w:vMerge/>
            <w:shd w:val="clear" w:color="auto" w:fill="D9D9D9"/>
          </w:tcPr>
          <w:p w:rsidR="00526EC4" w:rsidRDefault="00526EC4">
            <w:pPr>
              <w:jc w:val="center"/>
              <w:rPr>
                <w:rFonts w:ascii="宋体" w:hAnsi="宋体"/>
                <w:color w:val="000000"/>
                <w:sz w:val="18"/>
                <w:szCs w:val="15"/>
              </w:rPr>
            </w:pPr>
          </w:p>
        </w:tc>
        <w:tc>
          <w:tcPr>
            <w:tcW w:w="6708" w:type="dxa"/>
          </w:tcPr>
          <w:p w:rsidR="00526EC4" w:rsidRDefault="008E1103">
            <w:pPr>
              <w:rPr>
                <w:rFonts w:ascii="宋体" w:hAnsi="宋体"/>
                <w:color w:val="000000"/>
                <w:sz w:val="18"/>
                <w:szCs w:val="15"/>
              </w:rPr>
            </w:pPr>
            <w:r>
              <w:rPr>
                <w:rFonts w:ascii="宋体" w:hAnsi="宋体"/>
                <w:sz w:val="18"/>
              </w:rPr>
              <w:t>窗口缩放时，控件位置、布局</w:t>
            </w:r>
            <w:r>
              <w:rPr>
                <w:rFonts w:ascii="宋体" w:hAnsi="宋体"/>
                <w:color w:val="000000"/>
                <w:sz w:val="18"/>
                <w:szCs w:val="15"/>
              </w:rPr>
              <w:t>不出现跑版或者难看的局面</w:t>
            </w:r>
          </w:p>
        </w:tc>
      </w:tr>
      <w:tr w:rsidR="00526EC4">
        <w:trPr>
          <w:trHeight w:val="117"/>
        </w:trPr>
        <w:tc>
          <w:tcPr>
            <w:tcW w:w="2012" w:type="dxa"/>
            <w:shd w:val="clear" w:color="auto" w:fill="D9D9D9"/>
          </w:tcPr>
          <w:p w:rsidR="00526EC4" w:rsidRDefault="008E1103">
            <w:pPr>
              <w:jc w:val="center"/>
              <w:rPr>
                <w:rFonts w:ascii="宋体" w:hAnsi="宋体"/>
                <w:color w:val="000000"/>
                <w:sz w:val="18"/>
                <w:szCs w:val="15"/>
              </w:rPr>
            </w:pPr>
            <w:r>
              <w:rPr>
                <w:rFonts w:ascii="宋体" w:hAnsi="宋体"/>
                <w:color w:val="000000"/>
                <w:sz w:val="18"/>
                <w:szCs w:val="15"/>
              </w:rPr>
              <w:t>(TAB ORDER)TAB顺序</w:t>
            </w:r>
          </w:p>
        </w:tc>
        <w:tc>
          <w:tcPr>
            <w:tcW w:w="6708" w:type="dxa"/>
          </w:tcPr>
          <w:p w:rsidR="00526EC4" w:rsidRDefault="008E1103">
            <w:pPr>
              <w:rPr>
                <w:rFonts w:ascii="宋体" w:hAnsi="宋体"/>
                <w:sz w:val="18"/>
              </w:rPr>
            </w:pPr>
            <w:r>
              <w:rPr>
                <w:rFonts w:ascii="宋体" w:hAnsi="宋体"/>
                <w:color w:val="000000"/>
                <w:sz w:val="18"/>
                <w:szCs w:val="15"/>
              </w:rPr>
              <w:t>窗体中控件的Tab按键激活顺序</w:t>
            </w:r>
            <w:r>
              <w:rPr>
                <w:rFonts w:ascii="宋体" w:hAnsi="宋体"/>
                <w:sz w:val="18"/>
              </w:rPr>
              <w:t>从左到右，从上到下</w:t>
            </w:r>
          </w:p>
        </w:tc>
      </w:tr>
      <w:tr w:rsidR="00526EC4">
        <w:trPr>
          <w:trHeight w:val="121"/>
        </w:trPr>
        <w:tc>
          <w:tcPr>
            <w:tcW w:w="2012" w:type="dxa"/>
            <w:vMerge w:val="restart"/>
            <w:shd w:val="clear" w:color="auto" w:fill="D9D9D9"/>
          </w:tcPr>
          <w:p w:rsidR="00526EC4" w:rsidRDefault="00526EC4">
            <w:pPr>
              <w:jc w:val="center"/>
              <w:rPr>
                <w:rFonts w:ascii="宋体" w:hAnsi="宋体"/>
                <w:color w:val="000000"/>
                <w:sz w:val="18"/>
                <w:szCs w:val="15"/>
              </w:rPr>
            </w:pPr>
          </w:p>
          <w:p w:rsidR="00526EC4" w:rsidRDefault="008E1103">
            <w:pPr>
              <w:jc w:val="center"/>
              <w:rPr>
                <w:rFonts w:ascii="宋体" w:hAnsi="宋体"/>
                <w:color w:val="000000"/>
                <w:sz w:val="18"/>
                <w:szCs w:val="15"/>
              </w:rPr>
            </w:pPr>
            <w:r>
              <w:rPr>
                <w:rFonts w:ascii="宋体" w:hAnsi="宋体"/>
                <w:color w:val="000000"/>
                <w:sz w:val="18"/>
                <w:szCs w:val="15"/>
              </w:rPr>
              <w:t>快捷键、加速键和弹出菜单</w:t>
            </w:r>
          </w:p>
        </w:tc>
        <w:tc>
          <w:tcPr>
            <w:tcW w:w="6708" w:type="dxa"/>
          </w:tcPr>
          <w:p w:rsidR="00526EC4" w:rsidRDefault="008E1103">
            <w:pPr>
              <w:rPr>
                <w:rFonts w:ascii="宋体" w:hAnsi="宋体"/>
                <w:color w:val="000000"/>
                <w:sz w:val="18"/>
                <w:szCs w:val="15"/>
              </w:rPr>
            </w:pPr>
            <w:r>
              <w:rPr>
                <w:rFonts w:ascii="宋体" w:hAnsi="宋体"/>
                <w:color w:val="000000"/>
                <w:sz w:val="18"/>
                <w:szCs w:val="15"/>
              </w:rPr>
              <w:t>使用非破坏性缺省按钮，回车、ESC键</w:t>
            </w:r>
            <w:r>
              <w:rPr>
                <w:rFonts w:ascii="宋体" w:hAnsi="宋体" w:hint="eastAsia"/>
                <w:color w:val="000000"/>
                <w:sz w:val="18"/>
                <w:szCs w:val="15"/>
              </w:rPr>
              <w:t>两个</w:t>
            </w:r>
            <w:r>
              <w:rPr>
                <w:rFonts w:ascii="宋体" w:hAnsi="宋体"/>
                <w:color w:val="000000"/>
                <w:sz w:val="18"/>
                <w:szCs w:val="15"/>
              </w:rPr>
              <w:t>默认加速键</w:t>
            </w:r>
            <w:r>
              <w:rPr>
                <w:rFonts w:ascii="宋体" w:hAnsi="宋体" w:hint="eastAsia"/>
                <w:color w:val="000000"/>
                <w:sz w:val="18"/>
                <w:szCs w:val="15"/>
              </w:rPr>
              <w:t>要</w:t>
            </w:r>
            <w:r>
              <w:rPr>
                <w:rFonts w:ascii="宋体" w:hAnsi="宋体"/>
                <w:color w:val="000000"/>
                <w:sz w:val="18"/>
                <w:szCs w:val="15"/>
              </w:rPr>
              <w:t>正确使用</w:t>
            </w:r>
          </w:p>
        </w:tc>
      </w:tr>
      <w:tr w:rsidR="00526EC4">
        <w:trPr>
          <w:trHeight w:val="116"/>
        </w:trPr>
        <w:tc>
          <w:tcPr>
            <w:tcW w:w="2012" w:type="dxa"/>
            <w:vMerge/>
            <w:shd w:val="clear" w:color="auto" w:fill="D9D9D9"/>
          </w:tcPr>
          <w:p w:rsidR="00526EC4" w:rsidRDefault="00526EC4">
            <w:pPr>
              <w:jc w:val="center"/>
              <w:rPr>
                <w:rFonts w:ascii="宋体" w:hAnsi="宋体"/>
                <w:color w:val="000000"/>
                <w:sz w:val="18"/>
                <w:szCs w:val="15"/>
              </w:rPr>
            </w:pPr>
          </w:p>
        </w:tc>
        <w:tc>
          <w:tcPr>
            <w:tcW w:w="6708" w:type="dxa"/>
          </w:tcPr>
          <w:p w:rsidR="00526EC4" w:rsidRDefault="008E1103">
            <w:pPr>
              <w:rPr>
                <w:rFonts w:ascii="宋体" w:hAnsi="宋体"/>
                <w:color w:val="000000"/>
                <w:sz w:val="18"/>
                <w:szCs w:val="15"/>
              </w:rPr>
            </w:pPr>
            <w:r>
              <w:rPr>
                <w:rFonts w:ascii="宋体" w:hAnsi="宋体"/>
                <w:sz w:val="18"/>
              </w:rPr>
              <w:t>为结合键盘使用</w:t>
            </w:r>
            <w:r>
              <w:rPr>
                <w:rFonts w:ascii="宋体" w:hAnsi="宋体" w:hint="eastAsia"/>
                <w:sz w:val="18"/>
              </w:rPr>
              <w:t>，</w:t>
            </w:r>
            <w:r>
              <w:rPr>
                <w:rFonts w:ascii="宋体" w:hAnsi="宋体"/>
                <w:sz w:val="18"/>
              </w:rPr>
              <w:t>可接收动作控件必须拥有加速键</w:t>
            </w:r>
          </w:p>
        </w:tc>
      </w:tr>
      <w:tr w:rsidR="00526EC4">
        <w:trPr>
          <w:trHeight w:val="116"/>
        </w:trPr>
        <w:tc>
          <w:tcPr>
            <w:tcW w:w="2012" w:type="dxa"/>
            <w:vMerge/>
            <w:shd w:val="clear" w:color="auto" w:fill="D9D9D9"/>
          </w:tcPr>
          <w:p w:rsidR="00526EC4" w:rsidRDefault="00526EC4">
            <w:pPr>
              <w:jc w:val="center"/>
              <w:rPr>
                <w:rFonts w:ascii="宋体" w:hAnsi="宋体"/>
                <w:color w:val="000000"/>
                <w:sz w:val="18"/>
                <w:szCs w:val="15"/>
              </w:rPr>
            </w:pPr>
          </w:p>
        </w:tc>
        <w:tc>
          <w:tcPr>
            <w:tcW w:w="6708" w:type="dxa"/>
          </w:tcPr>
          <w:p w:rsidR="00526EC4" w:rsidRDefault="008E1103">
            <w:pPr>
              <w:rPr>
                <w:rFonts w:ascii="宋体" w:hAnsi="宋体"/>
                <w:color w:val="000000"/>
                <w:sz w:val="18"/>
                <w:szCs w:val="15"/>
              </w:rPr>
            </w:pPr>
            <w:r>
              <w:rPr>
                <w:rFonts w:ascii="宋体" w:hAnsi="宋体"/>
                <w:color w:val="000000"/>
                <w:sz w:val="18"/>
                <w:szCs w:val="15"/>
              </w:rPr>
              <w:t>全局快捷键菜单中加以描述 CTRL XXX 并入帮助列表</w:t>
            </w:r>
          </w:p>
        </w:tc>
      </w:tr>
      <w:tr w:rsidR="00526EC4">
        <w:trPr>
          <w:trHeight w:val="116"/>
        </w:trPr>
        <w:tc>
          <w:tcPr>
            <w:tcW w:w="2012" w:type="dxa"/>
            <w:vMerge/>
            <w:shd w:val="clear" w:color="auto" w:fill="D9D9D9"/>
          </w:tcPr>
          <w:p w:rsidR="00526EC4" w:rsidRDefault="00526EC4">
            <w:pPr>
              <w:jc w:val="center"/>
              <w:rPr>
                <w:rFonts w:ascii="宋体" w:hAnsi="宋体"/>
                <w:color w:val="000000"/>
                <w:sz w:val="18"/>
                <w:szCs w:val="15"/>
              </w:rPr>
            </w:pPr>
          </w:p>
        </w:tc>
        <w:tc>
          <w:tcPr>
            <w:tcW w:w="6708" w:type="dxa"/>
          </w:tcPr>
          <w:p w:rsidR="00526EC4" w:rsidRDefault="008E1103">
            <w:pPr>
              <w:rPr>
                <w:rFonts w:ascii="宋体" w:hAnsi="宋体"/>
                <w:color w:val="000000"/>
                <w:sz w:val="18"/>
                <w:szCs w:val="15"/>
              </w:rPr>
            </w:pPr>
            <w:r>
              <w:rPr>
                <w:rFonts w:ascii="宋体" w:hAnsi="宋体"/>
                <w:color w:val="000000"/>
                <w:sz w:val="18"/>
                <w:szCs w:val="15"/>
              </w:rPr>
              <w:t>快捷键写入帮助，特殊说明，并在使用培训时强调使用</w:t>
            </w:r>
          </w:p>
        </w:tc>
      </w:tr>
      <w:tr w:rsidR="00526EC4">
        <w:trPr>
          <w:trHeight w:val="116"/>
        </w:trPr>
        <w:tc>
          <w:tcPr>
            <w:tcW w:w="2012" w:type="dxa"/>
            <w:vMerge/>
            <w:shd w:val="clear" w:color="auto" w:fill="D9D9D9"/>
          </w:tcPr>
          <w:p w:rsidR="00526EC4" w:rsidRDefault="00526EC4">
            <w:pPr>
              <w:jc w:val="center"/>
              <w:rPr>
                <w:rFonts w:ascii="宋体" w:hAnsi="宋体"/>
                <w:color w:val="000000"/>
                <w:sz w:val="18"/>
                <w:szCs w:val="15"/>
              </w:rPr>
            </w:pPr>
          </w:p>
        </w:tc>
        <w:tc>
          <w:tcPr>
            <w:tcW w:w="6708" w:type="dxa"/>
          </w:tcPr>
          <w:p w:rsidR="00526EC4" w:rsidRDefault="008E1103">
            <w:pPr>
              <w:rPr>
                <w:rFonts w:ascii="宋体" w:hAnsi="宋体"/>
                <w:color w:val="000000"/>
                <w:sz w:val="18"/>
                <w:szCs w:val="15"/>
              </w:rPr>
            </w:pPr>
            <w:r>
              <w:rPr>
                <w:color w:val="000000"/>
                <w:sz w:val="18"/>
                <w:szCs w:val="15"/>
              </w:rPr>
              <w:t>辅助菜单必须在可视化界面上拥有对应的按钮或者菜单选项</w:t>
            </w:r>
          </w:p>
        </w:tc>
      </w:tr>
      <w:tr w:rsidR="00526EC4">
        <w:trPr>
          <w:trHeight w:val="117"/>
        </w:trPr>
        <w:tc>
          <w:tcPr>
            <w:tcW w:w="2012" w:type="dxa"/>
            <w:vMerge w:val="restart"/>
            <w:shd w:val="clear" w:color="auto" w:fill="D9D9D9"/>
          </w:tcPr>
          <w:p w:rsidR="00526EC4" w:rsidRDefault="00526EC4">
            <w:pPr>
              <w:jc w:val="center"/>
              <w:rPr>
                <w:rFonts w:ascii="宋体" w:hAnsi="宋体"/>
                <w:color w:val="000000"/>
                <w:sz w:val="18"/>
                <w:szCs w:val="15"/>
              </w:rPr>
            </w:pPr>
          </w:p>
          <w:p w:rsidR="00526EC4" w:rsidRDefault="008E1103">
            <w:pPr>
              <w:jc w:val="center"/>
              <w:rPr>
                <w:rFonts w:ascii="宋体" w:hAnsi="宋体"/>
                <w:color w:val="000000"/>
                <w:sz w:val="18"/>
                <w:szCs w:val="15"/>
              </w:rPr>
            </w:pPr>
            <w:r>
              <w:rPr>
                <w:rFonts w:ascii="宋体" w:hAnsi="宋体"/>
                <w:color w:val="000000"/>
                <w:sz w:val="18"/>
                <w:szCs w:val="15"/>
              </w:rPr>
              <w:t>用户交互</w:t>
            </w:r>
          </w:p>
        </w:tc>
        <w:tc>
          <w:tcPr>
            <w:tcW w:w="6708" w:type="dxa"/>
          </w:tcPr>
          <w:p w:rsidR="00526EC4" w:rsidRDefault="008E1103">
            <w:pPr>
              <w:rPr>
                <w:rFonts w:ascii="宋体" w:hAnsi="宋体"/>
                <w:color w:val="000000"/>
                <w:sz w:val="18"/>
                <w:szCs w:val="15"/>
              </w:rPr>
            </w:pPr>
            <w:r>
              <w:rPr>
                <w:rFonts w:ascii="宋体" w:hAnsi="宋体"/>
                <w:color w:val="000000"/>
                <w:sz w:val="18"/>
                <w:szCs w:val="15"/>
              </w:rPr>
              <w:t>功能不允许用户使用，应该使用disable属性进行表示</w:t>
            </w:r>
          </w:p>
        </w:tc>
      </w:tr>
      <w:tr w:rsidR="00526EC4">
        <w:trPr>
          <w:trHeight w:val="117"/>
        </w:trPr>
        <w:tc>
          <w:tcPr>
            <w:tcW w:w="2012" w:type="dxa"/>
            <w:vMerge/>
            <w:shd w:val="clear" w:color="auto" w:fill="D9D9D9"/>
          </w:tcPr>
          <w:p w:rsidR="00526EC4" w:rsidRDefault="00526EC4">
            <w:pPr>
              <w:jc w:val="center"/>
              <w:rPr>
                <w:rFonts w:ascii="宋体" w:hAnsi="宋体"/>
                <w:color w:val="000000"/>
                <w:sz w:val="18"/>
                <w:szCs w:val="15"/>
              </w:rPr>
            </w:pPr>
          </w:p>
        </w:tc>
        <w:tc>
          <w:tcPr>
            <w:tcW w:w="6708" w:type="dxa"/>
          </w:tcPr>
          <w:p w:rsidR="00526EC4" w:rsidRDefault="008E1103">
            <w:pPr>
              <w:rPr>
                <w:rFonts w:ascii="宋体" w:hAnsi="宋体"/>
                <w:color w:val="000000"/>
                <w:sz w:val="18"/>
                <w:szCs w:val="15"/>
              </w:rPr>
            </w:pPr>
            <w:r>
              <w:rPr>
                <w:rFonts w:ascii="宋体" w:hAnsi="宋体"/>
                <w:color w:val="000000"/>
                <w:sz w:val="18"/>
                <w:szCs w:val="15"/>
              </w:rPr>
              <w:t>窗口弹出位置要明显</w:t>
            </w:r>
          </w:p>
        </w:tc>
      </w:tr>
      <w:tr w:rsidR="00526EC4">
        <w:trPr>
          <w:trHeight w:val="117"/>
        </w:trPr>
        <w:tc>
          <w:tcPr>
            <w:tcW w:w="2012" w:type="dxa"/>
            <w:vMerge/>
            <w:shd w:val="clear" w:color="auto" w:fill="D9D9D9"/>
          </w:tcPr>
          <w:p w:rsidR="00526EC4" w:rsidRDefault="00526EC4">
            <w:pPr>
              <w:jc w:val="center"/>
              <w:rPr>
                <w:rFonts w:ascii="宋体" w:hAnsi="宋体"/>
                <w:color w:val="000000"/>
                <w:sz w:val="18"/>
                <w:szCs w:val="15"/>
              </w:rPr>
            </w:pPr>
          </w:p>
        </w:tc>
        <w:tc>
          <w:tcPr>
            <w:tcW w:w="6708" w:type="dxa"/>
          </w:tcPr>
          <w:p w:rsidR="00526EC4" w:rsidRDefault="008E1103">
            <w:pPr>
              <w:rPr>
                <w:rFonts w:ascii="宋体" w:hAnsi="宋体"/>
                <w:color w:val="000000"/>
                <w:sz w:val="18"/>
                <w:szCs w:val="15"/>
              </w:rPr>
            </w:pPr>
            <w:r>
              <w:rPr>
                <w:rFonts w:ascii="宋体" w:hAnsi="宋体"/>
                <w:color w:val="000000"/>
                <w:sz w:val="18"/>
                <w:szCs w:val="15"/>
              </w:rPr>
              <w:t>执行动作要提示</w:t>
            </w:r>
          </w:p>
        </w:tc>
      </w:tr>
      <w:tr w:rsidR="00526EC4">
        <w:tc>
          <w:tcPr>
            <w:tcW w:w="2012" w:type="dxa"/>
            <w:shd w:val="clear" w:color="auto" w:fill="D9D9D9"/>
          </w:tcPr>
          <w:p w:rsidR="00526EC4" w:rsidRDefault="008E1103">
            <w:pPr>
              <w:pStyle w:val="a4"/>
              <w:pBdr>
                <w:bottom w:val="none" w:sz="0" w:space="0" w:color="auto"/>
              </w:pBdr>
              <w:tabs>
                <w:tab w:val="clear" w:pos="4153"/>
                <w:tab w:val="clear" w:pos="8306"/>
              </w:tabs>
              <w:snapToGrid/>
              <w:rPr>
                <w:rFonts w:ascii="宋体" w:hAnsi="宋体"/>
                <w:szCs w:val="24"/>
              </w:rPr>
            </w:pPr>
            <w:r>
              <w:rPr>
                <w:rFonts w:ascii="宋体" w:hAnsi="宋体" w:hint="eastAsia"/>
                <w:szCs w:val="24"/>
              </w:rPr>
              <w:t>工具栏</w:t>
            </w:r>
          </w:p>
        </w:tc>
        <w:tc>
          <w:tcPr>
            <w:tcW w:w="6708" w:type="dxa"/>
          </w:tcPr>
          <w:p w:rsidR="00526EC4" w:rsidRDefault="008E1103">
            <w:pPr>
              <w:rPr>
                <w:rFonts w:ascii="宋体" w:hAnsi="宋体"/>
                <w:sz w:val="18"/>
              </w:rPr>
            </w:pPr>
            <w:r>
              <w:rPr>
                <w:rFonts w:ascii="宋体" w:hAnsi="宋体" w:hint="eastAsia"/>
                <w:sz w:val="18"/>
              </w:rPr>
              <w:t>工具栏图标大小为，带有提示信息，可自定义工具栏</w:t>
            </w:r>
          </w:p>
        </w:tc>
      </w:tr>
      <w:tr w:rsidR="00526EC4">
        <w:tc>
          <w:tcPr>
            <w:tcW w:w="2012" w:type="dxa"/>
            <w:shd w:val="clear" w:color="auto" w:fill="D9D9D9"/>
          </w:tcPr>
          <w:p w:rsidR="00526EC4" w:rsidRDefault="008E1103">
            <w:pPr>
              <w:jc w:val="center"/>
              <w:rPr>
                <w:rFonts w:ascii="宋体" w:hAnsi="宋体"/>
                <w:sz w:val="18"/>
              </w:rPr>
            </w:pPr>
            <w:r>
              <w:rPr>
                <w:rFonts w:ascii="宋体" w:hAnsi="宋体" w:hint="eastAsia"/>
                <w:sz w:val="18"/>
              </w:rPr>
              <w:t>语言</w:t>
            </w:r>
          </w:p>
        </w:tc>
        <w:tc>
          <w:tcPr>
            <w:tcW w:w="6708" w:type="dxa"/>
          </w:tcPr>
          <w:p w:rsidR="00526EC4" w:rsidRDefault="008E1103">
            <w:pPr>
              <w:rPr>
                <w:rFonts w:ascii="宋体" w:hAnsi="宋体"/>
                <w:sz w:val="18"/>
              </w:rPr>
            </w:pPr>
            <w:r>
              <w:rPr>
                <w:rFonts w:ascii="宋体" w:hAnsi="宋体" w:hint="eastAsia"/>
                <w:sz w:val="18"/>
              </w:rPr>
              <w:t>支持中英文，可以自由切换</w:t>
            </w:r>
          </w:p>
        </w:tc>
      </w:tr>
    </w:tbl>
    <w:p w:rsidR="00526EC4" w:rsidRDefault="00526EC4">
      <w:pPr>
        <w:keepNext/>
        <w:keepLines/>
        <w:spacing w:before="100" w:beforeAutospacing="1" w:after="100" w:afterAutospacing="1"/>
        <w:jc w:val="left"/>
        <w:rPr>
          <w:rFonts w:ascii="宋体" w:hAnsi="宋体"/>
        </w:rPr>
      </w:pPr>
      <w:bookmarkStart w:id="108" w:name="_Toc2239"/>
      <w:bookmarkStart w:id="109" w:name="_Toc107027139"/>
    </w:p>
    <w:p w:rsidR="00526EC4" w:rsidRDefault="008E1103">
      <w:pPr>
        <w:pStyle w:val="2"/>
        <w:rPr>
          <w:rFonts w:ascii="宋体" w:hAnsi="宋体"/>
        </w:rPr>
      </w:pPr>
      <w:bookmarkStart w:id="110" w:name="_Toc13198"/>
      <w:bookmarkStart w:id="111" w:name="_Toc18382"/>
      <w:r>
        <w:rPr>
          <w:rFonts w:ascii="宋体" w:hAnsi="宋体" w:hint="eastAsia"/>
        </w:rPr>
        <w:t>5</w:t>
      </w:r>
      <w:r>
        <w:rPr>
          <w:rFonts w:ascii="宋体" w:hAnsi="宋体"/>
        </w:rPr>
        <w:t>.</w:t>
      </w:r>
      <w:r>
        <w:rPr>
          <w:rFonts w:ascii="宋体" w:hAnsi="宋体" w:hint="eastAsia"/>
        </w:rPr>
        <w:t>2</w:t>
      </w:r>
      <w:r>
        <w:rPr>
          <w:rFonts w:ascii="宋体" w:hAnsi="宋体"/>
        </w:rPr>
        <w:t xml:space="preserve"> </w:t>
      </w:r>
      <w:r>
        <w:rPr>
          <w:rFonts w:ascii="宋体" w:hAnsi="宋体" w:hint="eastAsia"/>
        </w:rPr>
        <w:t>运行环境需求</w:t>
      </w:r>
      <w:bookmarkEnd w:id="108"/>
      <w:bookmarkEnd w:id="109"/>
      <w:bookmarkEnd w:id="110"/>
      <w:bookmarkEnd w:id="111"/>
    </w:p>
    <w:p w:rsidR="00526EC4" w:rsidRDefault="00526EC4"/>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08"/>
      </w:tblGrid>
      <w:tr w:rsidR="00526EC4">
        <w:tc>
          <w:tcPr>
            <w:tcW w:w="2012" w:type="dxa"/>
            <w:tcBorders>
              <w:bottom w:val="single" w:sz="4" w:space="0" w:color="auto"/>
            </w:tcBorders>
            <w:shd w:val="clear" w:color="auto" w:fill="D9D9D9"/>
          </w:tcPr>
          <w:p w:rsidR="00526EC4" w:rsidRDefault="008E1103">
            <w:pPr>
              <w:jc w:val="center"/>
              <w:rPr>
                <w:rFonts w:ascii="宋体" w:hAnsi="宋体"/>
                <w:b/>
                <w:bCs/>
                <w:sz w:val="18"/>
              </w:rPr>
            </w:pPr>
            <w:r>
              <w:rPr>
                <w:rFonts w:ascii="宋体" w:hAnsi="宋体" w:hint="eastAsia"/>
                <w:b/>
                <w:bCs/>
                <w:sz w:val="18"/>
              </w:rPr>
              <w:t>需求名称</w:t>
            </w:r>
          </w:p>
        </w:tc>
        <w:tc>
          <w:tcPr>
            <w:tcW w:w="6708" w:type="dxa"/>
            <w:shd w:val="clear" w:color="auto" w:fill="D9D9D9"/>
          </w:tcPr>
          <w:p w:rsidR="00526EC4" w:rsidRDefault="008E1103">
            <w:pPr>
              <w:jc w:val="center"/>
              <w:rPr>
                <w:rFonts w:ascii="宋体" w:hAnsi="宋体"/>
                <w:b/>
                <w:bCs/>
                <w:sz w:val="18"/>
              </w:rPr>
            </w:pPr>
            <w:r>
              <w:rPr>
                <w:rFonts w:ascii="宋体" w:hAnsi="宋体" w:hint="eastAsia"/>
                <w:b/>
                <w:bCs/>
                <w:sz w:val="18"/>
              </w:rPr>
              <w:t>详细要求</w:t>
            </w:r>
          </w:p>
        </w:tc>
      </w:tr>
      <w:tr w:rsidR="00526EC4">
        <w:tc>
          <w:tcPr>
            <w:tcW w:w="2012" w:type="dxa"/>
            <w:shd w:val="clear" w:color="auto" w:fill="D9D9D9"/>
          </w:tcPr>
          <w:p w:rsidR="00526EC4" w:rsidRDefault="008E1103">
            <w:pPr>
              <w:pStyle w:val="a4"/>
              <w:pBdr>
                <w:bottom w:val="none" w:sz="0" w:space="0" w:color="auto"/>
              </w:pBdr>
              <w:tabs>
                <w:tab w:val="clear" w:pos="4153"/>
                <w:tab w:val="clear" w:pos="8306"/>
              </w:tabs>
              <w:snapToGrid/>
              <w:rPr>
                <w:rFonts w:ascii="宋体" w:hAnsi="宋体"/>
                <w:szCs w:val="24"/>
              </w:rPr>
            </w:pPr>
            <w:r>
              <w:rPr>
                <w:rFonts w:ascii="宋体" w:hAnsi="宋体" w:hint="eastAsia"/>
                <w:szCs w:val="24"/>
              </w:rPr>
              <w:t>主机</w:t>
            </w:r>
          </w:p>
        </w:tc>
        <w:tc>
          <w:tcPr>
            <w:tcW w:w="6708" w:type="dxa"/>
          </w:tcPr>
          <w:p w:rsidR="00526EC4" w:rsidRDefault="008E1103">
            <w:pPr>
              <w:rPr>
                <w:rFonts w:ascii="宋体" w:hAnsi="宋体"/>
                <w:sz w:val="18"/>
              </w:rPr>
            </w:pPr>
            <w:r>
              <w:rPr>
                <w:rFonts w:ascii="宋体" w:hAnsi="宋体" w:hint="eastAsia"/>
                <w:sz w:val="18"/>
              </w:rPr>
              <w:t>Cpu:P4 2.4G；内存:512M；显示器:17寸液晶</w:t>
            </w:r>
          </w:p>
        </w:tc>
      </w:tr>
      <w:tr w:rsidR="00526EC4">
        <w:tc>
          <w:tcPr>
            <w:tcW w:w="2012" w:type="dxa"/>
            <w:shd w:val="clear" w:color="auto" w:fill="D9D9D9"/>
          </w:tcPr>
          <w:p w:rsidR="00526EC4" w:rsidRDefault="008E1103">
            <w:pPr>
              <w:jc w:val="center"/>
              <w:rPr>
                <w:rFonts w:ascii="宋体" w:hAnsi="宋体"/>
                <w:sz w:val="18"/>
              </w:rPr>
            </w:pPr>
            <w:r>
              <w:rPr>
                <w:rFonts w:ascii="宋体" w:hAnsi="宋体" w:hint="eastAsia"/>
                <w:sz w:val="18"/>
              </w:rPr>
              <w:t>打印机</w:t>
            </w:r>
          </w:p>
        </w:tc>
        <w:tc>
          <w:tcPr>
            <w:tcW w:w="6708" w:type="dxa"/>
          </w:tcPr>
          <w:p w:rsidR="00526EC4" w:rsidRDefault="008E1103">
            <w:pPr>
              <w:rPr>
                <w:rFonts w:ascii="宋体" w:hAnsi="宋体"/>
                <w:sz w:val="18"/>
              </w:rPr>
            </w:pPr>
            <w:r>
              <w:rPr>
                <w:rFonts w:ascii="宋体" w:hAnsi="宋体" w:hint="eastAsia"/>
                <w:sz w:val="18"/>
              </w:rPr>
              <w:t>激光打印机，热敏打印机各一台</w:t>
            </w:r>
          </w:p>
        </w:tc>
      </w:tr>
      <w:tr w:rsidR="00526EC4">
        <w:tc>
          <w:tcPr>
            <w:tcW w:w="2012" w:type="dxa"/>
            <w:shd w:val="clear" w:color="auto" w:fill="D9D9D9"/>
          </w:tcPr>
          <w:p w:rsidR="00526EC4" w:rsidRDefault="008E1103">
            <w:pPr>
              <w:jc w:val="center"/>
              <w:rPr>
                <w:rFonts w:ascii="宋体" w:hAnsi="宋体"/>
                <w:sz w:val="18"/>
              </w:rPr>
            </w:pPr>
            <w:r>
              <w:rPr>
                <w:rFonts w:ascii="宋体" w:hAnsi="宋体" w:hint="eastAsia"/>
                <w:sz w:val="18"/>
              </w:rPr>
              <w:t>OS</w:t>
            </w:r>
          </w:p>
        </w:tc>
        <w:tc>
          <w:tcPr>
            <w:tcW w:w="6708" w:type="dxa"/>
          </w:tcPr>
          <w:p w:rsidR="00526EC4" w:rsidRDefault="008E1103">
            <w:pPr>
              <w:rPr>
                <w:rFonts w:ascii="宋体" w:hAnsi="宋体"/>
                <w:sz w:val="18"/>
              </w:rPr>
            </w:pPr>
            <w:r>
              <w:rPr>
                <w:rFonts w:ascii="宋体" w:hAnsi="宋体" w:hint="eastAsia"/>
                <w:sz w:val="18"/>
              </w:rPr>
              <w:t>Win7/10 64位</w:t>
            </w:r>
          </w:p>
        </w:tc>
      </w:tr>
    </w:tbl>
    <w:p w:rsidR="00526EC4" w:rsidRDefault="00526EC4"/>
    <w:p w:rsidR="00526EC4" w:rsidRDefault="008E1103">
      <w:pPr>
        <w:pStyle w:val="2"/>
        <w:rPr>
          <w:rFonts w:ascii="宋体" w:hAnsi="宋体"/>
        </w:rPr>
      </w:pPr>
      <w:bookmarkStart w:id="112" w:name="_Toc107027140"/>
      <w:bookmarkStart w:id="113" w:name="_Toc24251"/>
      <w:bookmarkStart w:id="114" w:name="_Toc21962"/>
      <w:bookmarkStart w:id="115" w:name="_Toc32492"/>
      <w:r>
        <w:rPr>
          <w:rFonts w:ascii="宋体" w:hAnsi="宋体" w:hint="eastAsia"/>
        </w:rPr>
        <w:t>5</w:t>
      </w:r>
      <w:r>
        <w:rPr>
          <w:rFonts w:ascii="宋体" w:hAnsi="宋体"/>
        </w:rPr>
        <w:t>.</w:t>
      </w:r>
      <w:r>
        <w:rPr>
          <w:rFonts w:ascii="宋体" w:hAnsi="宋体" w:hint="eastAsia"/>
        </w:rPr>
        <w:t>3</w:t>
      </w:r>
      <w:r>
        <w:rPr>
          <w:rFonts w:ascii="宋体" w:hAnsi="宋体"/>
        </w:rPr>
        <w:t xml:space="preserve"> </w:t>
      </w:r>
      <w:r>
        <w:rPr>
          <w:rFonts w:ascii="宋体" w:hAnsi="宋体" w:hint="eastAsia"/>
        </w:rPr>
        <w:t>产品质量需求</w:t>
      </w:r>
      <w:bookmarkEnd w:id="112"/>
      <w:bookmarkEnd w:id="113"/>
      <w:bookmarkEnd w:id="114"/>
      <w:bookmarkEnd w:id="115"/>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20"/>
      </w:tblGrid>
      <w:tr w:rsidR="00526EC4">
        <w:tc>
          <w:tcPr>
            <w:tcW w:w="2012" w:type="dxa"/>
            <w:tcBorders>
              <w:bottom w:val="single" w:sz="4" w:space="0" w:color="auto"/>
            </w:tcBorders>
            <w:shd w:val="clear" w:color="auto" w:fill="D9D9D9"/>
          </w:tcPr>
          <w:p w:rsidR="00526EC4" w:rsidRDefault="008E1103">
            <w:pPr>
              <w:jc w:val="center"/>
              <w:rPr>
                <w:rFonts w:ascii="宋体" w:hAnsi="宋体"/>
                <w:b/>
                <w:bCs/>
                <w:sz w:val="18"/>
              </w:rPr>
            </w:pPr>
            <w:r>
              <w:rPr>
                <w:rFonts w:ascii="宋体" w:hAnsi="宋体" w:hint="eastAsia"/>
                <w:b/>
                <w:bCs/>
                <w:sz w:val="18"/>
              </w:rPr>
              <w:t>主要质量属性</w:t>
            </w:r>
          </w:p>
        </w:tc>
        <w:tc>
          <w:tcPr>
            <w:tcW w:w="6720" w:type="dxa"/>
            <w:shd w:val="clear" w:color="auto" w:fill="D9D9D9"/>
          </w:tcPr>
          <w:p w:rsidR="00526EC4" w:rsidRDefault="008E1103">
            <w:pPr>
              <w:jc w:val="center"/>
              <w:rPr>
                <w:rFonts w:ascii="宋体" w:hAnsi="宋体"/>
                <w:b/>
                <w:bCs/>
                <w:sz w:val="18"/>
              </w:rPr>
            </w:pPr>
            <w:r>
              <w:rPr>
                <w:rFonts w:ascii="宋体" w:hAnsi="宋体" w:hint="eastAsia"/>
                <w:b/>
                <w:bCs/>
                <w:sz w:val="18"/>
              </w:rPr>
              <w:t>详细要求</w:t>
            </w:r>
          </w:p>
        </w:tc>
      </w:tr>
      <w:tr w:rsidR="00526EC4">
        <w:tc>
          <w:tcPr>
            <w:tcW w:w="2012" w:type="dxa"/>
            <w:shd w:val="clear" w:color="auto" w:fill="D9D9D9"/>
          </w:tcPr>
          <w:p w:rsidR="00526EC4" w:rsidRDefault="008E1103">
            <w:pPr>
              <w:pStyle w:val="a4"/>
              <w:pBdr>
                <w:bottom w:val="none" w:sz="0" w:space="0" w:color="auto"/>
              </w:pBdr>
              <w:tabs>
                <w:tab w:val="clear" w:pos="4153"/>
                <w:tab w:val="clear" w:pos="8306"/>
              </w:tabs>
              <w:snapToGrid/>
              <w:rPr>
                <w:rFonts w:ascii="宋体" w:hAnsi="宋体"/>
                <w:szCs w:val="24"/>
              </w:rPr>
            </w:pPr>
            <w:r>
              <w:rPr>
                <w:rFonts w:ascii="宋体" w:hAnsi="宋体" w:hint="eastAsia"/>
                <w:szCs w:val="24"/>
              </w:rPr>
              <w:t>正确性</w:t>
            </w:r>
          </w:p>
        </w:tc>
        <w:tc>
          <w:tcPr>
            <w:tcW w:w="6720" w:type="dxa"/>
          </w:tcPr>
          <w:p w:rsidR="00526EC4" w:rsidRDefault="008E1103">
            <w:pPr>
              <w:rPr>
                <w:rFonts w:ascii="宋体" w:hAnsi="宋体"/>
                <w:sz w:val="18"/>
              </w:rPr>
            </w:pPr>
            <w:r>
              <w:rPr>
                <w:rFonts w:ascii="宋体" w:hAnsi="宋体" w:hint="eastAsia"/>
                <w:sz w:val="18"/>
              </w:rPr>
              <w:t>完成功能需求</w:t>
            </w:r>
          </w:p>
        </w:tc>
      </w:tr>
      <w:tr w:rsidR="00526EC4">
        <w:trPr>
          <w:trHeight w:val="1370"/>
        </w:trPr>
        <w:tc>
          <w:tcPr>
            <w:tcW w:w="2012" w:type="dxa"/>
            <w:shd w:val="clear" w:color="auto" w:fill="D9D9D9"/>
          </w:tcPr>
          <w:p w:rsidR="00526EC4" w:rsidRDefault="00526EC4">
            <w:pPr>
              <w:jc w:val="center"/>
              <w:rPr>
                <w:rFonts w:ascii="宋体" w:hAnsi="宋体"/>
                <w:sz w:val="18"/>
              </w:rPr>
            </w:pPr>
          </w:p>
          <w:p w:rsidR="00526EC4" w:rsidRDefault="00526EC4">
            <w:pPr>
              <w:jc w:val="center"/>
              <w:rPr>
                <w:rFonts w:ascii="宋体" w:hAnsi="宋体"/>
                <w:sz w:val="18"/>
              </w:rPr>
            </w:pPr>
          </w:p>
          <w:p w:rsidR="00526EC4" w:rsidRDefault="008E1103">
            <w:pPr>
              <w:jc w:val="center"/>
              <w:rPr>
                <w:rFonts w:ascii="宋体" w:hAnsi="宋体"/>
                <w:sz w:val="18"/>
              </w:rPr>
            </w:pPr>
            <w:r>
              <w:rPr>
                <w:rFonts w:ascii="宋体" w:hAnsi="宋体" w:hint="eastAsia"/>
                <w:sz w:val="18"/>
              </w:rPr>
              <w:t>健壮性</w:t>
            </w:r>
          </w:p>
        </w:tc>
        <w:tc>
          <w:tcPr>
            <w:tcW w:w="6720" w:type="dxa"/>
          </w:tcPr>
          <w:p w:rsidR="00526EC4" w:rsidRDefault="008E1103">
            <w:pPr>
              <w:rPr>
                <w:rFonts w:ascii="宋体" w:hAnsi="宋体"/>
                <w:sz w:val="18"/>
              </w:rPr>
            </w:pPr>
            <w:r>
              <w:rPr>
                <w:rFonts w:ascii="宋体" w:hAnsi="宋体"/>
                <w:sz w:val="18"/>
              </w:rPr>
              <w:t>应该尽可能自纠错</w:t>
            </w:r>
            <w:r>
              <w:rPr>
                <w:rFonts w:ascii="宋体" w:hAnsi="宋体" w:hint="eastAsia"/>
                <w:sz w:val="18"/>
              </w:rPr>
              <w:t>，利用异常机制来保证系统运行，模块之间交互使用契约设计原理。对应用系统本身错误的检测应该仅限于系统的关键部分而且尽可能少。对于返回错误应有提示窗口，用户具有返回或者忽略选择。系统或计算出错造成软件崩溃后能自动重启。</w:t>
            </w:r>
          </w:p>
        </w:tc>
      </w:tr>
      <w:tr w:rsidR="00526EC4">
        <w:tc>
          <w:tcPr>
            <w:tcW w:w="2012" w:type="dxa"/>
            <w:shd w:val="clear" w:color="auto" w:fill="D9D9D9"/>
          </w:tcPr>
          <w:p w:rsidR="00526EC4" w:rsidRDefault="00526EC4">
            <w:pPr>
              <w:jc w:val="center"/>
              <w:rPr>
                <w:rFonts w:ascii="宋体" w:hAnsi="宋体"/>
                <w:sz w:val="18"/>
              </w:rPr>
            </w:pPr>
          </w:p>
          <w:p w:rsidR="00526EC4" w:rsidRDefault="008E1103">
            <w:pPr>
              <w:jc w:val="center"/>
              <w:rPr>
                <w:rFonts w:ascii="宋体" w:hAnsi="宋体"/>
                <w:sz w:val="18"/>
              </w:rPr>
            </w:pPr>
            <w:r>
              <w:rPr>
                <w:rFonts w:ascii="宋体" w:hAnsi="宋体" w:hint="eastAsia"/>
                <w:sz w:val="18"/>
              </w:rPr>
              <w:t>可靠性</w:t>
            </w:r>
          </w:p>
        </w:tc>
        <w:tc>
          <w:tcPr>
            <w:tcW w:w="6720" w:type="dxa"/>
          </w:tcPr>
          <w:p w:rsidR="00526EC4" w:rsidRDefault="008E1103">
            <w:pPr>
              <w:rPr>
                <w:rFonts w:ascii="宋体" w:hAnsi="宋体"/>
                <w:sz w:val="18"/>
              </w:rPr>
            </w:pPr>
            <w:r>
              <w:rPr>
                <w:rFonts w:ascii="宋体" w:hAnsi="宋体" w:hint="eastAsia"/>
                <w:sz w:val="18"/>
              </w:rPr>
              <w:t>中低配置计算机或笔记本上能正常运行客户端软件，win7和win10系统上能保证正常安装及使用。有安装向导，安装包和安装步骤不能太过繁琐，卸载时不能有冗余数据残留。</w:t>
            </w:r>
          </w:p>
        </w:tc>
      </w:tr>
      <w:tr w:rsidR="00526EC4">
        <w:tc>
          <w:tcPr>
            <w:tcW w:w="2012" w:type="dxa"/>
            <w:shd w:val="clear" w:color="auto" w:fill="D9D9D9"/>
          </w:tcPr>
          <w:p w:rsidR="00526EC4" w:rsidRDefault="00526EC4">
            <w:pPr>
              <w:jc w:val="center"/>
              <w:rPr>
                <w:rFonts w:ascii="宋体" w:hAnsi="宋体"/>
                <w:sz w:val="18"/>
              </w:rPr>
            </w:pPr>
          </w:p>
          <w:p w:rsidR="00526EC4" w:rsidRDefault="00526EC4">
            <w:pPr>
              <w:jc w:val="center"/>
              <w:rPr>
                <w:rFonts w:ascii="宋体" w:hAnsi="宋体"/>
                <w:sz w:val="18"/>
              </w:rPr>
            </w:pPr>
          </w:p>
          <w:p w:rsidR="00526EC4" w:rsidRDefault="008E1103">
            <w:pPr>
              <w:jc w:val="center"/>
              <w:rPr>
                <w:rFonts w:ascii="宋体" w:hAnsi="宋体"/>
                <w:sz w:val="18"/>
              </w:rPr>
            </w:pPr>
            <w:r>
              <w:rPr>
                <w:rFonts w:ascii="宋体" w:hAnsi="宋体" w:hint="eastAsia"/>
                <w:sz w:val="18"/>
              </w:rPr>
              <w:t>性能，效率</w:t>
            </w:r>
          </w:p>
        </w:tc>
        <w:tc>
          <w:tcPr>
            <w:tcW w:w="6720" w:type="dxa"/>
          </w:tcPr>
          <w:p w:rsidR="00526EC4" w:rsidRDefault="008E1103">
            <w:pPr>
              <w:rPr>
                <w:rFonts w:ascii="宋体" w:hAnsi="宋体"/>
                <w:sz w:val="18"/>
              </w:rPr>
            </w:pPr>
            <w:r>
              <w:rPr>
                <w:rFonts w:ascii="宋体" w:hAnsi="宋体" w:hint="eastAsia"/>
                <w:sz w:val="18"/>
                <w:szCs w:val="28"/>
              </w:rPr>
              <w:t>主存占用不超过60%，客户端大小控制在1个G内，</w:t>
            </w:r>
            <w:r>
              <w:rPr>
                <w:rFonts w:ascii="宋体" w:hAnsi="宋体" w:hint="eastAsia"/>
                <w:sz w:val="18"/>
              </w:rPr>
              <w:t>装载128M文件(24h)少于十秒，服务器</w:t>
            </w:r>
            <w:r>
              <w:rPr>
                <w:rFonts w:ascii="宋体" w:hAnsi="宋体" w:hint="eastAsia"/>
                <w:sz w:val="18"/>
                <w:szCs w:val="28"/>
              </w:rPr>
              <w:t>要求</w:t>
            </w:r>
            <w:r>
              <w:rPr>
                <w:rFonts w:ascii="宋体" w:hAnsi="宋体" w:hint="eastAsia"/>
                <w:sz w:val="18"/>
              </w:rPr>
              <w:t>自动分析少于一分钟，</w:t>
            </w:r>
            <w:r>
              <w:rPr>
                <w:rFonts w:ascii="宋体" w:hAnsi="宋体" w:hint="eastAsia"/>
                <w:sz w:val="18"/>
                <w:szCs w:val="28"/>
              </w:rPr>
              <w:t>若长时间计算应有进度反馈。</w:t>
            </w:r>
            <w:r>
              <w:rPr>
                <w:rFonts w:ascii="宋体" w:hAnsi="宋体" w:hint="eastAsia"/>
                <w:color w:val="FF0000"/>
                <w:sz w:val="18"/>
                <w:szCs w:val="28"/>
              </w:rPr>
              <w:t>存储数据具有一定安全性和可恢复性且能进行多套检测数据并行计算。</w:t>
            </w:r>
            <w:r>
              <w:rPr>
                <w:rFonts w:ascii="宋体" w:hAnsi="宋体" w:hint="eastAsia"/>
                <w:sz w:val="18"/>
              </w:rPr>
              <w:t>不能存在内存泄漏，能在需求的软硬件环境中</w:t>
            </w:r>
            <w:r>
              <w:rPr>
                <w:rFonts w:ascii="宋体" w:hAnsi="宋体" w:hint="eastAsia"/>
                <w:sz w:val="18"/>
                <w:szCs w:val="28"/>
              </w:rPr>
              <w:t>流畅运行。</w:t>
            </w:r>
          </w:p>
        </w:tc>
      </w:tr>
      <w:tr w:rsidR="00526EC4">
        <w:tc>
          <w:tcPr>
            <w:tcW w:w="2012" w:type="dxa"/>
            <w:shd w:val="clear" w:color="auto" w:fill="D9D9D9"/>
          </w:tcPr>
          <w:p w:rsidR="00526EC4" w:rsidRDefault="008E1103">
            <w:pPr>
              <w:jc w:val="center"/>
              <w:rPr>
                <w:rFonts w:ascii="宋体" w:hAnsi="宋体"/>
                <w:sz w:val="18"/>
              </w:rPr>
            </w:pPr>
            <w:r>
              <w:rPr>
                <w:rFonts w:ascii="宋体" w:hAnsi="宋体" w:hint="eastAsia"/>
                <w:sz w:val="18"/>
              </w:rPr>
              <w:t>易用性</w:t>
            </w:r>
          </w:p>
        </w:tc>
        <w:tc>
          <w:tcPr>
            <w:tcW w:w="6720" w:type="dxa"/>
          </w:tcPr>
          <w:p w:rsidR="00526EC4" w:rsidRDefault="008E1103">
            <w:pPr>
              <w:rPr>
                <w:rFonts w:ascii="宋体" w:hAnsi="宋体"/>
                <w:sz w:val="18"/>
              </w:rPr>
            </w:pPr>
            <w:r>
              <w:rPr>
                <w:rFonts w:ascii="宋体" w:hAnsi="宋体" w:hint="eastAsia"/>
                <w:sz w:val="18"/>
              </w:rPr>
              <w:t>用法及文字提示符合医生习惯</w:t>
            </w:r>
          </w:p>
        </w:tc>
      </w:tr>
      <w:tr w:rsidR="00526EC4">
        <w:tc>
          <w:tcPr>
            <w:tcW w:w="2012" w:type="dxa"/>
            <w:shd w:val="clear" w:color="auto" w:fill="D9D9D9"/>
          </w:tcPr>
          <w:p w:rsidR="00526EC4" w:rsidRDefault="008E1103">
            <w:pPr>
              <w:jc w:val="center"/>
              <w:rPr>
                <w:rFonts w:ascii="宋体" w:hAnsi="宋体"/>
                <w:sz w:val="18"/>
              </w:rPr>
            </w:pPr>
            <w:r>
              <w:rPr>
                <w:rFonts w:ascii="宋体" w:hAnsi="宋体" w:hint="eastAsia"/>
                <w:sz w:val="18"/>
              </w:rPr>
              <w:t>安全性</w:t>
            </w:r>
          </w:p>
        </w:tc>
        <w:tc>
          <w:tcPr>
            <w:tcW w:w="6720" w:type="dxa"/>
          </w:tcPr>
          <w:p w:rsidR="00526EC4" w:rsidRDefault="008E1103">
            <w:pPr>
              <w:rPr>
                <w:rFonts w:ascii="宋体" w:hAnsi="宋体"/>
                <w:sz w:val="18"/>
              </w:rPr>
            </w:pPr>
            <w:r>
              <w:rPr>
                <w:rFonts w:ascii="宋体" w:hAnsi="宋体" w:hint="eastAsia"/>
                <w:sz w:val="18"/>
              </w:rPr>
              <w:t>程序只能在登录后才能使用，密码要进行加密</w:t>
            </w:r>
          </w:p>
        </w:tc>
      </w:tr>
    </w:tbl>
    <w:p w:rsidR="00526EC4" w:rsidRDefault="00526EC4"/>
    <w:p w:rsidR="00526EC4" w:rsidRDefault="008E1103">
      <w:pPr>
        <w:pStyle w:val="1"/>
        <w:spacing w:before="156" w:after="156"/>
        <w:rPr>
          <w:rFonts w:ascii="宋体" w:hAnsi="宋体"/>
        </w:rPr>
      </w:pPr>
      <w:bookmarkStart w:id="116" w:name="_Toc18229"/>
      <w:bookmarkStart w:id="117" w:name="_Toc23371"/>
      <w:r>
        <w:rPr>
          <w:rFonts w:ascii="宋体" w:hAnsi="宋体" w:hint="eastAsia"/>
        </w:rPr>
        <w:lastRenderedPageBreak/>
        <w:t>6</w:t>
      </w:r>
      <w:r>
        <w:rPr>
          <w:rFonts w:ascii="宋体" w:hAnsi="宋体"/>
        </w:rPr>
        <w:t xml:space="preserve">. </w:t>
      </w:r>
      <w:r>
        <w:rPr>
          <w:rFonts w:ascii="宋体" w:hAnsi="宋体" w:hint="eastAsia"/>
        </w:rPr>
        <w:t>部分数据样表</w:t>
      </w:r>
      <w:bookmarkEnd w:id="116"/>
      <w:bookmarkEnd w:id="117"/>
    </w:p>
    <w:p w:rsidR="00526EC4" w:rsidRDefault="008E1103">
      <w:pPr>
        <w:keepNext/>
        <w:keepLines/>
        <w:spacing w:before="100" w:beforeAutospacing="1" w:after="100" w:afterAutospacing="1"/>
        <w:jc w:val="left"/>
        <w:rPr>
          <w:rFonts w:ascii="宋体" w:hAnsi="宋体"/>
          <w:sz w:val="24"/>
          <w:szCs w:val="24"/>
        </w:rPr>
      </w:pPr>
      <w:r>
        <w:rPr>
          <w:rFonts w:ascii="宋体" w:hAnsi="宋体" w:hint="eastAsia"/>
        </w:rPr>
        <w:t xml:space="preserve">   </w:t>
      </w:r>
      <w:r>
        <w:rPr>
          <w:rFonts w:ascii="宋体" w:hAnsi="宋体" w:hint="eastAsia"/>
          <w:sz w:val="24"/>
          <w:szCs w:val="24"/>
        </w:rPr>
        <w:t xml:space="preserve"> 此部分样表为数据库建立及界面数据显示提供参考。</w:t>
      </w:r>
    </w:p>
    <w:p w:rsidR="00526EC4" w:rsidRDefault="008E1103">
      <w:pPr>
        <w:pStyle w:val="2"/>
        <w:rPr>
          <w:rFonts w:ascii="宋体" w:hAnsi="宋体"/>
        </w:rPr>
      </w:pPr>
      <w:bookmarkStart w:id="118" w:name="_Toc21155"/>
      <w:bookmarkStart w:id="119" w:name="_Toc4508"/>
      <w:r>
        <w:rPr>
          <w:rFonts w:ascii="宋体" w:hAnsi="宋体" w:hint="eastAsia"/>
        </w:rPr>
        <w:t>6</w:t>
      </w:r>
      <w:r>
        <w:rPr>
          <w:rFonts w:ascii="宋体" w:hAnsi="宋体"/>
        </w:rPr>
        <w:t>.</w:t>
      </w:r>
      <w:r>
        <w:rPr>
          <w:rFonts w:ascii="宋体" w:hAnsi="宋体" w:hint="eastAsia"/>
        </w:rPr>
        <w:t>1</w:t>
      </w:r>
      <w:r>
        <w:rPr>
          <w:rFonts w:ascii="宋体" w:hAnsi="宋体"/>
        </w:rPr>
        <w:t xml:space="preserve"> </w:t>
      </w:r>
      <w:r>
        <w:rPr>
          <w:rFonts w:ascii="宋体" w:hAnsi="宋体" w:hint="eastAsia"/>
        </w:rPr>
        <w:t>检测人员信息表</w:t>
      </w:r>
      <w:bookmarkEnd w:id="118"/>
      <w:bookmarkEnd w:id="119"/>
    </w:p>
    <w:tbl>
      <w:tblPr>
        <w:tblStyle w:val="a6"/>
        <w:tblW w:w="8522" w:type="dxa"/>
        <w:tblLayout w:type="fixed"/>
        <w:tblLook w:val="04A0" w:firstRow="1" w:lastRow="0" w:firstColumn="1" w:lastColumn="0" w:noHBand="0" w:noVBand="1"/>
      </w:tblPr>
      <w:tblGrid>
        <w:gridCol w:w="1704"/>
        <w:gridCol w:w="1704"/>
        <w:gridCol w:w="1704"/>
        <w:gridCol w:w="1705"/>
        <w:gridCol w:w="1705"/>
      </w:tblGrid>
      <w:tr w:rsidR="00526EC4">
        <w:tc>
          <w:tcPr>
            <w:tcW w:w="1704" w:type="dxa"/>
          </w:tcPr>
          <w:p w:rsidR="00526EC4" w:rsidRDefault="008E1103">
            <w:pPr>
              <w:jc w:val="center"/>
            </w:pPr>
            <w:r>
              <w:rPr>
                <w:rFonts w:ascii="宋体" w:hAnsi="宋体" w:hint="eastAsia"/>
              </w:rPr>
              <w:t>姓名</w:t>
            </w:r>
          </w:p>
        </w:tc>
        <w:tc>
          <w:tcPr>
            <w:tcW w:w="1704" w:type="dxa"/>
          </w:tcPr>
          <w:p w:rsidR="00526EC4" w:rsidRDefault="008E1103">
            <w:pPr>
              <w:jc w:val="center"/>
            </w:pPr>
            <w:r>
              <w:rPr>
                <w:rFonts w:hint="eastAsia"/>
              </w:rPr>
              <w:t>性别</w:t>
            </w:r>
          </w:p>
        </w:tc>
        <w:tc>
          <w:tcPr>
            <w:tcW w:w="1704" w:type="dxa"/>
          </w:tcPr>
          <w:p w:rsidR="00526EC4" w:rsidRDefault="008E1103">
            <w:pPr>
              <w:jc w:val="center"/>
            </w:pPr>
            <w:r>
              <w:rPr>
                <w:rFonts w:hint="eastAsia"/>
              </w:rPr>
              <w:t>所属单位</w:t>
            </w:r>
          </w:p>
        </w:tc>
        <w:tc>
          <w:tcPr>
            <w:tcW w:w="1705" w:type="dxa"/>
          </w:tcPr>
          <w:p w:rsidR="00526EC4" w:rsidRDefault="008E1103">
            <w:pPr>
              <w:jc w:val="center"/>
            </w:pPr>
            <w:r>
              <w:rPr>
                <w:rFonts w:hint="eastAsia"/>
              </w:rPr>
              <w:t>职级</w:t>
            </w:r>
          </w:p>
        </w:tc>
        <w:tc>
          <w:tcPr>
            <w:tcW w:w="1705" w:type="dxa"/>
          </w:tcPr>
          <w:p w:rsidR="00526EC4" w:rsidRDefault="008E1103">
            <w:pPr>
              <w:jc w:val="center"/>
            </w:pPr>
            <w:r>
              <w:rPr>
                <w:rFonts w:hint="eastAsia"/>
              </w:rPr>
              <w:t>联系电话</w:t>
            </w:r>
          </w:p>
        </w:tc>
      </w:tr>
      <w:tr w:rsidR="00526EC4">
        <w:tc>
          <w:tcPr>
            <w:tcW w:w="1704" w:type="dxa"/>
          </w:tcPr>
          <w:p w:rsidR="00526EC4" w:rsidRDefault="00526EC4"/>
        </w:tc>
        <w:tc>
          <w:tcPr>
            <w:tcW w:w="1704" w:type="dxa"/>
          </w:tcPr>
          <w:p w:rsidR="00526EC4" w:rsidRDefault="00526EC4"/>
        </w:tc>
        <w:tc>
          <w:tcPr>
            <w:tcW w:w="1704" w:type="dxa"/>
          </w:tcPr>
          <w:p w:rsidR="00526EC4" w:rsidRDefault="00526EC4"/>
        </w:tc>
        <w:tc>
          <w:tcPr>
            <w:tcW w:w="1705" w:type="dxa"/>
          </w:tcPr>
          <w:p w:rsidR="00526EC4" w:rsidRDefault="00526EC4"/>
        </w:tc>
        <w:tc>
          <w:tcPr>
            <w:tcW w:w="1705" w:type="dxa"/>
          </w:tcPr>
          <w:p w:rsidR="00526EC4" w:rsidRDefault="00526EC4"/>
        </w:tc>
      </w:tr>
      <w:tr w:rsidR="00526EC4">
        <w:tc>
          <w:tcPr>
            <w:tcW w:w="1704" w:type="dxa"/>
          </w:tcPr>
          <w:p w:rsidR="00526EC4" w:rsidRDefault="00526EC4"/>
        </w:tc>
        <w:tc>
          <w:tcPr>
            <w:tcW w:w="1704" w:type="dxa"/>
          </w:tcPr>
          <w:p w:rsidR="00526EC4" w:rsidRDefault="00526EC4"/>
        </w:tc>
        <w:tc>
          <w:tcPr>
            <w:tcW w:w="1704" w:type="dxa"/>
          </w:tcPr>
          <w:p w:rsidR="00526EC4" w:rsidRDefault="00526EC4"/>
        </w:tc>
        <w:tc>
          <w:tcPr>
            <w:tcW w:w="1705" w:type="dxa"/>
          </w:tcPr>
          <w:p w:rsidR="00526EC4" w:rsidRDefault="00526EC4"/>
        </w:tc>
        <w:tc>
          <w:tcPr>
            <w:tcW w:w="1705" w:type="dxa"/>
          </w:tcPr>
          <w:p w:rsidR="00526EC4" w:rsidRDefault="00526EC4"/>
        </w:tc>
      </w:tr>
    </w:tbl>
    <w:p w:rsidR="00526EC4" w:rsidRDefault="008E1103">
      <w:pPr>
        <w:pStyle w:val="2"/>
        <w:rPr>
          <w:rFonts w:ascii="宋体" w:hAnsi="宋体"/>
        </w:rPr>
      </w:pPr>
      <w:bookmarkStart w:id="120" w:name="_Toc23194"/>
      <w:bookmarkStart w:id="121" w:name="_Toc6444"/>
      <w:r>
        <w:rPr>
          <w:rFonts w:ascii="宋体" w:hAnsi="宋体" w:hint="eastAsia"/>
        </w:rPr>
        <w:t>6</w:t>
      </w:r>
      <w:r>
        <w:rPr>
          <w:rFonts w:ascii="宋体" w:hAnsi="宋体"/>
        </w:rPr>
        <w:t>.</w:t>
      </w:r>
      <w:r>
        <w:rPr>
          <w:rFonts w:ascii="宋体" w:hAnsi="宋体" w:hint="eastAsia"/>
        </w:rPr>
        <w:t>2 变电站统计信息表</w:t>
      </w:r>
      <w:bookmarkEnd w:id="120"/>
      <w:bookmarkEnd w:id="121"/>
    </w:p>
    <w:tbl>
      <w:tblPr>
        <w:tblStyle w:val="a6"/>
        <w:tblW w:w="8522" w:type="dxa"/>
        <w:tblLayout w:type="fixed"/>
        <w:tblLook w:val="04A0" w:firstRow="1" w:lastRow="0" w:firstColumn="1" w:lastColumn="0" w:noHBand="0" w:noVBand="1"/>
      </w:tblPr>
      <w:tblGrid>
        <w:gridCol w:w="946"/>
        <w:gridCol w:w="947"/>
        <w:gridCol w:w="947"/>
        <w:gridCol w:w="947"/>
        <w:gridCol w:w="947"/>
        <w:gridCol w:w="947"/>
        <w:gridCol w:w="947"/>
        <w:gridCol w:w="947"/>
        <w:gridCol w:w="947"/>
      </w:tblGrid>
      <w:tr w:rsidR="00526EC4">
        <w:tc>
          <w:tcPr>
            <w:tcW w:w="946" w:type="dxa"/>
          </w:tcPr>
          <w:p w:rsidR="00526EC4" w:rsidRDefault="008E1103">
            <w:pPr>
              <w:jc w:val="center"/>
            </w:pPr>
            <w:r>
              <w:rPr>
                <w:rFonts w:hint="eastAsia"/>
              </w:rPr>
              <w:t>站名</w:t>
            </w:r>
          </w:p>
        </w:tc>
        <w:tc>
          <w:tcPr>
            <w:tcW w:w="947" w:type="dxa"/>
          </w:tcPr>
          <w:p w:rsidR="00526EC4" w:rsidRDefault="008E1103">
            <w:pPr>
              <w:jc w:val="center"/>
            </w:pPr>
            <w:r>
              <w:rPr>
                <w:rFonts w:hint="eastAsia"/>
              </w:rPr>
              <w:t>修建时间</w:t>
            </w:r>
          </w:p>
        </w:tc>
        <w:tc>
          <w:tcPr>
            <w:tcW w:w="947" w:type="dxa"/>
          </w:tcPr>
          <w:p w:rsidR="00526EC4" w:rsidRDefault="008E1103">
            <w:pPr>
              <w:jc w:val="center"/>
            </w:pPr>
            <w:r>
              <w:rPr>
                <w:rFonts w:hint="eastAsia"/>
              </w:rPr>
              <w:t>站址</w:t>
            </w:r>
          </w:p>
        </w:tc>
        <w:tc>
          <w:tcPr>
            <w:tcW w:w="947" w:type="dxa"/>
          </w:tcPr>
          <w:p w:rsidR="00526EC4" w:rsidRDefault="008E1103">
            <w:pPr>
              <w:jc w:val="center"/>
            </w:pPr>
            <w:r>
              <w:rPr>
                <w:rFonts w:hint="eastAsia"/>
              </w:rPr>
              <w:t>电压等级</w:t>
            </w:r>
          </w:p>
        </w:tc>
        <w:tc>
          <w:tcPr>
            <w:tcW w:w="947" w:type="dxa"/>
          </w:tcPr>
          <w:p w:rsidR="00526EC4" w:rsidRDefault="008E1103">
            <w:pPr>
              <w:jc w:val="center"/>
            </w:pPr>
            <w:r>
              <w:rPr>
                <w:rFonts w:hint="eastAsia"/>
              </w:rPr>
              <w:t>面积（</w:t>
            </w:r>
            <w:r>
              <w:rPr>
                <w:rFonts w:hint="eastAsia"/>
              </w:rPr>
              <w:t>m2</w:t>
            </w:r>
            <w:r>
              <w:rPr>
                <w:rFonts w:hint="eastAsia"/>
              </w:rPr>
              <w:t>）</w:t>
            </w:r>
          </w:p>
        </w:tc>
        <w:tc>
          <w:tcPr>
            <w:tcW w:w="947" w:type="dxa"/>
          </w:tcPr>
          <w:p w:rsidR="00526EC4" w:rsidRDefault="008E1103">
            <w:pPr>
              <w:jc w:val="center"/>
            </w:pPr>
            <w:r>
              <w:rPr>
                <w:rFonts w:hint="eastAsia"/>
              </w:rPr>
              <w:t>类型</w:t>
            </w:r>
          </w:p>
        </w:tc>
        <w:tc>
          <w:tcPr>
            <w:tcW w:w="947" w:type="dxa"/>
          </w:tcPr>
          <w:p w:rsidR="00526EC4" w:rsidRDefault="008E1103">
            <w:pPr>
              <w:jc w:val="center"/>
            </w:pPr>
            <w:r>
              <w:rPr>
                <w:rFonts w:hint="eastAsia"/>
              </w:rPr>
              <w:t>所属局</w:t>
            </w:r>
          </w:p>
        </w:tc>
        <w:tc>
          <w:tcPr>
            <w:tcW w:w="947" w:type="dxa"/>
          </w:tcPr>
          <w:p w:rsidR="00526EC4" w:rsidRDefault="008E1103">
            <w:pPr>
              <w:jc w:val="center"/>
            </w:pPr>
            <w:r>
              <w:rPr>
                <w:rFonts w:hint="eastAsia"/>
              </w:rPr>
              <w:t>备注</w:t>
            </w:r>
          </w:p>
        </w:tc>
        <w:tc>
          <w:tcPr>
            <w:tcW w:w="947" w:type="dxa"/>
          </w:tcPr>
          <w:p w:rsidR="00526EC4" w:rsidRDefault="008E1103">
            <w:pPr>
              <w:jc w:val="center"/>
            </w:pPr>
            <w:r>
              <w:rPr>
                <w:rFonts w:hint="eastAsia"/>
              </w:rPr>
              <w:t>图纸</w:t>
            </w:r>
          </w:p>
        </w:tc>
      </w:tr>
      <w:tr w:rsidR="00526EC4">
        <w:tc>
          <w:tcPr>
            <w:tcW w:w="946"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8E1103">
            <w:pPr>
              <w:jc w:val="center"/>
            </w:pPr>
            <w:r>
              <w:rPr>
                <w:rFonts w:hint="eastAsia"/>
              </w:rPr>
              <w:t>查看图纸</w:t>
            </w:r>
          </w:p>
        </w:tc>
      </w:tr>
      <w:tr w:rsidR="00526EC4">
        <w:tc>
          <w:tcPr>
            <w:tcW w:w="946"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8E1103">
            <w:pPr>
              <w:jc w:val="center"/>
            </w:pPr>
            <w:r>
              <w:rPr>
                <w:rFonts w:hint="eastAsia"/>
              </w:rPr>
              <w:t>查看图纸</w:t>
            </w:r>
          </w:p>
        </w:tc>
      </w:tr>
    </w:tbl>
    <w:p w:rsidR="00526EC4" w:rsidRDefault="008E1103">
      <w:pPr>
        <w:pStyle w:val="2"/>
        <w:rPr>
          <w:rFonts w:ascii="宋体" w:hAnsi="宋体"/>
        </w:rPr>
      </w:pPr>
      <w:bookmarkStart w:id="122" w:name="_Toc2566"/>
      <w:bookmarkStart w:id="123" w:name="_Toc14975"/>
      <w:r>
        <w:rPr>
          <w:rFonts w:ascii="宋体" w:hAnsi="宋体" w:hint="eastAsia"/>
        </w:rPr>
        <w:t>6</w:t>
      </w:r>
      <w:r>
        <w:rPr>
          <w:rFonts w:ascii="宋体" w:hAnsi="宋体"/>
        </w:rPr>
        <w:t>.</w:t>
      </w:r>
      <w:r>
        <w:rPr>
          <w:rFonts w:ascii="宋体" w:hAnsi="宋体" w:hint="eastAsia"/>
        </w:rPr>
        <w:t>3 接地网信息表</w:t>
      </w:r>
      <w:bookmarkEnd w:id="122"/>
      <w:bookmarkEnd w:id="123"/>
    </w:p>
    <w:tbl>
      <w:tblPr>
        <w:tblStyle w:val="a6"/>
        <w:tblW w:w="8522" w:type="dxa"/>
        <w:tblLayout w:type="fixed"/>
        <w:tblLook w:val="04A0" w:firstRow="1" w:lastRow="0" w:firstColumn="1" w:lastColumn="0" w:noHBand="0" w:noVBand="1"/>
      </w:tblPr>
      <w:tblGrid>
        <w:gridCol w:w="946"/>
        <w:gridCol w:w="947"/>
        <w:gridCol w:w="947"/>
        <w:gridCol w:w="947"/>
        <w:gridCol w:w="947"/>
        <w:gridCol w:w="947"/>
        <w:gridCol w:w="947"/>
        <w:gridCol w:w="947"/>
        <w:gridCol w:w="947"/>
      </w:tblGrid>
      <w:tr w:rsidR="00526EC4">
        <w:tc>
          <w:tcPr>
            <w:tcW w:w="946" w:type="dxa"/>
          </w:tcPr>
          <w:p w:rsidR="00526EC4" w:rsidRDefault="008E1103">
            <w:pPr>
              <w:jc w:val="center"/>
            </w:pPr>
            <w:r>
              <w:rPr>
                <w:rFonts w:hint="eastAsia"/>
              </w:rPr>
              <w:t>操作</w:t>
            </w:r>
          </w:p>
        </w:tc>
        <w:tc>
          <w:tcPr>
            <w:tcW w:w="947" w:type="dxa"/>
          </w:tcPr>
          <w:p w:rsidR="00526EC4" w:rsidRDefault="008E1103">
            <w:pPr>
              <w:jc w:val="center"/>
            </w:pPr>
            <w:r>
              <w:rPr>
                <w:rFonts w:hint="eastAsia"/>
              </w:rPr>
              <w:t>模型名称</w:t>
            </w:r>
          </w:p>
        </w:tc>
        <w:tc>
          <w:tcPr>
            <w:tcW w:w="947" w:type="dxa"/>
          </w:tcPr>
          <w:p w:rsidR="00526EC4" w:rsidRDefault="008E1103">
            <w:pPr>
              <w:jc w:val="center"/>
            </w:pPr>
            <w:r>
              <w:rPr>
                <w:rFonts w:hint="eastAsia"/>
              </w:rPr>
              <w:t>横向节点数</w:t>
            </w:r>
          </w:p>
        </w:tc>
        <w:tc>
          <w:tcPr>
            <w:tcW w:w="947" w:type="dxa"/>
          </w:tcPr>
          <w:p w:rsidR="00526EC4" w:rsidRDefault="008E1103">
            <w:pPr>
              <w:jc w:val="center"/>
            </w:pPr>
            <w:r>
              <w:rPr>
                <w:rFonts w:hint="eastAsia"/>
              </w:rPr>
              <w:t>纵向节点数</w:t>
            </w:r>
          </w:p>
        </w:tc>
        <w:tc>
          <w:tcPr>
            <w:tcW w:w="947" w:type="dxa"/>
          </w:tcPr>
          <w:p w:rsidR="00526EC4" w:rsidRDefault="008E1103">
            <w:pPr>
              <w:jc w:val="center"/>
            </w:pPr>
            <w:r>
              <w:rPr>
                <w:rFonts w:hint="eastAsia"/>
              </w:rPr>
              <w:t>节点数</w:t>
            </w:r>
          </w:p>
        </w:tc>
        <w:tc>
          <w:tcPr>
            <w:tcW w:w="947" w:type="dxa"/>
          </w:tcPr>
          <w:p w:rsidR="00526EC4" w:rsidRDefault="008E1103">
            <w:pPr>
              <w:jc w:val="center"/>
            </w:pPr>
            <w:r>
              <w:rPr>
                <w:rFonts w:hint="eastAsia"/>
              </w:rPr>
              <w:t>支路数</w:t>
            </w:r>
          </w:p>
        </w:tc>
        <w:tc>
          <w:tcPr>
            <w:tcW w:w="947" w:type="dxa"/>
          </w:tcPr>
          <w:p w:rsidR="00526EC4" w:rsidRDefault="008E1103">
            <w:pPr>
              <w:jc w:val="center"/>
            </w:pPr>
            <w:r>
              <w:rPr>
                <w:rFonts w:hint="eastAsia"/>
              </w:rPr>
              <w:t>深度（</w:t>
            </w:r>
            <w:r>
              <w:rPr>
                <w:rFonts w:hint="eastAsia"/>
              </w:rPr>
              <w:t>m</w:t>
            </w:r>
            <w:r>
              <w:rPr>
                <w:rFonts w:hint="eastAsia"/>
              </w:rPr>
              <w:t>）</w:t>
            </w:r>
          </w:p>
        </w:tc>
        <w:tc>
          <w:tcPr>
            <w:tcW w:w="947" w:type="dxa"/>
          </w:tcPr>
          <w:p w:rsidR="00526EC4" w:rsidRDefault="008E1103">
            <w:pPr>
              <w:jc w:val="center"/>
            </w:pPr>
            <w:r>
              <w:rPr>
                <w:rFonts w:hint="eastAsia"/>
              </w:rPr>
              <w:t>接地体数量</w:t>
            </w:r>
          </w:p>
        </w:tc>
        <w:tc>
          <w:tcPr>
            <w:tcW w:w="947" w:type="dxa"/>
          </w:tcPr>
          <w:p w:rsidR="00526EC4" w:rsidRDefault="008E1103">
            <w:pPr>
              <w:jc w:val="center"/>
            </w:pPr>
            <w:r>
              <w:rPr>
                <w:rFonts w:hint="eastAsia"/>
              </w:rPr>
              <w:t>备注</w:t>
            </w:r>
          </w:p>
        </w:tc>
      </w:tr>
      <w:tr w:rsidR="00526EC4">
        <w:tc>
          <w:tcPr>
            <w:tcW w:w="946" w:type="dxa"/>
          </w:tcPr>
          <w:p w:rsidR="00526EC4" w:rsidRDefault="008E1103">
            <w:pPr>
              <w:jc w:val="center"/>
            </w:pPr>
            <w:r>
              <w:rPr>
                <w:rFonts w:hint="eastAsia"/>
              </w:rPr>
              <w:t>查看模型</w:t>
            </w: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r>
      <w:tr w:rsidR="00526EC4">
        <w:tc>
          <w:tcPr>
            <w:tcW w:w="946" w:type="dxa"/>
          </w:tcPr>
          <w:p w:rsidR="00526EC4" w:rsidRDefault="008E1103">
            <w:pPr>
              <w:jc w:val="center"/>
            </w:pPr>
            <w:r>
              <w:rPr>
                <w:rFonts w:hint="eastAsia"/>
              </w:rPr>
              <w:t>查看模型</w:t>
            </w: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c>
          <w:tcPr>
            <w:tcW w:w="947" w:type="dxa"/>
          </w:tcPr>
          <w:p w:rsidR="00526EC4" w:rsidRDefault="00526EC4">
            <w:pPr>
              <w:jc w:val="center"/>
            </w:pPr>
          </w:p>
        </w:tc>
      </w:tr>
    </w:tbl>
    <w:p w:rsidR="00526EC4" w:rsidRDefault="008E1103">
      <w:pPr>
        <w:keepNext/>
        <w:keepLines/>
        <w:spacing w:before="100" w:beforeAutospacing="1" w:after="100" w:afterAutospacing="1"/>
        <w:outlineLvl w:val="1"/>
        <w:rPr>
          <w:rFonts w:ascii="宋体" w:hAnsi="宋体"/>
          <w:b/>
          <w:bCs/>
          <w:sz w:val="28"/>
          <w:szCs w:val="28"/>
        </w:rPr>
      </w:pPr>
      <w:bookmarkStart w:id="124" w:name="_Toc11807"/>
      <w:bookmarkStart w:id="125" w:name="_Toc11587"/>
      <w:r>
        <w:rPr>
          <w:rFonts w:ascii="宋体" w:hAnsi="宋体" w:hint="eastAsia"/>
          <w:b/>
          <w:bCs/>
          <w:sz w:val="28"/>
          <w:szCs w:val="28"/>
        </w:rPr>
        <w:t>6</w:t>
      </w:r>
      <w:r>
        <w:rPr>
          <w:rFonts w:ascii="宋体" w:hAnsi="宋体"/>
          <w:b/>
          <w:bCs/>
          <w:sz w:val="28"/>
          <w:szCs w:val="28"/>
        </w:rPr>
        <w:t>.</w:t>
      </w:r>
      <w:r>
        <w:rPr>
          <w:rFonts w:ascii="宋体" w:hAnsi="宋体" w:hint="eastAsia"/>
          <w:b/>
          <w:bCs/>
          <w:sz w:val="28"/>
          <w:szCs w:val="28"/>
        </w:rPr>
        <w:t>4 图纸统计表</w:t>
      </w:r>
      <w:bookmarkEnd w:id="124"/>
      <w:bookmarkEnd w:id="125"/>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526EC4">
        <w:tc>
          <w:tcPr>
            <w:tcW w:w="1420" w:type="dxa"/>
          </w:tcPr>
          <w:p w:rsidR="00526EC4" w:rsidRDefault="008E1103">
            <w:pPr>
              <w:keepNext/>
              <w:keepLines/>
              <w:spacing w:before="100" w:beforeAutospacing="1" w:after="100" w:afterAutospacing="1"/>
              <w:jc w:val="center"/>
              <w:rPr>
                <w:rFonts w:ascii="宋体" w:eastAsia="宋体" w:hAnsi="宋体" w:cs="宋体"/>
                <w:szCs w:val="21"/>
              </w:rPr>
            </w:pPr>
            <w:bookmarkStart w:id="126" w:name="_Toc3457"/>
            <w:r>
              <w:rPr>
                <w:rFonts w:ascii="宋体" w:eastAsia="宋体" w:hAnsi="宋体" w:cs="宋体" w:hint="eastAsia"/>
                <w:szCs w:val="21"/>
              </w:rPr>
              <w:t>名称</w:t>
            </w:r>
            <w:bookmarkEnd w:id="126"/>
          </w:p>
        </w:tc>
        <w:tc>
          <w:tcPr>
            <w:tcW w:w="1420" w:type="dxa"/>
          </w:tcPr>
          <w:p w:rsidR="00526EC4" w:rsidRDefault="008E1103">
            <w:pPr>
              <w:keepNext/>
              <w:keepLines/>
              <w:spacing w:before="100" w:beforeAutospacing="1" w:after="100" w:afterAutospacing="1"/>
              <w:jc w:val="center"/>
              <w:rPr>
                <w:rFonts w:ascii="宋体" w:eastAsia="宋体" w:hAnsi="宋体" w:cs="宋体"/>
                <w:szCs w:val="21"/>
              </w:rPr>
            </w:pPr>
            <w:bookmarkStart w:id="127" w:name="_Toc9221"/>
            <w:r>
              <w:rPr>
                <w:rFonts w:ascii="宋体" w:eastAsia="宋体" w:hAnsi="宋体" w:cs="宋体" w:hint="eastAsia"/>
                <w:szCs w:val="21"/>
              </w:rPr>
              <w:t>存储路径</w:t>
            </w:r>
            <w:bookmarkEnd w:id="127"/>
          </w:p>
        </w:tc>
        <w:tc>
          <w:tcPr>
            <w:tcW w:w="1420" w:type="dxa"/>
          </w:tcPr>
          <w:p w:rsidR="00526EC4" w:rsidRDefault="008E1103">
            <w:pPr>
              <w:keepNext/>
              <w:keepLines/>
              <w:spacing w:before="100" w:beforeAutospacing="1" w:after="100" w:afterAutospacing="1"/>
              <w:jc w:val="center"/>
              <w:rPr>
                <w:rFonts w:ascii="宋体" w:eastAsia="宋体" w:hAnsi="宋体" w:cs="宋体"/>
                <w:szCs w:val="21"/>
              </w:rPr>
            </w:pPr>
            <w:bookmarkStart w:id="128" w:name="_Toc22572"/>
            <w:r>
              <w:rPr>
                <w:rFonts w:ascii="宋体" w:eastAsia="宋体" w:hAnsi="宋体" w:cs="宋体" w:hint="eastAsia"/>
                <w:szCs w:val="21"/>
              </w:rPr>
              <w:t>创建时间</w:t>
            </w:r>
            <w:bookmarkEnd w:id="128"/>
          </w:p>
        </w:tc>
        <w:tc>
          <w:tcPr>
            <w:tcW w:w="1420" w:type="dxa"/>
          </w:tcPr>
          <w:p w:rsidR="00526EC4" w:rsidRDefault="008E1103">
            <w:pPr>
              <w:keepNext/>
              <w:keepLines/>
              <w:spacing w:before="100" w:beforeAutospacing="1" w:after="100" w:afterAutospacing="1"/>
              <w:jc w:val="center"/>
              <w:rPr>
                <w:rFonts w:ascii="宋体" w:eastAsia="宋体" w:hAnsi="宋体" w:cs="宋体"/>
                <w:szCs w:val="21"/>
              </w:rPr>
            </w:pPr>
            <w:bookmarkStart w:id="129" w:name="_Toc21390"/>
            <w:r>
              <w:rPr>
                <w:rFonts w:ascii="宋体" w:eastAsia="宋体" w:hAnsi="宋体" w:cs="宋体" w:hint="eastAsia"/>
                <w:szCs w:val="21"/>
              </w:rPr>
              <w:t>修改时间</w:t>
            </w:r>
            <w:bookmarkEnd w:id="129"/>
          </w:p>
        </w:tc>
        <w:tc>
          <w:tcPr>
            <w:tcW w:w="1421" w:type="dxa"/>
          </w:tcPr>
          <w:p w:rsidR="00526EC4" w:rsidRDefault="008E1103">
            <w:pPr>
              <w:keepNext/>
              <w:keepLines/>
              <w:spacing w:before="100" w:beforeAutospacing="1" w:after="100" w:afterAutospacing="1"/>
              <w:jc w:val="center"/>
              <w:rPr>
                <w:rFonts w:ascii="宋体" w:eastAsia="宋体" w:hAnsi="宋体" w:cs="宋体"/>
                <w:szCs w:val="21"/>
              </w:rPr>
            </w:pPr>
            <w:bookmarkStart w:id="130" w:name="_Toc23828"/>
            <w:r>
              <w:rPr>
                <w:rFonts w:ascii="宋体" w:eastAsia="宋体" w:hAnsi="宋体" w:cs="宋体" w:hint="eastAsia"/>
                <w:szCs w:val="21"/>
              </w:rPr>
              <w:t>备注</w:t>
            </w:r>
            <w:bookmarkEnd w:id="130"/>
          </w:p>
        </w:tc>
        <w:tc>
          <w:tcPr>
            <w:tcW w:w="1421" w:type="dxa"/>
          </w:tcPr>
          <w:p w:rsidR="00526EC4" w:rsidRDefault="008E1103">
            <w:pPr>
              <w:keepNext/>
              <w:keepLines/>
              <w:spacing w:before="100" w:beforeAutospacing="1" w:after="100" w:afterAutospacing="1"/>
              <w:jc w:val="center"/>
              <w:rPr>
                <w:rFonts w:ascii="宋体" w:eastAsia="宋体" w:hAnsi="宋体" w:cs="宋体"/>
                <w:szCs w:val="21"/>
              </w:rPr>
            </w:pPr>
            <w:bookmarkStart w:id="131" w:name="_Toc17395"/>
            <w:r>
              <w:rPr>
                <w:rFonts w:ascii="宋体" w:eastAsia="宋体" w:hAnsi="宋体" w:cs="宋体" w:hint="eastAsia"/>
                <w:szCs w:val="21"/>
              </w:rPr>
              <w:t>操作</w:t>
            </w:r>
            <w:bookmarkEnd w:id="131"/>
          </w:p>
        </w:tc>
      </w:tr>
      <w:tr w:rsidR="00526EC4">
        <w:tc>
          <w:tcPr>
            <w:tcW w:w="1420" w:type="dxa"/>
          </w:tcPr>
          <w:p w:rsidR="00526EC4" w:rsidRDefault="00526EC4">
            <w:pPr>
              <w:keepNext/>
              <w:keepLines/>
              <w:spacing w:before="100" w:beforeAutospacing="1" w:after="100" w:afterAutospacing="1"/>
              <w:jc w:val="center"/>
              <w:rPr>
                <w:rFonts w:ascii="宋体" w:eastAsia="宋体" w:hAnsi="宋体" w:cs="宋体"/>
                <w:szCs w:val="21"/>
              </w:rPr>
            </w:pPr>
          </w:p>
        </w:tc>
        <w:tc>
          <w:tcPr>
            <w:tcW w:w="1420" w:type="dxa"/>
          </w:tcPr>
          <w:p w:rsidR="00526EC4" w:rsidRDefault="00526EC4">
            <w:pPr>
              <w:keepNext/>
              <w:keepLines/>
              <w:spacing w:before="100" w:beforeAutospacing="1" w:after="100" w:afterAutospacing="1"/>
              <w:jc w:val="center"/>
              <w:rPr>
                <w:rFonts w:ascii="宋体" w:eastAsia="宋体" w:hAnsi="宋体" w:cs="宋体"/>
                <w:szCs w:val="21"/>
              </w:rPr>
            </w:pPr>
          </w:p>
        </w:tc>
        <w:tc>
          <w:tcPr>
            <w:tcW w:w="1420" w:type="dxa"/>
          </w:tcPr>
          <w:p w:rsidR="00526EC4" w:rsidRDefault="00526EC4">
            <w:pPr>
              <w:keepNext/>
              <w:keepLines/>
              <w:spacing w:before="100" w:beforeAutospacing="1" w:after="100" w:afterAutospacing="1"/>
              <w:jc w:val="center"/>
              <w:rPr>
                <w:rFonts w:ascii="宋体" w:eastAsia="宋体" w:hAnsi="宋体" w:cs="宋体"/>
                <w:szCs w:val="21"/>
              </w:rPr>
            </w:pPr>
          </w:p>
        </w:tc>
        <w:tc>
          <w:tcPr>
            <w:tcW w:w="1420" w:type="dxa"/>
          </w:tcPr>
          <w:p w:rsidR="00526EC4" w:rsidRDefault="00526EC4">
            <w:pPr>
              <w:keepNext/>
              <w:keepLines/>
              <w:spacing w:before="100" w:beforeAutospacing="1" w:after="100" w:afterAutospacing="1"/>
              <w:jc w:val="center"/>
              <w:rPr>
                <w:rFonts w:ascii="宋体" w:eastAsia="宋体" w:hAnsi="宋体" w:cs="宋体"/>
                <w:szCs w:val="21"/>
              </w:rPr>
            </w:pPr>
          </w:p>
        </w:tc>
        <w:tc>
          <w:tcPr>
            <w:tcW w:w="1421" w:type="dxa"/>
          </w:tcPr>
          <w:p w:rsidR="00526EC4" w:rsidRDefault="00526EC4">
            <w:pPr>
              <w:keepNext/>
              <w:keepLines/>
              <w:spacing w:before="100" w:beforeAutospacing="1" w:after="100" w:afterAutospacing="1"/>
              <w:jc w:val="center"/>
              <w:rPr>
                <w:rFonts w:ascii="宋体" w:eastAsia="宋体" w:hAnsi="宋体" w:cs="宋体"/>
                <w:szCs w:val="21"/>
              </w:rPr>
            </w:pPr>
          </w:p>
        </w:tc>
        <w:tc>
          <w:tcPr>
            <w:tcW w:w="1421" w:type="dxa"/>
          </w:tcPr>
          <w:p w:rsidR="00526EC4" w:rsidRDefault="008E1103">
            <w:pPr>
              <w:keepNext/>
              <w:keepLines/>
              <w:spacing w:before="100" w:beforeAutospacing="1" w:after="100" w:afterAutospacing="1"/>
              <w:jc w:val="center"/>
              <w:rPr>
                <w:rFonts w:ascii="宋体" w:eastAsia="宋体" w:hAnsi="宋体" w:cs="宋体"/>
                <w:szCs w:val="21"/>
              </w:rPr>
            </w:pPr>
            <w:bookmarkStart w:id="132" w:name="_Toc25015"/>
            <w:r>
              <w:rPr>
                <w:rFonts w:ascii="宋体" w:eastAsia="宋体" w:hAnsi="宋体" w:cs="宋体" w:hint="eastAsia"/>
                <w:szCs w:val="21"/>
              </w:rPr>
              <w:t>查看/删除</w:t>
            </w:r>
            <w:bookmarkEnd w:id="132"/>
          </w:p>
        </w:tc>
      </w:tr>
      <w:tr w:rsidR="00526EC4">
        <w:tc>
          <w:tcPr>
            <w:tcW w:w="1420" w:type="dxa"/>
          </w:tcPr>
          <w:p w:rsidR="00526EC4" w:rsidRDefault="00526EC4">
            <w:pPr>
              <w:keepNext/>
              <w:keepLines/>
              <w:spacing w:before="100" w:beforeAutospacing="1" w:after="100" w:afterAutospacing="1"/>
              <w:jc w:val="center"/>
              <w:rPr>
                <w:rFonts w:ascii="宋体" w:eastAsia="宋体" w:hAnsi="宋体" w:cs="宋体"/>
                <w:szCs w:val="21"/>
              </w:rPr>
            </w:pPr>
          </w:p>
        </w:tc>
        <w:tc>
          <w:tcPr>
            <w:tcW w:w="1420" w:type="dxa"/>
          </w:tcPr>
          <w:p w:rsidR="00526EC4" w:rsidRDefault="00526EC4">
            <w:pPr>
              <w:keepNext/>
              <w:keepLines/>
              <w:spacing w:before="100" w:beforeAutospacing="1" w:after="100" w:afterAutospacing="1"/>
              <w:jc w:val="center"/>
              <w:rPr>
                <w:rFonts w:ascii="宋体" w:eastAsia="宋体" w:hAnsi="宋体" w:cs="宋体"/>
                <w:szCs w:val="21"/>
              </w:rPr>
            </w:pPr>
          </w:p>
        </w:tc>
        <w:tc>
          <w:tcPr>
            <w:tcW w:w="1420" w:type="dxa"/>
          </w:tcPr>
          <w:p w:rsidR="00526EC4" w:rsidRDefault="00526EC4">
            <w:pPr>
              <w:keepNext/>
              <w:keepLines/>
              <w:spacing w:before="100" w:beforeAutospacing="1" w:after="100" w:afterAutospacing="1"/>
              <w:jc w:val="center"/>
              <w:rPr>
                <w:rFonts w:ascii="宋体" w:eastAsia="宋体" w:hAnsi="宋体" w:cs="宋体"/>
                <w:szCs w:val="21"/>
              </w:rPr>
            </w:pPr>
          </w:p>
        </w:tc>
        <w:tc>
          <w:tcPr>
            <w:tcW w:w="1420" w:type="dxa"/>
          </w:tcPr>
          <w:p w:rsidR="00526EC4" w:rsidRDefault="00526EC4">
            <w:pPr>
              <w:keepNext/>
              <w:keepLines/>
              <w:spacing w:before="100" w:beforeAutospacing="1" w:after="100" w:afterAutospacing="1"/>
              <w:jc w:val="center"/>
              <w:rPr>
                <w:rFonts w:ascii="宋体" w:eastAsia="宋体" w:hAnsi="宋体" w:cs="宋体"/>
                <w:szCs w:val="21"/>
              </w:rPr>
            </w:pPr>
          </w:p>
        </w:tc>
        <w:tc>
          <w:tcPr>
            <w:tcW w:w="1421" w:type="dxa"/>
          </w:tcPr>
          <w:p w:rsidR="00526EC4" w:rsidRDefault="00526EC4">
            <w:pPr>
              <w:keepNext/>
              <w:keepLines/>
              <w:spacing w:before="100" w:beforeAutospacing="1" w:after="100" w:afterAutospacing="1"/>
              <w:jc w:val="center"/>
              <w:rPr>
                <w:rFonts w:ascii="宋体" w:eastAsia="宋体" w:hAnsi="宋体" w:cs="宋体"/>
                <w:szCs w:val="21"/>
              </w:rPr>
            </w:pPr>
          </w:p>
        </w:tc>
        <w:tc>
          <w:tcPr>
            <w:tcW w:w="1421" w:type="dxa"/>
          </w:tcPr>
          <w:p w:rsidR="00526EC4" w:rsidRDefault="008E1103">
            <w:pPr>
              <w:keepNext/>
              <w:keepLines/>
              <w:spacing w:before="100" w:beforeAutospacing="1" w:after="100" w:afterAutospacing="1"/>
              <w:jc w:val="center"/>
              <w:rPr>
                <w:rFonts w:ascii="宋体" w:eastAsia="宋体" w:hAnsi="宋体" w:cs="宋体"/>
                <w:szCs w:val="21"/>
              </w:rPr>
            </w:pPr>
            <w:bookmarkStart w:id="133" w:name="_Toc15158"/>
            <w:r>
              <w:rPr>
                <w:rFonts w:ascii="宋体" w:eastAsia="宋体" w:hAnsi="宋体" w:cs="宋体" w:hint="eastAsia"/>
                <w:szCs w:val="21"/>
              </w:rPr>
              <w:t>查看/删除</w:t>
            </w:r>
            <w:bookmarkEnd w:id="133"/>
          </w:p>
        </w:tc>
      </w:tr>
    </w:tbl>
    <w:p w:rsidR="00526EC4" w:rsidRDefault="00526EC4"/>
    <w:p w:rsidR="00526EC4" w:rsidRDefault="00526EC4"/>
    <w:p w:rsidR="00526EC4" w:rsidRDefault="00526EC4"/>
    <w:p w:rsidR="00526EC4" w:rsidRDefault="00526EC4"/>
    <w:p w:rsidR="00526EC4" w:rsidRDefault="008E1103">
      <w:pPr>
        <w:pStyle w:val="2"/>
        <w:rPr>
          <w:rFonts w:ascii="宋体" w:hAnsi="宋体"/>
        </w:rPr>
      </w:pPr>
      <w:bookmarkStart w:id="134" w:name="_Toc22683"/>
      <w:bookmarkStart w:id="135" w:name="_Toc22663"/>
      <w:r>
        <w:rPr>
          <w:rFonts w:ascii="宋体" w:hAnsi="宋体" w:hint="eastAsia"/>
        </w:rPr>
        <w:lastRenderedPageBreak/>
        <w:t>6</w:t>
      </w:r>
      <w:r>
        <w:rPr>
          <w:rFonts w:ascii="宋体" w:hAnsi="宋体"/>
        </w:rPr>
        <w:t>.</w:t>
      </w:r>
      <w:r>
        <w:rPr>
          <w:rFonts w:ascii="宋体" w:hAnsi="宋体" w:hint="eastAsia"/>
        </w:rPr>
        <w:t>5数据分析表</w:t>
      </w:r>
      <w:bookmarkEnd w:id="134"/>
      <w:bookmarkEnd w:id="135"/>
    </w:p>
    <w:tbl>
      <w:tblPr>
        <w:tblStyle w:val="a6"/>
        <w:tblW w:w="8522" w:type="dxa"/>
        <w:tblLayout w:type="fixed"/>
        <w:tblLook w:val="04A0" w:firstRow="1" w:lastRow="0" w:firstColumn="1" w:lastColumn="0" w:noHBand="0" w:noVBand="1"/>
      </w:tblPr>
      <w:tblGrid>
        <w:gridCol w:w="1065"/>
        <w:gridCol w:w="1065"/>
        <w:gridCol w:w="1065"/>
        <w:gridCol w:w="1065"/>
        <w:gridCol w:w="1065"/>
        <w:gridCol w:w="1065"/>
        <w:gridCol w:w="1066"/>
        <w:gridCol w:w="1066"/>
      </w:tblGrid>
      <w:tr w:rsidR="00526EC4">
        <w:tc>
          <w:tcPr>
            <w:tcW w:w="1065" w:type="dxa"/>
          </w:tcPr>
          <w:p w:rsidR="00526EC4" w:rsidRDefault="008E1103">
            <w:pPr>
              <w:jc w:val="center"/>
              <w:rPr>
                <w:rFonts w:ascii="宋体" w:eastAsia="宋体" w:hAnsi="宋体" w:cs="宋体"/>
              </w:rPr>
            </w:pPr>
            <w:r>
              <w:rPr>
                <w:rFonts w:ascii="宋体" w:eastAsia="宋体" w:hAnsi="宋体" w:cs="宋体" w:hint="eastAsia"/>
              </w:rPr>
              <w:t>支路编号</w:t>
            </w:r>
          </w:p>
        </w:tc>
        <w:tc>
          <w:tcPr>
            <w:tcW w:w="1065" w:type="dxa"/>
          </w:tcPr>
          <w:p w:rsidR="00526EC4" w:rsidRDefault="008E1103">
            <w:pPr>
              <w:jc w:val="center"/>
              <w:rPr>
                <w:rFonts w:ascii="宋体" w:eastAsia="宋体" w:hAnsi="宋体" w:cs="宋体"/>
              </w:rPr>
            </w:pPr>
            <w:r>
              <w:rPr>
                <w:rFonts w:ascii="宋体" w:eastAsia="宋体" w:hAnsi="宋体" w:cs="宋体" w:hint="eastAsia"/>
              </w:rPr>
              <w:t>节点电位</w:t>
            </w:r>
          </w:p>
        </w:tc>
        <w:tc>
          <w:tcPr>
            <w:tcW w:w="1065" w:type="dxa"/>
          </w:tcPr>
          <w:p w:rsidR="00526EC4" w:rsidRDefault="008E1103">
            <w:pPr>
              <w:jc w:val="center"/>
              <w:rPr>
                <w:rFonts w:ascii="宋体" w:eastAsia="宋体" w:hAnsi="宋体" w:cs="宋体"/>
              </w:rPr>
            </w:pPr>
            <w:r>
              <w:rPr>
                <w:rFonts w:ascii="宋体" w:eastAsia="宋体" w:hAnsi="宋体" w:cs="宋体" w:hint="eastAsia"/>
              </w:rPr>
              <w:t>支路阻抗</w:t>
            </w:r>
          </w:p>
        </w:tc>
        <w:tc>
          <w:tcPr>
            <w:tcW w:w="1065" w:type="dxa"/>
          </w:tcPr>
          <w:p w:rsidR="00526EC4" w:rsidRDefault="008E1103">
            <w:pPr>
              <w:jc w:val="center"/>
              <w:rPr>
                <w:rFonts w:ascii="宋体" w:eastAsia="宋体" w:hAnsi="宋体" w:cs="宋体"/>
              </w:rPr>
            </w:pPr>
            <w:r>
              <w:rPr>
                <w:rFonts w:ascii="宋体" w:eastAsia="宋体" w:hAnsi="宋体" w:cs="宋体" w:hint="eastAsia"/>
              </w:rPr>
              <w:t>支路电流</w:t>
            </w:r>
          </w:p>
        </w:tc>
        <w:tc>
          <w:tcPr>
            <w:tcW w:w="1065" w:type="dxa"/>
          </w:tcPr>
          <w:p w:rsidR="00526EC4" w:rsidRDefault="008E1103">
            <w:pPr>
              <w:jc w:val="center"/>
              <w:rPr>
                <w:rFonts w:ascii="宋体" w:eastAsia="宋体" w:hAnsi="宋体" w:cs="宋体"/>
              </w:rPr>
            </w:pPr>
            <w:r>
              <w:rPr>
                <w:rFonts w:ascii="宋体" w:eastAsia="宋体" w:hAnsi="宋体" w:cs="宋体" w:hint="eastAsia"/>
              </w:rPr>
              <w:t>分析时间</w:t>
            </w:r>
          </w:p>
        </w:tc>
        <w:tc>
          <w:tcPr>
            <w:tcW w:w="1065" w:type="dxa"/>
          </w:tcPr>
          <w:p w:rsidR="00526EC4" w:rsidRDefault="008E1103">
            <w:pPr>
              <w:jc w:val="center"/>
              <w:rPr>
                <w:rFonts w:ascii="宋体" w:eastAsia="宋体" w:hAnsi="宋体" w:cs="宋体"/>
              </w:rPr>
            </w:pPr>
            <w:r>
              <w:rPr>
                <w:rFonts w:ascii="宋体" w:eastAsia="宋体" w:hAnsi="宋体" w:cs="宋体" w:hint="eastAsia"/>
              </w:rPr>
              <w:t>分析方式</w:t>
            </w:r>
          </w:p>
        </w:tc>
        <w:tc>
          <w:tcPr>
            <w:tcW w:w="1066" w:type="dxa"/>
          </w:tcPr>
          <w:p w:rsidR="00526EC4" w:rsidRDefault="008E1103">
            <w:pPr>
              <w:jc w:val="center"/>
              <w:rPr>
                <w:rFonts w:ascii="宋体" w:eastAsia="宋体" w:hAnsi="宋体" w:cs="宋体"/>
              </w:rPr>
            </w:pPr>
            <w:r>
              <w:rPr>
                <w:rFonts w:ascii="宋体" w:eastAsia="宋体" w:hAnsi="宋体" w:cs="宋体" w:hint="eastAsia"/>
              </w:rPr>
              <w:t>备注</w:t>
            </w:r>
          </w:p>
        </w:tc>
        <w:tc>
          <w:tcPr>
            <w:tcW w:w="1066" w:type="dxa"/>
          </w:tcPr>
          <w:p w:rsidR="00526EC4" w:rsidRDefault="008E1103">
            <w:pPr>
              <w:jc w:val="center"/>
              <w:rPr>
                <w:rFonts w:ascii="宋体" w:eastAsia="宋体" w:hAnsi="宋体" w:cs="宋体"/>
              </w:rPr>
            </w:pPr>
            <w:r>
              <w:rPr>
                <w:rFonts w:ascii="宋体" w:eastAsia="宋体" w:hAnsi="宋体" w:cs="宋体" w:hint="eastAsia"/>
              </w:rPr>
              <w:t>操作</w:t>
            </w:r>
          </w:p>
        </w:tc>
      </w:tr>
      <w:tr w:rsidR="00526EC4">
        <w:tc>
          <w:tcPr>
            <w:tcW w:w="1065" w:type="dxa"/>
          </w:tcPr>
          <w:p w:rsidR="00526EC4" w:rsidRDefault="00526EC4">
            <w:pPr>
              <w:jc w:val="center"/>
              <w:rPr>
                <w:rFonts w:ascii="宋体" w:eastAsia="宋体" w:hAnsi="宋体" w:cs="宋体"/>
              </w:rPr>
            </w:pPr>
          </w:p>
        </w:tc>
        <w:tc>
          <w:tcPr>
            <w:tcW w:w="1065" w:type="dxa"/>
          </w:tcPr>
          <w:p w:rsidR="00526EC4" w:rsidRDefault="00526EC4">
            <w:pPr>
              <w:jc w:val="center"/>
              <w:rPr>
                <w:rFonts w:ascii="宋体" w:eastAsia="宋体" w:hAnsi="宋体" w:cs="宋体"/>
              </w:rPr>
            </w:pPr>
          </w:p>
        </w:tc>
        <w:tc>
          <w:tcPr>
            <w:tcW w:w="1065" w:type="dxa"/>
          </w:tcPr>
          <w:p w:rsidR="00526EC4" w:rsidRDefault="00526EC4">
            <w:pPr>
              <w:jc w:val="center"/>
              <w:rPr>
                <w:rFonts w:ascii="宋体" w:eastAsia="宋体" w:hAnsi="宋体" w:cs="宋体"/>
              </w:rPr>
            </w:pPr>
          </w:p>
        </w:tc>
        <w:tc>
          <w:tcPr>
            <w:tcW w:w="1065" w:type="dxa"/>
          </w:tcPr>
          <w:p w:rsidR="00526EC4" w:rsidRDefault="00526EC4">
            <w:pPr>
              <w:jc w:val="center"/>
              <w:rPr>
                <w:rFonts w:ascii="宋体" w:eastAsia="宋体" w:hAnsi="宋体" w:cs="宋体"/>
              </w:rPr>
            </w:pPr>
          </w:p>
        </w:tc>
        <w:tc>
          <w:tcPr>
            <w:tcW w:w="1065" w:type="dxa"/>
          </w:tcPr>
          <w:p w:rsidR="00526EC4" w:rsidRDefault="00526EC4">
            <w:pPr>
              <w:jc w:val="center"/>
              <w:rPr>
                <w:rFonts w:ascii="宋体" w:eastAsia="宋体" w:hAnsi="宋体" w:cs="宋体"/>
              </w:rPr>
            </w:pPr>
          </w:p>
        </w:tc>
        <w:tc>
          <w:tcPr>
            <w:tcW w:w="1065" w:type="dxa"/>
          </w:tcPr>
          <w:p w:rsidR="00526EC4" w:rsidRDefault="00526EC4">
            <w:pPr>
              <w:jc w:val="center"/>
              <w:rPr>
                <w:rFonts w:ascii="宋体" w:eastAsia="宋体" w:hAnsi="宋体" w:cs="宋体"/>
              </w:rPr>
            </w:pPr>
          </w:p>
        </w:tc>
        <w:tc>
          <w:tcPr>
            <w:tcW w:w="1066" w:type="dxa"/>
          </w:tcPr>
          <w:p w:rsidR="00526EC4" w:rsidRDefault="00526EC4">
            <w:pPr>
              <w:jc w:val="center"/>
              <w:rPr>
                <w:rFonts w:ascii="宋体" w:eastAsia="宋体" w:hAnsi="宋体" w:cs="宋体"/>
              </w:rPr>
            </w:pPr>
          </w:p>
        </w:tc>
        <w:tc>
          <w:tcPr>
            <w:tcW w:w="1066" w:type="dxa"/>
          </w:tcPr>
          <w:p w:rsidR="00526EC4" w:rsidRDefault="008E1103">
            <w:pPr>
              <w:jc w:val="center"/>
              <w:rPr>
                <w:rFonts w:ascii="宋体" w:eastAsia="宋体" w:hAnsi="宋体" w:cs="宋体"/>
              </w:rPr>
            </w:pPr>
            <w:r>
              <w:rPr>
                <w:rFonts w:ascii="宋体" w:eastAsia="宋体" w:hAnsi="宋体" w:cs="宋体" w:hint="eastAsia"/>
              </w:rPr>
              <w:t>修改/删除</w:t>
            </w:r>
          </w:p>
        </w:tc>
      </w:tr>
      <w:tr w:rsidR="00526EC4">
        <w:tc>
          <w:tcPr>
            <w:tcW w:w="1065" w:type="dxa"/>
          </w:tcPr>
          <w:p w:rsidR="00526EC4" w:rsidRDefault="00526EC4">
            <w:pPr>
              <w:jc w:val="center"/>
              <w:rPr>
                <w:rFonts w:ascii="宋体" w:eastAsia="宋体" w:hAnsi="宋体" w:cs="宋体"/>
              </w:rPr>
            </w:pPr>
          </w:p>
        </w:tc>
        <w:tc>
          <w:tcPr>
            <w:tcW w:w="1065" w:type="dxa"/>
          </w:tcPr>
          <w:p w:rsidR="00526EC4" w:rsidRDefault="00526EC4">
            <w:pPr>
              <w:jc w:val="center"/>
              <w:rPr>
                <w:rFonts w:ascii="宋体" w:eastAsia="宋体" w:hAnsi="宋体" w:cs="宋体"/>
              </w:rPr>
            </w:pPr>
          </w:p>
        </w:tc>
        <w:tc>
          <w:tcPr>
            <w:tcW w:w="1065" w:type="dxa"/>
          </w:tcPr>
          <w:p w:rsidR="00526EC4" w:rsidRDefault="00526EC4">
            <w:pPr>
              <w:jc w:val="center"/>
              <w:rPr>
                <w:rFonts w:ascii="宋体" w:eastAsia="宋体" w:hAnsi="宋体" w:cs="宋体"/>
              </w:rPr>
            </w:pPr>
          </w:p>
        </w:tc>
        <w:tc>
          <w:tcPr>
            <w:tcW w:w="1065" w:type="dxa"/>
          </w:tcPr>
          <w:p w:rsidR="00526EC4" w:rsidRDefault="00526EC4">
            <w:pPr>
              <w:jc w:val="center"/>
              <w:rPr>
                <w:rFonts w:ascii="宋体" w:eastAsia="宋体" w:hAnsi="宋体" w:cs="宋体"/>
              </w:rPr>
            </w:pPr>
          </w:p>
        </w:tc>
        <w:tc>
          <w:tcPr>
            <w:tcW w:w="1065" w:type="dxa"/>
          </w:tcPr>
          <w:p w:rsidR="00526EC4" w:rsidRDefault="00526EC4">
            <w:pPr>
              <w:jc w:val="center"/>
              <w:rPr>
                <w:rFonts w:ascii="宋体" w:eastAsia="宋体" w:hAnsi="宋体" w:cs="宋体"/>
              </w:rPr>
            </w:pPr>
          </w:p>
        </w:tc>
        <w:tc>
          <w:tcPr>
            <w:tcW w:w="1065" w:type="dxa"/>
          </w:tcPr>
          <w:p w:rsidR="00526EC4" w:rsidRDefault="00526EC4">
            <w:pPr>
              <w:jc w:val="center"/>
              <w:rPr>
                <w:rFonts w:ascii="宋体" w:eastAsia="宋体" w:hAnsi="宋体" w:cs="宋体"/>
              </w:rPr>
            </w:pPr>
          </w:p>
        </w:tc>
        <w:tc>
          <w:tcPr>
            <w:tcW w:w="1066" w:type="dxa"/>
          </w:tcPr>
          <w:p w:rsidR="00526EC4" w:rsidRDefault="00526EC4">
            <w:pPr>
              <w:jc w:val="center"/>
              <w:rPr>
                <w:rFonts w:ascii="宋体" w:eastAsia="宋体" w:hAnsi="宋体" w:cs="宋体"/>
              </w:rPr>
            </w:pPr>
          </w:p>
        </w:tc>
        <w:tc>
          <w:tcPr>
            <w:tcW w:w="1066" w:type="dxa"/>
          </w:tcPr>
          <w:p w:rsidR="00526EC4" w:rsidRDefault="008E1103">
            <w:pPr>
              <w:jc w:val="center"/>
              <w:rPr>
                <w:rFonts w:ascii="宋体" w:eastAsia="宋体" w:hAnsi="宋体" w:cs="宋体"/>
              </w:rPr>
            </w:pPr>
            <w:r>
              <w:rPr>
                <w:rFonts w:ascii="宋体" w:eastAsia="宋体" w:hAnsi="宋体" w:cs="宋体" w:hint="eastAsia"/>
              </w:rPr>
              <w:t>修改/删除</w:t>
            </w:r>
          </w:p>
        </w:tc>
      </w:tr>
    </w:tbl>
    <w:p w:rsidR="00526EC4" w:rsidRDefault="008E1103">
      <w:pPr>
        <w:pStyle w:val="2"/>
        <w:rPr>
          <w:rFonts w:ascii="宋体" w:hAnsi="宋体"/>
        </w:rPr>
      </w:pPr>
      <w:bookmarkStart w:id="136" w:name="_Toc31894"/>
      <w:bookmarkStart w:id="137" w:name="_Toc29718"/>
      <w:r>
        <w:rPr>
          <w:rFonts w:ascii="宋体" w:hAnsi="宋体" w:hint="eastAsia"/>
        </w:rPr>
        <w:t>6</w:t>
      </w:r>
      <w:r>
        <w:rPr>
          <w:rFonts w:ascii="宋体" w:hAnsi="宋体"/>
        </w:rPr>
        <w:t>.</w:t>
      </w:r>
      <w:r>
        <w:rPr>
          <w:rFonts w:ascii="宋体" w:hAnsi="宋体" w:hint="eastAsia"/>
        </w:rPr>
        <w:t>6历史检测记录表</w:t>
      </w:r>
      <w:bookmarkEnd w:id="136"/>
      <w:bookmarkEnd w:id="137"/>
    </w:p>
    <w:tbl>
      <w:tblPr>
        <w:tblStyle w:val="a6"/>
        <w:tblW w:w="8522" w:type="dxa"/>
        <w:tblLayout w:type="fixed"/>
        <w:tblLook w:val="04A0" w:firstRow="1" w:lastRow="0" w:firstColumn="1" w:lastColumn="0" w:noHBand="0" w:noVBand="1"/>
      </w:tblPr>
      <w:tblGrid>
        <w:gridCol w:w="946"/>
        <w:gridCol w:w="947"/>
        <w:gridCol w:w="947"/>
        <w:gridCol w:w="947"/>
        <w:gridCol w:w="947"/>
        <w:gridCol w:w="947"/>
        <w:gridCol w:w="947"/>
        <w:gridCol w:w="947"/>
        <w:gridCol w:w="947"/>
      </w:tblGrid>
      <w:tr w:rsidR="00526EC4">
        <w:tc>
          <w:tcPr>
            <w:tcW w:w="946" w:type="dxa"/>
          </w:tcPr>
          <w:p w:rsidR="00526EC4" w:rsidRDefault="008E1103">
            <w:pPr>
              <w:jc w:val="center"/>
              <w:rPr>
                <w:rFonts w:ascii="宋体" w:eastAsia="宋体" w:hAnsi="宋体" w:cs="宋体"/>
                <w:szCs w:val="21"/>
              </w:rPr>
            </w:pPr>
            <w:r>
              <w:rPr>
                <w:rFonts w:ascii="宋体" w:eastAsia="宋体" w:hAnsi="宋体" w:cs="宋体" w:hint="eastAsia"/>
                <w:szCs w:val="21"/>
              </w:rPr>
              <w:t>操作</w:t>
            </w:r>
          </w:p>
        </w:tc>
        <w:tc>
          <w:tcPr>
            <w:tcW w:w="947" w:type="dxa"/>
          </w:tcPr>
          <w:p w:rsidR="00526EC4" w:rsidRDefault="008E1103">
            <w:pPr>
              <w:jc w:val="center"/>
              <w:rPr>
                <w:rFonts w:ascii="宋体" w:eastAsia="宋体" w:hAnsi="宋体" w:cs="宋体"/>
                <w:szCs w:val="21"/>
              </w:rPr>
            </w:pPr>
            <w:r>
              <w:rPr>
                <w:rFonts w:ascii="宋体" w:eastAsia="宋体" w:hAnsi="宋体" w:cs="宋体" w:hint="eastAsia"/>
                <w:szCs w:val="21"/>
              </w:rPr>
              <w:t>编号</w:t>
            </w:r>
          </w:p>
        </w:tc>
        <w:tc>
          <w:tcPr>
            <w:tcW w:w="947" w:type="dxa"/>
          </w:tcPr>
          <w:p w:rsidR="00526EC4" w:rsidRDefault="008E1103">
            <w:pPr>
              <w:jc w:val="center"/>
              <w:rPr>
                <w:rFonts w:ascii="宋体" w:eastAsia="宋体" w:hAnsi="宋体" w:cs="宋体"/>
                <w:szCs w:val="21"/>
              </w:rPr>
            </w:pPr>
            <w:r>
              <w:rPr>
                <w:rFonts w:ascii="宋体" w:eastAsia="宋体" w:hAnsi="宋体" w:cs="宋体" w:hint="eastAsia"/>
                <w:szCs w:val="21"/>
              </w:rPr>
              <w:t>站名</w:t>
            </w:r>
          </w:p>
        </w:tc>
        <w:tc>
          <w:tcPr>
            <w:tcW w:w="947" w:type="dxa"/>
          </w:tcPr>
          <w:p w:rsidR="00526EC4" w:rsidRDefault="008E1103">
            <w:pPr>
              <w:jc w:val="center"/>
              <w:rPr>
                <w:rFonts w:ascii="宋体" w:eastAsia="宋体" w:hAnsi="宋体" w:cs="宋体"/>
                <w:szCs w:val="21"/>
              </w:rPr>
            </w:pPr>
            <w:r>
              <w:rPr>
                <w:rFonts w:ascii="宋体" w:eastAsia="宋体" w:hAnsi="宋体" w:cs="宋体" w:hint="eastAsia"/>
                <w:szCs w:val="21"/>
              </w:rPr>
              <w:t>接地网模型</w:t>
            </w:r>
          </w:p>
        </w:tc>
        <w:tc>
          <w:tcPr>
            <w:tcW w:w="947" w:type="dxa"/>
          </w:tcPr>
          <w:p w:rsidR="00526EC4" w:rsidRDefault="008E1103">
            <w:pPr>
              <w:jc w:val="center"/>
              <w:rPr>
                <w:rFonts w:ascii="宋体" w:eastAsia="宋体" w:hAnsi="宋体" w:cs="宋体"/>
                <w:szCs w:val="21"/>
              </w:rPr>
            </w:pPr>
            <w:r>
              <w:rPr>
                <w:rFonts w:ascii="宋体" w:eastAsia="宋体" w:hAnsi="宋体" w:cs="宋体" w:hint="eastAsia"/>
                <w:szCs w:val="21"/>
              </w:rPr>
              <w:t>检测员</w:t>
            </w:r>
          </w:p>
        </w:tc>
        <w:tc>
          <w:tcPr>
            <w:tcW w:w="947" w:type="dxa"/>
          </w:tcPr>
          <w:p w:rsidR="00526EC4" w:rsidRDefault="008E1103">
            <w:pPr>
              <w:jc w:val="center"/>
              <w:rPr>
                <w:rFonts w:ascii="宋体" w:eastAsia="宋体" w:hAnsi="宋体" w:cs="宋体"/>
                <w:szCs w:val="21"/>
              </w:rPr>
            </w:pPr>
            <w:r>
              <w:rPr>
                <w:rFonts w:ascii="宋体" w:eastAsia="宋体" w:hAnsi="宋体" w:cs="宋体" w:hint="eastAsia"/>
                <w:szCs w:val="21"/>
              </w:rPr>
              <w:t>检测时间</w:t>
            </w:r>
          </w:p>
        </w:tc>
        <w:tc>
          <w:tcPr>
            <w:tcW w:w="947" w:type="dxa"/>
          </w:tcPr>
          <w:p w:rsidR="00526EC4" w:rsidRDefault="008E1103">
            <w:pPr>
              <w:jc w:val="center"/>
              <w:rPr>
                <w:rFonts w:ascii="宋体" w:eastAsia="宋体" w:hAnsi="宋体" w:cs="宋体"/>
                <w:szCs w:val="21"/>
              </w:rPr>
            </w:pPr>
            <w:r>
              <w:rPr>
                <w:rFonts w:ascii="宋体" w:eastAsia="宋体" w:hAnsi="宋体" w:cs="宋体" w:hint="eastAsia"/>
                <w:szCs w:val="21"/>
              </w:rPr>
              <w:t>接线方式</w:t>
            </w:r>
          </w:p>
        </w:tc>
        <w:tc>
          <w:tcPr>
            <w:tcW w:w="947" w:type="dxa"/>
          </w:tcPr>
          <w:p w:rsidR="00526EC4" w:rsidRDefault="008E1103">
            <w:pPr>
              <w:jc w:val="center"/>
              <w:rPr>
                <w:rFonts w:ascii="宋体" w:eastAsia="宋体" w:hAnsi="宋体" w:cs="宋体"/>
                <w:szCs w:val="21"/>
              </w:rPr>
            </w:pPr>
            <w:r>
              <w:rPr>
                <w:rFonts w:ascii="宋体" w:eastAsia="宋体" w:hAnsi="宋体" w:cs="宋体" w:hint="eastAsia"/>
                <w:szCs w:val="21"/>
              </w:rPr>
              <w:t>注入电流（A）</w:t>
            </w:r>
          </w:p>
        </w:tc>
        <w:tc>
          <w:tcPr>
            <w:tcW w:w="947" w:type="dxa"/>
          </w:tcPr>
          <w:p w:rsidR="00526EC4" w:rsidRDefault="008E1103">
            <w:pPr>
              <w:jc w:val="center"/>
              <w:rPr>
                <w:rFonts w:ascii="宋体" w:eastAsia="宋体" w:hAnsi="宋体" w:cs="宋体"/>
                <w:szCs w:val="21"/>
              </w:rPr>
            </w:pPr>
            <w:r>
              <w:rPr>
                <w:rFonts w:ascii="宋体" w:eastAsia="宋体" w:hAnsi="宋体" w:cs="宋体" w:hint="eastAsia"/>
                <w:szCs w:val="21"/>
              </w:rPr>
              <w:t>备注</w:t>
            </w:r>
          </w:p>
        </w:tc>
      </w:tr>
      <w:tr w:rsidR="00526EC4">
        <w:tc>
          <w:tcPr>
            <w:tcW w:w="946" w:type="dxa"/>
          </w:tcPr>
          <w:p w:rsidR="00526EC4" w:rsidRDefault="008E1103">
            <w:pPr>
              <w:jc w:val="center"/>
              <w:rPr>
                <w:rFonts w:ascii="宋体" w:eastAsia="宋体" w:hAnsi="宋体" w:cs="宋体"/>
                <w:szCs w:val="21"/>
              </w:rPr>
            </w:pPr>
            <w:r>
              <w:rPr>
                <w:rFonts w:ascii="宋体" w:eastAsia="宋体" w:hAnsi="宋体" w:cs="宋体" w:hint="eastAsia"/>
                <w:szCs w:val="21"/>
              </w:rPr>
              <w:t>删除/详细</w:t>
            </w:r>
          </w:p>
        </w:tc>
        <w:tc>
          <w:tcPr>
            <w:tcW w:w="947" w:type="dxa"/>
          </w:tcPr>
          <w:p w:rsidR="00526EC4" w:rsidRDefault="00526EC4">
            <w:pPr>
              <w:jc w:val="center"/>
              <w:rPr>
                <w:rFonts w:ascii="宋体" w:eastAsia="宋体" w:hAnsi="宋体" w:cs="宋体"/>
                <w:szCs w:val="21"/>
              </w:rPr>
            </w:pPr>
          </w:p>
        </w:tc>
        <w:tc>
          <w:tcPr>
            <w:tcW w:w="947" w:type="dxa"/>
          </w:tcPr>
          <w:p w:rsidR="00526EC4" w:rsidRDefault="00526EC4">
            <w:pPr>
              <w:jc w:val="center"/>
              <w:rPr>
                <w:rFonts w:ascii="宋体" w:eastAsia="宋体" w:hAnsi="宋体" w:cs="宋体"/>
                <w:szCs w:val="21"/>
              </w:rPr>
            </w:pPr>
          </w:p>
        </w:tc>
        <w:tc>
          <w:tcPr>
            <w:tcW w:w="947" w:type="dxa"/>
          </w:tcPr>
          <w:p w:rsidR="00526EC4" w:rsidRDefault="00526EC4">
            <w:pPr>
              <w:jc w:val="center"/>
              <w:rPr>
                <w:rFonts w:ascii="宋体" w:eastAsia="宋体" w:hAnsi="宋体" w:cs="宋体"/>
                <w:szCs w:val="21"/>
              </w:rPr>
            </w:pPr>
          </w:p>
        </w:tc>
        <w:tc>
          <w:tcPr>
            <w:tcW w:w="947" w:type="dxa"/>
          </w:tcPr>
          <w:p w:rsidR="00526EC4" w:rsidRDefault="00526EC4">
            <w:pPr>
              <w:jc w:val="center"/>
              <w:rPr>
                <w:rFonts w:ascii="宋体" w:eastAsia="宋体" w:hAnsi="宋体" w:cs="宋体"/>
                <w:szCs w:val="21"/>
              </w:rPr>
            </w:pPr>
          </w:p>
        </w:tc>
        <w:tc>
          <w:tcPr>
            <w:tcW w:w="947" w:type="dxa"/>
          </w:tcPr>
          <w:p w:rsidR="00526EC4" w:rsidRDefault="00526EC4">
            <w:pPr>
              <w:jc w:val="center"/>
              <w:rPr>
                <w:rFonts w:ascii="宋体" w:eastAsia="宋体" w:hAnsi="宋体" w:cs="宋体"/>
                <w:szCs w:val="21"/>
              </w:rPr>
            </w:pPr>
          </w:p>
        </w:tc>
        <w:tc>
          <w:tcPr>
            <w:tcW w:w="947" w:type="dxa"/>
          </w:tcPr>
          <w:p w:rsidR="00526EC4" w:rsidRDefault="00526EC4">
            <w:pPr>
              <w:jc w:val="center"/>
              <w:rPr>
                <w:rFonts w:ascii="宋体" w:eastAsia="宋体" w:hAnsi="宋体" w:cs="宋体"/>
                <w:szCs w:val="21"/>
              </w:rPr>
            </w:pPr>
          </w:p>
        </w:tc>
        <w:tc>
          <w:tcPr>
            <w:tcW w:w="947" w:type="dxa"/>
          </w:tcPr>
          <w:p w:rsidR="00526EC4" w:rsidRDefault="00526EC4">
            <w:pPr>
              <w:jc w:val="center"/>
              <w:rPr>
                <w:rFonts w:ascii="宋体" w:eastAsia="宋体" w:hAnsi="宋体" w:cs="宋体"/>
                <w:szCs w:val="21"/>
              </w:rPr>
            </w:pPr>
          </w:p>
        </w:tc>
        <w:tc>
          <w:tcPr>
            <w:tcW w:w="947" w:type="dxa"/>
          </w:tcPr>
          <w:p w:rsidR="00526EC4" w:rsidRDefault="00526EC4">
            <w:pPr>
              <w:jc w:val="center"/>
              <w:rPr>
                <w:rFonts w:ascii="宋体" w:eastAsia="宋体" w:hAnsi="宋体" w:cs="宋体"/>
                <w:szCs w:val="21"/>
              </w:rPr>
            </w:pPr>
          </w:p>
        </w:tc>
      </w:tr>
      <w:tr w:rsidR="00526EC4">
        <w:tc>
          <w:tcPr>
            <w:tcW w:w="946" w:type="dxa"/>
          </w:tcPr>
          <w:p w:rsidR="00526EC4" w:rsidRDefault="008E1103">
            <w:pPr>
              <w:jc w:val="center"/>
              <w:rPr>
                <w:rFonts w:ascii="宋体" w:eastAsia="宋体" w:hAnsi="宋体" w:cs="宋体"/>
                <w:szCs w:val="21"/>
              </w:rPr>
            </w:pPr>
            <w:r>
              <w:rPr>
                <w:rFonts w:ascii="宋体" w:eastAsia="宋体" w:hAnsi="宋体" w:cs="宋体" w:hint="eastAsia"/>
                <w:szCs w:val="21"/>
              </w:rPr>
              <w:t>删除/详细</w:t>
            </w:r>
          </w:p>
        </w:tc>
        <w:tc>
          <w:tcPr>
            <w:tcW w:w="947" w:type="dxa"/>
          </w:tcPr>
          <w:p w:rsidR="00526EC4" w:rsidRDefault="00526EC4">
            <w:pPr>
              <w:jc w:val="center"/>
              <w:rPr>
                <w:rFonts w:ascii="宋体" w:eastAsia="宋体" w:hAnsi="宋体" w:cs="宋体"/>
                <w:szCs w:val="21"/>
              </w:rPr>
            </w:pPr>
          </w:p>
        </w:tc>
        <w:tc>
          <w:tcPr>
            <w:tcW w:w="947" w:type="dxa"/>
          </w:tcPr>
          <w:p w:rsidR="00526EC4" w:rsidRDefault="00526EC4">
            <w:pPr>
              <w:jc w:val="center"/>
              <w:rPr>
                <w:rFonts w:ascii="宋体" w:eastAsia="宋体" w:hAnsi="宋体" w:cs="宋体"/>
                <w:szCs w:val="21"/>
              </w:rPr>
            </w:pPr>
          </w:p>
        </w:tc>
        <w:tc>
          <w:tcPr>
            <w:tcW w:w="947" w:type="dxa"/>
          </w:tcPr>
          <w:p w:rsidR="00526EC4" w:rsidRDefault="00526EC4">
            <w:pPr>
              <w:jc w:val="center"/>
              <w:rPr>
                <w:rFonts w:ascii="宋体" w:eastAsia="宋体" w:hAnsi="宋体" w:cs="宋体"/>
                <w:szCs w:val="21"/>
              </w:rPr>
            </w:pPr>
          </w:p>
        </w:tc>
        <w:tc>
          <w:tcPr>
            <w:tcW w:w="947" w:type="dxa"/>
          </w:tcPr>
          <w:p w:rsidR="00526EC4" w:rsidRDefault="00526EC4">
            <w:pPr>
              <w:jc w:val="center"/>
              <w:rPr>
                <w:rFonts w:ascii="宋体" w:eastAsia="宋体" w:hAnsi="宋体" w:cs="宋体"/>
                <w:szCs w:val="21"/>
              </w:rPr>
            </w:pPr>
          </w:p>
        </w:tc>
        <w:tc>
          <w:tcPr>
            <w:tcW w:w="947" w:type="dxa"/>
          </w:tcPr>
          <w:p w:rsidR="00526EC4" w:rsidRDefault="00526EC4">
            <w:pPr>
              <w:jc w:val="center"/>
              <w:rPr>
                <w:rFonts w:ascii="宋体" w:eastAsia="宋体" w:hAnsi="宋体" w:cs="宋体"/>
                <w:szCs w:val="21"/>
              </w:rPr>
            </w:pPr>
          </w:p>
        </w:tc>
        <w:tc>
          <w:tcPr>
            <w:tcW w:w="947" w:type="dxa"/>
          </w:tcPr>
          <w:p w:rsidR="00526EC4" w:rsidRDefault="00526EC4">
            <w:pPr>
              <w:jc w:val="center"/>
              <w:rPr>
                <w:rFonts w:ascii="宋体" w:eastAsia="宋体" w:hAnsi="宋体" w:cs="宋体"/>
                <w:szCs w:val="21"/>
              </w:rPr>
            </w:pPr>
          </w:p>
        </w:tc>
        <w:tc>
          <w:tcPr>
            <w:tcW w:w="947" w:type="dxa"/>
          </w:tcPr>
          <w:p w:rsidR="00526EC4" w:rsidRDefault="00526EC4">
            <w:pPr>
              <w:jc w:val="center"/>
              <w:rPr>
                <w:rFonts w:ascii="宋体" w:eastAsia="宋体" w:hAnsi="宋体" w:cs="宋体"/>
                <w:szCs w:val="21"/>
              </w:rPr>
            </w:pPr>
          </w:p>
        </w:tc>
        <w:tc>
          <w:tcPr>
            <w:tcW w:w="947" w:type="dxa"/>
          </w:tcPr>
          <w:p w:rsidR="00526EC4" w:rsidRDefault="00526EC4">
            <w:pPr>
              <w:jc w:val="center"/>
              <w:rPr>
                <w:rFonts w:ascii="宋体" w:eastAsia="宋体" w:hAnsi="宋体" w:cs="宋体"/>
                <w:szCs w:val="21"/>
              </w:rPr>
            </w:pPr>
          </w:p>
        </w:tc>
      </w:tr>
    </w:tbl>
    <w:p w:rsidR="00526EC4" w:rsidRDefault="008E1103">
      <w:pPr>
        <w:pStyle w:val="a5"/>
        <w:jc w:val="both"/>
      </w:pPr>
      <w:bookmarkStart w:id="138" w:name="_Toc28694"/>
      <w:bookmarkStart w:id="139" w:name="_Toc29456"/>
      <w:r>
        <w:rPr>
          <w:rFonts w:ascii="宋体" w:hAnsi="宋体" w:hint="eastAsia"/>
        </w:rPr>
        <w:t>6</w:t>
      </w:r>
      <w:r>
        <w:rPr>
          <w:rFonts w:ascii="宋体" w:hAnsi="宋体"/>
        </w:rPr>
        <w:t>.</w:t>
      </w:r>
      <w:r>
        <w:rPr>
          <w:rFonts w:ascii="宋体" w:hAnsi="宋体" w:hint="eastAsia"/>
        </w:rPr>
        <w:t>7</w:t>
      </w:r>
      <w:r>
        <w:rPr>
          <w:rFonts w:hint="eastAsia"/>
        </w:rPr>
        <w:t>变电站</w:t>
      </w:r>
      <w:r>
        <w:t>接地网数字化管理</w:t>
      </w:r>
      <w:r>
        <w:rPr>
          <w:rFonts w:hint="eastAsia"/>
        </w:rPr>
        <w:t>平台</w:t>
      </w:r>
      <w:r>
        <w:t>用户权限</w:t>
      </w:r>
      <w:r>
        <w:rPr>
          <w:rFonts w:hint="eastAsia"/>
        </w:rPr>
        <w:t>一览表</w:t>
      </w:r>
      <w:bookmarkEnd w:id="138"/>
      <w:bookmarkEnd w:id="139"/>
    </w:p>
    <w:p w:rsidR="00526EC4" w:rsidRDefault="00526EC4"/>
    <w:tbl>
      <w:tblPr>
        <w:tblStyle w:val="4-51"/>
        <w:tblW w:w="8296" w:type="dxa"/>
        <w:tblLayout w:type="fixed"/>
        <w:tblLook w:val="04A0" w:firstRow="1" w:lastRow="0" w:firstColumn="1" w:lastColumn="0" w:noHBand="0" w:noVBand="1"/>
      </w:tblPr>
      <w:tblGrid>
        <w:gridCol w:w="1347"/>
        <w:gridCol w:w="2062"/>
        <w:gridCol w:w="1517"/>
        <w:gridCol w:w="1633"/>
        <w:gridCol w:w="1737"/>
      </w:tblGrid>
      <w:tr w:rsidR="00526EC4" w:rsidTr="00526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dxa"/>
            <w:gridSpan w:val="2"/>
            <w:vAlign w:val="center"/>
          </w:tcPr>
          <w:p w:rsidR="00526EC4" w:rsidRDefault="008E1103">
            <w:pPr>
              <w:jc w:val="center"/>
              <w:rPr>
                <w:b w:val="0"/>
                <w:bCs w:val="0"/>
              </w:rPr>
            </w:pPr>
            <w:r>
              <w:rPr>
                <w:rFonts w:hint="eastAsia"/>
              </w:rPr>
              <w:t>操作对象</w:t>
            </w:r>
          </w:p>
        </w:tc>
        <w:tc>
          <w:tcPr>
            <w:tcW w:w="1517" w:type="dxa"/>
          </w:tcPr>
          <w:p w:rsidR="00526EC4" w:rsidRDefault="008E1103">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管理员</w:t>
            </w:r>
            <w:r>
              <w:t>用户组</w:t>
            </w:r>
          </w:p>
        </w:tc>
        <w:tc>
          <w:tcPr>
            <w:tcW w:w="1633" w:type="dxa"/>
          </w:tcPr>
          <w:p w:rsidR="00526EC4" w:rsidRDefault="008E1103">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普通用户组</w:t>
            </w:r>
          </w:p>
        </w:tc>
        <w:tc>
          <w:tcPr>
            <w:tcW w:w="1737" w:type="dxa"/>
          </w:tcPr>
          <w:p w:rsidR="00526EC4" w:rsidRDefault="008E1103">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备注</w:t>
            </w: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val="restart"/>
            <w:shd w:val="clear" w:color="auto" w:fill="D9E2F3" w:themeFill="accent5" w:themeFillTint="33"/>
            <w:vAlign w:val="center"/>
          </w:tcPr>
          <w:p w:rsidR="00526EC4" w:rsidRDefault="008E1103">
            <w:pPr>
              <w:jc w:val="center"/>
              <w:rPr>
                <w:b w:val="0"/>
                <w:bCs w:val="0"/>
              </w:rPr>
            </w:pPr>
            <w:r>
              <w:rPr>
                <w:rFonts w:hint="eastAsia"/>
              </w:rPr>
              <w:t>修改</w:t>
            </w:r>
          </w:p>
          <w:p w:rsidR="00526EC4" w:rsidRDefault="008E1103">
            <w:pPr>
              <w:jc w:val="center"/>
              <w:rPr>
                <w:b w:val="0"/>
                <w:bCs w:val="0"/>
              </w:rPr>
            </w:pPr>
            <w:r>
              <w:rPr>
                <w:rFonts w:hint="eastAsia"/>
              </w:rPr>
              <w:t>变电站</w:t>
            </w:r>
            <w:r>
              <w:t>信息</w:t>
            </w:r>
          </w:p>
        </w:tc>
        <w:tc>
          <w:tcPr>
            <w:tcW w:w="2062"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rPr>
                <w:b/>
                <w:bCs/>
              </w:rPr>
            </w:pPr>
            <w:r>
              <w:rPr>
                <w:rFonts w:hint="eastAsia"/>
                <w:b/>
                <w:bCs/>
              </w:rPr>
              <w:t>站名</w:t>
            </w:r>
          </w:p>
        </w:tc>
        <w:tc>
          <w:tcPr>
            <w:tcW w:w="1517"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737" w:type="dxa"/>
            <w:vMerge w:val="restart"/>
            <w:shd w:val="clear" w:color="auto" w:fill="auto"/>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“〇”表示权限仅限于</w:t>
            </w:r>
            <w:r>
              <w:t>所属</w:t>
            </w:r>
            <w:r>
              <w:rPr>
                <w:rFonts w:hint="eastAsia"/>
              </w:rPr>
              <w:t>市</w:t>
            </w:r>
            <w:r>
              <w:t>局范围内的变电站</w:t>
            </w: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vAlign w:val="center"/>
          </w:tcPr>
          <w:p w:rsidR="00526EC4" w:rsidRDefault="00526EC4">
            <w:pPr>
              <w:jc w:val="center"/>
              <w:rPr>
                <w:b w:val="0"/>
                <w:bCs w:val="0"/>
              </w:rPr>
            </w:pPr>
          </w:p>
        </w:tc>
        <w:tc>
          <w:tcPr>
            <w:tcW w:w="2062"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rPr>
                <w:b/>
                <w:bCs/>
              </w:rPr>
            </w:pPr>
            <w:r>
              <w:rPr>
                <w:rFonts w:hint="eastAsia"/>
                <w:b/>
                <w:bCs/>
              </w:rPr>
              <w:t>修建时间</w:t>
            </w:r>
          </w:p>
        </w:tc>
        <w:tc>
          <w:tcPr>
            <w:tcW w:w="1517"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737" w:type="dxa"/>
            <w:vMerge/>
            <w:shd w:val="clear" w:color="auto" w:fill="auto"/>
            <w:vAlign w:val="center"/>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shd w:val="clear" w:color="auto" w:fill="D9E2F3" w:themeFill="accent5" w:themeFillTint="33"/>
            <w:vAlign w:val="center"/>
          </w:tcPr>
          <w:p w:rsidR="00526EC4" w:rsidRDefault="00526EC4">
            <w:pPr>
              <w:jc w:val="center"/>
              <w:rPr>
                <w:b w:val="0"/>
                <w:bCs w:val="0"/>
              </w:rPr>
            </w:pPr>
          </w:p>
        </w:tc>
        <w:tc>
          <w:tcPr>
            <w:tcW w:w="2062"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rPr>
                <w:b/>
                <w:bCs/>
              </w:rPr>
            </w:pPr>
            <w:r>
              <w:rPr>
                <w:rFonts w:hint="eastAsia"/>
                <w:b/>
                <w:bCs/>
              </w:rPr>
              <w:t>站址</w:t>
            </w:r>
          </w:p>
        </w:tc>
        <w:tc>
          <w:tcPr>
            <w:tcW w:w="1517"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737" w:type="dxa"/>
            <w:vMerge/>
            <w:shd w:val="clear" w:color="auto" w:fill="auto"/>
            <w:vAlign w:val="center"/>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vAlign w:val="center"/>
          </w:tcPr>
          <w:p w:rsidR="00526EC4" w:rsidRDefault="00526EC4">
            <w:pPr>
              <w:jc w:val="center"/>
              <w:rPr>
                <w:b w:val="0"/>
                <w:bCs w:val="0"/>
              </w:rPr>
            </w:pPr>
          </w:p>
        </w:tc>
        <w:tc>
          <w:tcPr>
            <w:tcW w:w="2062"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rPr>
                <w:b/>
                <w:bCs/>
              </w:rPr>
            </w:pPr>
            <w:r>
              <w:rPr>
                <w:rFonts w:hint="eastAsia"/>
                <w:b/>
                <w:bCs/>
              </w:rPr>
              <w:t>等级</w:t>
            </w:r>
          </w:p>
        </w:tc>
        <w:tc>
          <w:tcPr>
            <w:tcW w:w="1517"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737" w:type="dxa"/>
            <w:vMerge/>
            <w:shd w:val="clear" w:color="auto" w:fill="auto"/>
            <w:vAlign w:val="center"/>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shd w:val="clear" w:color="auto" w:fill="D9E2F3" w:themeFill="accent5" w:themeFillTint="33"/>
            <w:vAlign w:val="center"/>
          </w:tcPr>
          <w:p w:rsidR="00526EC4" w:rsidRDefault="00526EC4">
            <w:pPr>
              <w:jc w:val="center"/>
              <w:rPr>
                <w:b w:val="0"/>
                <w:bCs w:val="0"/>
              </w:rPr>
            </w:pPr>
          </w:p>
        </w:tc>
        <w:tc>
          <w:tcPr>
            <w:tcW w:w="2062"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rPr>
                <w:b/>
                <w:bCs/>
              </w:rPr>
            </w:pPr>
            <w:r>
              <w:rPr>
                <w:rFonts w:hint="eastAsia"/>
                <w:b/>
                <w:bCs/>
              </w:rPr>
              <w:t>面积</w:t>
            </w:r>
          </w:p>
        </w:tc>
        <w:tc>
          <w:tcPr>
            <w:tcW w:w="1517"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737" w:type="dxa"/>
            <w:vMerge/>
            <w:shd w:val="clear" w:color="auto" w:fill="auto"/>
            <w:vAlign w:val="center"/>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vAlign w:val="center"/>
          </w:tcPr>
          <w:p w:rsidR="00526EC4" w:rsidRDefault="00526EC4">
            <w:pPr>
              <w:jc w:val="center"/>
              <w:rPr>
                <w:b w:val="0"/>
                <w:bCs w:val="0"/>
              </w:rPr>
            </w:pPr>
          </w:p>
        </w:tc>
        <w:tc>
          <w:tcPr>
            <w:tcW w:w="2062"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rPr>
                <w:b/>
                <w:bCs/>
              </w:rPr>
            </w:pPr>
            <w:r>
              <w:rPr>
                <w:rFonts w:hint="eastAsia"/>
                <w:b/>
                <w:bCs/>
              </w:rPr>
              <w:t>类型</w:t>
            </w:r>
          </w:p>
        </w:tc>
        <w:tc>
          <w:tcPr>
            <w:tcW w:w="1517"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737" w:type="dxa"/>
            <w:vMerge/>
            <w:shd w:val="clear" w:color="auto" w:fill="auto"/>
            <w:vAlign w:val="center"/>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shd w:val="clear" w:color="auto" w:fill="D9E2F3" w:themeFill="accent5" w:themeFillTint="33"/>
            <w:vAlign w:val="center"/>
          </w:tcPr>
          <w:p w:rsidR="00526EC4" w:rsidRDefault="00526EC4">
            <w:pPr>
              <w:jc w:val="center"/>
              <w:rPr>
                <w:b w:val="0"/>
                <w:bCs w:val="0"/>
              </w:rPr>
            </w:pPr>
          </w:p>
        </w:tc>
        <w:tc>
          <w:tcPr>
            <w:tcW w:w="2062"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rPr>
                <w:b/>
                <w:bCs/>
              </w:rPr>
            </w:pPr>
            <w:r>
              <w:rPr>
                <w:rFonts w:hint="eastAsia"/>
                <w:b/>
                <w:bCs/>
              </w:rPr>
              <w:t>图纸</w:t>
            </w:r>
          </w:p>
        </w:tc>
        <w:tc>
          <w:tcPr>
            <w:tcW w:w="1517"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737" w:type="dxa"/>
            <w:vMerge/>
            <w:shd w:val="clear" w:color="auto" w:fill="auto"/>
            <w:vAlign w:val="center"/>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vAlign w:val="center"/>
          </w:tcPr>
          <w:p w:rsidR="00526EC4" w:rsidRDefault="00526EC4">
            <w:pPr>
              <w:jc w:val="center"/>
              <w:rPr>
                <w:b w:val="0"/>
                <w:bCs w:val="0"/>
              </w:rPr>
            </w:pPr>
          </w:p>
        </w:tc>
        <w:tc>
          <w:tcPr>
            <w:tcW w:w="2062"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rPr>
                <w:b/>
                <w:bCs/>
              </w:rPr>
            </w:pPr>
            <w:r>
              <w:rPr>
                <w:rFonts w:hint="eastAsia"/>
                <w:b/>
                <w:bCs/>
              </w:rPr>
              <w:t>所属局</w:t>
            </w:r>
          </w:p>
        </w:tc>
        <w:tc>
          <w:tcPr>
            <w:tcW w:w="1517"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737" w:type="dxa"/>
            <w:vMerge/>
            <w:shd w:val="clear" w:color="auto" w:fill="auto"/>
            <w:vAlign w:val="center"/>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shd w:val="clear" w:color="auto" w:fill="D9E2F3" w:themeFill="accent5" w:themeFillTint="33"/>
            <w:vAlign w:val="center"/>
          </w:tcPr>
          <w:p w:rsidR="00526EC4" w:rsidRDefault="00526EC4">
            <w:pPr>
              <w:jc w:val="center"/>
              <w:rPr>
                <w:b w:val="0"/>
                <w:bCs w:val="0"/>
              </w:rPr>
            </w:pPr>
          </w:p>
        </w:tc>
        <w:tc>
          <w:tcPr>
            <w:tcW w:w="2062"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rPr>
                <w:b/>
                <w:bCs/>
              </w:rPr>
            </w:pPr>
            <w:r>
              <w:rPr>
                <w:rFonts w:hint="eastAsia"/>
                <w:b/>
                <w:bCs/>
              </w:rPr>
              <w:t>备注</w:t>
            </w:r>
          </w:p>
        </w:tc>
        <w:tc>
          <w:tcPr>
            <w:tcW w:w="1517"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737" w:type="dxa"/>
            <w:vMerge/>
            <w:shd w:val="clear" w:color="auto" w:fill="auto"/>
            <w:vAlign w:val="center"/>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val="restart"/>
            <w:vAlign w:val="center"/>
          </w:tcPr>
          <w:p w:rsidR="00526EC4" w:rsidRDefault="008E1103">
            <w:pPr>
              <w:jc w:val="center"/>
              <w:rPr>
                <w:b w:val="0"/>
              </w:rPr>
            </w:pPr>
            <w:r>
              <w:rPr>
                <w:rFonts w:hint="eastAsia"/>
                <w:bCs w:val="0"/>
              </w:rPr>
              <w:t>修改</w:t>
            </w:r>
          </w:p>
          <w:p w:rsidR="00526EC4" w:rsidRDefault="008E1103">
            <w:pPr>
              <w:jc w:val="center"/>
              <w:rPr>
                <w:b w:val="0"/>
              </w:rPr>
            </w:pPr>
            <w:r>
              <w:rPr>
                <w:rFonts w:hint="eastAsia"/>
                <w:bCs w:val="0"/>
              </w:rPr>
              <w:t>接地网模型</w:t>
            </w:r>
          </w:p>
        </w:tc>
        <w:tc>
          <w:tcPr>
            <w:tcW w:w="2062"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rPr>
                <w:b/>
                <w:bCs/>
              </w:rPr>
            </w:pPr>
            <w:r>
              <w:rPr>
                <w:rFonts w:hint="eastAsia"/>
                <w:b/>
                <w:bCs/>
              </w:rPr>
              <w:t>新建</w:t>
            </w:r>
            <w:r>
              <w:rPr>
                <w:b/>
                <w:bCs/>
              </w:rPr>
              <w:t>接地网模型</w:t>
            </w:r>
          </w:p>
        </w:tc>
        <w:tc>
          <w:tcPr>
            <w:tcW w:w="1517"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737" w:type="dxa"/>
            <w:vMerge/>
            <w:shd w:val="clear" w:color="auto" w:fill="auto"/>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shd w:val="clear" w:color="auto" w:fill="D9E2F3" w:themeFill="accent5" w:themeFillTint="33"/>
            <w:vAlign w:val="center"/>
          </w:tcPr>
          <w:p w:rsidR="00526EC4" w:rsidRDefault="00526EC4">
            <w:pPr>
              <w:jc w:val="center"/>
            </w:pPr>
          </w:p>
        </w:tc>
        <w:tc>
          <w:tcPr>
            <w:tcW w:w="2062"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rPr>
                <w:b/>
                <w:bCs/>
              </w:rPr>
            </w:pPr>
            <w:r>
              <w:rPr>
                <w:rFonts w:hint="eastAsia"/>
                <w:b/>
                <w:bCs/>
              </w:rPr>
              <w:t>删除</w:t>
            </w:r>
            <w:r>
              <w:rPr>
                <w:b/>
                <w:bCs/>
              </w:rPr>
              <w:t>接地网模型</w:t>
            </w:r>
          </w:p>
        </w:tc>
        <w:tc>
          <w:tcPr>
            <w:tcW w:w="1517"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737" w:type="dxa"/>
            <w:vMerge/>
            <w:shd w:val="clear" w:color="auto" w:fill="auto"/>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val="restart"/>
            <w:vAlign w:val="center"/>
          </w:tcPr>
          <w:p w:rsidR="00526EC4" w:rsidRDefault="008E1103">
            <w:pPr>
              <w:jc w:val="center"/>
              <w:rPr>
                <w:b w:val="0"/>
                <w:bCs w:val="0"/>
              </w:rPr>
            </w:pPr>
            <w:r>
              <w:rPr>
                <w:rFonts w:hint="eastAsia"/>
              </w:rPr>
              <w:t>修改测量与诊断记录</w:t>
            </w:r>
          </w:p>
        </w:tc>
        <w:tc>
          <w:tcPr>
            <w:tcW w:w="2062"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b/>
                <w:bCs/>
              </w:rPr>
              <w:t>提交</w:t>
            </w:r>
            <w:r>
              <w:rPr>
                <w:b/>
                <w:bCs/>
              </w:rPr>
              <w:t>测量数据</w:t>
            </w:r>
          </w:p>
        </w:tc>
        <w:tc>
          <w:tcPr>
            <w:tcW w:w="1517"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737" w:type="dxa"/>
            <w:vMerge/>
            <w:shd w:val="clear" w:color="auto" w:fill="auto"/>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shd w:val="clear" w:color="auto" w:fill="D9E2F3" w:themeFill="accent5" w:themeFillTint="33"/>
            <w:vAlign w:val="center"/>
          </w:tcPr>
          <w:p w:rsidR="00526EC4" w:rsidRDefault="00526EC4">
            <w:pPr>
              <w:jc w:val="center"/>
            </w:pPr>
          </w:p>
        </w:tc>
        <w:tc>
          <w:tcPr>
            <w:tcW w:w="2062"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b/>
                <w:bCs/>
              </w:rPr>
              <w:t>请求诊断计算</w:t>
            </w:r>
          </w:p>
        </w:tc>
        <w:tc>
          <w:tcPr>
            <w:tcW w:w="1517"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737" w:type="dxa"/>
            <w:vMerge/>
            <w:shd w:val="clear" w:color="auto" w:fill="auto"/>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vAlign w:val="center"/>
          </w:tcPr>
          <w:p w:rsidR="00526EC4" w:rsidRDefault="00526EC4">
            <w:pPr>
              <w:jc w:val="center"/>
            </w:pPr>
          </w:p>
        </w:tc>
        <w:tc>
          <w:tcPr>
            <w:tcW w:w="2062"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b/>
                <w:bCs/>
              </w:rPr>
              <w:t>上传</w:t>
            </w:r>
            <w:r>
              <w:rPr>
                <w:b/>
                <w:bCs/>
              </w:rPr>
              <w:t>诊断结果</w:t>
            </w:r>
          </w:p>
        </w:tc>
        <w:tc>
          <w:tcPr>
            <w:tcW w:w="1517"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737" w:type="dxa"/>
            <w:vMerge/>
            <w:shd w:val="clear" w:color="auto" w:fill="auto"/>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shd w:val="clear" w:color="auto" w:fill="D9E2F3" w:themeFill="accent5" w:themeFillTint="33"/>
            <w:vAlign w:val="center"/>
          </w:tcPr>
          <w:p w:rsidR="00526EC4" w:rsidRDefault="00526EC4">
            <w:pPr>
              <w:jc w:val="center"/>
            </w:pPr>
          </w:p>
        </w:tc>
        <w:tc>
          <w:tcPr>
            <w:tcW w:w="2062"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b/>
                <w:bCs/>
              </w:rPr>
              <w:t>删除</w:t>
            </w:r>
            <w:r>
              <w:rPr>
                <w:b/>
                <w:bCs/>
              </w:rPr>
              <w:t>诊断结果</w:t>
            </w:r>
          </w:p>
        </w:tc>
        <w:tc>
          <w:tcPr>
            <w:tcW w:w="1517"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737" w:type="dxa"/>
            <w:vMerge/>
            <w:shd w:val="clear" w:color="auto" w:fill="auto"/>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vAlign w:val="center"/>
          </w:tcPr>
          <w:p w:rsidR="00526EC4" w:rsidRDefault="00526EC4">
            <w:pPr>
              <w:jc w:val="center"/>
            </w:pPr>
          </w:p>
        </w:tc>
        <w:tc>
          <w:tcPr>
            <w:tcW w:w="2062"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修改历史测量</w:t>
            </w:r>
            <w:r>
              <w:rPr>
                <w:b/>
              </w:rPr>
              <w:t>天气</w:t>
            </w:r>
          </w:p>
        </w:tc>
        <w:tc>
          <w:tcPr>
            <w:tcW w:w="1517"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737" w:type="dxa"/>
            <w:vMerge/>
            <w:shd w:val="clear" w:color="auto" w:fill="auto"/>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shd w:val="clear" w:color="auto" w:fill="D9E2F3" w:themeFill="accent5" w:themeFillTint="33"/>
            <w:vAlign w:val="center"/>
          </w:tcPr>
          <w:p w:rsidR="00526EC4" w:rsidRDefault="00526EC4">
            <w:pPr>
              <w:jc w:val="center"/>
            </w:pPr>
          </w:p>
        </w:tc>
        <w:tc>
          <w:tcPr>
            <w:tcW w:w="2062"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修改历史</w:t>
            </w:r>
            <w:r>
              <w:rPr>
                <w:b/>
              </w:rPr>
              <w:t>测量日期</w:t>
            </w:r>
          </w:p>
        </w:tc>
        <w:tc>
          <w:tcPr>
            <w:tcW w:w="1517"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shd w:val="clear" w:color="auto" w:fill="D9E2F3" w:themeFill="accent5" w:themeFillTint="33"/>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737" w:type="dxa"/>
            <w:vMerge/>
            <w:shd w:val="clear" w:color="auto" w:fill="auto"/>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vAlign w:val="center"/>
          </w:tcPr>
          <w:p w:rsidR="00526EC4" w:rsidRDefault="00526EC4">
            <w:pPr>
              <w:jc w:val="center"/>
            </w:pPr>
          </w:p>
        </w:tc>
        <w:tc>
          <w:tcPr>
            <w:tcW w:w="2062"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修改历史</w:t>
            </w:r>
            <w:r>
              <w:rPr>
                <w:b/>
              </w:rPr>
              <w:t>测量人员</w:t>
            </w:r>
          </w:p>
        </w:tc>
        <w:tc>
          <w:tcPr>
            <w:tcW w:w="1517"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737" w:type="dxa"/>
            <w:vMerge/>
            <w:shd w:val="clear" w:color="auto" w:fill="auto"/>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shd w:val="clear" w:color="auto" w:fill="D9E2F3" w:themeFill="accent5" w:themeFillTint="33"/>
            <w:vAlign w:val="center"/>
          </w:tcPr>
          <w:p w:rsidR="00526EC4" w:rsidRDefault="00526EC4">
            <w:pPr>
              <w:jc w:val="center"/>
            </w:pPr>
          </w:p>
        </w:tc>
        <w:tc>
          <w:tcPr>
            <w:tcW w:w="2062"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修改历史测量备注</w:t>
            </w:r>
          </w:p>
        </w:tc>
        <w:tc>
          <w:tcPr>
            <w:tcW w:w="1517"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737" w:type="dxa"/>
            <w:vMerge/>
            <w:shd w:val="clear" w:color="auto" w:fill="auto"/>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tcBorders>
              <w:bottom w:val="single" w:sz="4" w:space="0" w:color="auto"/>
            </w:tcBorders>
            <w:vAlign w:val="center"/>
          </w:tcPr>
          <w:p w:rsidR="00526EC4" w:rsidRDefault="00526EC4">
            <w:pPr>
              <w:jc w:val="center"/>
            </w:pPr>
          </w:p>
        </w:tc>
        <w:tc>
          <w:tcPr>
            <w:tcW w:w="2062"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访问</w:t>
            </w:r>
            <w:r>
              <w:rPr>
                <w:b/>
              </w:rPr>
              <w:t>历史</w:t>
            </w:r>
            <w:r>
              <w:rPr>
                <w:rFonts w:hint="eastAsia"/>
                <w:b/>
              </w:rPr>
              <w:t>诊断</w:t>
            </w:r>
            <w:r>
              <w:rPr>
                <w:b/>
              </w:rPr>
              <w:t>结果</w:t>
            </w:r>
          </w:p>
        </w:tc>
        <w:tc>
          <w:tcPr>
            <w:tcW w:w="1517"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737" w:type="dxa"/>
            <w:vMerge/>
            <w:shd w:val="clear" w:color="auto" w:fill="auto"/>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val="restart"/>
            <w:tcBorders>
              <w:top w:val="single" w:sz="4" w:space="0" w:color="auto"/>
            </w:tcBorders>
            <w:shd w:val="clear" w:color="auto" w:fill="D9E2F3" w:themeFill="accent5" w:themeFillTint="33"/>
            <w:vAlign w:val="center"/>
          </w:tcPr>
          <w:p w:rsidR="00526EC4" w:rsidRDefault="008E1103">
            <w:pPr>
              <w:jc w:val="center"/>
              <w:rPr>
                <w:b w:val="0"/>
              </w:rPr>
            </w:pPr>
            <w:r>
              <w:rPr>
                <w:rFonts w:hint="eastAsia"/>
                <w:bCs w:val="0"/>
              </w:rPr>
              <w:t>修改</w:t>
            </w:r>
          </w:p>
          <w:p w:rsidR="00526EC4" w:rsidRDefault="008E1103">
            <w:pPr>
              <w:jc w:val="center"/>
            </w:pPr>
            <w:r>
              <w:rPr>
                <w:rFonts w:hint="eastAsia"/>
                <w:bCs w:val="0"/>
              </w:rPr>
              <w:lastRenderedPageBreak/>
              <w:t>用户信息</w:t>
            </w:r>
          </w:p>
        </w:tc>
        <w:tc>
          <w:tcPr>
            <w:tcW w:w="2062"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lastRenderedPageBreak/>
              <w:t>新建</w:t>
            </w:r>
            <w:r>
              <w:rPr>
                <w:b/>
              </w:rPr>
              <w:t>普通用户</w:t>
            </w:r>
          </w:p>
        </w:tc>
        <w:tc>
          <w:tcPr>
            <w:tcW w:w="1517"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shd w:val="clear" w:color="auto" w:fill="D9E2F3" w:themeFill="accent5" w:themeFillTint="33"/>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737" w:type="dxa"/>
            <w:shd w:val="clear" w:color="auto" w:fill="D9E2F3" w:themeFill="accent5" w:themeFillTint="33"/>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vAlign w:val="center"/>
          </w:tcPr>
          <w:p w:rsidR="00526EC4" w:rsidRDefault="00526EC4">
            <w:pPr>
              <w:jc w:val="center"/>
            </w:pPr>
          </w:p>
        </w:tc>
        <w:tc>
          <w:tcPr>
            <w:tcW w:w="2062"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修改</w:t>
            </w:r>
            <w:r>
              <w:rPr>
                <w:b/>
              </w:rPr>
              <w:t>密码</w:t>
            </w:r>
          </w:p>
        </w:tc>
        <w:tc>
          <w:tcPr>
            <w:tcW w:w="1517"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737" w:type="dxa"/>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shd w:val="clear" w:color="auto" w:fill="D9E2F3" w:themeFill="accent5" w:themeFillTint="33"/>
            <w:vAlign w:val="center"/>
          </w:tcPr>
          <w:p w:rsidR="00526EC4" w:rsidRDefault="00526EC4">
            <w:pPr>
              <w:jc w:val="center"/>
            </w:pPr>
          </w:p>
        </w:tc>
        <w:tc>
          <w:tcPr>
            <w:tcW w:w="2062"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修改</w:t>
            </w:r>
            <w:r>
              <w:rPr>
                <w:b/>
              </w:rPr>
              <w:t>所属局</w:t>
            </w:r>
          </w:p>
        </w:tc>
        <w:tc>
          <w:tcPr>
            <w:tcW w:w="1517" w:type="dxa"/>
            <w:shd w:val="clear" w:color="auto" w:fill="D9E2F3" w:themeFill="accent5" w:themeFillTint="33"/>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shd w:val="clear" w:color="auto" w:fill="D9E2F3" w:themeFill="accent5" w:themeFillTint="33"/>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737" w:type="dxa"/>
            <w:shd w:val="clear" w:color="auto" w:fill="D9E2F3" w:themeFill="accent5" w:themeFillTint="33"/>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r w:rsidR="00526EC4" w:rsidTr="00526EC4">
        <w:tc>
          <w:tcPr>
            <w:cnfStyle w:val="001000000000" w:firstRow="0" w:lastRow="0" w:firstColumn="1" w:lastColumn="0" w:oddVBand="0" w:evenVBand="0" w:oddHBand="0" w:evenHBand="0" w:firstRowFirstColumn="0" w:firstRowLastColumn="0" w:lastRowFirstColumn="0" w:lastRowLastColumn="0"/>
            <w:tcW w:w="1347" w:type="dxa"/>
            <w:vMerge/>
            <w:vAlign w:val="center"/>
          </w:tcPr>
          <w:p w:rsidR="00526EC4" w:rsidRDefault="00526EC4">
            <w:pPr>
              <w:jc w:val="center"/>
            </w:pPr>
          </w:p>
        </w:tc>
        <w:tc>
          <w:tcPr>
            <w:tcW w:w="2062"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修改</w:t>
            </w:r>
            <w:r>
              <w:rPr>
                <w:b/>
              </w:rPr>
              <w:t>联系电话</w:t>
            </w:r>
          </w:p>
        </w:tc>
        <w:tc>
          <w:tcPr>
            <w:tcW w:w="1517" w:type="dxa"/>
            <w:vAlign w:val="center"/>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33" w:type="dxa"/>
          </w:tcPr>
          <w:p w:rsidR="00526EC4" w:rsidRDefault="008E1103">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737" w:type="dxa"/>
          </w:tcPr>
          <w:p w:rsidR="00526EC4" w:rsidRDefault="00526EC4">
            <w:pPr>
              <w:jc w:val="center"/>
              <w:cnfStyle w:val="000000000000" w:firstRow="0" w:lastRow="0" w:firstColumn="0" w:lastColumn="0" w:oddVBand="0" w:evenVBand="0" w:oddHBand="0" w:evenHBand="0" w:firstRowFirstColumn="0" w:firstRowLastColumn="0" w:lastRowFirstColumn="0" w:lastRowLastColumn="0"/>
            </w:pPr>
          </w:p>
        </w:tc>
      </w:tr>
    </w:tbl>
    <w:p w:rsidR="00526EC4" w:rsidRDefault="00526EC4"/>
    <w:sectPr w:rsidR="00526E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103" w:rsidRDefault="008E1103">
      <w:r>
        <w:separator/>
      </w:r>
    </w:p>
  </w:endnote>
  <w:endnote w:type="continuationSeparator" w:id="0">
    <w:p w:rsidR="008E1103" w:rsidRDefault="008E1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103" w:rsidRDefault="008E1103">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1103" w:rsidRDefault="008E1103">
                          <w:pPr>
                            <w:pStyle w:val="a3"/>
                          </w:pPr>
                          <w:r>
                            <w:rPr>
                              <w:rFonts w:hint="eastAsia"/>
                            </w:rPr>
                            <w:fldChar w:fldCharType="begin"/>
                          </w:r>
                          <w:r>
                            <w:rPr>
                              <w:rFonts w:hint="eastAsia"/>
                            </w:rPr>
                            <w:instrText xml:space="preserve"> PAGE  \* MERGEFORMAT </w:instrText>
                          </w:r>
                          <w:r>
                            <w:rPr>
                              <w:rFonts w:hint="eastAsia"/>
                            </w:rPr>
                            <w:fldChar w:fldCharType="separate"/>
                          </w:r>
                          <w:r w:rsidR="00FC6F7A">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8E1103" w:rsidRDefault="008E1103">
                    <w:pPr>
                      <w:pStyle w:val="a3"/>
                    </w:pPr>
                    <w:r>
                      <w:rPr>
                        <w:rFonts w:hint="eastAsia"/>
                      </w:rPr>
                      <w:fldChar w:fldCharType="begin"/>
                    </w:r>
                    <w:r>
                      <w:rPr>
                        <w:rFonts w:hint="eastAsia"/>
                      </w:rPr>
                      <w:instrText xml:space="preserve"> PAGE  \* MERGEFORMAT </w:instrText>
                    </w:r>
                    <w:r>
                      <w:rPr>
                        <w:rFonts w:hint="eastAsia"/>
                      </w:rPr>
                      <w:fldChar w:fldCharType="separate"/>
                    </w:r>
                    <w:r w:rsidR="00FC6F7A">
                      <w:rPr>
                        <w:noProof/>
                      </w:rPr>
                      <w:t>1</w:t>
                    </w:r>
                    <w:r>
                      <w:rPr>
                        <w:rFonts w:hint="eastAsia"/>
                      </w:rPr>
                      <w:fldChar w:fldCharType="end"/>
                    </w:r>
                  </w:p>
                </w:txbxContent>
              </v:textbox>
              <w10:wrap anchorx="margin"/>
            </v:shape>
          </w:pict>
        </mc:Fallback>
      </mc:AlternateContent>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103" w:rsidRDefault="008E1103">
    <w:pPr>
      <w:pStyle w:val="a3"/>
    </w:pPr>
    <w:r>
      <w:rPr>
        <w:noProof/>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1103" w:rsidRDefault="008E1103">
                          <w:pPr>
                            <w:pStyle w:val="a3"/>
                          </w:pPr>
                          <w:r>
                            <w:rPr>
                              <w:rFonts w:hint="eastAsia"/>
                            </w:rPr>
                            <w:fldChar w:fldCharType="begin"/>
                          </w:r>
                          <w:r>
                            <w:rPr>
                              <w:rFonts w:hint="eastAsia"/>
                            </w:rPr>
                            <w:instrText xml:space="preserve"> PAGE  \* MERGEFORMAT </w:instrText>
                          </w:r>
                          <w:r>
                            <w:rPr>
                              <w:rFonts w:hint="eastAsia"/>
                            </w:rPr>
                            <w:fldChar w:fldCharType="separate"/>
                          </w:r>
                          <w:r w:rsidR="00FC6F7A">
                            <w:rPr>
                              <w:noProof/>
                            </w:rP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7" type="#_x0000_t202" style="position:absolute;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rsidR="008E1103" w:rsidRDefault="008E1103">
                    <w:pPr>
                      <w:pStyle w:val="a3"/>
                    </w:pPr>
                    <w:r>
                      <w:rPr>
                        <w:rFonts w:hint="eastAsia"/>
                      </w:rPr>
                      <w:fldChar w:fldCharType="begin"/>
                    </w:r>
                    <w:r>
                      <w:rPr>
                        <w:rFonts w:hint="eastAsia"/>
                      </w:rPr>
                      <w:instrText xml:space="preserve"> PAGE  \* MERGEFORMAT </w:instrText>
                    </w:r>
                    <w:r>
                      <w:rPr>
                        <w:rFonts w:hint="eastAsia"/>
                      </w:rPr>
                      <w:fldChar w:fldCharType="separate"/>
                    </w:r>
                    <w:r w:rsidR="00FC6F7A">
                      <w:rPr>
                        <w:noProof/>
                      </w:rPr>
                      <w:t>5</w:t>
                    </w:r>
                    <w:r>
                      <w:rPr>
                        <w:rFonts w:hint="eastAsia"/>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103" w:rsidRDefault="008E1103">
      <w:r>
        <w:separator/>
      </w:r>
    </w:p>
  </w:footnote>
  <w:footnote w:type="continuationSeparator" w:id="0">
    <w:p w:rsidR="008E1103" w:rsidRDefault="008E1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103" w:rsidRDefault="008E1103">
    <w:pPr>
      <w:rPr>
        <w:rFonts w:ascii="仿宋" w:eastAsia="仿宋" w:hAnsi="仿宋" w:cs="仿宋"/>
        <w:sz w:val="18"/>
        <w:szCs w:val="18"/>
      </w:rPr>
    </w:pPr>
  </w:p>
  <w:p w:rsidR="008E1103" w:rsidRDefault="008E1103">
    <w:pPr>
      <w:jc w:val="center"/>
      <w:rPr>
        <w:rFonts w:ascii="仿宋" w:eastAsia="仿宋" w:hAnsi="仿宋" w:cs="仿宋"/>
        <w:sz w:val="18"/>
        <w:szCs w:val="18"/>
      </w:rPr>
    </w:pPr>
    <w:r>
      <w:rPr>
        <w:rFonts w:ascii="仿宋" w:eastAsia="仿宋" w:hAnsi="仿宋" w:cs="仿宋" w:hint="eastAsia"/>
        <w:szCs w:val="21"/>
      </w:rPr>
      <w:t>接地网三维成像与状态评估数字化系统用户需求说明书</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103" w:rsidRDefault="008E1103">
    <w:pPr>
      <w:rPr>
        <w:rFonts w:ascii="仿宋" w:eastAsia="仿宋" w:hAnsi="仿宋" w:cs="仿宋"/>
        <w:sz w:val="18"/>
        <w:szCs w:val="18"/>
      </w:rPr>
    </w:pPr>
  </w:p>
  <w:p w:rsidR="008E1103" w:rsidRDefault="008E1103">
    <w:pPr>
      <w:jc w:val="center"/>
      <w:rPr>
        <w:rFonts w:ascii="仿宋" w:eastAsia="仿宋" w:hAnsi="仿宋" w:cs="仿宋"/>
        <w:sz w:val="18"/>
        <w:szCs w:val="18"/>
      </w:rPr>
    </w:pPr>
    <w:r>
      <w:rPr>
        <w:rFonts w:ascii="仿宋" w:eastAsia="仿宋" w:hAnsi="仿宋" w:cs="仿宋" w:hint="eastAsia"/>
        <w:szCs w:val="21"/>
      </w:rPr>
      <w:t>接地网三维成像与状态评估数字化系统用户需求说明书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9C966"/>
    <w:multiLevelType w:val="singleLevel"/>
    <w:tmpl w:val="5A39C966"/>
    <w:lvl w:ilvl="0">
      <w:start w:val="1"/>
      <w:numFmt w:val="decimal"/>
      <w:suff w:val="space"/>
      <w:lvlText w:val="%1."/>
      <w:lvlJc w:val="left"/>
    </w:lvl>
  </w:abstractNum>
  <w:abstractNum w:abstractNumId="1" w15:restartNumberingAfterBreak="0">
    <w:nsid w:val="5A39D124"/>
    <w:multiLevelType w:val="multilevel"/>
    <w:tmpl w:val="7ADCCEC4"/>
    <w:lvl w:ilvl="0">
      <w:start w:val="4"/>
      <w:numFmt w:val="decimal"/>
      <w:suff w:val="space"/>
      <w:lvlText w:val="%1."/>
      <w:lvlJc w:val="left"/>
    </w:lvl>
    <w:lvl w:ilvl="1">
      <w:start w:val="5"/>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F90F77"/>
    <w:rsid w:val="00271CF6"/>
    <w:rsid w:val="00526EC4"/>
    <w:rsid w:val="007769D5"/>
    <w:rsid w:val="008E1103"/>
    <w:rsid w:val="00C406B0"/>
    <w:rsid w:val="00CE2847"/>
    <w:rsid w:val="00FC6F7A"/>
    <w:rsid w:val="010F2AD2"/>
    <w:rsid w:val="015B736B"/>
    <w:rsid w:val="018E1DF6"/>
    <w:rsid w:val="039A212D"/>
    <w:rsid w:val="03C152A8"/>
    <w:rsid w:val="03FE1AE7"/>
    <w:rsid w:val="04400A39"/>
    <w:rsid w:val="04704250"/>
    <w:rsid w:val="04A0683D"/>
    <w:rsid w:val="04DD61B3"/>
    <w:rsid w:val="05301985"/>
    <w:rsid w:val="05F475D9"/>
    <w:rsid w:val="065F0625"/>
    <w:rsid w:val="078F406D"/>
    <w:rsid w:val="07A315DF"/>
    <w:rsid w:val="07D61211"/>
    <w:rsid w:val="07DC3EC0"/>
    <w:rsid w:val="084B56B6"/>
    <w:rsid w:val="09632106"/>
    <w:rsid w:val="09714A4E"/>
    <w:rsid w:val="0A392EFD"/>
    <w:rsid w:val="0A781CE6"/>
    <w:rsid w:val="0B486E1C"/>
    <w:rsid w:val="0B4F476A"/>
    <w:rsid w:val="0BA64A6F"/>
    <w:rsid w:val="0C025A01"/>
    <w:rsid w:val="0C102C4C"/>
    <w:rsid w:val="0CDD5BC9"/>
    <w:rsid w:val="0DB703B1"/>
    <w:rsid w:val="0DBB14DE"/>
    <w:rsid w:val="0E1D0C56"/>
    <w:rsid w:val="0E27420E"/>
    <w:rsid w:val="0ED02BE1"/>
    <w:rsid w:val="111437C5"/>
    <w:rsid w:val="112A4374"/>
    <w:rsid w:val="11522596"/>
    <w:rsid w:val="125F2978"/>
    <w:rsid w:val="127324BD"/>
    <w:rsid w:val="12746907"/>
    <w:rsid w:val="13115036"/>
    <w:rsid w:val="1357691D"/>
    <w:rsid w:val="135B3B02"/>
    <w:rsid w:val="1419497B"/>
    <w:rsid w:val="14754D4E"/>
    <w:rsid w:val="14890EFE"/>
    <w:rsid w:val="14B45938"/>
    <w:rsid w:val="14FE2DC2"/>
    <w:rsid w:val="155B11FE"/>
    <w:rsid w:val="15D1228B"/>
    <w:rsid w:val="15DB4B9C"/>
    <w:rsid w:val="15DE4902"/>
    <w:rsid w:val="16054581"/>
    <w:rsid w:val="1610000E"/>
    <w:rsid w:val="16322977"/>
    <w:rsid w:val="17064BD8"/>
    <w:rsid w:val="172D6F56"/>
    <w:rsid w:val="1730581F"/>
    <w:rsid w:val="17307EE4"/>
    <w:rsid w:val="17AD24F7"/>
    <w:rsid w:val="18644FB1"/>
    <w:rsid w:val="187D0967"/>
    <w:rsid w:val="19812980"/>
    <w:rsid w:val="19E25D8E"/>
    <w:rsid w:val="1A974F6C"/>
    <w:rsid w:val="1B1B05CC"/>
    <w:rsid w:val="1B251439"/>
    <w:rsid w:val="1B477B57"/>
    <w:rsid w:val="1B7328A9"/>
    <w:rsid w:val="1C2B3EB4"/>
    <w:rsid w:val="1CA5447A"/>
    <w:rsid w:val="1CCB3C78"/>
    <w:rsid w:val="1D875334"/>
    <w:rsid w:val="1E1E56D2"/>
    <w:rsid w:val="1F107BE4"/>
    <w:rsid w:val="1F807F27"/>
    <w:rsid w:val="1F8F2B4D"/>
    <w:rsid w:val="1FC60FAD"/>
    <w:rsid w:val="2077257E"/>
    <w:rsid w:val="208371DB"/>
    <w:rsid w:val="21EC02CA"/>
    <w:rsid w:val="21F50B4C"/>
    <w:rsid w:val="226A7496"/>
    <w:rsid w:val="227F60A2"/>
    <w:rsid w:val="24744E2C"/>
    <w:rsid w:val="250574CA"/>
    <w:rsid w:val="25A52CFD"/>
    <w:rsid w:val="266928A0"/>
    <w:rsid w:val="267D62F9"/>
    <w:rsid w:val="271D78DE"/>
    <w:rsid w:val="27D42AA0"/>
    <w:rsid w:val="28194C3D"/>
    <w:rsid w:val="28475C6E"/>
    <w:rsid w:val="286F6F51"/>
    <w:rsid w:val="28D44E28"/>
    <w:rsid w:val="2A921400"/>
    <w:rsid w:val="2B9D1ECB"/>
    <w:rsid w:val="2BB43B73"/>
    <w:rsid w:val="2C3D3FED"/>
    <w:rsid w:val="2CB83025"/>
    <w:rsid w:val="2CBF2F76"/>
    <w:rsid w:val="2D1F3806"/>
    <w:rsid w:val="2DC046B2"/>
    <w:rsid w:val="2E0B224F"/>
    <w:rsid w:val="2E1644DD"/>
    <w:rsid w:val="2E4343F9"/>
    <w:rsid w:val="2E6C4B8E"/>
    <w:rsid w:val="2EB54C68"/>
    <w:rsid w:val="2F973417"/>
    <w:rsid w:val="30645EC0"/>
    <w:rsid w:val="30651615"/>
    <w:rsid w:val="306C4E76"/>
    <w:rsid w:val="30A54F19"/>
    <w:rsid w:val="30B76D84"/>
    <w:rsid w:val="316D1BA5"/>
    <w:rsid w:val="317C6CA4"/>
    <w:rsid w:val="31C23080"/>
    <w:rsid w:val="323E0EBE"/>
    <w:rsid w:val="32DF0EFE"/>
    <w:rsid w:val="32F90F77"/>
    <w:rsid w:val="338B1C16"/>
    <w:rsid w:val="33F3056E"/>
    <w:rsid w:val="3412005E"/>
    <w:rsid w:val="34214A2E"/>
    <w:rsid w:val="34A439C3"/>
    <w:rsid w:val="34B90557"/>
    <w:rsid w:val="355553A5"/>
    <w:rsid w:val="369501AA"/>
    <w:rsid w:val="36CA7C2C"/>
    <w:rsid w:val="370D05F0"/>
    <w:rsid w:val="376C586D"/>
    <w:rsid w:val="378C48C2"/>
    <w:rsid w:val="38585E10"/>
    <w:rsid w:val="389D58E2"/>
    <w:rsid w:val="38B31F4D"/>
    <w:rsid w:val="390378DB"/>
    <w:rsid w:val="394775B7"/>
    <w:rsid w:val="396172CE"/>
    <w:rsid w:val="39E8484E"/>
    <w:rsid w:val="39FA7642"/>
    <w:rsid w:val="3A485775"/>
    <w:rsid w:val="3AC1351A"/>
    <w:rsid w:val="3B411CC7"/>
    <w:rsid w:val="3C186C63"/>
    <w:rsid w:val="3C3B7F41"/>
    <w:rsid w:val="3DAA260D"/>
    <w:rsid w:val="3DC2353A"/>
    <w:rsid w:val="3DF5515C"/>
    <w:rsid w:val="40657898"/>
    <w:rsid w:val="41003ED6"/>
    <w:rsid w:val="423C5FCC"/>
    <w:rsid w:val="42493502"/>
    <w:rsid w:val="42577F4B"/>
    <w:rsid w:val="42876EDC"/>
    <w:rsid w:val="43262115"/>
    <w:rsid w:val="44022E10"/>
    <w:rsid w:val="442B1657"/>
    <w:rsid w:val="4430442F"/>
    <w:rsid w:val="44791D22"/>
    <w:rsid w:val="44C449B3"/>
    <w:rsid w:val="45074BE2"/>
    <w:rsid w:val="454167E3"/>
    <w:rsid w:val="454768E5"/>
    <w:rsid w:val="455809B4"/>
    <w:rsid w:val="468D2FE0"/>
    <w:rsid w:val="46DB23C8"/>
    <w:rsid w:val="483B177A"/>
    <w:rsid w:val="49813E21"/>
    <w:rsid w:val="49EE3BB5"/>
    <w:rsid w:val="4A1B1F05"/>
    <w:rsid w:val="4BCD6A42"/>
    <w:rsid w:val="4BF61512"/>
    <w:rsid w:val="4CA2554B"/>
    <w:rsid w:val="4CCC2C26"/>
    <w:rsid w:val="4D8B2D21"/>
    <w:rsid w:val="4DA16401"/>
    <w:rsid w:val="4E1E4264"/>
    <w:rsid w:val="4EA5348D"/>
    <w:rsid w:val="4FB32FA3"/>
    <w:rsid w:val="502B4E78"/>
    <w:rsid w:val="502D4072"/>
    <w:rsid w:val="50A62166"/>
    <w:rsid w:val="50BF32D4"/>
    <w:rsid w:val="51866CB2"/>
    <w:rsid w:val="51AD1E7E"/>
    <w:rsid w:val="51E56617"/>
    <w:rsid w:val="52283764"/>
    <w:rsid w:val="5239011D"/>
    <w:rsid w:val="539125AD"/>
    <w:rsid w:val="53D20BAD"/>
    <w:rsid w:val="54357F53"/>
    <w:rsid w:val="545C477C"/>
    <w:rsid w:val="54D1230C"/>
    <w:rsid w:val="56126886"/>
    <w:rsid w:val="5636742B"/>
    <w:rsid w:val="57094339"/>
    <w:rsid w:val="57D05B5D"/>
    <w:rsid w:val="582173F5"/>
    <w:rsid w:val="586225A6"/>
    <w:rsid w:val="59042D95"/>
    <w:rsid w:val="592B6663"/>
    <w:rsid w:val="598E4CB0"/>
    <w:rsid w:val="598F22C2"/>
    <w:rsid w:val="599D5021"/>
    <w:rsid w:val="5A4371DF"/>
    <w:rsid w:val="5AFA250C"/>
    <w:rsid w:val="5B3B6D4C"/>
    <w:rsid w:val="5B504675"/>
    <w:rsid w:val="5B963017"/>
    <w:rsid w:val="5BBA63EC"/>
    <w:rsid w:val="5C0D7FA8"/>
    <w:rsid w:val="5C213F38"/>
    <w:rsid w:val="5C493026"/>
    <w:rsid w:val="5C6E2857"/>
    <w:rsid w:val="5C994BCC"/>
    <w:rsid w:val="5D0F2A3E"/>
    <w:rsid w:val="5D1E5EEA"/>
    <w:rsid w:val="5E1E67F0"/>
    <w:rsid w:val="5EB4628E"/>
    <w:rsid w:val="5EDA32AF"/>
    <w:rsid w:val="5F0D2C9D"/>
    <w:rsid w:val="5F354E59"/>
    <w:rsid w:val="5FAD7D37"/>
    <w:rsid w:val="5FEF4D8F"/>
    <w:rsid w:val="60E521C5"/>
    <w:rsid w:val="61960D4A"/>
    <w:rsid w:val="61CC4610"/>
    <w:rsid w:val="620E25FB"/>
    <w:rsid w:val="629E5550"/>
    <w:rsid w:val="62A173D0"/>
    <w:rsid w:val="632013F8"/>
    <w:rsid w:val="633604B8"/>
    <w:rsid w:val="634565E7"/>
    <w:rsid w:val="64612B74"/>
    <w:rsid w:val="649E609A"/>
    <w:rsid w:val="64A911C5"/>
    <w:rsid w:val="64B11E79"/>
    <w:rsid w:val="64F74E68"/>
    <w:rsid w:val="655A372C"/>
    <w:rsid w:val="65720D9C"/>
    <w:rsid w:val="6660296E"/>
    <w:rsid w:val="66643736"/>
    <w:rsid w:val="667E5046"/>
    <w:rsid w:val="66B87305"/>
    <w:rsid w:val="67084F1A"/>
    <w:rsid w:val="671C4CB0"/>
    <w:rsid w:val="67473B43"/>
    <w:rsid w:val="67500D2B"/>
    <w:rsid w:val="67C97E69"/>
    <w:rsid w:val="687F195C"/>
    <w:rsid w:val="68E21F27"/>
    <w:rsid w:val="68E66962"/>
    <w:rsid w:val="68EB2CB2"/>
    <w:rsid w:val="68F52305"/>
    <w:rsid w:val="69DE65C2"/>
    <w:rsid w:val="69E10921"/>
    <w:rsid w:val="6A3B2750"/>
    <w:rsid w:val="6B3D44C8"/>
    <w:rsid w:val="6B640F14"/>
    <w:rsid w:val="6B825972"/>
    <w:rsid w:val="6C3B06E7"/>
    <w:rsid w:val="6D716C54"/>
    <w:rsid w:val="6EA00FD4"/>
    <w:rsid w:val="6ED9567C"/>
    <w:rsid w:val="6EDB33ED"/>
    <w:rsid w:val="6EEA331A"/>
    <w:rsid w:val="6F33281F"/>
    <w:rsid w:val="6F3E037A"/>
    <w:rsid w:val="6F7F7879"/>
    <w:rsid w:val="6F930652"/>
    <w:rsid w:val="70084972"/>
    <w:rsid w:val="705233B9"/>
    <w:rsid w:val="708739E8"/>
    <w:rsid w:val="71002279"/>
    <w:rsid w:val="715D49E4"/>
    <w:rsid w:val="71664835"/>
    <w:rsid w:val="716C5650"/>
    <w:rsid w:val="721E499C"/>
    <w:rsid w:val="723A6E69"/>
    <w:rsid w:val="72A456F6"/>
    <w:rsid w:val="730004FA"/>
    <w:rsid w:val="734E37CD"/>
    <w:rsid w:val="735328BF"/>
    <w:rsid w:val="74543811"/>
    <w:rsid w:val="748C43B3"/>
    <w:rsid w:val="756734CF"/>
    <w:rsid w:val="75AB3BB6"/>
    <w:rsid w:val="76464F08"/>
    <w:rsid w:val="76D83B38"/>
    <w:rsid w:val="76DD5B82"/>
    <w:rsid w:val="77681D12"/>
    <w:rsid w:val="779924DC"/>
    <w:rsid w:val="77F712FA"/>
    <w:rsid w:val="788A5BFE"/>
    <w:rsid w:val="78ED30C4"/>
    <w:rsid w:val="7A1E34E4"/>
    <w:rsid w:val="7A457F05"/>
    <w:rsid w:val="7AB25DF8"/>
    <w:rsid w:val="7B334AFF"/>
    <w:rsid w:val="7C4135DC"/>
    <w:rsid w:val="7CF02C4F"/>
    <w:rsid w:val="7CFE0A36"/>
    <w:rsid w:val="7D8F5429"/>
    <w:rsid w:val="7D971AF3"/>
    <w:rsid w:val="7DAC3FB3"/>
    <w:rsid w:val="7DDA1CFC"/>
    <w:rsid w:val="7E3804A2"/>
    <w:rsid w:val="7E3C15BB"/>
    <w:rsid w:val="7E6B0B51"/>
    <w:rsid w:val="7E833EB5"/>
    <w:rsid w:val="7FC87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fillcolor="white">
      <v:fill color="white"/>
    </o:shapedefaults>
    <o:shapelayout v:ext="edit">
      <o:idmap v:ext="edit" data="1"/>
    </o:shapelayout>
  </w:shapeDefaults>
  <w:decimalSymbol w:val="."/>
  <w:listSeparator w:val=","/>
  <w14:docId w14:val="4D1BD60C"/>
  <w15:docId w15:val="{BDB909D7-7A1E-493A-9FEF-A1E847AB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4" w:qFormat="1"/>
    <w:lsdException w:name="toc 5" w:qFormat="1"/>
    <w:lsdException w:name="toc 6" w:qFormat="1"/>
    <w:lsdException w:name="toc 8" w:qFormat="1"/>
    <w:lsdException w:name="toc 9"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basedOn w:val="a"/>
    <w:next w:val="a"/>
    <w:unhideWhenUsed/>
    <w:qFormat/>
    <w:pPr>
      <w:keepNext/>
      <w:keepLines/>
      <w:spacing w:before="100" w:beforeAutospacing="1" w:after="100" w:afterAutospacing="1"/>
      <w:jc w:val="left"/>
      <w:outlineLvl w:val="1"/>
    </w:pPr>
    <w:rPr>
      <w:rFonts w:ascii="Arial" w:hAnsi="Arial"/>
      <w:b/>
      <w:bCs/>
      <w:sz w:val="28"/>
      <w:szCs w:val="32"/>
    </w:rPr>
  </w:style>
  <w:style w:type="paragraph" w:styleId="3">
    <w:name w:val="heading 3"/>
    <w:basedOn w:val="a"/>
    <w:next w:val="a"/>
    <w:unhideWhenUsed/>
    <w:qFormat/>
    <w:pPr>
      <w:keepNext/>
      <w:keepLines/>
      <w:spacing w:before="100" w:beforeAutospacing="1" w:after="100" w:afterAutospacing="1"/>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pPr>
      <w:ind w:leftChars="1200" w:left="2520"/>
    </w:pPr>
  </w:style>
  <w:style w:type="paragraph" w:styleId="5">
    <w:name w:val="toc 5"/>
    <w:basedOn w:val="a"/>
    <w:next w:val="a"/>
    <w:qFormat/>
    <w:pPr>
      <w:ind w:leftChars="800" w:left="1680"/>
    </w:pPr>
  </w:style>
  <w:style w:type="paragraph" w:styleId="30">
    <w:name w:val="toc 3"/>
    <w:basedOn w:val="a"/>
    <w:next w:val="a"/>
    <w:pPr>
      <w:ind w:leftChars="400" w:left="840"/>
    </w:pPr>
  </w:style>
  <w:style w:type="paragraph" w:styleId="8">
    <w:name w:val="toc 8"/>
    <w:basedOn w:val="a"/>
    <w:next w:val="a"/>
    <w:qFormat/>
    <w:pPr>
      <w:ind w:leftChars="1400" w:left="29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qFormat/>
  </w:style>
  <w:style w:type="paragraph" w:styleId="4">
    <w:name w:val="toc 4"/>
    <w:basedOn w:val="a"/>
    <w:next w:val="a"/>
    <w:qFormat/>
    <w:pPr>
      <w:ind w:leftChars="600" w:left="1260"/>
    </w:pPr>
  </w:style>
  <w:style w:type="paragraph" w:styleId="a5">
    <w:name w:val="Subtitle"/>
    <w:basedOn w:val="a"/>
    <w:next w:val="a"/>
    <w:qFormat/>
    <w:pPr>
      <w:spacing w:before="240" w:after="60" w:line="312" w:lineRule="auto"/>
      <w:jc w:val="center"/>
      <w:outlineLvl w:val="1"/>
    </w:pPr>
    <w:rPr>
      <w:b/>
      <w:bCs/>
      <w:kern w:val="28"/>
      <w:sz w:val="32"/>
      <w:szCs w:val="32"/>
    </w:rPr>
  </w:style>
  <w:style w:type="paragraph" w:styleId="6">
    <w:name w:val="toc 6"/>
    <w:basedOn w:val="a"/>
    <w:next w:val="a"/>
    <w:qFormat/>
    <w:pPr>
      <w:ind w:leftChars="1000" w:left="2100"/>
    </w:pPr>
  </w:style>
  <w:style w:type="paragraph" w:styleId="20">
    <w:name w:val="toc 2"/>
    <w:basedOn w:val="a"/>
    <w:next w:val="a"/>
    <w:pPr>
      <w:ind w:leftChars="200" w:left="420"/>
    </w:pPr>
  </w:style>
  <w:style w:type="paragraph" w:styleId="9">
    <w:name w:val="toc 9"/>
    <w:basedOn w:val="a"/>
    <w:next w:val="a"/>
    <w:qFormat/>
    <w:pPr>
      <w:ind w:leftChars="1600" w:left="3360"/>
    </w:p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uiPriority w:val="7"/>
    <w:qFormat/>
    <w:rPr>
      <w:sz w:val="21"/>
      <w:szCs w:val="22"/>
      <w:lang w:eastAsia="en-US"/>
    </w:rPr>
  </w:style>
  <w:style w:type="table" w:customStyle="1" w:styleId="4-51">
    <w:name w:val="清单表 4 - 着色 51"/>
    <w:basedOn w:val="a1"/>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7">
    <w:name w:val="List Paragraph"/>
    <w:basedOn w:val="a"/>
    <w:uiPriority w:val="34"/>
    <w:qFormat/>
    <w:pPr>
      <w:ind w:firstLine="420"/>
    </w:pPr>
  </w:style>
  <w:style w:type="paragraph" w:styleId="a8">
    <w:name w:val="Balloon Text"/>
    <w:basedOn w:val="a"/>
    <w:link w:val="a9"/>
    <w:rsid w:val="00FC6F7A"/>
    <w:rPr>
      <w:sz w:val="18"/>
      <w:szCs w:val="18"/>
    </w:rPr>
  </w:style>
  <w:style w:type="character" w:customStyle="1" w:styleId="a9">
    <w:name w:val="批注框文本 字符"/>
    <w:basedOn w:val="a0"/>
    <w:link w:val="a8"/>
    <w:rsid w:val="00FC6F7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oleObject" Target="embeddings/oleObject3.bin"/><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emf"/><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7.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目录页"/>
      <sectRole val="2"/>
    </customSectPr>
    <customSectPr/>
    <customSectPr/>
    <customSectPr/>
    <customSectPr/>
  </customSectProps>
  <customShpExts>
    <customShpInfo spid="_x0000_s1026" textRotate="1"/>
    <customShpInfo spid="_x0000_s1031"/>
    <customShpInfo spid="_x0000_s1032"/>
    <customShpInfo spid="_x0000_s1033"/>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1389</Words>
  <Characters>7921</Characters>
  <Application>Microsoft Office Word</Application>
  <DocSecurity>0</DocSecurity>
  <Lines>66</Lines>
  <Paragraphs>18</Paragraphs>
  <ScaleCrop>false</ScaleCrop>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格式化</dc:creator>
  <cp:lastModifiedBy>韩升</cp:lastModifiedBy>
  <cp:revision>2</cp:revision>
  <cp:lastPrinted>2018-01-26T02:09:00Z</cp:lastPrinted>
  <dcterms:created xsi:type="dcterms:W3CDTF">2017-12-20T01:54:00Z</dcterms:created>
  <dcterms:modified xsi:type="dcterms:W3CDTF">2018-01-26T02:09:00Z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