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64524" w14:textId="77777777" w:rsidR="00F0770C" w:rsidRDefault="00F0770C" w:rsidP="00F0770C">
      <w:pPr>
        <w:jc w:val="center"/>
        <w:rPr>
          <w:b/>
          <w:sz w:val="24"/>
          <w:szCs w:val="24"/>
        </w:rPr>
      </w:pPr>
      <w:r>
        <w:rPr>
          <w:b/>
          <w:sz w:val="24"/>
          <w:szCs w:val="24"/>
        </w:rPr>
        <w:t>Stacking of Forming Fabric:</w:t>
      </w:r>
    </w:p>
    <w:p w14:paraId="0D873C24" w14:textId="77777777" w:rsidR="00F0770C" w:rsidRDefault="00F0770C" w:rsidP="00F0770C">
      <w:pPr>
        <w:rPr>
          <w:bCs/>
          <w:sz w:val="24"/>
          <w:szCs w:val="24"/>
        </w:rPr>
      </w:pPr>
      <w:r w:rsidRPr="004505C8">
        <w:rPr>
          <w:bCs/>
          <w:sz w:val="24"/>
          <w:szCs w:val="24"/>
        </w:rPr>
        <w:t>In </w:t>
      </w:r>
      <w:r w:rsidRPr="00C24030">
        <w:rPr>
          <w:b/>
          <w:sz w:val="24"/>
          <w:szCs w:val="24"/>
        </w:rPr>
        <w:t>multi-layer forming fabrics</w:t>
      </w:r>
      <w:r w:rsidRPr="004505C8">
        <w:rPr>
          <w:bCs/>
          <w:sz w:val="24"/>
          <w:szCs w:val="24"/>
        </w:rPr>
        <w:t> (Double Layer &amp; 2.5-layer designs), stacking refers to the vertical alignment of weft yarns between the paper-side layer and the wear-side layer</w:t>
      </w:r>
      <w:r>
        <w:rPr>
          <w:bCs/>
          <w:sz w:val="24"/>
          <w:szCs w:val="24"/>
        </w:rPr>
        <w:t xml:space="preserve">. </w:t>
      </w:r>
      <w:r w:rsidRPr="004505C8">
        <w:rPr>
          <w:bCs/>
          <w:i/>
          <w:iCs/>
          <w:sz w:val="24"/>
          <w:szCs w:val="24"/>
        </w:rPr>
        <w:t>Stacking</w:t>
      </w:r>
      <w:r w:rsidRPr="004505C8">
        <w:rPr>
          <w:bCs/>
          <w:sz w:val="24"/>
          <w:szCs w:val="24"/>
        </w:rPr>
        <w:t> happens when weft yarns in different layers sit directly above each other—not offset.</w:t>
      </w:r>
    </w:p>
    <w:p w14:paraId="181ADE30" w14:textId="77777777" w:rsidR="00F0770C" w:rsidRDefault="00F0770C" w:rsidP="00F0770C">
      <w:pPr>
        <w:rPr>
          <w:i/>
          <w:iCs/>
          <w:sz w:val="24"/>
          <w:szCs w:val="24"/>
          <w:lang w:val="en-IN"/>
        </w:rPr>
      </w:pPr>
      <w:r w:rsidRPr="004505C8">
        <w:rPr>
          <w:sz w:val="24"/>
          <w:szCs w:val="24"/>
          <w:lang w:val="en-IN"/>
        </w:rPr>
        <w:t xml:space="preserve">In </w:t>
      </w:r>
      <w:r w:rsidRPr="004505C8">
        <w:rPr>
          <w:b/>
          <w:bCs/>
          <w:sz w:val="24"/>
          <w:szCs w:val="24"/>
          <w:lang w:val="en-IN"/>
        </w:rPr>
        <w:t>SSB (Sh</w:t>
      </w:r>
      <w:r w:rsidRPr="00C24030">
        <w:rPr>
          <w:b/>
          <w:bCs/>
          <w:sz w:val="24"/>
          <w:szCs w:val="24"/>
          <w:lang w:val="en-IN"/>
        </w:rPr>
        <w:t>u</w:t>
      </w:r>
      <w:r w:rsidRPr="004505C8">
        <w:rPr>
          <w:b/>
          <w:bCs/>
          <w:sz w:val="24"/>
          <w:szCs w:val="24"/>
          <w:lang w:val="en-IN"/>
        </w:rPr>
        <w:t>t</w:t>
      </w:r>
      <w:r w:rsidRPr="00C24030">
        <w:rPr>
          <w:b/>
          <w:bCs/>
          <w:sz w:val="24"/>
          <w:szCs w:val="24"/>
          <w:lang w:val="en-IN"/>
        </w:rPr>
        <w:t>e</w:t>
      </w:r>
      <w:r w:rsidRPr="004505C8">
        <w:rPr>
          <w:b/>
          <w:bCs/>
          <w:sz w:val="24"/>
          <w:szCs w:val="24"/>
          <w:lang w:val="en-IN"/>
        </w:rPr>
        <w:t xml:space="preserve"> Support Binder) Fabrics</w:t>
      </w:r>
      <w:r w:rsidRPr="00C24030">
        <w:rPr>
          <w:sz w:val="24"/>
          <w:szCs w:val="24"/>
          <w:lang w:val="en-IN"/>
        </w:rPr>
        <w:t xml:space="preserve"> </w:t>
      </w:r>
      <w:r w:rsidRPr="004505C8">
        <w:rPr>
          <w:sz w:val="24"/>
          <w:szCs w:val="24"/>
          <w:lang w:val="en-IN"/>
        </w:rPr>
        <w:t>Two warp systems: PS warp and MS warp</w:t>
      </w:r>
      <w:r w:rsidRPr="00C24030">
        <w:rPr>
          <w:sz w:val="24"/>
          <w:szCs w:val="24"/>
          <w:lang w:val="en-IN"/>
        </w:rPr>
        <w:t xml:space="preserve">. </w:t>
      </w:r>
      <w:r w:rsidRPr="004505C8">
        <w:rPr>
          <w:sz w:val="24"/>
          <w:szCs w:val="24"/>
          <w:lang w:val="en-IN"/>
        </w:rPr>
        <w:t>So stacking can occur in:</w:t>
      </w:r>
      <w:r w:rsidRPr="00C24030">
        <w:rPr>
          <w:sz w:val="24"/>
          <w:szCs w:val="24"/>
          <w:lang w:val="en-IN"/>
        </w:rPr>
        <w:t xml:space="preserve"> </w:t>
      </w:r>
      <w:r w:rsidRPr="004505C8">
        <w:rPr>
          <w:sz w:val="24"/>
          <w:szCs w:val="24"/>
          <w:lang w:val="en-IN"/>
        </w:rPr>
        <w:t>Warp direction → </w:t>
      </w:r>
      <w:r w:rsidRPr="004505C8">
        <w:rPr>
          <w:i/>
          <w:iCs/>
          <w:sz w:val="24"/>
          <w:szCs w:val="24"/>
          <w:lang w:val="en-IN"/>
        </w:rPr>
        <w:t>warp stacking</w:t>
      </w:r>
      <w:r w:rsidRPr="00C24030">
        <w:rPr>
          <w:sz w:val="24"/>
          <w:szCs w:val="24"/>
          <w:lang w:val="en-IN"/>
        </w:rPr>
        <w:t xml:space="preserve"> and </w:t>
      </w:r>
      <w:r w:rsidRPr="004505C8">
        <w:rPr>
          <w:sz w:val="24"/>
          <w:szCs w:val="24"/>
          <w:lang w:val="en-IN"/>
        </w:rPr>
        <w:t>Weft direction → </w:t>
      </w:r>
      <w:r w:rsidRPr="004505C8">
        <w:rPr>
          <w:i/>
          <w:iCs/>
          <w:sz w:val="24"/>
          <w:szCs w:val="24"/>
          <w:lang w:val="en-IN"/>
        </w:rPr>
        <w:t>weft stacking</w:t>
      </w:r>
      <w:r>
        <w:rPr>
          <w:i/>
          <w:iCs/>
          <w:sz w:val="24"/>
          <w:szCs w:val="24"/>
          <w:lang w:val="en-IN"/>
        </w:rPr>
        <w:t>.</w:t>
      </w:r>
    </w:p>
    <w:p w14:paraId="59CA9840" w14:textId="77777777" w:rsidR="00F0770C" w:rsidRPr="00B14CD0" w:rsidRDefault="00F0770C" w:rsidP="00F0770C">
      <w:pPr>
        <w:rPr>
          <w:sz w:val="24"/>
          <w:szCs w:val="24"/>
          <w:lang w:val="en-IN"/>
        </w:rPr>
      </w:pPr>
      <w:r>
        <w:rPr>
          <w:sz w:val="24"/>
          <w:szCs w:val="24"/>
          <w:lang w:val="en-IN"/>
        </w:rPr>
        <w:t xml:space="preserve">In </w:t>
      </w:r>
      <w:r w:rsidRPr="00B14CD0">
        <w:rPr>
          <w:b/>
          <w:bCs/>
          <w:sz w:val="24"/>
          <w:szCs w:val="24"/>
          <w:lang w:val="en-IN"/>
        </w:rPr>
        <w:t>1.5 Layer fabric</w:t>
      </w:r>
      <w:r>
        <w:rPr>
          <w:sz w:val="24"/>
          <w:szCs w:val="24"/>
          <w:lang w:val="en-IN"/>
        </w:rPr>
        <w:t>, though it is a double layer fabric, but do not have traditional double layer vertical weft stacking, but it’s MS weft sits between two top PS wefts and is the main reason to call 1.5 Layer design.</w:t>
      </w:r>
    </w:p>
    <w:p w14:paraId="4C3FADA9" w14:textId="77777777" w:rsidR="00F0770C" w:rsidRPr="00C24030" w:rsidRDefault="00F0770C" w:rsidP="00F0770C">
      <w:pPr>
        <w:rPr>
          <w:b/>
          <w:bCs/>
          <w:sz w:val="24"/>
          <w:szCs w:val="24"/>
          <w:lang w:val="en-IN"/>
        </w:rPr>
      </w:pPr>
      <w:r w:rsidRPr="00C24030">
        <w:rPr>
          <w:b/>
          <w:bCs/>
          <w:sz w:val="24"/>
          <w:szCs w:val="24"/>
          <w:lang w:val="en-IN"/>
        </w:rPr>
        <w:t>Why Is Stacking Important?</w:t>
      </w:r>
    </w:p>
    <w:p w14:paraId="41F60123" w14:textId="77777777" w:rsidR="00F0770C" w:rsidRDefault="00F0770C" w:rsidP="00F0770C">
      <w:pPr>
        <w:rPr>
          <w:sz w:val="24"/>
          <w:szCs w:val="24"/>
        </w:rPr>
      </w:pPr>
      <w:r>
        <w:rPr>
          <w:sz w:val="24"/>
          <w:szCs w:val="24"/>
          <w:lang w:val="en-IN"/>
        </w:rPr>
        <w:t>S</w:t>
      </w:r>
      <w:r w:rsidRPr="00C24030">
        <w:rPr>
          <w:sz w:val="24"/>
          <w:szCs w:val="24"/>
          <w:lang w:val="en-IN"/>
        </w:rPr>
        <w:t>tacking plays a major role in how the forming fabric performs on the machine.</w:t>
      </w:r>
      <w:r>
        <w:rPr>
          <w:sz w:val="24"/>
          <w:szCs w:val="24"/>
          <w:lang w:val="en-IN"/>
        </w:rPr>
        <w:t xml:space="preserve"> </w:t>
      </w:r>
      <w:r>
        <w:rPr>
          <w:sz w:val="24"/>
          <w:szCs w:val="24"/>
        </w:rPr>
        <w:t>Good Stacking i</w:t>
      </w:r>
      <w:r w:rsidRPr="00C24030">
        <w:rPr>
          <w:sz w:val="24"/>
          <w:szCs w:val="24"/>
        </w:rPr>
        <w:t>mproves Drainage Uniformity</w:t>
      </w:r>
      <w:r>
        <w:rPr>
          <w:sz w:val="24"/>
          <w:szCs w:val="24"/>
        </w:rPr>
        <w:t xml:space="preserve">, </w:t>
      </w:r>
      <w:r w:rsidRPr="00C24030">
        <w:rPr>
          <w:sz w:val="24"/>
          <w:szCs w:val="24"/>
        </w:rPr>
        <w:t>Improved Sheet Support (PS smoothness)</w:t>
      </w:r>
      <w:r>
        <w:rPr>
          <w:sz w:val="24"/>
          <w:szCs w:val="24"/>
        </w:rPr>
        <w:t xml:space="preserve">, </w:t>
      </w:r>
      <w:r w:rsidRPr="00C24030">
        <w:rPr>
          <w:sz w:val="24"/>
          <w:szCs w:val="24"/>
        </w:rPr>
        <w:t>It's one of the silent factors that separates an </w:t>
      </w:r>
      <w:r w:rsidRPr="00C24030">
        <w:rPr>
          <w:i/>
          <w:iCs/>
          <w:sz w:val="24"/>
          <w:szCs w:val="24"/>
        </w:rPr>
        <w:t>average</w:t>
      </w:r>
      <w:r w:rsidRPr="00C24030">
        <w:rPr>
          <w:sz w:val="24"/>
          <w:szCs w:val="24"/>
        </w:rPr>
        <w:t> fabric from a </w:t>
      </w:r>
      <w:r w:rsidRPr="00C24030">
        <w:rPr>
          <w:i/>
          <w:iCs/>
          <w:sz w:val="24"/>
          <w:szCs w:val="24"/>
        </w:rPr>
        <w:t>high-performance</w:t>
      </w:r>
      <w:r w:rsidRPr="00C24030">
        <w:rPr>
          <w:sz w:val="24"/>
          <w:szCs w:val="24"/>
        </w:rPr>
        <w:t> one.</w:t>
      </w:r>
    </w:p>
    <w:p w14:paraId="15968644" w14:textId="77777777" w:rsidR="00F0770C" w:rsidRDefault="00F0770C" w:rsidP="00F0770C">
      <w:pPr>
        <w:rPr>
          <w:sz w:val="24"/>
          <w:szCs w:val="24"/>
        </w:rPr>
      </w:pPr>
      <w:r w:rsidRPr="004E0866">
        <w:rPr>
          <w:b/>
          <w:bCs/>
          <w:sz w:val="24"/>
          <w:szCs w:val="24"/>
        </w:rPr>
        <w:t>How to Maintain Good Stacking?</w:t>
      </w:r>
    </w:p>
    <w:p w14:paraId="4AA99D6B" w14:textId="77777777" w:rsidR="00F0770C" w:rsidRDefault="00F0770C" w:rsidP="00F0770C">
      <w:pPr>
        <w:rPr>
          <w:sz w:val="24"/>
          <w:szCs w:val="24"/>
          <w:lang w:val="en-IN"/>
        </w:rPr>
      </w:pPr>
      <w:r w:rsidRPr="004E0866">
        <w:rPr>
          <w:sz w:val="24"/>
          <w:szCs w:val="24"/>
          <w:lang w:val="en-IN"/>
        </w:rPr>
        <w:t>Stacking is fundamentally controlled by the </w:t>
      </w:r>
      <w:r w:rsidRPr="004E0866">
        <w:rPr>
          <w:b/>
          <w:bCs/>
          <w:sz w:val="24"/>
          <w:szCs w:val="24"/>
          <w:lang w:val="en-IN"/>
        </w:rPr>
        <w:t>accurate vertical alignment of yarns</w:t>
      </w:r>
      <w:r w:rsidRPr="004E0866">
        <w:rPr>
          <w:sz w:val="24"/>
          <w:szCs w:val="24"/>
          <w:lang w:val="en-IN"/>
        </w:rPr>
        <w:t> across layers.</w:t>
      </w:r>
      <w:r w:rsidRPr="004E0866">
        <w:rPr>
          <w:sz w:val="24"/>
          <w:szCs w:val="24"/>
          <w:lang w:val="en-IN"/>
        </w:rPr>
        <w:br/>
        <w:t>This is maintained by :</w:t>
      </w:r>
      <w:r>
        <w:rPr>
          <w:sz w:val="24"/>
          <w:szCs w:val="24"/>
          <w:lang w:val="en-IN"/>
        </w:rPr>
        <w:t xml:space="preserve"> </w:t>
      </w:r>
    </w:p>
    <w:p w14:paraId="6808ECFB" w14:textId="77777777" w:rsidR="00F0770C" w:rsidRDefault="00F0770C" w:rsidP="00F0770C">
      <w:pPr>
        <w:rPr>
          <w:sz w:val="24"/>
          <w:szCs w:val="24"/>
          <w:lang w:val="en-IN"/>
        </w:rPr>
      </w:pPr>
      <w:r>
        <w:rPr>
          <w:sz w:val="24"/>
          <w:szCs w:val="24"/>
          <w:lang w:val="en-IN"/>
        </w:rPr>
        <w:t xml:space="preserve">(a) </w:t>
      </w:r>
      <w:r w:rsidRPr="004E0866">
        <w:rPr>
          <w:sz w:val="24"/>
          <w:szCs w:val="24"/>
        </w:rPr>
        <w:t>Controlled Loom Tension and Beat-Up Force Across the Fabric Width</w:t>
      </w:r>
      <w:r>
        <w:rPr>
          <w:sz w:val="24"/>
          <w:szCs w:val="24"/>
        </w:rPr>
        <w:t xml:space="preserve">, </w:t>
      </w:r>
      <w:r w:rsidRPr="004E0866">
        <w:rPr>
          <w:sz w:val="24"/>
          <w:szCs w:val="24"/>
          <w:lang w:val="en-IN"/>
        </w:rPr>
        <w:t>warp tension uniformity</w:t>
      </w:r>
      <w:r>
        <w:rPr>
          <w:sz w:val="24"/>
          <w:szCs w:val="24"/>
          <w:lang w:val="en-IN"/>
        </w:rPr>
        <w:t xml:space="preserve">, </w:t>
      </w:r>
      <w:r w:rsidRPr="004E0866">
        <w:rPr>
          <w:sz w:val="24"/>
          <w:szCs w:val="24"/>
          <w:lang w:val="en-IN"/>
        </w:rPr>
        <w:t>weft insertion accuracy</w:t>
      </w:r>
      <w:r>
        <w:rPr>
          <w:sz w:val="24"/>
          <w:szCs w:val="24"/>
          <w:lang w:val="en-IN"/>
        </w:rPr>
        <w:t xml:space="preserve"> and sequence, </w:t>
      </w:r>
      <w:r w:rsidRPr="004E0866">
        <w:rPr>
          <w:sz w:val="24"/>
          <w:szCs w:val="24"/>
          <w:lang w:val="en-IN"/>
        </w:rPr>
        <w:t>loom beat-up consistency</w:t>
      </w:r>
      <w:r>
        <w:rPr>
          <w:sz w:val="24"/>
          <w:szCs w:val="24"/>
          <w:lang w:val="en-IN"/>
        </w:rPr>
        <w:t>, Shed Change angle etc.</w:t>
      </w:r>
    </w:p>
    <w:p w14:paraId="39785497" w14:textId="77777777" w:rsidR="00F0770C" w:rsidRDefault="00F0770C" w:rsidP="00F0770C">
      <w:pPr>
        <w:rPr>
          <w:sz w:val="24"/>
          <w:szCs w:val="24"/>
          <w:lang w:val="en-IN"/>
        </w:rPr>
      </w:pPr>
      <w:r>
        <w:rPr>
          <w:sz w:val="24"/>
          <w:szCs w:val="24"/>
          <w:lang w:val="en-IN"/>
        </w:rPr>
        <w:t xml:space="preserve">(b) </w:t>
      </w:r>
      <w:r w:rsidRPr="004E0866">
        <w:rPr>
          <w:sz w:val="24"/>
          <w:szCs w:val="24"/>
          <w:lang w:val="en-IN"/>
        </w:rPr>
        <w:t>Avoid Excessive Heat-Setting Deformation During Finishing</w:t>
      </w:r>
      <w:r>
        <w:rPr>
          <w:sz w:val="24"/>
          <w:szCs w:val="24"/>
          <w:lang w:val="en-IN"/>
        </w:rPr>
        <w:t xml:space="preserve">- </w:t>
      </w:r>
      <w:r w:rsidRPr="004E0866">
        <w:rPr>
          <w:sz w:val="24"/>
          <w:szCs w:val="24"/>
          <w:lang w:val="en-IN"/>
        </w:rPr>
        <w:t>Heat-setting stabilizes the fabric</w:t>
      </w:r>
      <w:r>
        <w:rPr>
          <w:sz w:val="24"/>
          <w:szCs w:val="24"/>
          <w:lang w:val="en-IN"/>
        </w:rPr>
        <w:t xml:space="preserve">, </w:t>
      </w:r>
      <w:r w:rsidRPr="004E0866">
        <w:rPr>
          <w:sz w:val="24"/>
          <w:szCs w:val="24"/>
          <w:lang w:val="en-IN"/>
        </w:rPr>
        <w:t>but over-stretching or uneven heating can shift layers vertically and ruin stacking.</w:t>
      </w:r>
    </w:p>
    <w:p w14:paraId="585204EA" w14:textId="77777777" w:rsidR="00F0770C" w:rsidRPr="004E0866" w:rsidRDefault="00F0770C" w:rsidP="00F0770C">
      <w:pPr>
        <w:rPr>
          <w:sz w:val="24"/>
          <w:szCs w:val="24"/>
          <w:lang w:val="en-IN"/>
        </w:rPr>
      </w:pPr>
      <w:r>
        <w:rPr>
          <w:sz w:val="24"/>
          <w:szCs w:val="24"/>
          <w:lang w:val="en-IN"/>
        </w:rPr>
        <w:t xml:space="preserve">C) </w:t>
      </w:r>
      <w:r w:rsidRPr="004E0866">
        <w:rPr>
          <w:sz w:val="24"/>
          <w:szCs w:val="24"/>
          <w:lang w:val="en-IN"/>
        </w:rPr>
        <w:t>Regular Process Control to Prevent Yarn Migration</w:t>
      </w:r>
      <w:r>
        <w:rPr>
          <w:sz w:val="24"/>
          <w:szCs w:val="24"/>
          <w:lang w:val="en-IN"/>
        </w:rPr>
        <w:t xml:space="preserve"> &amp; </w:t>
      </w:r>
      <w:r w:rsidRPr="004E0866">
        <w:rPr>
          <w:sz w:val="24"/>
          <w:szCs w:val="24"/>
        </w:rPr>
        <w:t>Quality Inspection: Using Microscopy &amp; Cross-Section Analysis</w:t>
      </w:r>
      <w:r>
        <w:rPr>
          <w:sz w:val="24"/>
          <w:szCs w:val="24"/>
        </w:rPr>
        <w:t xml:space="preserve">. </w:t>
      </w:r>
      <w:r w:rsidRPr="004E0866">
        <w:rPr>
          <w:sz w:val="24"/>
          <w:szCs w:val="24"/>
          <w:lang w:val="en-IN"/>
        </w:rPr>
        <w:t xml:space="preserve">During weaving and </w:t>
      </w:r>
      <w:r>
        <w:rPr>
          <w:sz w:val="24"/>
          <w:szCs w:val="24"/>
          <w:lang w:val="en-IN"/>
        </w:rPr>
        <w:t>Heat Setting</w:t>
      </w:r>
      <w:r w:rsidRPr="004E0866">
        <w:rPr>
          <w:sz w:val="24"/>
          <w:szCs w:val="24"/>
          <w:lang w:val="en-IN"/>
        </w:rPr>
        <w:t>, internal stresses may cause yarn migration </w:t>
      </w:r>
      <w:r>
        <w:rPr>
          <w:sz w:val="24"/>
          <w:szCs w:val="24"/>
          <w:lang w:val="en-IN"/>
        </w:rPr>
        <w:t>for above reason, so validate stacking in weaving on loom and after heat setting.</w:t>
      </w:r>
    </w:p>
    <w:p w14:paraId="5E748073" w14:textId="77777777" w:rsidR="00F0770C" w:rsidRDefault="00F0770C"/>
    <w:sectPr w:rsidR="00F077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0C"/>
    <w:rsid w:val="00351677"/>
    <w:rsid w:val="00F0770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3464E99A"/>
  <w15:chartTrackingRefBased/>
  <w15:docId w15:val="{85A17364-2496-EE49-9955-028E3A64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70C"/>
    <w:pPr>
      <w:spacing w:after="200" w:line="276" w:lineRule="auto"/>
    </w:pPr>
    <w:rPr>
      <w:rFonts w:ascii="Calibri" w:eastAsia="Calibri" w:hAnsi="Calibri" w:cs="Calibri"/>
      <w:kern w:val="0"/>
      <w:sz w:val="22"/>
      <w:szCs w:val="22"/>
      <w:lang w:val="en-US" w:eastAsia="en-GB"/>
      <w14:ligatures w14:val="none"/>
    </w:rPr>
  </w:style>
  <w:style w:type="paragraph" w:styleId="Heading1">
    <w:name w:val="heading 1"/>
    <w:basedOn w:val="Normal"/>
    <w:next w:val="Normal"/>
    <w:link w:val="Heading1Char"/>
    <w:uiPriority w:val="9"/>
    <w:qFormat/>
    <w:rsid w:val="00F0770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val="en-IN" w:eastAsia="en-US"/>
      <w14:ligatures w14:val="standardContextual"/>
    </w:rPr>
  </w:style>
  <w:style w:type="paragraph" w:styleId="Heading2">
    <w:name w:val="heading 2"/>
    <w:basedOn w:val="Normal"/>
    <w:next w:val="Normal"/>
    <w:link w:val="Heading2Char"/>
    <w:uiPriority w:val="9"/>
    <w:semiHidden/>
    <w:unhideWhenUsed/>
    <w:qFormat/>
    <w:rsid w:val="00F0770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val="en-IN" w:eastAsia="en-US"/>
      <w14:ligatures w14:val="standardContextual"/>
    </w:rPr>
  </w:style>
  <w:style w:type="paragraph" w:styleId="Heading3">
    <w:name w:val="heading 3"/>
    <w:basedOn w:val="Normal"/>
    <w:next w:val="Normal"/>
    <w:link w:val="Heading3Char"/>
    <w:uiPriority w:val="9"/>
    <w:semiHidden/>
    <w:unhideWhenUsed/>
    <w:qFormat/>
    <w:rsid w:val="00F0770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lang w:val="en-IN" w:eastAsia="en-US"/>
      <w14:ligatures w14:val="standardContextual"/>
    </w:rPr>
  </w:style>
  <w:style w:type="paragraph" w:styleId="Heading4">
    <w:name w:val="heading 4"/>
    <w:basedOn w:val="Normal"/>
    <w:next w:val="Normal"/>
    <w:link w:val="Heading4Char"/>
    <w:uiPriority w:val="9"/>
    <w:semiHidden/>
    <w:unhideWhenUsed/>
    <w:qFormat/>
    <w:rsid w:val="00F0770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IN" w:eastAsia="en-US"/>
      <w14:ligatures w14:val="standardContextual"/>
    </w:rPr>
  </w:style>
  <w:style w:type="paragraph" w:styleId="Heading5">
    <w:name w:val="heading 5"/>
    <w:basedOn w:val="Normal"/>
    <w:next w:val="Normal"/>
    <w:link w:val="Heading5Char"/>
    <w:uiPriority w:val="9"/>
    <w:semiHidden/>
    <w:unhideWhenUsed/>
    <w:qFormat/>
    <w:rsid w:val="00F0770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lang w:val="en-IN" w:eastAsia="en-US"/>
      <w14:ligatures w14:val="standardContextual"/>
    </w:rPr>
  </w:style>
  <w:style w:type="paragraph" w:styleId="Heading6">
    <w:name w:val="heading 6"/>
    <w:basedOn w:val="Normal"/>
    <w:next w:val="Normal"/>
    <w:link w:val="Heading6Char"/>
    <w:uiPriority w:val="9"/>
    <w:semiHidden/>
    <w:unhideWhenUsed/>
    <w:qFormat/>
    <w:rsid w:val="00F0770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val="en-IN" w:eastAsia="en-US"/>
      <w14:ligatures w14:val="standardContextual"/>
    </w:rPr>
  </w:style>
  <w:style w:type="paragraph" w:styleId="Heading7">
    <w:name w:val="heading 7"/>
    <w:basedOn w:val="Normal"/>
    <w:next w:val="Normal"/>
    <w:link w:val="Heading7Char"/>
    <w:uiPriority w:val="9"/>
    <w:semiHidden/>
    <w:unhideWhenUsed/>
    <w:qFormat/>
    <w:rsid w:val="00F0770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val="en-IN" w:eastAsia="en-US"/>
      <w14:ligatures w14:val="standardContextual"/>
    </w:rPr>
  </w:style>
  <w:style w:type="paragraph" w:styleId="Heading8">
    <w:name w:val="heading 8"/>
    <w:basedOn w:val="Normal"/>
    <w:next w:val="Normal"/>
    <w:link w:val="Heading8Char"/>
    <w:uiPriority w:val="9"/>
    <w:semiHidden/>
    <w:unhideWhenUsed/>
    <w:qFormat/>
    <w:rsid w:val="00F0770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val="en-IN" w:eastAsia="en-US"/>
      <w14:ligatures w14:val="standardContextual"/>
    </w:rPr>
  </w:style>
  <w:style w:type="paragraph" w:styleId="Heading9">
    <w:name w:val="heading 9"/>
    <w:basedOn w:val="Normal"/>
    <w:next w:val="Normal"/>
    <w:link w:val="Heading9Char"/>
    <w:uiPriority w:val="9"/>
    <w:semiHidden/>
    <w:unhideWhenUsed/>
    <w:qFormat/>
    <w:rsid w:val="00F0770C"/>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0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0770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770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7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0C"/>
    <w:rPr>
      <w:rFonts w:eastAsiaTheme="majorEastAsia" w:cstheme="majorBidi"/>
      <w:color w:val="272727" w:themeColor="text1" w:themeTint="D8"/>
    </w:rPr>
  </w:style>
  <w:style w:type="paragraph" w:styleId="Title">
    <w:name w:val="Title"/>
    <w:basedOn w:val="Normal"/>
    <w:next w:val="Normal"/>
    <w:link w:val="TitleChar"/>
    <w:uiPriority w:val="10"/>
    <w:qFormat/>
    <w:rsid w:val="00F0770C"/>
    <w:pPr>
      <w:spacing w:after="80" w:line="240" w:lineRule="auto"/>
      <w:contextualSpacing/>
    </w:pPr>
    <w:rPr>
      <w:rFonts w:asciiTheme="majorHAnsi" w:eastAsiaTheme="majorEastAsia" w:hAnsiTheme="majorHAnsi" w:cstheme="majorBidi"/>
      <w:spacing w:val="-10"/>
      <w:kern w:val="28"/>
      <w:sz w:val="56"/>
      <w:szCs w:val="71"/>
      <w:lang w:val="en-IN" w:eastAsia="en-US"/>
      <w14:ligatures w14:val="standardContextual"/>
    </w:rPr>
  </w:style>
  <w:style w:type="character" w:customStyle="1" w:styleId="TitleChar">
    <w:name w:val="Title Char"/>
    <w:basedOn w:val="DefaultParagraphFont"/>
    <w:link w:val="Title"/>
    <w:uiPriority w:val="10"/>
    <w:rsid w:val="00F077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770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val="en-IN" w:eastAsia="en-US"/>
      <w14:ligatures w14:val="standardContextual"/>
    </w:rPr>
  </w:style>
  <w:style w:type="character" w:customStyle="1" w:styleId="SubtitleChar">
    <w:name w:val="Subtitle Char"/>
    <w:basedOn w:val="DefaultParagraphFont"/>
    <w:link w:val="Subtitle"/>
    <w:uiPriority w:val="11"/>
    <w:rsid w:val="00F077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770C"/>
    <w:pPr>
      <w:spacing w:before="160" w:after="160" w:line="278" w:lineRule="auto"/>
      <w:jc w:val="center"/>
    </w:pPr>
    <w:rPr>
      <w:rFonts w:asciiTheme="minorHAnsi" w:eastAsiaTheme="minorHAnsi" w:hAnsiTheme="minorHAnsi" w:cs="Vrinda"/>
      <w:i/>
      <w:iCs/>
      <w:color w:val="404040" w:themeColor="text1" w:themeTint="BF"/>
      <w:kern w:val="2"/>
      <w:sz w:val="24"/>
      <w:szCs w:val="30"/>
      <w:lang w:val="en-IN" w:eastAsia="en-US"/>
      <w14:ligatures w14:val="standardContextual"/>
    </w:rPr>
  </w:style>
  <w:style w:type="character" w:customStyle="1" w:styleId="QuoteChar">
    <w:name w:val="Quote Char"/>
    <w:basedOn w:val="DefaultParagraphFont"/>
    <w:link w:val="Quote"/>
    <w:uiPriority w:val="29"/>
    <w:rsid w:val="00F0770C"/>
    <w:rPr>
      <w:rFonts w:cs="Vrinda"/>
      <w:i/>
      <w:iCs/>
      <w:color w:val="404040" w:themeColor="text1" w:themeTint="BF"/>
    </w:rPr>
  </w:style>
  <w:style w:type="paragraph" w:styleId="ListParagraph">
    <w:name w:val="List Paragraph"/>
    <w:basedOn w:val="Normal"/>
    <w:uiPriority w:val="34"/>
    <w:qFormat/>
    <w:rsid w:val="00F0770C"/>
    <w:pPr>
      <w:spacing w:after="160" w:line="278" w:lineRule="auto"/>
      <w:ind w:left="720"/>
      <w:contextualSpacing/>
    </w:pPr>
    <w:rPr>
      <w:rFonts w:asciiTheme="minorHAnsi" w:eastAsiaTheme="minorHAnsi" w:hAnsiTheme="minorHAnsi" w:cs="Vrinda"/>
      <w:kern w:val="2"/>
      <w:sz w:val="24"/>
      <w:szCs w:val="30"/>
      <w:lang w:val="en-IN" w:eastAsia="en-US"/>
      <w14:ligatures w14:val="standardContextual"/>
    </w:rPr>
  </w:style>
  <w:style w:type="character" w:styleId="IntenseEmphasis">
    <w:name w:val="Intense Emphasis"/>
    <w:basedOn w:val="DefaultParagraphFont"/>
    <w:uiPriority w:val="21"/>
    <w:qFormat/>
    <w:rsid w:val="00F0770C"/>
    <w:rPr>
      <w:i/>
      <w:iCs/>
      <w:color w:val="0F4761" w:themeColor="accent1" w:themeShade="BF"/>
    </w:rPr>
  </w:style>
  <w:style w:type="paragraph" w:styleId="IntenseQuote">
    <w:name w:val="Intense Quote"/>
    <w:basedOn w:val="Normal"/>
    <w:next w:val="Normal"/>
    <w:link w:val="IntenseQuoteChar"/>
    <w:uiPriority w:val="30"/>
    <w:qFormat/>
    <w:rsid w:val="00F077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Vrinda"/>
      <w:i/>
      <w:iCs/>
      <w:color w:val="0F4761" w:themeColor="accent1" w:themeShade="BF"/>
      <w:kern w:val="2"/>
      <w:sz w:val="24"/>
      <w:szCs w:val="30"/>
      <w:lang w:val="en-IN" w:eastAsia="en-US"/>
      <w14:ligatures w14:val="standardContextual"/>
    </w:rPr>
  </w:style>
  <w:style w:type="character" w:customStyle="1" w:styleId="IntenseQuoteChar">
    <w:name w:val="Intense Quote Char"/>
    <w:basedOn w:val="DefaultParagraphFont"/>
    <w:link w:val="IntenseQuote"/>
    <w:uiPriority w:val="30"/>
    <w:rsid w:val="00F0770C"/>
    <w:rPr>
      <w:rFonts w:cs="Vrinda"/>
      <w:i/>
      <w:iCs/>
      <w:color w:val="0F4761" w:themeColor="accent1" w:themeShade="BF"/>
    </w:rPr>
  </w:style>
  <w:style w:type="character" w:styleId="IntenseReference">
    <w:name w:val="Intense Reference"/>
    <w:basedOn w:val="DefaultParagraphFont"/>
    <w:uiPriority w:val="32"/>
    <w:qFormat/>
    <w:rsid w:val="00F07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Dasgupta</dc:creator>
  <cp:keywords/>
  <dc:description/>
  <cp:lastModifiedBy>S Dasgupta</cp:lastModifiedBy>
  <cp:revision>1</cp:revision>
  <dcterms:created xsi:type="dcterms:W3CDTF">2025-12-22T10:10:00Z</dcterms:created>
  <dcterms:modified xsi:type="dcterms:W3CDTF">2025-12-22T10:10:00Z</dcterms:modified>
</cp:coreProperties>
</file>