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Adult Dog Obedience San Jacinto | Good Doggos </w:t>
      </w:r>
      <w:r w:rsidDel="00000000" w:rsidR="00000000" w:rsidRPr="00000000">
        <w:rPr>
          <w:b w:val="1"/>
          <w:bCs w:val="1"/>
          <w:rtl w:val="0"/>
        </w:rPr>
        <w:t xml:space="preserve">H1:</w:t>
      </w:r>
      <w:r w:rsidDel="00000000" w:rsidR="00000000" w:rsidRPr="00000000">
        <w:rPr>
          <w:rtl w:val="0"/>
        </w:rPr>
        <w:t xml:space="preserve"> Adult Dog Obedience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you’ve been telling yourself for three years that your dog will "eventually outgrow" their bad habits, it’s time for a reality check. They won’t. Whether you’re getting dragged down the sidewalk near </w:t>
      </w:r>
      <w:r w:rsidDel="00000000" w:rsidR="00000000" w:rsidRPr="00000000">
        <w:rPr>
          <w:b w:val="1"/>
          <w:bCs w:val="1"/>
          <w:rtl w:val="0"/>
        </w:rPr>
        <w:t xml:space="preserve">Hiram Deville Park</w:t>
      </w:r>
      <w:r w:rsidDel="00000000" w:rsidR="00000000" w:rsidRPr="00000000">
        <w:rPr>
          <w:rtl w:val="0"/>
        </w:rPr>
        <w:t xml:space="preserve"> or your dog treats your "come" command like a polite suggestion they’d rather ignore, living with an unruly adult dog is exhausting. You’ve probably tried the local big-box pet store classes and realized that sitting for a cookie in a climate-controlled aisle doesn't mean squat when a squirrel dashes across a </w:t>
      </w:r>
      <w:r w:rsidDel="00000000" w:rsidR="00000000" w:rsidRPr="00000000">
        <w:rPr>
          <w:b w:val="1"/>
          <w:bCs w:val="1"/>
          <w:rtl w:val="0"/>
        </w:rPr>
        <w:t xml:space="preserve">San Jacinto</w:t>
      </w:r>
      <w:r w:rsidDel="00000000" w:rsidR="00000000" w:rsidRPr="00000000">
        <w:rPr>
          <w:rtl w:val="0"/>
        </w:rPr>
        <w:t xml:space="preserve"> street in the 100-degree heat. You don't need "tricks"; you need a dog that respects you enough to listen when the stakes are high.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hyg4vhi8sai" w:id="0"/>
      <w:bookmarkEnd w:id="0"/>
      <w:r w:rsidDel="00000000" w:rsidR="00000000" w:rsidRPr="00000000">
        <w:rPr>
          <w:b w:val="1"/>
          <w:bCs w:val="1"/>
          <w:color w:val="000000"/>
          <w:sz w:val="26"/>
          <w:szCs w:val="26"/>
          <w:rtl w:val="0"/>
        </w:rPr>
        <w:t xml:space="preserve">Reliability Beyond the Biscuit</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the "stubborn" adults and the dogs that have spent years practicing the wrong behaviors. For 8 years, we’ve been the go-to for </w:t>
      </w:r>
      <w:r w:rsidDel="00000000" w:rsidR="00000000" w:rsidRPr="00000000">
        <w:rPr>
          <w:b w:val="1"/>
          <w:bCs w:val="1"/>
          <w:rtl w:val="0"/>
        </w:rPr>
        <w:t xml:space="preserve">Riverside County</w:t>
      </w:r>
      <w:r w:rsidDel="00000000" w:rsidR="00000000" w:rsidRPr="00000000">
        <w:rPr>
          <w:rtl w:val="0"/>
        </w:rPr>
        <w:t xml:space="preserve"> owners who need real-world results. Our balanced approach is built on clear communication. We use high-value rewards and enthusiastic praise to show your dog what we want, but we also believe in fair accountability. This means using calibrated leash corrections to tell your dog "no" when they choose to blow you off. If you can't enforce a command, you don't actually have an obedient dog—you have a dog that listens only when it suits them.</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train in a vacuum. We take our sessions to the real-world environments of </w:t>
      </w:r>
      <w:r w:rsidDel="00000000" w:rsidR="00000000" w:rsidRPr="00000000">
        <w:rPr>
          <w:b w:val="1"/>
          <w:bCs w:val="1"/>
          <w:rtl w:val="0"/>
        </w:rPr>
        <w:t xml:space="preserve">San Jacinto</w:t>
      </w:r>
      <w:r w:rsidDel="00000000" w:rsidR="00000000" w:rsidRPr="00000000">
        <w:rPr>
          <w:rtl w:val="0"/>
        </w:rPr>
        <w:t xml:space="preserve">, from the busy intersections of State Street to the distractions at </w:t>
      </w:r>
      <w:r w:rsidDel="00000000" w:rsidR="00000000" w:rsidRPr="00000000">
        <w:rPr>
          <w:b w:val="1"/>
          <w:bCs w:val="1"/>
          <w:rtl w:val="0"/>
        </w:rPr>
        <w:t xml:space="preserve">Valley-Wide Recreation</w:t>
      </w:r>
      <w:r w:rsidDel="00000000" w:rsidR="00000000" w:rsidRPr="00000000">
        <w:rPr>
          <w:rtl w:val="0"/>
        </w:rPr>
        <w:t xml:space="preserve">. We work on the fundamentals: a rock-solid "place" command that works even when the doorbell rings, a "heel" that doesn't leave your shoulder sore, and a recall that works even when the Santa Ana winds are kicking up dust. We teach you how to be the leader your dog actually wants to follow. By the time we’re finished, your dog won't just be "well-behaved" at home—they’ll be a neutral, reliable companion anywhere in the Inland Empire.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professional adult dog obedience training for owners throughout </w:t>
      </w:r>
      <w:r w:rsidDel="00000000" w:rsidR="00000000" w:rsidRPr="00000000">
        <w:rPr>
          <w:b w:val="1"/>
          <w:bCs w:val="1"/>
          <w:rtl w:val="0"/>
        </w:rPr>
        <w:t xml:space="preserve">San Jacinto</w:t>
      </w:r>
      <w:r w:rsidDel="00000000" w:rsidR="00000000" w:rsidRPr="00000000">
        <w:rPr>
          <w:rtl w:val="0"/>
        </w:rPr>
        <w:t xml:space="preserve">, Hemet, and the surrounding areas. Stop making excuses for your dog and start making progress.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