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Professional Dog Behaviorist San Jacinto | Good Doggos </w:t>
      </w:r>
      <w:r w:rsidDel="00000000" w:rsidR="00000000" w:rsidRPr="00000000">
        <w:rPr>
          <w:b w:val="1"/>
          <w:bCs w:val="1"/>
          <w:rtl w:val="0"/>
        </w:rPr>
        <w:t xml:space="preserve">H1:</w:t>
      </w:r>
      <w:r w:rsidDel="00000000" w:rsidR="00000000" w:rsidRPr="00000000">
        <w:rPr>
          <w:rtl w:val="0"/>
        </w:rPr>
        <w:t xml:space="preserve"> Dog Behaviorist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searching for a "dog behaviorist," you’ve likely hit a wall. Maybe your dog’s aggression has escalated to the point where you’re afraid to have guests over your </w:t>
      </w:r>
      <w:r w:rsidDel="00000000" w:rsidR="00000000" w:rsidRPr="00000000">
        <w:rPr>
          <w:b w:val="1"/>
          <w:bCs w:val="1"/>
          <w:rtl w:val="0"/>
        </w:rPr>
        <w:t xml:space="preserve">San Jacinto</w:t>
      </w:r>
      <w:r w:rsidDel="00000000" w:rsidR="00000000" w:rsidRPr="00000000">
        <w:rPr>
          <w:rtl w:val="0"/>
        </w:rPr>
        <w:t xml:space="preserve"> home, or perhaps their separation anxiety is literally tearing your house apart while you’re at work in Hemet. You’ve probably watched a thousand YouTube videos, tried the "purely positive" treats-only approach, and yet, here you are—still struggling with a dog that won't listen when it actually matters. Most trainers can teach a "sit" in a quiet living room, but a behaviorist handles the deep-seated psychological issues that make life in </w:t>
      </w:r>
      <w:r w:rsidDel="00000000" w:rsidR="00000000" w:rsidRPr="00000000">
        <w:rPr>
          <w:b w:val="1"/>
          <w:bCs w:val="1"/>
          <w:rtl w:val="0"/>
        </w:rPr>
        <w:t xml:space="preserve">Riverside County</w:t>
      </w:r>
      <w:r w:rsidDel="00000000" w:rsidR="00000000" w:rsidRPr="00000000">
        <w:rPr>
          <w:rtl w:val="0"/>
        </w:rPr>
        <w:t xml:space="preserve"> stressful for both ends of the leash.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avdh5bxdnpr" w:id="0"/>
      <w:bookmarkEnd w:id="0"/>
      <w:r w:rsidDel="00000000" w:rsidR="00000000" w:rsidRPr="00000000">
        <w:rPr>
          <w:b w:val="1"/>
          <w:bCs w:val="1"/>
          <w:color w:val="000000"/>
          <w:sz w:val="26"/>
          <w:szCs w:val="26"/>
          <w:rtl w:val="0"/>
        </w:rPr>
        <w:t xml:space="preserve">Beyond Basic Obedience: The Balanced Approach</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just train commands; we shift mindsets. With 8 years of experience tackling the cases other trainers won’t touch, we understand that behavior modification requires a nuanced, balanced methodology. We aren't here to just give your dog a cookie for being "good"—we’re here to show them how to be calm. We use high-value rewards and verbal praise to build a relationship of trust, but we also believe in the "fair" side of the equation. This means using calibrated leash corrections to provide clear boundaries. If your dog is charging the fence at </w:t>
      </w:r>
      <w:r w:rsidDel="00000000" w:rsidR="00000000" w:rsidRPr="00000000">
        <w:rPr>
          <w:b w:val="1"/>
          <w:bCs w:val="1"/>
          <w:rtl w:val="0"/>
        </w:rPr>
        <w:t xml:space="preserve">Hiram Deville Park</w:t>
      </w:r>
      <w:r w:rsidDel="00000000" w:rsidR="00000000" w:rsidRPr="00000000">
        <w:rPr>
          <w:rtl w:val="0"/>
        </w:rPr>
        <w:t xml:space="preserve">, they need to know that behavior is not an option before they can learn what the right choice actually is.</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we are working in the mid-day </w:t>
      </w:r>
      <w:r w:rsidDel="00000000" w:rsidR="00000000" w:rsidRPr="00000000">
        <w:rPr>
          <w:b w:val="1"/>
          <w:bCs w:val="1"/>
          <w:rtl w:val="0"/>
        </w:rPr>
        <w:t xml:space="preserve">San Jacinto</w:t>
      </w:r>
      <w:r w:rsidDel="00000000" w:rsidR="00000000" w:rsidRPr="00000000">
        <w:rPr>
          <w:rtl w:val="0"/>
        </w:rPr>
        <w:t xml:space="preserve"> heat or navigating the busy sidewalks of State Street, our goal is real-world reliability. We look at the "why" behind the behavior—is it fear, dominance, or sheer lack of impulse control? We then build a customized plan that fits your specific lifestyle. We don’t just work with the dog; we coach </w:t>
      </w:r>
      <w:r w:rsidDel="00000000" w:rsidR="00000000" w:rsidRPr="00000000">
        <w:rPr>
          <w:i w:val="1"/>
          <w:iCs w:val="1"/>
          <w:rtl w:val="0"/>
        </w:rPr>
        <w:t xml:space="preserve">you</w:t>
      </w:r>
      <w:r w:rsidDel="00000000" w:rsidR="00000000" w:rsidRPr="00000000">
        <w:rPr>
          <w:rtl w:val="0"/>
        </w:rPr>
        <w:t xml:space="preserve"> to be the leader your dog clearly needs. By the time we’re done, you won't just have a dog that "knows tricks"—you’ll have a dog that is a neutral, relaxed member of the community.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behavioral intervention for owners throughout </w:t>
      </w:r>
      <w:r w:rsidDel="00000000" w:rsidR="00000000" w:rsidRPr="00000000">
        <w:rPr>
          <w:b w:val="1"/>
          <w:bCs w:val="1"/>
          <w:rtl w:val="0"/>
        </w:rPr>
        <w:t xml:space="preserve">San Jacinto</w:t>
      </w:r>
      <w:r w:rsidDel="00000000" w:rsidR="00000000" w:rsidRPr="00000000">
        <w:rPr>
          <w:rtl w:val="0"/>
        </w:rPr>
        <w:t xml:space="preserve">, Moreno Valley, and the surrounding Inland Empire. Stop settling for a "problem dog" and start building a partnership.</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