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Title Tag:</w:t>
      </w:r>
      <w:r w:rsidDel="00000000" w:rsidR="00000000" w:rsidRPr="00000000">
        <w:rPr>
          <w:rtl w:val="0"/>
        </w:rPr>
        <w:t xml:space="preserve"> Dog Socialization Training San Jacinto | Good Doggos </w:t>
      </w:r>
      <w:r w:rsidDel="00000000" w:rsidR="00000000" w:rsidRPr="00000000">
        <w:rPr>
          <w:b w:val="1"/>
          <w:bCs w:val="1"/>
          <w:rtl w:val="0"/>
        </w:rPr>
        <w:t xml:space="preserve">H1:</w:t>
      </w:r>
      <w:r w:rsidDel="00000000" w:rsidR="00000000" w:rsidRPr="00000000">
        <w:rPr>
          <w:rtl w:val="0"/>
        </w:rPr>
        <w:t xml:space="preserve"> Dog Socialization Training San Jacinto</w:t>
      </w:r>
    </w:p>
    <w:p w:rsidR="00000000" w:rsidDel="00000000" w:rsidP="00000000" w:rsidRDefault="00000000" w:rsidRPr="00000000" w14:paraId="00000002">
      <w:pPr>
        <w:spacing w:after="240" w:before="240" w:lineRule="auto"/>
        <w:rPr/>
      </w:pPr>
      <w:r w:rsidDel="00000000" w:rsidR="00000000" w:rsidRPr="00000000">
        <w:rPr>
          <w:rtl w:val="0"/>
        </w:rPr>
        <w:t xml:space="preserve">If you think "socialization" means taking your dog to the nearest dog park in </w:t>
      </w:r>
      <w:r w:rsidDel="00000000" w:rsidR="00000000" w:rsidRPr="00000000">
        <w:rPr>
          <w:b w:val="1"/>
          <w:bCs w:val="1"/>
          <w:rtl w:val="0"/>
        </w:rPr>
        <w:t xml:space="preserve">San Jacinto</w:t>
      </w:r>
      <w:r w:rsidDel="00000000" w:rsidR="00000000" w:rsidRPr="00000000">
        <w:rPr>
          <w:rtl w:val="0"/>
        </w:rPr>
        <w:t xml:space="preserve"> and letting them "sort it out" with twenty strangers, you are setting your dog up for a disaster. True socialization isn't about your dog being best friends with every golden retriever they meet at </w:t>
      </w:r>
      <w:r w:rsidDel="00000000" w:rsidR="00000000" w:rsidRPr="00000000">
        <w:rPr>
          <w:b w:val="1"/>
          <w:bCs w:val="1"/>
          <w:rtl w:val="0"/>
        </w:rPr>
        <w:t xml:space="preserve">Hiram Deville Park</w:t>
      </w:r>
      <w:r w:rsidDel="00000000" w:rsidR="00000000" w:rsidRPr="00000000">
        <w:rPr>
          <w:rtl w:val="0"/>
        </w:rPr>
        <w:t xml:space="preserve">. It’s about </w:t>
      </w:r>
      <w:r w:rsidDel="00000000" w:rsidR="00000000" w:rsidRPr="00000000">
        <w:rPr>
          <w:b w:val="1"/>
          <w:bCs w:val="1"/>
          <w:rtl w:val="0"/>
        </w:rPr>
        <w:t xml:space="preserve">neutrality</w:t>
      </w:r>
      <w:r w:rsidDel="00000000" w:rsidR="00000000" w:rsidRPr="00000000">
        <w:rPr>
          <w:rtl w:val="0"/>
        </w:rPr>
        <w:t xml:space="preserve">. It’s about your dog being able to walk past a screaming toddler, a barking reactive dog, or a cyclist on </w:t>
      </w:r>
      <w:r w:rsidDel="00000000" w:rsidR="00000000" w:rsidRPr="00000000">
        <w:rPr>
          <w:b w:val="1"/>
          <w:bCs w:val="1"/>
          <w:rtl w:val="0"/>
        </w:rPr>
        <w:t xml:space="preserve">State Street</w:t>
      </w:r>
      <w:r w:rsidDel="00000000" w:rsidR="00000000" w:rsidRPr="00000000">
        <w:rPr>
          <w:rtl w:val="0"/>
        </w:rPr>
        <w:t xml:space="preserve"> without losing their cool. If your dog is currently lunging, whining, or hiding behind your legs the moment you leave your </w:t>
      </w:r>
      <w:r w:rsidDel="00000000" w:rsidR="00000000" w:rsidRPr="00000000">
        <w:rPr>
          <w:b w:val="1"/>
          <w:bCs w:val="1"/>
          <w:rtl w:val="0"/>
        </w:rPr>
        <w:t xml:space="preserve">Riverside County</w:t>
      </w:r>
      <w:r w:rsidDel="00000000" w:rsidR="00000000" w:rsidRPr="00000000">
        <w:rPr>
          <w:rtl w:val="0"/>
        </w:rPr>
        <w:t xml:space="preserve"> driveway, they aren't "socialized"—they’re overwhelmed.</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xf6fyy0krs" w:id="0"/>
      <w:bookmarkEnd w:id="0"/>
      <w:r w:rsidDel="00000000" w:rsidR="00000000" w:rsidRPr="00000000">
        <w:rPr>
          <w:b w:val="1"/>
          <w:bCs w:val="1"/>
          <w:color w:val="000000"/>
          <w:sz w:val="26"/>
          <w:szCs w:val="26"/>
          <w:rtl w:val="0"/>
        </w:rPr>
        <w:t xml:space="preserve">The Art of Controlled Exposure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Good Doggos</w:t>
      </w:r>
      <w:r w:rsidDel="00000000" w:rsidR="00000000" w:rsidRPr="00000000">
        <w:rPr>
          <w:rtl w:val="0"/>
        </w:rPr>
        <w:t xml:space="preserve">, we don't believe in "throwing them in the deep end." For 8 years, we’ve specialized in reclaiming the narrative on socialization for the dogs of the </w:t>
      </w:r>
      <w:r w:rsidDel="00000000" w:rsidR="00000000" w:rsidRPr="00000000">
        <w:rPr>
          <w:b w:val="1"/>
          <w:bCs w:val="1"/>
          <w:rtl w:val="0"/>
        </w:rPr>
        <w:t xml:space="preserve">Inland Empire</w:t>
      </w:r>
      <w:r w:rsidDel="00000000" w:rsidR="00000000" w:rsidRPr="00000000">
        <w:rPr>
          <w:rtl w:val="0"/>
        </w:rPr>
        <w:t xml:space="preserve">. Our balanced approach focuses on building confidence through structured, calm exposure. We use high-value rewards and enthusiastic praise to reward your dog for choosing to look at you instead of the "scary" or "exciting" thing in the environment. However, we also believe in the power of a clear boundary. We use calibrated leash work to provide a physical "interrupt" if your dog decides to fixate or escalate. If you don't teach your dog how to be neutral, you're just a passenger on a high-speed emotional rollercoaster.</w:t>
      </w:r>
    </w:p>
    <w:p w:rsidR="00000000" w:rsidDel="00000000" w:rsidP="00000000" w:rsidRDefault="00000000" w:rsidRPr="00000000" w14:paraId="00000005">
      <w:pPr>
        <w:spacing w:after="240" w:before="240" w:lineRule="auto"/>
        <w:rPr/>
      </w:pPr>
      <w:r w:rsidDel="00000000" w:rsidR="00000000" w:rsidRPr="00000000">
        <w:rPr>
          <w:rtl w:val="0"/>
        </w:rPr>
        <w:t xml:space="preserve">[INSERT REAL CLIENT ANECDOTE HERE]</w:t>
      </w:r>
    </w:p>
    <w:p w:rsidR="00000000" w:rsidDel="00000000" w:rsidP="00000000" w:rsidRDefault="00000000" w:rsidRPr="00000000" w14:paraId="00000006">
      <w:pPr>
        <w:spacing w:after="240" w:before="240" w:lineRule="auto"/>
        <w:rPr/>
      </w:pPr>
      <w:r w:rsidDel="00000000" w:rsidR="00000000" w:rsidRPr="00000000">
        <w:rPr>
          <w:rtl w:val="0"/>
        </w:rPr>
        <w:t xml:space="preserve">We take our socialization sessions to the real-world "hot zones" of </w:t>
      </w:r>
      <w:r w:rsidDel="00000000" w:rsidR="00000000" w:rsidRPr="00000000">
        <w:rPr>
          <w:b w:val="1"/>
          <w:bCs w:val="1"/>
          <w:rtl w:val="0"/>
        </w:rPr>
        <w:t xml:space="preserve">San Jacinto</w:t>
      </w:r>
      <w:r w:rsidDel="00000000" w:rsidR="00000000" w:rsidRPr="00000000">
        <w:rPr>
          <w:rtl w:val="0"/>
        </w:rPr>
        <w:t xml:space="preserve">. We’ll practice navigating the busy sidewalks near </w:t>
      </w:r>
      <w:r w:rsidDel="00000000" w:rsidR="00000000" w:rsidRPr="00000000">
        <w:rPr>
          <w:b w:val="1"/>
          <w:bCs w:val="1"/>
          <w:rtl w:val="0"/>
        </w:rPr>
        <w:t xml:space="preserve">Valley-Wide Recreation</w:t>
      </w:r>
      <w:r w:rsidDel="00000000" w:rsidR="00000000" w:rsidRPr="00000000">
        <w:rPr>
          <w:rtl w:val="0"/>
        </w:rPr>
        <w:t xml:space="preserve">, handling the unpredictable sights of the local shopping centers, and walking the trails where the </w:t>
      </w:r>
      <w:r w:rsidDel="00000000" w:rsidR="00000000" w:rsidRPr="00000000">
        <w:rPr>
          <w:b w:val="1"/>
          <w:bCs w:val="1"/>
          <w:rtl w:val="0"/>
        </w:rPr>
        <w:t xml:space="preserve">San Jacinto Mountains</w:t>
      </w:r>
      <w:r w:rsidDel="00000000" w:rsidR="00000000" w:rsidRPr="00000000">
        <w:rPr>
          <w:rtl w:val="0"/>
        </w:rPr>
        <w:t xml:space="preserve"> provide a backdrop for high-distraction training. We teach your dog that they don't need to interact with the world to exist in it. Whether the Santa Ana winds are blowing or the summer heat is at its peak, we show you how to be the advocate your dog needs. By the time we’re finished, your dog won't be a social butterfly; they’ll be a stable, neutral companion that you can take anywhere in </w:t>
      </w:r>
      <w:r w:rsidDel="00000000" w:rsidR="00000000" w:rsidRPr="00000000">
        <w:rPr>
          <w:b w:val="1"/>
          <w:bCs w:val="1"/>
          <w:rtl w:val="0"/>
        </w:rPr>
        <w:t xml:space="preserve">Riverside County</w:t>
      </w:r>
      <w:r w:rsidDel="00000000" w:rsidR="00000000" w:rsidRPr="00000000">
        <w:rPr>
          <w:rtl w:val="0"/>
        </w:rPr>
        <w:t xml:space="preserve"> with total peace of mind.</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We provide expert dog socialization and neutrality training for owners throughout </w:t>
      </w:r>
      <w:r w:rsidDel="00000000" w:rsidR="00000000" w:rsidRPr="00000000">
        <w:rPr>
          <w:b w:val="1"/>
          <w:bCs w:val="1"/>
          <w:rtl w:val="0"/>
        </w:rPr>
        <w:t xml:space="preserve">San Jacinto</w:t>
      </w:r>
      <w:r w:rsidDel="00000000" w:rsidR="00000000" w:rsidRPr="00000000">
        <w:rPr>
          <w:rtl w:val="0"/>
        </w:rPr>
        <w:t xml:space="preserve">, Hemet, and the surrounding Inland Empire. Stop worrying about the "what-ifs" and start building a confident, reliable dog.</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Apply for a Free Behavioral Assessment</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