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Loose Leash Walking for Reactive Dogs San Jacinto | Good Doggos </w:t>
      </w:r>
      <w:r w:rsidDel="00000000" w:rsidR="00000000" w:rsidRPr="00000000">
        <w:rPr>
          <w:b w:val="1"/>
          <w:bCs w:val="1"/>
          <w:rtl w:val="0"/>
        </w:rPr>
        <w:t xml:space="preserve">H1:</w:t>
      </w:r>
      <w:r w:rsidDel="00000000" w:rsidR="00000000" w:rsidRPr="00000000">
        <w:rPr>
          <w:rtl w:val="0"/>
        </w:rPr>
        <w:t xml:space="preserve"> Loose Leash Walking for Reactive Dogs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your daily walk feels more like a game of "tug-of-war" where your shoulder is the rope, you aren’t alone. It’s an exhausting cycle: you step out onto the sun-baked sidewalks of </w:t>
      </w:r>
      <w:r w:rsidDel="00000000" w:rsidR="00000000" w:rsidRPr="00000000">
        <w:rPr>
          <w:b w:val="1"/>
          <w:bCs w:val="1"/>
          <w:rtl w:val="0"/>
        </w:rPr>
        <w:t xml:space="preserve">San Jacinto</w:t>
      </w:r>
      <w:r w:rsidDel="00000000" w:rsidR="00000000" w:rsidRPr="00000000">
        <w:rPr>
          <w:rtl w:val="0"/>
        </w:rPr>
        <w:t xml:space="preserve">, and the moment your dog catches a scent or sees a neighbor’s golden retriever near </w:t>
      </w:r>
      <w:r w:rsidDel="00000000" w:rsidR="00000000" w:rsidRPr="00000000">
        <w:rPr>
          <w:b w:val="1"/>
          <w:bCs w:val="1"/>
          <w:rtl w:val="0"/>
        </w:rPr>
        <w:t xml:space="preserve">Hiram Deville Park</w:t>
      </w:r>
      <w:r w:rsidDel="00000000" w:rsidR="00000000" w:rsidRPr="00000000">
        <w:rPr>
          <w:rtl w:val="0"/>
        </w:rPr>
        <w:t xml:space="preserve">, the leash goes taut and your peace of mind disappears. For a reactive dog, the leash isn't just a restraint—it's a lightning rod for frustration. You’ve likely tried the "stop and wait" method or the "change direction" trick, only to find yourself spinning in circles while your dog ignores you. In the </w:t>
      </w:r>
      <w:r w:rsidDel="00000000" w:rsidR="00000000" w:rsidRPr="00000000">
        <w:rPr>
          <w:b w:val="1"/>
          <w:bCs w:val="1"/>
          <w:rtl w:val="0"/>
        </w:rPr>
        <w:t xml:space="preserve">Riverside County</w:t>
      </w:r>
      <w:r w:rsidDel="00000000" w:rsidR="00000000" w:rsidRPr="00000000">
        <w:rPr>
          <w:rtl w:val="0"/>
        </w:rPr>
        <w:t xml:space="preserve"> heat, nobody has time for a walk that is more stressful than staying home.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8pspplc01qp3" w:id="0"/>
      <w:bookmarkEnd w:id="0"/>
      <w:r w:rsidDel="00000000" w:rsidR="00000000" w:rsidRPr="00000000">
        <w:rPr>
          <w:b w:val="1"/>
          <w:bCs w:val="1"/>
          <w:color w:val="000000"/>
          <w:sz w:val="26"/>
          <w:szCs w:val="26"/>
          <w:rtl w:val="0"/>
        </w:rPr>
        <w:t xml:space="preserve">Breaking the Tension Before the Lunge</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know that loose leash walking for a reactive dog is about more than just a "heel" command; it’s about state-of-the-most-important-thing: </w:t>
      </w:r>
      <w:r w:rsidDel="00000000" w:rsidR="00000000" w:rsidRPr="00000000">
        <w:rPr>
          <w:b w:val="1"/>
          <w:bCs w:val="1"/>
          <w:rtl w:val="0"/>
        </w:rPr>
        <w:t xml:space="preserve">neutrality</w:t>
      </w:r>
      <w:r w:rsidDel="00000000" w:rsidR="00000000" w:rsidRPr="00000000">
        <w:rPr>
          <w:rtl w:val="0"/>
        </w:rPr>
        <w:t xml:space="preserve">. For 8 years, we’ve specialized in helping Inland Empire owners turn reactive pullers into calm walking partners. Our balanced approach is built on clear communication through the leash. We use high-value rewards and heavy engagement to make walking next to you the most rewarding place to be. But we also address the "reactive" side of the equation. We use calibrated leash pressure to provide a physical "interrupt" the second that leash goes tight or your dog begins to fixate on a trigger. If you don't address the tension in the line, you'll never stop the explosion at the end of it.</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don't train in a vacuum or a quiet hallway. We take the training to the real-world distractions of </w:t>
      </w:r>
      <w:r w:rsidDel="00000000" w:rsidR="00000000" w:rsidRPr="00000000">
        <w:rPr>
          <w:b w:val="1"/>
          <w:bCs w:val="1"/>
          <w:rtl w:val="0"/>
        </w:rPr>
        <w:t xml:space="preserve">San Jacinto</w:t>
      </w:r>
      <w:r w:rsidDel="00000000" w:rsidR="00000000" w:rsidRPr="00000000">
        <w:rPr>
          <w:rtl w:val="0"/>
        </w:rPr>
        <w:t xml:space="preserve">, practicing on the busy corners of </w:t>
      </w:r>
      <w:r w:rsidDel="00000000" w:rsidR="00000000" w:rsidRPr="00000000">
        <w:rPr>
          <w:b w:val="1"/>
          <w:bCs w:val="1"/>
          <w:rtl w:val="0"/>
        </w:rPr>
        <w:t xml:space="preserve">State Street</w:t>
      </w:r>
      <w:r w:rsidDel="00000000" w:rsidR="00000000" w:rsidRPr="00000000">
        <w:rPr>
          <w:rtl w:val="0"/>
        </w:rPr>
        <w:t xml:space="preserve"> and the unpredictable paths of </w:t>
      </w:r>
      <w:r w:rsidDel="00000000" w:rsidR="00000000" w:rsidRPr="00000000">
        <w:rPr>
          <w:b w:val="1"/>
          <w:bCs w:val="1"/>
          <w:rtl w:val="0"/>
        </w:rPr>
        <w:t xml:space="preserve">Valley-Wide Recreation</w:t>
      </w:r>
      <w:r w:rsidDel="00000000" w:rsidR="00000000" w:rsidRPr="00000000">
        <w:rPr>
          <w:rtl w:val="0"/>
        </w:rPr>
        <w:t xml:space="preserve">. We teach you how to use the leash as a communication tool, not a handle. You’ll learn how to read your dog's body language before they cross their threshold, allowing you to guide them back to a loose lead before they have a meltdown. Whether the Santa Ana winds are blowing or the neighborhood is buzzing with activity, we give you the skills to walk your dog with one finger on the leash and total confidence in your heart.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expert loose leash walking and reactivity training for owners throughout </w:t>
      </w:r>
      <w:r w:rsidDel="00000000" w:rsidR="00000000" w:rsidRPr="00000000">
        <w:rPr>
          <w:b w:val="1"/>
          <w:bCs w:val="1"/>
          <w:rtl w:val="0"/>
        </w:rPr>
        <w:t xml:space="preserve">San Jacinto</w:t>
      </w:r>
      <w:r w:rsidDel="00000000" w:rsidR="00000000" w:rsidRPr="00000000">
        <w:rPr>
          <w:rtl w:val="0"/>
        </w:rPr>
        <w:t xml:space="preserve">, Hemet, and the surrounding Inland Empire. Stop being a passenger on your walks and start leading the way.</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