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 Tag:</w:t>
      </w:r>
      <w:r w:rsidDel="00000000" w:rsidR="00000000" w:rsidRPr="00000000">
        <w:rPr>
          <w:rtl w:val="0"/>
        </w:rPr>
        <w:t xml:space="preserve"> Reactive Dog Walking Skills San Jacinto | Good Doggos </w:t>
      </w: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Reactive Dog Walking Skills San Jacinto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you’ve traded your relaxing afternoon strolls for "stealth walks" in the middle of the night just to avoid the neighborhood dogs, you’re not alone. In </w:t>
      </w:r>
      <w:r w:rsidDel="00000000" w:rsidR="00000000" w:rsidRPr="00000000">
        <w:rPr>
          <w:b w:val="1"/>
          <w:bCs w:val="1"/>
          <w:rtl w:val="0"/>
        </w:rPr>
        <w:t xml:space="preserve">San Jacinto</w:t>
      </w:r>
      <w:r w:rsidDel="00000000" w:rsidR="00000000" w:rsidRPr="00000000">
        <w:rPr>
          <w:rtl w:val="0"/>
        </w:rPr>
        <w:t xml:space="preserve">, a simple walk can feel like navigating a minefield. Whether it's a loose dog charging a fence near </w:t>
      </w:r>
      <w:r w:rsidDel="00000000" w:rsidR="00000000" w:rsidRPr="00000000">
        <w:rPr>
          <w:b w:val="1"/>
          <w:bCs w:val="1"/>
          <w:rtl w:val="0"/>
        </w:rPr>
        <w:t xml:space="preserve">Mistletoe Park</w:t>
      </w:r>
      <w:r w:rsidDel="00000000" w:rsidR="00000000" w:rsidRPr="00000000">
        <w:rPr>
          <w:rtl w:val="0"/>
        </w:rPr>
        <w:t xml:space="preserve"> or a cyclist whizzing by on </w:t>
      </w:r>
      <w:r w:rsidDel="00000000" w:rsidR="00000000" w:rsidRPr="00000000">
        <w:rPr>
          <w:b w:val="1"/>
          <w:bCs w:val="1"/>
          <w:rtl w:val="0"/>
        </w:rPr>
        <w:t xml:space="preserve">State Street</w:t>
      </w:r>
      <w:r w:rsidDel="00000000" w:rsidR="00000000" w:rsidRPr="00000000">
        <w:rPr>
          <w:rtl w:val="0"/>
        </w:rPr>
        <w:t xml:space="preserve">, your dog’s hair-trigger reaction makes every outing an aerobic workout for your shoulders and a hit to your nerves. You’ve probably tried the "distract with a cookie" method, only to realize that when your dog is in a "red-zone" meltdown, they couldn't care less about a treat. You don't need more distractions; you need a specific set of skills to handle the pressure of </w:t>
      </w:r>
      <w:r w:rsidDel="00000000" w:rsidR="00000000" w:rsidRPr="00000000">
        <w:rPr>
          <w:b w:val="1"/>
          <w:bCs w:val="1"/>
          <w:rtl w:val="0"/>
        </w:rPr>
        <w:t xml:space="preserve">Riverside County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64xi8e4z4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Mastering the Art of Neutrality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Good Doggos</w:t>
      </w:r>
      <w:r w:rsidDel="00000000" w:rsidR="00000000" w:rsidRPr="00000000">
        <w:rPr>
          <w:rtl w:val="0"/>
        </w:rPr>
        <w:t xml:space="preserve">, we don't just teach your dog to "heel"—we teach you how to navigate the world with a reactive animal. For 8 years, we’ve specialized in the high-stakes walking skills that "purely positive" trainers often avoid. Our balanced approach is built on the foundation of </w:t>
      </w:r>
      <w:r w:rsidDel="00000000" w:rsidR="00000000" w:rsidRPr="00000000">
        <w:rPr>
          <w:b w:val="1"/>
          <w:bCs w:val="1"/>
          <w:rtl w:val="0"/>
        </w:rPr>
        <w:t xml:space="preserve">neutrality</w:t>
      </w:r>
      <w:r w:rsidDel="00000000" w:rsidR="00000000" w:rsidRPr="00000000">
        <w:rPr>
          <w:rtl w:val="0"/>
        </w:rPr>
        <w:t xml:space="preserve">. We use high-value rewards and heavy praise to reinforce the moments your dog chooses you over the environment. But we also provide a fair, physical "interrupt" using calibrated leash corrections. If you don't have a way to tell your dog "no" the moment they begin to fixate on a trigger, you’re just waiting for the next explosion.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[INSERT REAL CLIENT ANECDOTE HERE]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take our training to the real-world "hot zones" of </w:t>
      </w:r>
      <w:r w:rsidDel="00000000" w:rsidR="00000000" w:rsidRPr="00000000">
        <w:rPr>
          <w:b w:val="1"/>
          <w:bCs w:val="1"/>
          <w:rtl w:val="0"/>
        </w:rPr>
        <w:t xml:space="preserve">San Jacinto</w:t>
      </w:r>
      <w:r w:rsidDel="00000000" w:rsidR="00000000" w:rsidRPr="00000000">
        <w:rPr>
          <w:rtl w:val="0"/>
        </w:rPr>
        <w:t xml:space="preserve">. We’ll practice navigating the crowds at </w:t>
      </w:r>
      <w:r w:rsidDel="00000000" w:rsidR="00000000" w:rsidRPr="00000000">
        <w:rPr>
          <w:b w:val="1"/>
          <w:bCs w:val="1"/>
          <w:rtl w:val="0"/>
        </w:rPr>
        <w:t xml:space="preserve">Valley-Wide Recreation</w:t>
      </w:r>
      <w:r w:rsidDel="00000000" w:rsidR="00000000" w:rsidRPr="00000000">
        <w:rPr>
          <w:rtl w:val="0"/>
        </w:rPr>
        <w:t xml:space="preserve">, handling the unpredictable energy at </w:t>
      </w:r>
      <w:r w:rsidDel="00000000" w:rsidR="00000000" w:rsidRPr="00000000">
        <w:rPr>
          <w:b w:val="1"/>
          <w:bCs w:val="1"/>
          <w:rtl w:val="0"/>
        </w:rPr>
        <w:t xml:space="preserve">Hiram Deville Park</w:t>
      </w:r>
      <w:r w:rsidDel="00000000" w:rsidR="00000000" w:rsidRPr="00000000">
        <w:rPr>
          <w:rtl w:val="0"/>
        </w:rPr>
        <w:t xml:space="preserve">, and walking the busy sidewalks where the </w:t>
      </w:r>
      <w:r w:rsidDel="00000000" w:rsidR="00000000" w:rsidRPr="00000000">
        <w:rPr>
          <w:b w:val="1"/>
          <w:bCs w:val="1"/>
          <w:rtl w:val="0"/>
        </w:rPr>
        <w:t xml:space="preserve">Inland Empire</w:t>
      </w:r>
      <w:r w:rsidDel="00000000" w:rsidR="00000000" w:rsidRPr="00000000">
        <w:rPr>
          <w:rtl w:val="0"/>
        </w:rPr>
        <w:t xml:space="preserve"> heat and noise can push a reactive dog over their threshold. We teach you how to use leash pressure as a communication tool, how to advocate for your dog’s space, and how to execute a "U-turn" or a "side-step" with total composure. By the time we’re done, you won't be scanning the horizon for threats; you’ll be the calm leader your dog needs to feel safe.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expert reactive dog walking skills for owners throughout </w:t>
      </w:r>
      <w:r w:rsidDel="00000000" w:rsidR="00000000" w:rsidRPr="00000000">
        <w:rPr>
          <w:b w:val="1"/>
          <w:bCs w:val="1"/>
          <w:rtl w:val="0"/>
        </w:rPr>
        <w:t xml:space="preserve">San Jacinto</w:t>
      </w:r>
      <w:r w:rsidDel="00000000" w:rsidR="00000000" w:rsidRPr="00000000">
        <w:rPr>
          <w:rtl w:val="0"/>
        </w:rPr>
        <w:t xml:space="preserve">, Hemet, and the surrounding Inland Empire. Stop dreading the leash and start enjoying the walk again.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for a Free Behavioral Assessment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