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CB7" w:rsidRDefault="00AE7CB7">
      <w:pPr>
        <w:jc w:val="center"/>
        <w:rPr>
          <w:rFonts w:ascii="Times New Roman" w:hAnsi="Times New Roman" w:cs="Times New Roman"/>
          <w:b/>
          <w:sz w:val="36"/>
          <w:szCs w:val="36"/>
          <w:u w:val="single"/>
        </w:rPr>
      </w:pPr>
    </w:p>
    <w:p w:rsidR="007E0D34" w:rsidRPr="005361D1" w:rsidRDefault="005709A6">
      <w:pPr>
        <w:jc w:val="center"/>
        <w:rPr>
          <w:rFonts w:ascii="Times New Roman" w:hAnsi="Times New Roman" w:cs="Times New Roman"/>
          <w:b/>
          <w:sz w:val="36"/>
          <w:szCs w:val="36"/>
          <w:u w:val="single"/>
        </w:rPr>
      </w:pPr>
      <w:r w:rsidRPr="005361D1">
        <w:rPr>
          <w:rFonts w:ascii="Times New Roman" w:hAnsi="Times New Roman" w:cs="Times New Roman"/>
          <w:b/>
          <w:sz w:val="36"/>
          <w:szCs w:val="36"/>
          <w:u w:val="single"/>
        </w:rPr>
        <w:t>Software Development Agreement</w:t>
      </w:r>
    </w:p>
    <w:p w:rsidR="007E0D34" w:rsidRPr="005361D1" w:rsidRDefault="007E0D34">
      <w:pPr>
        <w:pStyle w:val="NormalWeb"/>
        <w:shd w:val="clear" w:color="auto" w:fill="FFFFFF"/>
        <w:spacing w:before="280" w:after="160" w:line="270" w:lineRule="atLeast"/>
        <w:textAlignment w:val="baseline"/>
        <w:rPr>
          <w:color w:val="333333"/>
          <w:sz w:val="21"/>
          <w:szCs w:val="21"/>
        </w:rPr>
      </w:pPr>
    </w:p>
    <w:p w:rsidR="007E0D34" w:rsidRPr="005361D1" w:rsidRDefault="005709A6">
      <w:pPr>
        <w:spacing w:after="0" w:line="240" w:lineRule="auto"/>
        <w:jc w:val="both"/>
        <w:rPr>
          <w:rFonts w:ascii="Times New Roman" w:hAnsi="Times New Roman" w:cs="Times New Roman"/>
          <w:b/>
          <w:sz w:val="21"/>
          <w:szCs w:val="21"/>
        </w:rPr>
      </w:pPr>
      <w:r w:rsidRPr="005361D1">
        <w:rPr>
          <w:rFonts w:ascii="Times New Roman" w:hAnsi="Times New Roman" w:cs="Times New Roman"/>
          <w:i/>
          <w:sz w:val="21"/>
          <w:szCs w:val="21"/>
        </w:rPr>
        <w:t xml:space="preserve">THIS Software Development Agreement is made effective on </w:t>
      </w:r>
      <w:r w:rsidRPr="005361D1">
        <w:rPr>
          <w:rFonts w:ascii="Times New Roman" w:hAnsi="Times New Roman" w:cs="Times New Roman"/>
          <w:b/>
          <w:bCs/>
          <w:i/>
          <w:color w:val="000000"/>
          <w:sz w:val="21"/>
          <w:szCs w:val="21"/>
          <w:u w:val="single"/>
        </w:rPr>
        <w:t>22-04-2016</w:t>
      </w:r>
      <w:r w:rsidRPr="005361D1">
        <w:rPr>
          <w:rFonts w:ascii="Times New Roman" w:hAnsi="Times New Roman" w:cs="Times New Roman"/>
          <w:i/>
          <w:color w:val="FF0000"/>
          <w:sz w:val="21"/>
          <w:szCs w:val="21"/>
        </w:rPr>
        <w:t xml:space="preserve"> </w:t>
      </w:r>
      <w:r w:rsidRPr="005361D1">
        <w:rPr>
          <w:rFonts w:ascii="Times New Roman" w:hAnsi="Times New Roman" w:cs="Times New Roman"/>
          <w:i/>
          <w:sz w:val="21"/>
          <w:szCs w:val="21"/>
        </w:rPr>
        <w:t xml:space="preserve">between </w:t>
      </w:r>
      <w:r w:rsidRPr="005361D1">
        <w:rPr>
          <w:rFonts w:ascii="Times New Roman" w:hAnsi="Times New Roman" w:cs="Times New Roman"/>
          <w:b/>
          <w:sz w:val="21"/>
          <w:szCs w:val="21"/>
          <w:u w:val="single"/>
        </w:rPr>
        <w:t>Adam’s Garden</w:t>
      </w:r>
      <w:r w:rsidRPr="005361D1">
        <w:rPr>
          <w:rFonts w:ascii="Times New Roman" w:hAnsi="Times New Roman" w:cs="Times New Roman"/>
          <w:b/>
          <w:sz w:val="21"/>
          <w:szCs w:val="21"/>
        </w:rPr>
        <w:t xml:space="preserve"> </w:t>
      </w:r>
      <w:r w:rsidRPr="005361D1">
        <w:rPr>
          <w:rFonts w:ascii="Times New Roman" w:hAnsi="Times New Roman" w:cs="Times New Roman"/>
          <w:i/>
          <w:sz w:val="21"/>
          <w:szCs w:val="21"/>
        </w:rPr>
        <w:t xml:space="preserve">and </w:t>
      </w:r>
      <w:r w:rsidRPr="005361D1">
        <w:rPr>
          <w:rFonts w:ascii="Times New Roman" w:hAnsi="Times New Roman" w:cs="Times New Roman"/>
          <w:b/>
          <w:sz w:val="21"/>
          <w:szCs w:val="21"/>
        </w:rPr>
        <w:t xml:space="preserve">Datapex Solutions </w:t>
      </w:r>
    </w:p>
    <w:p w:rsidR="007E0D34" w:rsidRPr="005361D1" w:rsidRDefault="005709A6">
      <w:pPr>
        <w:spacing w:after="0" w:line="240" w:lineRule="auto"/>
        <w:jc w:val="both"/>
        <w:rPr>
          <w:rFonts w:ascii="Times New Roman" w:hAnsi="Times New Roman" w:cs="Times New Roman"/>
          <w:i/>
          <w:color w:val="333333"/>
          <w:sz w:val="21"/>
          <w:szCs w:val="21"/>
        </w:rPr>
      </w:pPr>
      <w:r w:rsidRPr="005361D1">
        <w:rPr>
          <w:rFonts w:ascii="Times New Roman" w:hAnsi="Times New Roman" w:cs="Times New Roman"/>
          <w:i/>
          <w:color w:val="333333"/>
          <w:sz w:val="21"/>
          <w:szCs w:val="21"/>
        </w:rPr>
        <w:tab/>
      </w:r>
      <w:r w:rsidRPr="005361D1">
        <w:rPr>
          <w:rFonts w:ascii="Times New Roman" w:hAnsi="Times New Roman" w:cs="Times New Roman"/>
          <w:i/>
          <w:color w:val="333333"/>
          <w:sz w:val="21"/>
          <w:szCs w:val="21"/>
        </w:rPr>
        <w:tab/>
      </w:r>
      <w:r w:rsidRPr="005361D1">
        <w:rPr>
          <w:rFonts w:ascii="Times New Roman" w:hAnsi="Times New Roman" w:cs="Times New Roman"/>
          <w:i/>
          <w:color w:val="333333"/>
          <w:sz w:val="21"/>
          <w:szCs w:val="21"/>
        </w:rPr>
        <w:tab/>
      </w:r>
      <w:r w:rsidRPr="005361D1">
        <w:rPr>
          <w:rFonts w:ascii="Times New Roman" w:hAnsi="Times New Roman" w:cs="Times New Roman"/>
          <w:i/>
          <w:color w:val="333333"/>
          <w:sz w:val="21"/>
          <w:szCs w:val="21"/>
        </w:rPr>
        <w:tab/>
      </w:r>
      <w:r w:rsidRPr="005361D1">
        <w:rPr>
          <w:rFonts w:ascii="Times New Roman" w:hAnsi="Times New Roman" w:cs="Times New Roman"/>
          <w:i/>
          <w:color w:val="333333"/>
          <w:sz w:val="21"/>
          <w:szCs w:val="21"/>
        </w:rPr>
        <w:tab/>
      </w:r>
      <w:r w:rsidRPr="005361D1">
        <w:rPr>
          <w:rFonts w:ascii="Times New Roman" w:hAnsi="Times New Roman" w:cs="Times New Roman"/>
          <w:i/>
          <w:color w:val="333333"/>
          <w:sz w:val="21"/>
          <w:szCs w:val="21"/>
        </w:rPr>
        <w:tab/>
      </w:r>
    </w:p>
    <w:p w:rsidR="007E0D34" w:rsidRPr="005361D1" w:rsidRDefault="005709A6">
      <w:pPr>
        <w:pStyle w:val="ListParagraph"/>
        <w:numPr>
          <w:ilvl w:val="0"/>
          <w:numId w:val="1"/>
        </w:numPr>
        <w:rPr>
          <w:rFonts w:ascii="Times New Roman" w:hAnsi="Times New Roman" w:cs="Times New Roman"/>
          <w:color w:val="000000"/>
          <w:sz w:val="24"/>
          <w:szCs w:val="24"/>
        </w:rPr>
      </w:pPr>
      <w:r w:rsidRPr="005361D1">
        <w:rPr>
          <w:rFonts w:ascii="Times New Roman" w:hAnsi="Times New Roman" w:cs="Times New Roman"/>
          <w:b/>
          <w:sz w:val="32"/>
          <w:szCs w:val="32"/>
        </w:rPr>
        <w:t>Scope Of Services:</w:t>
      </w:r>
      <w:r w:rsidRPr="005361D1">
        <w:rPr>
          <w:rFonts w:ascii="Times New Roman" w:hAnsi="Times New Roman" w:cs="Times New Roman"/>
          <w:b/>
          <w:sz w:val="32"/>
          <w:szCs w:val="32"/>
        </w:rPr>
        <w:br/>
      </w:r>
      <w:r w:rsidRPr="005361D1">
        <w:rPr>
          <w:rFonts w:ascii="Times New Roman" w:hAnsi="Times New Roman" w:cs="Times New Roman"/>
          <w:b/>
          <w:sz w:val="24"/>
          <w:szCs w:val="24"/>
        </w:rPr>
        <w:t xml:space="preserve">             </w:t>
      </w:r>
      <w:r w:rsidRPr="005361D1">
        <w:rPr>
          <w:rFonts w:ascii="Times New Roman" w:hAnsi="Times New Roman" w:cs="Times New Roman"/>
          <w:b/>
          <w:sz w:val="24"/>
          <w:szCs w:val="24"/>
        </w:rPr>
        <w:tab/>
      </w:r>
      <w:r w:rsidRPr="005361D1">
        <w:rPr>
          <w:rFonts w:ascii="Times New Roman" w:hAnsi="Times New Roman" w:cs="Times New Roman"/>
          <w:color w:val="000000"/>
          <w:sz w:val="24"/>
          <w:szCs w:val="24"/>
        </w:rPr>
        <w:t>Datapex Solutions will perform the services described in Exhibit A (the “Work”), in order to develop and implement the Software according to specifications and completion time set forth therein. Client will cooperate with Developer’s reasonable requests for information and data necessary for the completion of the Work</w:t>
      </w:r>
    </w:p>
    <w:p w:rsidR="007E0D34" w:rsidRPr="005361D1" w:rsidRDefault="007E0D34">
      <w:pPr>
        <w:pStyle w:val="ListParagraph"/>
        <w:rPr>
          <w:rFonts w:ascii="Times New Roman" w:hAnsi="Times New Roman" w:cs="Times New Roman"/>
          <w:b/>
          <w:sz w:val="32"/>
          <w:szCs w:val="32"/>
        </w:rPr>
      </w:pPr>
    </w:p>
    <w:p w:rsidR="007E0D34" w:rsidRPr="005361D1" w:rsidRDefault="005709A6">
      <w:pPr>
        <w:pStyle w:val="ListParagraph"/>
        <w:numPr>
          <w:ilvl w:val="0"/>
          <w:numId w:val="1"/>
        </w:numPr>
        <w:rPr>
          <w:rFonts w:ascii="Times New Roman" w:hAnsi="Times New Roman" w:cs="Times New Roman"/>
          <w:b/>
          <w:sz w:val="32"/>
          <w:szCs w:val="32"/>
        </w:rPr>
      </w:pPr>
      <w:r w:rsidRPr="005361D1">
        <w:rPr>
          <w:rFonts w:ascii="Times New Roman" w:hAnsi="Times New Roman" w:cs="Times New Roman"/>
          <w:b/>
          <w:sz w:val="32"/>
          <w:szCs w:val="32"/>
        </w:rPr>
        <w:t>Payment Terms</w:t>
      </w:r>
    </w:p>
    <w:p w:rsidR="007E0D34" w:rsidRPr="005361D1" w:rsidRDefault="005709A6">
      <w:pPr>
        <w:pStyle w:val="ListParagraph"/>
        <w:ind w:firstLine="720"/>
        <w:rPr>
          <w:rFonts w:ascii="Times New Roman" w:hAnsi="Times New Roman" w:cs="Times New Roman"/>
          <w:color w:val="000000"/>
          <w:sz w:val="24"/>
          <w:szCs w:val="24"/>
        </w:rPr>
      </w:pPr>
      <w:r w:rsidRPr="005361D1">
        <w:rPr>
          <w:rFonts w:ascii="Times New Roman" w:hAnsi="Times New Roman" w:cs="Times New Roman"/>
          <w:color w:val="333333"/>
          <w:sz w:val="24"/>
          <w:szCs w:val="24"/>
        </w:rPr>
        <w:t xml:space="preserve">            </w:t>
      </w:r>
      <w:r w:rsidRPr="005361D1">
        <w:rPr>
          <w:rFonts w:ascii="Times New Roman" w:hAnsi="Times New Roman" w:cs="Times New Roman"/>
          <w:color w:val="000000"/>
          <w:sz w:val="24"/>
          <w:szCs w:val="24"/>
        </w:rPr>
        <w:t xml:space="preserve">Client will pay 115000 PKR. (One Lac Fifteen Thousand Pakistani Rupees) for the services rendered by Datapex during the term of this agreement. Client will deliver 33% (37000 PKR) </w:t>
      </w:r>
      <w:r w:rsidR="00865BD0">
        <w:rPr>
          <w:rFonts w:ascii="Times New Roman" w:hAnsi="Times New Roman" w:cs="Times New Roman"/>
          <w:color w:val="000000"/>
          <w:sz w:val="24"/>
          <w:szCs w:val="24"/>
        </w:rPr>
        <w:t xml:space="preserve">(Thirty Seven Thousand </w:t>
      </w:r>
      <w:r w:rsidR="00865BD0" w:rsidRPr="005361D1">
        <w:rPr>
          <w:rFonts w:ascii="Times New Roman" w:hAnsi="Times New Roman" w:cs="Times New Roman"/>
          <w:color w:val="000000"/>
          <w:sz w:val="24"/>
          <w:szCs w:val="24"/>
        </w:rPr>
        <w:t>Pakistani Rupees</w:t>
      </w:r>
      <w:r w:rsidR="00865BD0">
        <w:rPr>
          <w:rFonts w:ascii="Times New Roman" w:hAnsi="Times New Roman" w:cs="Times New Roman"/>
          <w:color w:val="000000"/>
          <w:sz w:val="24"/>
          <w:szCs w:val="24"/>
        </w:rPr>
        <w:t xml:space="preserve">) </w:t>
      </w:r>
      <w:r w:rsidRPr="005361D1">
        <w:rPr>
          <w:rFonts w:ascii="Times New Roman" w:hAnsi="Times New Roman" w:cs="Times New Roman"/>
          <w:color w:val="000000"/>
          <w:sz w:val="24"/>
          <w:szCs w:val="24"/>
        </w:rPr>
        <w:t xml:space="preserve">payment to Datapex within a week after signing this agreement. Rest of </w:t>
      </w:r>
      <w:r w:rsidR="00AE7CB7">
        <w:rPr>
          <w:rFonts w:ascii="Times New Roman" w:hAnsi="Times New Roman" w:cs="Times New Roman"/>
          <w:color w:val="000000"/>
          <w:sz w:val="24"/>
          <w:szCs w:val="24"/>
        </w:rPr>
        <w:t>the schedule is mentioned below</w:t>
      </w:r>
      <w:r w:rsidRPr="005361D1">
        <w:rPr>
          <w:rFonts w:ascii="Times New Roman" w:hAnsi="Times New Roman" w:cs="Times New Roman"/>
          <w:color w:val="000000"/>
          <w:sz w:val="24"/>
          <w:szCs w:val="24"/>
        </w:rPr>
        <w:t>:</w:t>
      </w:r>
    </w:p>
    <w:p w:rsidR="007E0D34" w:rsidRPr="005361D1" w:rsidRDefault="005709A6">
      <w:pPr>
        <w:pStyle w:val="ListParagraph"/>
        <w:numPr>
          <w:ilvl w:val="0"/>
          <w:numId w:val="4"/>
        </w:numPr>
        <w:rPr>
          <w:rFonts w:ascii="Times New Roman" w:hAnsi="Times New Roman" w:cs="Times New Roman"/>
          <w:color w:val="000000"/>
          <w:sz w:val="24"/>
          <w:szCs w:val="24"/>
        </w:rPr>
      </w:pPr>
      <w:r w:rsidRPr="005361D1">
        <w:rPr>
          <w:rFonts w:ascii="Times New Roman" w:hAnsi="Times New Roman" w:cs="Times New Roman"/>
          <w:color w:val="000000"/>
          <w:sz w:val="24"/>
          <w:szCs w:val="24"/>
        </w:rPr>
        <w:t>Client will pay 33% (37000 PKR)</w:t>
      </w:r>
      <w:r w:rsidR="00603BA2" w:rsidRPr="00603BA2">
        <w:rPr>
          <w:rFonts w:ascii="Times New Roman" w:hAnsi="Times New Roman" w:cs="Times New Roman"/>
          <w:color w:val="000000"/>
          <w:sz w:val="24"/>
          <w:szCs w:val="24"/>
        </w:rPr>
        <w:t xml:space="preserve"> </w:t>
      </w:r>
      <w:r w:rsidR="00603BA2">
        <w:rPr>
          <w:rFonts w:ascii="Times New Roman" w:hAnsi="Times New Roman" w:cs="Times New Roman"/>
          <w:color w:val="000000"/>
          <w:sz w:val="24"/>
          <w:szCs w:val="24"/>
        </w:rPr>
        <w:t xml:space="preserve">(Thirty Seven Thousand </w:t>
      </w:r>
      <w:r w:rsidR="00603BA2" w:rsidRPr="005361D1">
        <w:rPr>
          <w:rFonts w:ascii="Times New Roman" w:hAnsi="Times New Roman" w:cs="Times New Roman"/>
          <w:color w:val="000000"/>
          <w:sz w:val="24"/>
          <w:szCs w:val="24"/>
        </w:rPr>
        <w:t>Pakistani Rupees</w:t>
      </w:r>
      <w:r w:rsidR="00603BA2">
        <w:rPr>
          <w:rFonts w:ascii="Times New Roman" w:hAnsi="Times New Roman" w:cs="Times New Roman"/>
          <w:color w:val="000000"/>
          <w:sz w:val="24"/>
          <w:szCs w:val="24"/>
        </w:rPr>
        <w:t xml:space="preserve">) </w:t>
      </w:r>
      <w:bookmarkStart w:id="0" w:name="_GoBack"/>
      <w:bookmarkEnd w:id="0"/>
      <w:r w:rsidRPr="005361D1">
        <w:rPr>
          <w:rFonts w:ascii="Times New Roman" w:hAnsi="Times New Roman" w:cs="Times New Roman"/>
          <w:color w:val="000000"/>
          <w:sz w:val="24"/>
          <w:szCs w:val="24"/>
        </w:rPr>
        <w:t xml:space="preserve"> amount on completion of </w:t>
      </w:r>
      <w:r w:rsidRPr="005361D1">
        <w:rPr>
          <w:rFonts w:ascii="Times New Roman" w:hAnsi="Times New Roman" w:cs="Times New Roman"/>
          <w:b/>
          <w:bCs/>
          <w:color w:val="000000"/>
          <w:sz w:val="24"/>
          <w:szCs w:val="24"/>
        </w:rPr>
        <w:t>Admin Dashboard module</w:t>
      </w:r>
      <w:r w:rsidRPr="005361D1">
        <w:rPr>
          <w:rFonts w:ascii="Times New Roman" w:hAnsi="Times New Roman" w:cs="Times New Roman"/>
          <w:color w:val="000000"/>
          <w:sz w:val="24"/>
          <w:szCs w:val="24"/>
        </w:rPr>
        <w:t xml:space="preserve"> (expected payment date is 23-05-2016)</w:t>
      </w:r>
    </w:p>
    <w:p w:rsidR="007E0D34" w:rsidRPr="005361D1" w:rsidRDefault="005709A6">
      <w:pPr>
        <w:pStyle w:val="ListParagraph"/>
        <w:numPr>
          <w:ilvl w:val="0"/>
          <w:numId w:val="4"/>
        </w:numPr>
        <w:rPr>
          <w:rFonts w:ascii="Times New Roman" w:hAnsi="Times New Roman" w:cs="Times New Roman"/>
          <w:color w:val="000000"/>
          <w:sz w:val="24"/>
          <w:szCs w:val="24"/>
        </w:rPr>
      </w:pPr>
      <w:r w:rsidRPr="005361D1">
        <w:rPr>
          <w:rFonts w:ascii="Times New Roman" w:hAnsi="Times New Roman" w:cs="Times New Roman"/>
          <w:color w:val="000000"/>
          <w:sz w:val="24"/>
          <w:szCs w:val="24"/>
        </w:rPr>
        <w:t xml:space="preserve">Client will pay rest of the amount (41000 PKR) on completion of </w:t>
      </w:r>
      <w:r w:rsidRPr="005361D1">
        <w:rPr>
          <w:rFonts w:ascii="Times New Roman" w:hAnsi="Times New Roman" w:cs="Times New Roman"/>
          <w:b/>
          <w:bCs/>
          <w:color w:val="000000"/>
          <w:sz w:val="24"/>
          <w:szCs w:val="24"/>
        </w:rPr>
        <w:t>final module</w:t>
      </w:r>
      <w:r w:rsidRPr="005361D1">
        <w:rPr>
          <w:rFonts w:ascii="Times New Roman" w:hAnsi="Times New Roman" w:cs="Times New Roman"/>
          <w:color w:val="000000"/>
          <w:sz w:val="24"/>
          <w:szCs w:val="24"/>
        </w:rPr>
        <w:t xml:space="preserve"> (expected payment date is 22-06-2016)</w:t>
      </w:r>
    </w:p>
    <w:p w:rsidR="007E0D34" w:rsidRPr="005361D1" w:rsidRDefault="007E0D34">
      <w:pPr>
        <w:pStyle w:val="ListParagraph"/>
        <w:rPr>
          <w:rFonts w:ascii="Times New Roman" w:hAnsi="Times New Roman" w:cs="Times New Roman"/>
          <w:b/>
          <w:sz w:val="32"/>
          <w:szCs w:val="32"/>
        </w:rPr>
      </w:pPr>
    </w:p>
    <w:p w:rsidR="007E0D34" w:rsidRPr="005361D1" w:rsidRDefault="005709A6">
      <w:pPr>
        <w:pStyle w:val="ListParagraph"/>
        <w:numPr>
          <w:ilvl w:val="0"/>
          <w:numId w:val="1"/>
        </w:numPr>
        <w:rPr>
          <w:rFonts w:ascii="Times New Roman" w:hAnsi="Times New Roman" w:cs="Times New Roman"/>
          <w:b/>
          <w:sz w:val="32"/>
          <w:szCs w:val="32"/>
        </w:rPr>
      </w:pPr>
      <w:r w:rsidRPr="005361D1">
        <w:rPr>
          <w:rFonts w:ascii="Times New Roman" w:hAnsi="Times New Roman" w:cs="Times New Roman"/>
          <w:b/>
          <w:bCs/>
          <w:sz w:val="32"/>
          <w:szCs w:val="32"/>
        </w:rPr>
        <w:t>Module</w:t>
      </w:r>
      <w:r w:rsidRPr="005361D1">
        <w:rPr>
          <w:rFonts w:ascii="Times New Roman" w:hAnsi="Times New Roman" w:cs="Times New Roman"/>
          <w:b/>
          <w:sz w:val="32"/>
          <w:szCs w:val="32"/>
        </w:rPr>
        <w:t xml:space="preserve"> Delivery Schedule:</w:t>
      </w:r>
      <w:r w:rsidRPr="005361D1">
        <w:rPr>
          <w:rFonts w:ascii="Times New Roman" w:hAnsi="Times New Roman" w:cs="Times New Roman"/>
          <w:b/>
          <w:sz w:val="32"/>
          <w:szCs w:val="32"/>
        </w:rPr>
        <w:tab/>
      </w:r>
    </w:p>
    <w:p w:rsidR="0081345A" w:rsidRPr="005361D1" w:rsidRDefault="0081345A" w:rsidP="0081345A">
      <w:pPr>
        <w:pStyle w:val="ListParagraph"/>
        <w:ind w:left="0"/>
        <w:jc w:val="both"/>
        <w:rPr>
          <w:rFonts w:ascii="Times New Roman" w:hAnsi="Times New Roman" w:cs="Times New Roman"/>
          <w:b/>
          <w:bCs/>
          <w:color w:val="000000"/>
          <w:sz w:val="24"/>
          <w:szCs w:val="24"/>
        </w:rPr>
      </w:pPr>
    </w:p>
    <w:tbl>
      <w:tblPr>
        <w:tblStyle w:val="TableGrid"/>
        <w:tblW w:w="0" w:type="auto"/>
        <w:tblInd w:w="468" w:type="dxa"/>
        <w:tblLook w:val="04A0" w:firstRow="1" w:lastRow="0" w:firstColumn="1" w:lastColumn="0" w:noHBand="0" w:noVBand="1"/>
      </w:tblPr>
      <w:tblGrid>
        <w:gridCol w:w="4213"/>
        <w:gridCol w:w="4669"/>
      </w:tblGrid>
      <w:tr w:rsidR="0081345A" w:rsidTr="00AE7CB7">
        <w:trPr>
          <w:trHeight w:val="530"/>
        </w:trPr>
        <w:tc>
          <w:tcPr>
            <w:tcW w:w="4320" w:type="dxa"/>
          </w:tcPr>
          <w:p w:rsidR="0081345A" w:rsidRPr="0081345A" w:rsidRDefault="0081345A" w:rsidP="0081345A">
            <w:pPr>
              <w:pStyle w:val="ListParagraph"/>
              <w:ind w:left="0"/>
              <w:rPr>
                <w:rFonts w:ascii="Times New Roman" w:hAnsi="Times New Roman" w:cs="Times New Roman"/>
                <w:b/>
                <w:color w:val="000000"/>
                <w:sz w:val="24"/>
                <w:szCs w:val="24"/>
              </w:rPr>
            </w:pPr>
            <w:r w:rsidRPr="0081345A">
              <w:rPr>
                <w:rFonts w:ascii="Times New Roman" w:hAnsi="Times New Roman" w:cs="Times New Roman"/>
                <w:b/>
                <w:color w:val="000000"/>
                <w:sz w:val="24"/>
                <w:szCs w:val="24"/>
              </w:rPr>
              <w:t>Deliverable</w:t>
            </w:r>
          </w:p>
        </w:tc>
        <w:tc>
          <w:tcPr>
            <w:tcW w:w="4788" w:type="dxa"/>
          </w:tcPr>
          <w:p w:rsidR="0081345A" w:rsidRPr="005361D1" w:rsidRDefault="0081345A" w:rsidP="0081345A">
            <w:pPr>
              <w:pStyle w:val="ListParagraph"/>
              <w:ind w:left="0"/>
              <w:rPr>
                <w:rFonts w:ascii="Times New Roman" w:hAnsi="Times New Roman" w:cs="Times New Roman"/>
                <w:b/>
                <w:sz w:val="26"/>
                <w:szCs w:val="26"/>
              </w:rPr>
            </w:pPr>
            <w:r w:rsidRPr="005361D1">
              <w:rPr>
                <w:rFonts w:ascii="Times New Roman" w:hAnsi="Times New Roman" w:cs="Times New Roman"/>
                <w:b/>
                <w:sz w:val="26"/>
                <w:szCs w:val="26"/>
              </w:rPr>
              <w:t>Expected Completion Date(</w:t>
            </w:r>
            <w:proofErr w:type="spellStart"/>
            <w:r w:rsidRPr="005361D1">
              <w:rPr>
                <w:rFonts w:ascii="Times New Roman" w:hAnsi="Times New Roman" w:cs="Times New Roman"/>
                <w:b/>
                <w:bCs/>
                <w:sz w:val="18"/>
                <w:szCs w:val="18"/>
              </w:rPr>
              <w:t>dd</w:t>
            </w:r>
            <w:proofErr w:type="spellEnd"/>
            <w:r w:rsidRPr="005361D1">
              <w:rPr>
                <w:rFonts w:ascii="Times New Roman" w:hAnsi="Times New Roman" w:cs="Times New Roman"/>
                <w:b/>
                <w:bCs/>
                <w:sz w:val="18"/>
                <w:szCs w:val="18"/>
              </w:rPr>
              <w:t>-mm-</w:t>
            </w:r>
            <w:proofErr w:type="spellStart"/>
            <w:r w:rsidRPr="005361D1">
              <w:rPr>
                <w:rFonts w:ascii="Times New Roman" w:hAnsi="Times New Roman" w:cs="Times New Roman"/>
                <w:b/>
                <w:bCs/>
                <w:sz w:val="18"/>
                <w:szCs w:val="18"/>
              </w:rPr>
              <w:t>yyyy</w:t>
            </w:r>
            <w:proofErr w:type="spellEnd"/>
            <w:r w:rsidRPr="005361D1">
              <w:rPr>
                <w:rFonts w:ascii="Times New Roman" w:hAnsi="Times New Roman" w:cs="Times New Roman"/>
                <w:b/>
                <w:sz w:val="26"/>
                <w:szCs w:val="26"/>
              </w:rPr>
              <w:t>)</w:t>
            </w:r>
          </w:p>
          <w:p w:rsidR="0081345A" w:rsidRPr="005361D1" w:rsidRDefault="0081345A" w:rsidP="0081345A">
            <w:pPr>
              <w:pStyle w:val="ListParagraph"/>
              <w:ind w:left="0"/>
              <w:rPr>
                <w:rFonts w:ascii="Times New Roman" w:hAnsi="Times New Roman" w:cs="Times New Roman"/>
                <w:b/>
                <w:bCs/>
                <w:color w:val="000000"/>
                <w:sz w:val="24"/>
                <w:szCs w:val="24"/>
              </w:rPr>
            </w:pPr>
          </w:p>
        </w:tc>
      </w:tr>
      <w:tr w:rsidR="0081345A" w:rsidTr="00AE7CB7">
        <w:tc>
          <w:tcPr>
            <w:tcW w:w="4320" w:type="dxa"/>
          </w:tcPr>
          <w:p w:rsidR="0081345A" w:rsidRPr="0081345A" w:rsidRDefault="0081345A" w:rsidP="0081345A">
            <w:pPr>
              <w:pStyle w:val="ListParagraph"/>
              <w:ind w:left="0"/>
              <w:rPr>
                <w:rFonts w:ascii="Times New Roman" w:hAnsi="Times New Roman" w:cs="Times New Roman"/>
                <w:b/>
                <w:color w:val="000000"/>
                <w:sz w:val="24"/>
                <w:szCs w:val="24"/>
              </w:rPr>
            </w:pPr>
            <w:r w:rsidRPr="005361D1">
              <w:rPr>
                <w:rFonts w:ascii="Times New Roman" w:hAnsi="Times New Roman" w:cs="Times New Roman"/>
                <w:color w:val="000000"/>
                <w:sz w:val="24"/>
                <w:szCs w:val="24"/>
              </w:rPr>
              <w:t>Website</w:t>
            </w:r>
          </w:p>
        </w:tc>
        <w:tc>
          <w:tcPr>
            <w:tcW w:w="4788" w:type="dxa"/>
          </w:tcPr>
          <w:p w:rsidR="0081345A" w:rsidRPr="005361D1" w:rsidRDefault="00AE7CB7" w:rsidP="0081345A">
            <w:pPr>
              <w:pStyle w:val="ListParagraph"/>
              <w:ind w:left="0"/>
              <w:rPr>
                <w:rFonts w:ascii="Times New Roman" w:hAnsi="Times New Roman" w:cs="Times New Roman"/>
                <w:b/>
                <w:sz w:val="26"/>
                <w:szCs w:val="26"/>
              </w:rPr>
            </w:pPr>
            <w:r>
              <w:rPr>
                <w:rFonts w:ascii="Times New Roman" w:hAnsi="Times New Roman" w:cs="Times New Roman"/>
                <w:b/>
                <w:bCs/>
                <w:color w:val="000000"/>
                <w:sz w:val="24"/>
                <w:szCs w:val="24"/>
              </w:rPr>
              <w:t>05</w:t>
            </w:r>
            <w:r w:rsidR="0081345A" w:rsidRPr="005361D1">
              <w:rPr>
                <w:rFonts w:ascii="Times New Roman" w:hAnsi="Times New Roman" w:cs="Times New Roman"/>
                <w:b/>
                <w:bCs/>
                <w:color w:val="000000"/>
                <w:sz w:val="24"/>
                <w:szCs w:val="24"/>
              </w:rPr>
              <w:t>-05-2016</w:t>
            </w:r>
          </w:p>
        </w:tc>
      </w:tr>
      <w:tr w:rsidR="0081345A" w:rsidTr="00AE7CB7">
        <w:tc>
          <w:tcPr>
            <w:tcW w:w="4320" w:type="dxa"/>
          </w:tcPr>
          <w:p w:rsidR="0081345A" w:rsidRDefault="0081345A" w:rsidP="0081345A">
            <w:pPr>
              <w:pStyle w:val="ListParagraph"/>
              <w:ind w:left="0"/>
              <w:rPr>
                <w:rFonts w:ascii="Times New Roman" w:hAnsi="Times New Roman" w:cs="Times New Roman"/>
                <w:b/>
                <w:bCs/>
                <w:color w:val="000000"/>
                <w:sz w:val="24"/>
                <w:szCs w:val="24"/>
              </w:rPr>
            </w:pPr>
            <w:r w:rsidRPr="005361D1">
              <w:rPr>
                <w:rFonts w:ascii="Times New Roman" w:hAnsi="Times New Roman" w:cs="Times New Roman"/>
                <w:color w:val="000000"/>
                <w:sz w:val="24"/>
                <w:szCs w:val="24"/>
              </w:rPr>
              <w:t>Admin Dashboard</w:t>
            </w:r>
          </w:p>
        </w:tc>
        <w:tc>
          <w:tcPr>
            <w:tcW w:w="4788" w:type="dxa"/>
          </w:tcPr>
          <w:p w:rsidR="0081345A" w:rsidRDefault="009F3AD6" w:rsidP="00330456">
            <w:pPr>
              <w:pStyle w:val="ListParagraph"/>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30</w:t>
            </w:r>
            <w:r w:rsidR="0081345A" w:rsidRPr="005361D1">
              <w:rPr>
                <w:rFonts w:ascii="Times New Roman" w:hAnsi="Times New Roman" w:cs="Times New Roman"/>
                <w:b/>
                <w:bCs/>
                <w:color w:val="000000"/>
                <w:sz w:val="24"/>
                <w:szCs w:val="24"/>
              </w:rPr>
              <w:t>-05-2016</w:t>
            </w:r>
          </w:p>
        </w:tc>
      </w:tr>
      <w:tr w:rsidR="0081345A" w:rsidTr="00AE7CB7">
        <w:tc>
          <w:tcPr>
            <w:tcW w:w="4320" w:type="dxa"/>
          </w:tcPr>
          <w:p w:rsidR="0081345A" w:rsidRDefault="0081345A" w:rsidP="0081345A">
            <w:pPr>
              <w:pStyle w:val="ListParagraph"/>
              <w:ind w:left="0"/>
              <w:rPr>
                <w:rFonts w:ascii="Times New Roman" w:hAnsi="Times New Roman" w:cs="Times New Roman"/>
                <w:b/>
                <w:bCs/>
                <w:color w:val="000000"/>
                <w:sz w:val="24"/>
                <w:szCs w:val="24"/>
              </w:rPr>
            </w:pPr>
            <w:r w:rsidRPr="005361D1">
              <w:rPr>
                <w:rFonts w:ascii="Times New Roman" w:hAnsi="Times New Roman" w:cs="Times New Roman"/>
                <w:color w:val="000000"/>
                <w:sz w:val="24"/>
                <w:szCs w:val="24"/>
              </w:rPr>
              <w:t>Transfer Letter Form</w:t>
            </w:r>
          </w:p>
        </w:tc>
        <w:tc>
          <w:tcPr>
            <w:tcW w:w="4788" w:type="dxa"/>
          </w:tcPr>
          <w:p w:rsidR="0081345A" w:rsidRDefault="00330456" w:rsidP="00330456">
            <w:pPr>
              <w:pStyle w:val="ListParagraph"/>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13</w:t>
            </w:r>
            <w:r w:rsidR="0081345A" w:rsidRPr="005361D1">
              <w:rPr>
                <w:rFonts w:ascii="Times New Roman" w:hAnsi="Times New Roman" w:cs="Times New Roman"/>
                <w:b/>
                <w:bCs/>
                <w:color w:val="000000"/>
                <w:sz w:val="24"/>
                <w:szCs w:val="24"/>
              </w:rPr>
              <w:t>-06-2016</w:t>
            </w:r>
          </w:p>
        </w:tc>
      </w:tr>
      <w:tr w:rsidR="0081345A" w:rsidTr="00AE7CB7">
        <w:tc>
          <w:tcPr>
            <w:tcW w:w="4320" w:type="dxa"/>
          </w:tcPr>
          <w:p w:rsidR="0081345A" w:rsidRDefault="0081345A" w:rsidP="0081345A">
            <w:pPr>
              <w:pStyle w:val="ListParagraph"/>
              <w:ind w:left="0"/>
              <w:rPr>
                <w:rFonts w:ascii="Times New Roman" w:hAnsi="Times New Roman" w:cs="Times New Roman"/>
                <w:b/>
                <w:bCs/>
                <w:color w:val="000000"/>
                <w:sz w:val="24"/>
                <w:szCs w:val="24"/>
              </w:rPr>
            </w:pPr>
            <w:r w:rsidRPr="005361D1">
              <w:rPr>
                <w:rFonts w:ascii="Times New Roman" w:hAnsi="Times New Roman" w:cs="Times New Roman"/>
                <w:color w:val="000000"/>
                <w:sz w:val="24"/>
                <w:szCs w:val="24"/>
              </w:rPr>
              <w:t>Photo upload on Transfer Letter</w:t>
            </w:r>
          </w:p>
        </w:tc>
        <w:tc>
          <w:tcPr>
            <w:tcW w:w="4788" w:type="dxa"/>
          </w:tcPr>
          <w:p w:rsidR="0081345A" w:rsidRDefault="009F3AD6" w:rsidP="00330456">
            <w:pPr>
              <w:pStyle w:val="ListParagraph"/>
              <w:ind w:left="0"/>
              <w:rPr>
                <w:rFonts w:ascii="Times New Roman" w:hAnsi="Times New Roman" w:cs="Times New Roman"/>
                <w:b/>
                <w:bCs/>
                <w:color w:val="000000"/>
                <w:sz w:val="24"/>
                <w:szCs w:val="24"/>
              </w:rPr>
            </w:pPr>
            <w:r>
              <w:rPr>
                <w:rFonts w:ascii="Times New Roman" w:hAnsi="Times New Roman" w:cs="Times New Roman"/>
                <w:b/>
                <w:bCs/>
                <w:color w:val="000000"/>
                <w:sz w:val="24"/>
                <w:szCs w:val="24"/>
              </w:rPr>
              <w:t>30</w:t>
            </w:r>
            <w:r w:rsidR="0081345A" w:rsidRPr="005361D1">
              <w:rPr>
                <w:rFonts w:ascii="Times New Roman" w:hAnsi="Times New Roman" w:cs="Times New Roman"/>
                <w:b/>
                <w:bCs/>
                <w:color w:val="000000"/>
                <w:sz w:val="24"/>
                <w:szCs w:val="24"/>
              </w:rPr>
              <w:t>-06-2016</w:t>
            </w:r>
          </w:p>
        </w:tc>
      </w:tr>
    </w:tbl>
    <w:p w:rsidR="0081345A" w:rsidRDefault="0081345A">
      <w:pPr>
        <w:pStyle w:val="ListParagraph"/>
        <w:ind w:left="0"/>
        <w:rPr>
          <w:rFonts w:ascii="Times New Roman" w:hAnsi="Times New Roman" w:cs="Times New Roman"/>
          <w:b/>
          <w:bCs/>
          <w:color w:val="000000"/>
          <w:sz w:val="24"/>
          <w:szCs w:val="24"/>
        </w:rPr>
      </w:pPr>
    </w:p>
    <w:p w:rsidR="007E0D34" w:rsidRPr="005361D1" w:rsidRDefault="005709A6">
      <w:pPr>
        <w:pStyle w:val="ListParagraph"/>
        <w:ind w:left="0"/>
        <w:rPr>
          <w:rFonts w:ascii="Times New Roman" w:hAnsi="Times New Roman" w:cs="Times New Roman"/>
          <w:b/>
          <w:bCs/>
          <w:color w:val="000000"/>
          <w:sz w:val="24"/>
          <w:szCs w:val="24"/>
        </w:rPr>
      </w:pPr>
      <w:r w:rsidRPr="005361D1">
        <w:rPr>
          <w:rFonts w:ascii="Times New Roman" w:hAnsi="Times New Roman" w:cs="Times New Roman"/>
          <w:b/>
          <w:bCs/>
          <w:color w:val="000000"/>
          <w:sz w:val="24"/>
          <w:szCs w:val="24"/>
        </w:rPr>
        <w:t xml:space="preserve">        </w:t>
      </w:r>
      <w:r w:rsidR="0081345A">
        <w:rPr>
          <w:rFonts w:ascii="Times New Roman" w:hAnsi="Times New Roman" w:cs="Times New Roman"/>
          <w:b/>
          <w:bCs/>
          <w:color w:val="000000"/>
          <w:sz w:val="24"/>
          <w:szCs w:val="24"/>
        </w:rPr>
        <w:tab/>
      </w:r>
      <w:r w:rsidR="0081345A">
        <w:rPr>
          <w:rFonts w:ascii="Times New Roman" w:hAnsi="Times New Roman" w:cs="Times New Roman"/>
          <w:b/>
          <w:bCs/>
          <w:color w:val="000000"/>
          <w:sz w:val="24"/>
          <w:szCs w:val="24"/>
        </w:rPr>
        <w:tab/>
        <w:t xml:space="preserve">3.1. </w:t>
      </w:r>
      <w:r w:rsidRPr="005361D1">
        <w:rPr>
          <w:rFonts w:ascii="Times New Roman" w:hAnsi="Times New Roman" w:cs="Times New Roman"/>
          <w:b/>
          <w:bCs/>
          <w:color w:val="000000"/>
          <w:sz w:val="24"/>
          <w:szCs w:val="24"/>
        </w:rPr>
        <w:t xml:space="preserve">Acceptance Period </w:t>
      </w:r>
    </w:p>
    <w:p w:rsidR="007E0D34" w:rsidRPr="005361D1" w:rsidRDefault="005709A6">
      <w:pPr>
        <w:pStyle w:val="ListParagraph"/>
        <w:ind w:left="0"/>
        <w:rPr>
          <w:rFonts w:ascii="Times New Roman" w:hAnsi="Times New Roman" w:cs="Times New Roman"/>
          <w:color w:val="000000"/>
          <w:sz w:val="24"/>
          <w:szCs w:val="24"/>
        </w:rPr>
      </w:pPr>
      <w:r w:rsidRPr="005361D1">
        <w:rPr>
          <w:rFonts w:ascii="Times New Roman" w:hAnsi="Times New Roman" w:cs="Times New Roman"/>
          <w:b/>
          <w:bCs/>
          <w:color w:val="000000"/>
          <w:sz w:val="24"/>
          <w:szCs w:val="24"/>
        </w:rPr>
        <w:t xml:space="preserve">                  </w:t>
      </w:r>
      <w:r w:rsidRPr="005361D1">
        <w:rPr>
          <w:rFonts w:ascii="Times New Roman" w:hAnsi="Times New Roman" w:cs="Times New Roman"/>
          <w:b/>
          <w:bCs/>
          <w:color w:val="000000"/>
          <w:sz w:val="24"/>
          <w:szCs w:val="24"/>
        </w:rPr>
        <w:tab/>
      </w:r>
      <w:r w:rsidRPr="005361D1">
        <w:rPr>
          <w:rFonts w:ascii="Times New Roman" w:hAnsi="Times New Roman" w:cs="Times New Roman"/>
          <w:b/>
          <w:bCs/>
          <w:color w:val="000000"/>
          <w:sz w:val="24"/>
          <w:szCs w:val="24"/>
        </w:rPr>
        <w:tab/>
      </w:r>
      <w:r w:rsidRPr="005361D1">
        <w:rPr>
          <w:rFonts w:ascii="Times New Roman" w:hAnsi="Times New Roman" w:cs="Times New Roman"/>
          <w:color w:val="000000"/>
          <w:sz w:val="24"/>
          <w:szCs w:val="24"/>
        </w:rPr>
        <w:t xml:space="preserve">Datapex is offering 2 weeks acceptance period after the final deliverable </w:t>
      </w:r>
      <w:r w:rsidRPr="005361D1">
        <w:rPr>
          <w:rFonts w:ascii="Times New Roman" w:hAnsi="Times New Roman" w:cs="Times New Roman"/>
          <w:color w:val="000000"/>
          <w:sz w:val="24"/>
          <w:szCs w:val="24"/>
        </w:rPr>
        <w:tab/>
        <w:t xml:space="preserve">of the project in which client can test the application properly and report any bugs to </w:t>
      </w:r>
      <w:r w:rsidRPr="005361D1">
        <w:rPr>
          <w:rFonts w:ascii="Times New Roman" w:hAnsi="Times New Roman" w:cs="Times New Roman"/>
          <w:color w:val="000000"/>
          <w:sz w:val="24"/>
          <w:szCs w:val="24"/>
        </w:rPr>
        <w:tab/>
        <w:t>Datapex for resolution.</w:t>
      </w:r>
    </w:p>
    <w:p w:rsidR="007E0D34" w:rsidRDefault="007E0D34">
      <w:pPr>
        <w:pStyle w:val="ListParagraph"/>
        <w:ind w:left="0"/>
        <w:rPr>
          <w:rFonts w:ascii="Times New Roman" w:hAnsi="Times New Roman" w:cs="Times New Roman"/>
          <w:b/>
          <w:sz w:val="32"/>
          <w:szCs w:val="32"/>
        </w:rPr>
      </w:pPr>
    </w:p>
    <w:p w:rsidR="0081345A" w:rsidRPr="005361D1" w:rsidRDefault="0081345A">
      <w:pPr>
        <w:pStyle w:val="ListParagraph"/>
        <w:ind w:left="0"/>
        <w:rPr>
          <w:rFonts w:ascii="Times New Roman" w:hAnsi="Times New Roman" w:cs="Times New Roman"/>
          <w:b/>
          <w:sz w:val="32"/>
          <w:szCs w:val="32"/>
        </w:rPr>
      </w:pPr>
    </w:p>
    <w:p w:rsidR="007E0D34" w:rsidRPr="005361D1" w:rsidRDefault="005709A6">
      <w:pPr>
        <w:pStyle w:val="ListParagraph"/>
        <w:numPr>
          <w:ilvl w:val="0"/>
          <w:numId w:val="1"/>
        </w:numPr>
        <w:rPr>
          <w:rFonts w:ascii="Times New Roman" w:hAnsi="Times New Roman" w:cs="Times New Roman"/>
          <w:b/>
          <w:sz w:val="32"/>
          <w:szCs w:val="32"/>
        </w:rPr>
      </w:pPr>
      <w:r w:rsidRPr="005361D1">
        <w:rPr>
          <w:rFonts w:ascii="Times New Roman" w:hAnsi="Times New Roman" w:cs="Times New Roman"/>
          <w:b/>
          <w:sz w:val="32"/>
          <w:szCs w:val="32"/>
        </w:rPr>
        <w:t>Purchase Of Equipment:</w:t>
      </w:r>
    </w:p>
    <w:p w:rsidR="005361D1" w:rsidRPr="0081345A" w:rsidRDefault="005709A6" w:rsidP="0081345A">
      <w:pPr>
        <w:pStyle w:val="ListParagraph"/>
        <w:spacing w:after="100"/>
        <w:ind w:firstLine="720"/>
        <w:jc w:val="both"/>
        <w:rPr>
          <w:rFonts w:ascii="Times New Roman" w:hAnsi="Times New Roman" w:cs="Times New Roman"/>
          <w:color w:val="000000"/>
          <w:sz w:val="24"/>
          <w:szCs w:val="24"/>
          <w:shd w:val="clear" w:color="auto" w:fill="FFFFFF"/>
        </w:rPr>
      </w:pPr>
      <w:r w:rsidRPr="005361D1">
        <w:rPr>
          <w:rFonts w:ascii="Times New Roman" w:hAnsi="Times New Roman" w:cs="Times New Roman"/>
          <w:color w:val="000000"/>
          <w:sz w:val="24"/>
          <w:szCs w:val="24"/>
          <w:shd w:val="clear" w:color="auto" w:fill="FFFFFF"/>
        </w:rPr>
        <w:t xml:space="preserve">Client shall purchase certain equipment in order to gain the Services which it shall be willing to acquire from Datapex Solutions. </w:t>
      </w:r>
    </w:p>
    <w:p w:rsidR="005361D1" w:rsidRPr="005361D1" w:rsidRDefault="005361D1">
      <w:pPr>
        <w:pStyle w:val="ListParagraph"/>
        <w:spacing w:after="100"/>
        <w:ind w:firstLine="720"/>
        <w:jc w:val="both"/>
        <w:rPr>
          <w:rFonts w:ascii="Times New Roman" w:hAnsi="Times New Roman" w:cs="Times New Roman"/>
          <w:color w:val="000000"/>
          <w:sz w:val="24"/>
          <w:szCs w:val="24"/>
          <w:shd w:val="clear" w:color="auto" w:fill="FFFFFF"/>
        </w:rPr>
      </w:pPr>
    </w:p>
    <w:p w:rsidR="005361D1" w:rsidRPr="005361D1" w:rsidRDefault="005361D1">
      <w:pPr>
        <w:pStyle w:val="ListParagraph"/>
        <w:spacing w:after="100"/>
        <w:ind w:firstLine="720"/>
        <w:jc w:val="both"/>
        <w:rPr>
          <w:rFonts w:ascii="Times New Roman" w:hAnsi="Times New Roman" w:cs="Times New Roman"/>
          <w:color w:val="000000"/>
          <w:sz w:val="24"/>
          <w:szCs w:val="24"/>
          <w:shd w:val="clear" w:color="auto" w:fill="FFFFFF"/>
        </w:rPr>
      </w:pPr>
    </w:p>
    <w:p w:rsidR="007E0D34" w:rsidRPr="005361D1" w:rsidRDefault="005709A6">
      <w:pPr>
        <w:pStyle w:val="ListParagraph"/>
        <w:numPr>
          <w:ilvl w:val="0"/>
          <w:numId w:val="1"/>
        </w:numPr>
        <w:rPr>
          <w:rFonts w:ascii="Times New Roman" w:hAnsi="Times New Roman" w:cs="Times New Roman"/>
          <w:b/>
          <w:sz w:val="32"/>
          <w:szCs w:val="32"/>
        </w:rPr>
      </w:pPr>
      <w:r w:rsidRPr="005361D1">
        <w:rPr>
          <w:rFonts w:ascii="Times New Roman" w:hAnsi="Times New Roman" w:cs="Times New Roman"/>
          <w:b/>
          <w:sz w:val="32"/>
          <w:szCs w:val="32"/>
        </w:rPr>
        <w:t>Technical Support And Training:</w:t>
      </w:r>
    </w:p>
    <w:p w:rsidR="007E0D34" w:rsidRPr="005361D1" w:rsidRDefault="005709A6">
      <w:pPr>
        <w:pStyle w:val="ListParagraph"/>
        <w:spacing w:after="0" w:line="240" w:lineRule="auto"/>
        <w:ind w:firstLine="720"/>
        <w:jc w:val="both"/>
        <w:rPr>
          <w:rFonts w:ascii="Times New Roman" w:hAnsi="Times New Roman" w:cs="Times New Roman"/>
          <w:color w:val="000000" w:themeColor="text1"/>
          <w:sz w:val="24"/>
          <w:szCs w:val="24"/>
          <w:shd w:val="clear" w:color="auto" w:fill="FFFFFF"/>
        </w:rPr>
      </w:pPr>
      <w:r w:rsidRPr="005361D1">
        <w:rPr>
          <w:rFonts w:ascii="Times New Roman" w:hAnsi="Times New Roman" w:cs="Times New Roman"/>
          <w:color w:val="000000" w:themeColor="text1"/>
          <w:sz w:val="24"/>
          <w:szCs w:val="24"/>
          <w:shd w:val="clear" w:color="auto" w:fill="FFFFFF"/>
        </w:rPr>
        <w:t xml:space="preserve">Basic Technical support is offered during the development period according to the modules delivery. Datapex will guide the client about the system and its usage. </w:t>
      </w:r>
    </w:p>
    <w:p w:rsidR="007E0D34" w:rsidRDefault="007E0D34">
      <w:pPr>
        <w:spacing w:after="0" w:line="240" w:lineRule="auto"/>
        <w:jc w:val="both"/>
        <w:rPr>
          <w:rFonts w:ascii="Times New Roman" w:hAnsi="Times New Roman" w:cs="Times New Roman"/>
          <w:color w:val="333130"/>
          <w:sz w:val="24"/>
          <w:szCs w:val="24"/>
          <w:shd w:val="clear" w:color="auto" w:fill="FFFFFF"/>
        </w:rPr>
      </w:pPr>
    </w:p>
    <w:p w:rsidR="005361D1" w:rsidRPr="005361D1" w:rsidRDefault="005361D1">
      <w:pPr>
        <w:spacing w:after="0" w:line="240" w:lineRule="auto"/>
        <w:jc w:val="both"/>
        <w:rPr>
          <w:rFonts w:ascii="Times New Roman" w:hAnsi="Times New Roman" w:cs="Times New Roman"/>
          <w:color w:val="333130"/>
          <w:sz w:val="24"/>
          <w:szCs w:val="24"/>
          <w:shd w:val="clear" w:color="auto" w:fill="FFFFFF"/>
        </w:rPr>
      </w:pPr>
    </w:p>
    <w:p w:rsidR="007E0D34" w:rsidRPr="005361D1" w:rsidRDefault="005709A6">
      <w:pPr>
        <w:pStyle w:val="ListParagraph"/>
        <w:numPr>
          <w:ilvl w:val="0"/>
          <w:numId w:val="1"/>
        </w:numPr>
        <w:spacing w:after="0" w:line="240" w:lineRule="auto"/>
        <w:jc w:val="both"/>
        <w:rPr>
          <w:rFonts w:ascii="Times New Roman" w:hAnsi="Times New Roman" w:cs="Times New Roman"/>
          <w:b/>
          <w:color w:val="000000"/>
          <w:sz w:val="32"/>
          <w:szCs w:val="32"/>
          <w:shd w:val="clear" w:color="auto" w:fill="FFFFFF"/>
        </w:rPr>
      </w:pPr>
      <w:r w:rsidRPr="005361D1">
        <w:rPr>
          <w:rFonts w:ascii="Times New Roman" w:hAnsi="Times New Roman" w:cs="Times New Roman"/>
          <w:b/>
          <w:color w:val="000000"/>
          <w:sz w:val="32"/>
          <w:szCs w:val="32"/>
          <w:shd w:val="clear" w:color="auto" w:fill="FFFFFF"/>
        </w:rPr>
        <w:t>Change Order:</w:t>
      </w:r>
    </w:p>
    <w:p w:rsidR="007E0D34" w:rsidRPr="005361D1" w:rsidRDefault="005709A6">
      <w:pPr>
        <w:spacing w:after="0" w:line="240" w:lineRule="auto"/>
        <w:ind w:left="720" w:firstLine="720"/>
        <w:jc w:val="both"/>
        <w:rPr>
          <w:rFonts w:ascii="Times New Roman" w:hAnsi="Times New Roman" w:cs="Times New Roman"/>
          <w:sz w:val="24"/>
          <w:szCs w:val="24"/>
        </w:rPr>
      </w:pPr>
      <w:r w:rsidRPr="005361D1">
        <w:rPr>
          <w:rFonts w:ascii="Times New Roman" w:hAnsi="Times New Roman" w:cs="Times New Roman"/>
          <w:sz w:val="24"/>
          <w:szCs w:val="24"/>
        </w:rPr>
        <w:t xml:space="preserve">In the event Client desires to make any modifications to the Product Specifications or a deliverable, Client must provide a sufficient information for the change. This may be provided in the form of email or certified letter. If the proposed change will be in the </w:t>
      </w:r>
      <w:proofErr w:type="spellStart"/>
      <w:r w:rsidRPr="005361D1">
        <w:rPr>
          <w:rFonts w:ascii="Times New Roman" w:hAnsi="Times New Roman" w:cs="Times New Roman"/>
          <w:sz w:val="24"/>
          <w:szCs w:val="24"/>
        </w:rPr>
        <w:t>Datapex's</w:t>
      </w:r>
      <w:proofErr w:type="spellEnd"/>
      <w:r w:rsidRPr="005361D1">
        <w:rPr>
          <w:rFonts w:ascii="Times New Roman" w:hAnsi="Times New Roman" w:cs="Times New Roman"/>
          <w:sz w:val="24"/>
          <w:szCs w:val="24"/>
        </w:rPr>
        <w:t xml:space="preserve"> reasonable opinion then the client will not be charge</w:t>
      </w:r>
      <w:r w:rsidR="005361D1">
        <w:rPr>
          <w:rFonts w:ascii="Times New Roman" w:hAnsi="Times New Roman" w:cs="Times New Roman"/>
          <w:sz w:val="24"/>
          <w:szCs w:val="24"/>
        </w:rPr>
        <w:t>d for the change</w:t>
      </w:r>
      <w:r w:rsidR="0081345A">
        <w:rPr>
          <w:rFonts w:ascii="Times New Roman" w:hAnsi="Times New Roman" w:cs="Times New Roman"/>
          <w:sz w:val="24"/>
          <w:szCs w:val="24"/>
        </w:rPr>
        <w:t xml:space="preserve"> </w:t>
      </w:r>
      <w:r w:rsidR="0081345A" w:rsidRPr="00330456">
        <w:rPr>
          <w:rFonts w:ascii="Times New Roman" w:hAnsi="Times New Roman" w:cs="Times New Roman"/>
          <w:color w:val="000000" w:themeColor="text1"/>
          <w:sz w:val="24"/>
          <w:szCs w:val="24"/>
        </w:rPr>
        <w:t>and the schedule will not be changed</w:t>
      </w:r>
      <w:r w:rsidR="005361D1">
        <w:rPr>
          <w:rFonts w:ascii="Times New Roman" w:hAnsi="Times New Roman" w:cs="Times New Roman"/>
          <w:sz w:val="24"/>
          <w:szCs w:val="24"/>
        </w:rPr>
        <w:t>. In other case</w:t>
      </w:r>
      <w:r w:rsidRPr="005361D1">
        <w:rPr>
          <w:rFonts w:ascii="Times New Roman" w:hAnsi="Times New Roman" w:cs="Times New Roman"/>
          <w:sz w:val="24"/>
          <w:szCs w:val="24"/>
        </w:rPr>
        <w:t xml:space="preserve">, it would be charged according to the complexity of modification. </w:t>
      </w:r>
    </w:p>
    <w:p w:rsidR="007E0D34" w:rsidRPr="005361D1" w:rsidRDefault="007E0D34">
      <w:pPr>
        <w:pStyle w:val="TextBody"/>
        <w:ind w:left="720"/>
        <w:rPr>
          <w:rFonts w:ascii="Times New Roman" w:hAnsi="Times New Roman" w:cs="Times New Roman"/>
          <w:sz w:val="24"/>
          <w:szCs w:val="24"/>
        </w:rPr>
      </w:pPr>
    </w:p>
    <w:p w:rsidR="007E0D34" w:rsidRPr="005361D1" w:rsidRDefault="005709A6">
      <w:pPr>
        <w:pStyle w:val="NormalWeb"/>
        <w:shd w:val="clear" w:color="auto" w:fill="FFFFFF"/>
        <w:spacing w:before="280" w:after="160" w:line="270" w:lineRule="atLeast"/>
        <w:ind w:left="720"/>
        <w:jc w:val="both"/>
        <w:textAlignment w:val="baseline"/>
        <w:rPr>
          <w:color w:val="000000"/>
        </w:rPr>
      </w:pPr>
      <w:r w:rsidRPr="005361D1">
        <w:rPr>
          <w:color w:val="000000"/>
        </w:rPr>
        <w:t>IN WITNESS WHEREOF, the parties have executed this Agreement effective the date first stated above.</w:t>
      </w:r>
    </w:p>
    <w:p w:rsidR="007E0D34" w:rsidRPr="005361D1" w:rsidRDefault="005709A6">
      <w:pPr>
        <w:pStyle w:val="NormalWeb"/>
        <w:shd w:val="clear" w:color="auto" w:fill="FFFFFF"/>
        <w:spacing w:before="280" w:after="160" w:line="270" w:lineRule="atLeast"/>
        <w:ind w:left="720"/>
        <w:jc w:val="both"/>
        <w:textAlignment w:val="baseline"/>
        <w:rPr>
          <w:b/>
          <w:color w:val="000000"/>
        </w:rPr>
      </w:pPr>
      <w:r w:rsidRPr="005361D1">
        <w:rPr>
          <w:b/>
          <w:color w:val="000000"/>
        </w:rPr>
        <w:t xml:space="preserve">Company:    Datapex Solutions </w:t>
      </w:r>
    </w:p>
    <w:p w:rsidR="007E0D34" w:rsidRPr="005361D1" w:rsidRDefault="007E0D34">
      <w:pPr>
        <w:pStyle w:val="NormalWeb"/>
        <w:shd w:val="clear" w:color="auto" w:fill="FFFFFF"/>
        <w:spacing w:before="280" w:after="160" w:line="270" w:lineRule="atLeast"/>
        <w:ind w:left="720"/>
        <w:jc w:val="both"/>
        <w:textAlignment w:val="baseline"/>
        <w:rPr>
          <w:b/>
          <w:color w:val="000000"/>
          <w:sz w:val="21"/>
          <w:szCs w:val="21"/>
        </w:rPr>
      </w:pPr>
    </w:p>
    <w:p w:rsidR="007E0D34" w:rsidRPr="005361D1" w:rsidRDefault="009F3AD6">
      <w:pPr>
        <w:pStyle w:val="NormalWeb"/>
        <w:shd w:val="clear" w:color="auto" w:fill="FFFFFF"/>
        <w:spacing w:before="280" w:after="160" w:line="270" w:lineRule="atLeast"/>
        <w:ind w:left="720"/>
        <w:jc w:val="center"/>
        <w:textAlignment w:val="baseline"/>
        <w:rPr>
          <w:b/>
          <w:color w:val="000000"/>
          <w:sz w:val="21"/>
          <w:szCs w:val="21"/>
        </w:rPr>
      </w:pPr>
      <w:r w:rsidRPr="005361D1">
        <w:rPr>
          <w:b/>
          <w:noProof/>
          <w:color w:val="000000"/>
          <w:sz w:val="21"/>
          <w:szCs w:val="21"/>
        </w:rPr>
        <mc:AlternateContent>
          <mc:Choice Requires="wps">
            <w:drawing>
              <wp:anchor distT="0" distB="0" distL="114300" distR="114300" simplePos="0" relativeHeight="251657216" behindDoc="0" locked="0" layoutInCell="1" allowOverlap="1">
                <wp:simplePos x="0" y="0"/>
                <wp:positionH relativeFrom="column">
                  <wp:posOffset>3190875</wp:posOffset>
                </wp:positionH>
                <wp:positionV relativeFrom="paragraph">
                  <wp:posOffset>135255</wp:posOffset>
                </wp:positionV>
                <wp:extent cx="2722880" cy="0"/>
                <wp:effectExtent l="9525" t="6985" r="10795" b="12065"/>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2880" cy="0"/>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B237D" id="shape_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1.25pt,10.65pt" to="465.6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"/>
            </w:pict>
          </mc:Fallback>
        </mc:AlternateContent>
      </w:r>
      <w:r w:rsidRPr="005361D1">
        <w:rPr>
          <w:b/>
          <w:noProof/>
          <w:color w:val="000000"/>
          <w:sz w:val="21"/>
          <w:szCs w:val="21"/>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135890</wp:posOffset>
                </wp:positionV>
                <wp:extent cx="2732405" cy="0"/>
                <wp:effectExtent l="9525" t="7620" r="10795" b="1143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2405" cy="0"/>
                        </a:xfrm>
                        <a:prstGeom prst="line">
                          <a:avLst/>
                        </a:prstGeom>
                        <a:noFill/>
                        <a:ln w="9525"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03897" id="shape_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7pt" to="216.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"/>
            </w:pict>
          </mc:Fallback>
        </mc:AlternateContent>
      </w:r>
    </w:p>
    <w:p w:rsidR="007E0D34" w:rsidRPr="005361D1" w:rsidRDefault="005709A6">
      <w:pPr>
        <w:pStyle w:val="NormalWeb"/>
        <w:shd w:val="clear" w:color="auto" w:fill="FFFFFF"/>
        <w:spacing w:before="280" w:after="160" w:line="270" w:lineRule="atLeast"/>
        <w:jc w:val="center"/>
        <w:textAlignment w:val="baseline"/>
        <w:rPr>
          <w:b/>
          <w:color w:val="000000"/>
          <w:sz w:val="21"/>
          <w:szCs w:val="21"/>
        </w:rPr>
      </w:pPr>
      <w:r w:rsidRPr="005361D1">
        <w:rPr>
          <w:b/>
          <w:color w:val="000000"/>
          <w:sz w:val="21"/>
          <w:szCs w:val="21"/>
        </w:rPr>
        <w:t>Representing Client</w:t>
      </w:r>
      <w:r w:rsidRPr="005361D1">
        <w:rPr>
          <w:b/>
          <w:color w:val="000000"/>
          <w:sz w:val="21"/>
          <w:szCs w:val="21"/>
        </w:rPr>
        <w:tab/>
      </w:r>
      <w:r w:rsidRPr="005361D1">
        <w:rPr>
          <w:b/>
          <w:color w:val="000000"/>
          <w:sz w:val="21"/>
          <w:szCs w:val="21"/>
        </w:rPr>
        <w:tab/>
      </w:r>
      <w:r w:rsidRPr="005361D1">
        <w:rPr>
          <w:b/>
          <w:color w:val="000000"/>
          <w:sz w:val="21"/>
          <w:szCs w:val="21"/>
        </w:rPr>
        <w:tab/>
      </w:r>
      <w:r w:rsidRPr="005361D1">
        <w:rPr>
          <w:b/>
          <w:color w:val="000000"/>
          <w:sz w:val="21"/>
          <w:szCs w:val="21"/>
        </w:rPr>
        <w:tab/>
      </w:r>
      <w:r w:rsidRPr="005361D1">
        <w:rPr>
          <w:b/>
          <w:color w:val="000000"/>
          <w:sz w:val="21"/>
          <w:szCs w:val="21"/>
        </w:rPr>
        <w:tab/>
        <w:t>Agent of Datapex Solutions</w:t>
      </w:r>
    </w:p>
    <w:p w:rsidR="007E0D34" w:rsidRPr="005361D1" w:rsidRDefault="007E0D34">
      <w:pPr>
        <w:pStyle w:val="NormalWeb"/>
        <w:shd w:val="clear" w:color="auto" w:fill="FFFFFF"/>
        <w:spacing w:before="280" w:after="160" w:line="270" w:lineRule="atLeast"/>
        <w:ind w:left="720"/>
        <w:jc w:val="both"/>
        <w:textAlignment w:val="baseline"/>
        <w:rPr>
          <w:b/>
          <w:color w:val="000000"/>
          <w:sz w:val="21"/>
          <w:szCs w:val="21"/>
        </w:rPr>
      </w:pPr>
    </w:p>
    <w:p w:rsidR="007E0D34" w:rsidRPr="005361D1" w:rsidRDefault="005709A6">
      <w:pPr>
        <w:pStyle w:val="NormalWeb"/>
        <w:shd w:val="clear" w:color="auto" w:fill="FFFFFF"/>
        <w:spacing w:before="280" w:after="160" w:line="270" w:lineRule="atLeast"/>
        <w:jc w:val="both"/>
        <w:textAlignment w:val="baseline"/>
        <w:rPr>
          <w:rStyle w:val="Strong"/>
          <w:color w:val="000000"/>
          <w:sz w:val="21"/>
          <w:szCs w:val="21"/>
        </w:rPr>
      </w:pPr>
      <w:r w:rsidRPr="005361D1">
        <w:rPr>
          <w:b/>
          <w:color w:val="000000"/>
          <w:sz w:val="21"/>
          <w:szCs w:val="21"/>
        </w:rPr>
        <w:t>Contact #: ______________________________</w:t>
      </w:r>
      <w:r w:rsidRPr="005361D1">
        <w:rPr>
          <w:b/>
          <w:color w:val="000000"/>
          <w:sz w:val="21"/>
          <w:szCs w:val="21"/>
        </w:rPr>
        <w:tab/>
      </w:r>
      <w:r w:rsidRPr="005361D1">
        <w:rPr>
          <w:rStyle w:val="Strong"/>
          <w:color w:val="000000"/>
          <w:sz w:val="21"/>
          <w:szCs w:val="21"/>
        </w:rPr>
        <w:tab/>
        <w:t>Contact #:  ______________________________</w:t>
      </w:r>
      <w:r w:rsidRPr="005361D1">
        <w:rPr>
          <w:rStyle w:val="Strong"/>
          <w:color w:val="000000"/>
          <w:sz w:val="21"/>
          <w:szCs w:val="21"/>
        </w:rPr>
        <w:tab/>
      </w:r>
    </w:p>
    <w:p w:rsidR="007E0D34" w:rsidRPr="005361D1" w:rsidRDefault="005709A6">
      <w:pPr>
        <w:pStyle w:val="NormalWeb"/>
        <w:shd w:val="clear" w:color="auto" w:fill="FFFFFF"/>
        <w:spacing w:before="280" w:after="160" w:line="270" w:lineRule="atLeast"/>
        <w:jc w:val="both"/>
        <w:textAlignment w:val="baseline"/>
        <w:rPr>
          <w:rStyle w:val="Strong"/>
          <w:color w:val="000000"/>
          <w:sz w:val="21"/>
          <w:szCs w:val="21"/>
        </w:rPr>
      </w:pPr>
      <w:r w:rsidRPr="005361D1">
        <w:rPr>
          <w:b/>
          <w:color w:val="000000"/>
          <w:sz w:val="21"/>
          <w:szCs w:val="21"/>
        </w:rPr>
        <w:t>E-mail:      ______________________________</w:t>
      </w:r>
      <w:r w:rsidRPr="005361D1">
        <w:rPr>
          <w:rStyle w:val="Emphasis"/>
          <w:b/>
          <w:color w:val="000000"/>
          <w:sz w:val="21"/>
          <w:szCs w:val="21"/>
        </w:rPr>
        <w:tab/>
      </w:r>
      <w:r w:rsidRPr="005361D1">
        <w:rPr>
          <w:rStyle w:val="Emphasis"/>
          <w:color w:val="000000"/>
          <w:sz w:val="21"/>
          <w:szCs w:val="21"/>
        </w:rPr>
        <w:tab/>
      </w:r>
      <w:r w:rsidRPr="005361D1">
        <w:rPr>
          <w:rStyle w:val="Emphasis"/>
          <w:b/>
          <w:i w:val="0"/>
          <w:color w:val="000000"/>
          <w:sz w:val="21"/>
          <w:szCs w:val="21"/>
        </w:rPr>
        <w:t>E-mail:</w:t>
      </w:r>
      <w:r w:rsidRPr="005361D1">
        <w:rPr>
          <w:rStyle w:val="apple-converted-space"/>
          <w:iCs/>
          <w:color w:val="000000"/>
          <w:sz w:val="21"/>
          <w:szCs w:val="21"/>
        </w:rPr>
        <w:t> </w:t>
      </w:r>
      <w:r w:rsidRPr="005361D1">
        <w:rPr>
          <w:rStyle w:val="Strong"/>
          <w:color w:val="000000"/>
          <w:sz w:val="21"/>
          <w:szCs w:val="21"/>
        </w:rPr>
        <w:t xml:space="preserve">      ______________________________</w:t>
      </w:r>
      <w:r w:rsidRPr="005361D1">
        <w:rPr>
          <w:rStyle w:val="Strong"/>
          <w:color w:val="000000"/>
          <w:sz w:val="21"/>
          <w:szCs w:val="21"/>
        </w:rPr>
        <w:tab/>
      </w:r>
    </w:p>
    <w:p w:rsidR="007E0D34" w:rsidRPr="005361D1" w:rsidRDefault="007E0D34">
      <w:pPr>
        <w:pStyle w:val="NormalWeb"/>
        <w:shd w:val="clear" w:color="auto" w:fill="FFFFFF"/>
        <w:spacing w:before="280" w:after="160" w:line="270" w:lineRule="atLeast"/>
        <w:jc w:val="both"/>
        <w:textAlignment w:val="baseline"/>
        <w:rPr>
          <w:b/>
          <w:bCs/>
          <w:color w:val="333333"/>
          <w:sz w:val="21"/>
          <w:szCs w:val="21"/>
        </w:rPr>
      </w:pPr>
    </w:p>
    <w:p w:rsidR="007E0D34" w:rsidRPr="005361D1" w:rsidRDefault="005709A6">
      <w:pPr>
        <w:pStyle w:val="ListParagraph"/>
        <w:spacing w:after="0" w:line="240" w:lineRule="auto"/>
        <w:ind w:firstLine="720"/>
        <w:jc w:val="both"/>
        <w:rPr>
          <w:rFonts w:ascii="Times New Roman" w:hAnsi="Times New Roman" w:cs="Times New Roman"/>
          <w:color w:val="333130"/>
          <w:sz w:val="24"/>
          <w:szCs w:val="24"/>
          <w:shd w:val="clear" w:color="auto" w:fill="FFFFFF"/>
        </w:rPr>
      </w:pPr>
      <w:r w:rsidRPr="005361D1">
        <w:rPr>
          <w:rFonts w:ascii="Times New Roman" w:hAnsi="Times New Roman" w:cs="Times New Roman"/>
          <w:color w:val="333130"/>
          <w:sz w:val="24"/>
          <w:szCs w:val="24"/>
          <w:shd w:val="clear" w:color="auto" w:fill="FFFFFF"/>
        </w:rPr>
        <w:tab/>
      </w:r>
      <w:r w:rsidRPr="005361D1">
        <w:rPr>
          <w:rFonts w:ascii="Times New Roman" w:hAnsi="Times New Roman" w:cs="Times New Roman"/>
          <w:color w:val="333130"/>
          <w:sz w:val="24"/>
          <w:szCs w:val="24"/>
          <w:shd w:val="clear" w:color="auto" w:fill="FFFFFF"/>
        </w:rPr>
        <w:tab/>
      </w:r>
      <w:r w:rsidRPr="005361D1">
        <w:rPr>
          <w:rFonts w:ascii="Times New Roman" w:hAnsi="Times New Roman" w:cs="Times New Roman"/>
          <w:color w:val="333130"/>
          <w:sz w:val="24"/>
          <w:szCs w:val="24"/>
          <w:shd w:val="clear" w:color="auto" w:fill="FFFFFF"/>
        </w:rPr>
        <w:tab/>
      </w:r>
      <w:r w:rsidRPr="005361D1">
        <w:rPr>
          <w:rFonts w:ascii="Times New Roman" w:hAnsi="Times New Roman" w:cs="Times New Roman"/>
          <w:color w:val="333130"/>
          <w:sz w:val="24"/>
          <w:szCs w:val="24"/>
          <w:shd w:val="clear" w:color="auto" w:fill="FFFFFF"/>
        </w:rPr>
        <w:tab/>
      </w:r>
    </w:p>
    <w:p w:rsidR="007E0D34" w:rsidRDefault="007E0D34">
      <w:pPr>
        <w:rPr>
          <w:rFonts w:ascii="Times New Roman" w:hAnsi="Times New Roman" w:cs="Times New Roman"/>
          <w:color w:val="333130"/>
          <w:sz w:val="24"/>
          <w:szCs w:val="24"/>
          <w:shd w:val="clear" w:color="auto" w:fill="FFFFFF"/>
        </w:rPr>
      </w:pPr>
    </w:p>
    <w:p w:rsidR="0081345A" w:rsidRPr="005361D1" w:rsidRDefault="0081345A">
      <w:pPr>
        <w:rPr>
          <w:rFonts w:ascii="Times New Roman" w:hAnsi="Times New Roman" w:cs="Times New Roman"/>
          <w:b/>
          <w:sz w:val="24"/>
          <w:szCs w:val="24"/>
        </w:rPr>
      </w:pPr>
    </w:p>
    <w:p w:rsidR="007E0D34" w:rsidRPr="005361D1" w:rsidRDefault="007E0D34">
      <w:pPr>
        <w:rPr>
          <w:rFonts w:ascii="Times New Roman" w:hAnsi="Times New Roman" w:cs="Times New Roman"/>
          <w:b/>
          <w:sz w:val="24"/>
          <w:szCs w:val="24"/>
        </w:rPr>
      </w:pPr>
    </w:p>
    <w:p w:rsidR="007E0D34" w:rsidRPr="005361D1" w:rsidRDefault="007E0D34">
      <w:pPr>
        <w:rPr>
          <w:rFonts w:ascii="Times New Roman" w:hAnsi="Times New Roman" w:cs="Times New Roman"/>
          <w:b/>
          <w:sz w:val="24"/>
          <w:szCs w:val="24"/>
        </w:rPr>
      </w:pPr>
    </w:p>
    <w:p w:rsidR="007E0D34" w:rsidRPr="005361D1" w:rsidRDefault="005709A6">
      <w:pPr>
        <w:jc w:val="center"/>
        <w:rPr>
          <w:rFonts w:ascii="Times New Roman" w:hAnsi="Times New Roman" w:cs="Times New Roman"/>
          <w:b/>
          <w:sz w:val="32"/>
          <w:szCs w:val="32"/>
        </w:rPr>
      </w:pPr>
      <w:r w:rsidRPr="005361D1">
        <w:rPr>
          <w:rFonts w:ascii="Times New Roman" w:hAnsi="Times New Roman" w:cs="Times New Roman"/>
          <w:b/>
          <w:sz w:val="32"/>
          <w:szCs w:val="32"/>
        </w:rPr>
        <w:t>Exhibit A</w:t>
      </w:r>
    </w:p>
    <w:p w:rsidR="007E0D34" w:rsidRPr="005361D1" w:rsidRDefault="007E0D34">
      <w:pPr>
        <w:rPr>
          <w:rFonts w:ascii="Times New Roman" w:hAnsi="Times New Roman" w:cs="Times New Roman"/>
          <w:b/>
          <w:sz w:val="32"/>
          <w:szCs w:val="32"/>
        </w:rPr>
      </w:pPr>
    </w:p>
    <w:p w:rsidR="007E0D34" w:rsidRPr="005361D1" w:rsidRDefault="005709A6">
      <w:pPr>
        <w:rPr>
          <w:rFonts w:ascii="Times New Roman" w:hAnsi="Times New Roman" w:cs="Times New Roman"/>
          <w:b/>
          <w:sz w:val="32"/>
          <w:szCs w:val="32"/>
        </w:rPr>
      </w:pPr>
      <w:r w:rsidRPr="005361D1">
        <w:rPr>
          <w:rFonts w:ascii="Times New Roman" w:hAnsi="Times New Roman" w:cs="Times New Roman"/>
          <w:b/>
          <w:sz w:val="32"/>
          <w:szCs w:val="32"/>
        </w:rPr>
        <w:t>10. Functional Requirements:</w:t>
      </w:r>
    </w:p>
    <w:p w:rsidR="007E0D34" w:rsidRPr="005361D1" w:rsidRDefault="005709A6">
      <w:pPr>
        <w:pStyle w:val="ListParagraph"/>
        <w:numPr>
          <w:ilvl w:val="1"/>
          <w:numId w:val="2"/>
        </w:numPr>
        <w:rPr>
          <w:rFonts w:ascii="Times New Roman" w:hAnsi="Times New Roman" w:cs="Times New Roman"/>
          <w:b/>
        </w:rPr>
      </w:pPr>
      <w:r w:rsidRPr="005361D1">
        <w:rPr>
          <w:rFonts w:ascii="Times New Roman" w:hAnsi="Times New Roman" w:cs="Times New Roman"/>
          <w:b/>
        </w:rPr>
        <w:t>Admin:</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SRS-1</w:t>
      </w:r>
      <w:r w:rsidRPr="005361D1">
        <w:rPr>
          <w:rFonts w:ascii="Times New Roman" w:hAnsi="Times New Roman" w:cs="Times New Roman"/>
        </w:rPr>
        <w:tab/>
      </w:r>
      <w:r w:rsidRPr="005361D1">
        <w:rPr>
          <w:rFonts w:ascii="Times New Roman" w:hAnsi="Times New Roman" w:cs="Times New Roman"/>
        </w:rPr>
        <w:tab/>
        <w:t>Admin can View all information of property</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SRS-2</w:t>
      </w:r>
      <w:r w:rsidRPr="005361D1">
        <w:rPr>
          <w:rFonts w:ascii="Times New Roman" w:hAnsi="Times New Roman" w:cs="Times New Roman"/>
        </w:rPr>
        <w:tab/>
      </w:r>
      <w:r w:rsidRPr="005361D1">
        <w:rPr>
          <w:rFonts w:ascii="Times New Roman" w:hAnsi="Times New Roman" w:cs="Times New Roman"/>
        </w:rPr>
        <w:tab/>
        <w:t>Admin can Add all information of property</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SRS-3</w:t>
      </w:r>
      <w:r w:rsidRPr="005361D1">
        <w:rPr>
          <w:rFonts w:ascii="Times New Roman" w:hAnsi="Times New Roman" w:cs="Times New Roman"/>
        </w:rPr>
        <w:tab/>
      </w:r>
      <w:r w:rsidRPr="005361D1">
        <w:rPr>
          <w:rFonts w:ascii="Times New Roman" w:hAnsi="Times New Roman" w:cs="Times New Roman"/>
        </w:rPr>
        <w:tab/>
        <w:t>Admin can Update all information of property</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SRS-4</w:t>
      </w:r>
      <w:r w:rsidRPr="005361D1">
        <w:rPr>
          <w:rFonts w:ascii="Times New Roman" w:hAnsi="Times New Roman" w:cs="Times New Roman"/>
        </w:rPr>
        <w:tab/>
      </w:r>
      <w:r w:rsidRPr="005361D1">
        <w:rPr>
          <w:rFonts w:ascii="Times New Roman" w:hAnsi="Times New Roman" w:cs="Times New Roman"/>
        </w:rPr>
        <w:tab/>
        <w:t>Admin can Delete all information of property</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SRS-5</w:t>
      </w:r>
      <w:r w:rsidRPr="005361D1">
        <w:rPr>
          <w:rFonts w:ascii="Times New Roman" w:hAnsi="Times New Roman" w:cs="Times New Roman"/>
        </w:rPr>
        <w:tab/>
      </w:r>
      <w:r w:rsidRPr="005361D1">
        <w:rPr>
          <w:rFonts w:ascii="Times New Roman" w:hAnsi="Times New Roman" w:cs="Times New Roman"/>
        </w:rPr>
        <w:tab/>
        <w:t>Admin can View Client information</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SRS-6</w:t>
      </w:r>
      <w:r w:rsidRPr="005361D1">
        <w:rPr>
          <w:rFonts w:ascii="Times New Roman" w:hAnsi="Times New Roman" w:cs="Times New Roman"/>
        </w:rPr>
        <w:tab/>
      </w:r>
      <w:r w:rsidRPr="005361D1">
        <w:rPr>
          <w:rFonts w:ascii="Times New Roman" w:hAnsi="Times New Roman" w:cs="Times New Roman"/>
        </w:rPr>
        <w:tab/>
        <w:t>Admin can Add Client Information</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SRS-7</w:t>
      </w:r>
      <w:r w:rsidRPr="005361D1">
        <w:rPr>
          <w:rFonts w:ascii="Times New Roman" w:hAnsi="Times New Roman" w:cs="Times New Roman"/>
          <w:b/>
        </w:rPr>
        <w:tab/>
      </w:r>
      <w:r w:rsidRPr="005361D1">
        <w:rPr>
          <w:rFonts w:ascii="Times New Roman" w:hAnsi="Times New Roman" w:cs="Times New Roman"/>
        </w:rPr>
        <w:tab/>
        <w:t>Admin can Update Client Information</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080" w:firstLine="360"/>
        <w:rPr>
          <w:rFonts w:ascii="Times New Roman" w:hAnsi="Times New Roman" w:cs="Times New Roman"/>
          <w:b/>
        </w:rPr>
      </w:pPr>
      <w:r w:rsidRPr="005361D1">
        <w:rPr>
          <w:rFonts w:ascii="Times New Roman" w:hAnsi="Times New Roman" w:cs="Times New Roman"/>
          <w:b/>
        </w:rPr>
        <w:t>SRS-8</w:t>
      </w:r>
      <w:r w:rsidRPr="005361D1">
        <w:rPr>
          <w:rFonts w:ascii="Times New Roman" w:hAnsi="Times New Roman" w:cs="Times New Roman"/>
        </w:rPr>
        <w:tab/>
      </w:r>
      <w:r w:rsidRPr="005361D1">
        <w:rPr>
          <w:rFonts w:ascii="Times New Roman" w:hAnsi="Times New Roman" w:cs="Times New Roman"/>
        </w:rPr>
        <w:tab/>
        <w:t>Admin can Delete Client Information</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SRS-9</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hAnsi="Times New Roman" w:cs="Times New Roman"/>
          <w:color w:val="000000"/>
        </w:rPr>
        <w:t>Admin can View offer information</w:t>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SRS-10</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hAnsi="Times New Roman" w:cs="Times New Roman"/>
          <w:color w:val="000000"/>
        </w:rPr>
        <w:t>Admin can Add offer information</w:t>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SRS-11</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hAnsi="Times New Roman" w:cs="Times New Roman"/>
          <w:color w:val="000000"/>
        </w:rPr>
        <w:t>Admin can Update offer information</w:t>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SRS-12</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hAnsi="Times New Roman" w:cs="Times New Roman"/>
          <w:color w:val="000000"/>
        </w:rPr>
        <w:t>Admin can Delete offer information</w:t>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t>SRS-13</w:t>
      </w:r>
      <w:r w:rsidRPr="005361D1">
        <w:rPr>
          <w:rFonts w:ascii="Times New Roman" w:hAnsi="Times New Roman" w:cs="Times New Roman"/>
          <w:b/>
        </w:rPr>
        <w:tab/>
      </w:r>
      <w:r w:rsidRPr="005361D1">
        <w:rPr>
          <w:rFonts w:ascii="Times New Roman" w:hAnsi="Times New Roman" w:cs="Times New Roman"/>
        </w:rPr>
        <w:tab/>
        <w:t>Admin can View installment plan info</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t>SRS-14</w:t>
      </w:r>
      <w:r w:rsidRPr="005361D1">
        <w:rPr>
          <w:rFonts w:ascii="Times New Roman" w:hAnsi="Times New Roman" w:cs="Times New Roman"/>
        </w:rPr>
        <w:tab/>
      </w:r>
      <w:r w:rsidRPr="005361D1">
        <w:rPr>
          <w:rFonts w:ascii="Times New Roman" w:hAnsi="Times New Roman" w:cs="Times New Roman"/>
        </w:rPr>
        <w:tab/>
        <w:t>Admin can Add installment plan info</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t>SRS-15</w:t>
      </w:r>
      <w:r w:rsidRPr="005361D1">
        <w:rPr>
          <w:rFonts w:ascii="Times New Roman" w:hAnsi="Times New Roman" w:cs="Times New Roman"/>
          <w:b/>
        </w:rPr>
        <w:tab/>
      </w:r>
      <w:r w:rsidRPr="005361D1">
        <w:rPr>
          <w:rFonts w:ascii="Times New Roman" w:hAnsi="Times New Roman" w:cs="Times New Roman"/>
        </w:rPr>
        <w:tab/>
        <w:t>Admin can Update installment plan info</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t>SRS-16</w:t>
      </w:r>
      <w:r w:rsidRPr="005361D1">
        <w:rPr>
          <w:rFonts w:ascii="Times New Roman" w:hAnsi="Times New Roman" w:cs="Times New Roman"/>
          <w:b/>
        </w:rPr>
        <w:tab/>
      </w:r>
      <w:r w:rsidRPr="005361D1">
        <w:rPr>
          <w:rFonts w:ascii="Times New Roman" w:hAnsi="Times New Roman" w:cs="Times New Roman"/>
        </w:rPr>
        <w:tab/>
        <w:t>Admin can Delete installment plan info</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SRS-17</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hAnsi="Times New Roman" w:cs="Times New Roman"/>
          <w:color w:val="000000"/>
        </w:rPr>
        <w:t>Admin can View transfer information of property</w:t>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SRS-18</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hAnsi="Times New Roman" w:cs="Times New Roman"/>
          <w:color w:val="000000"/>
        </w:rPr>
        <w:t>Admin can Add transfer information of property</w:t>
      </w:r>
      <w:r w:rsidRPr="005361D1">
        <w:rPr>
          <w:rFonts w:ascii="Times New Roman" w:hAnsi="Times New Roman" w:cs="Times New Roman"/>
          <w:color w:val="000000"/>
        </w:rPr>
        <w:tab/>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SRS-19</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color w:val="000000"/>
        </w:rPr>
        <w:t>Admin can Update transfer information of property</w:t>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color w:val="000000"/>
        </w:rPr>
      </w:pPr>
      <w:r w:rsidRPr="005361D1">
        <w:rPr>
          <w:rFonts w:ascii="Times New Roman" w:hAnsi="Times New Roman" w:cs="Times New Roman"/>
          <w:b/>
        </w:rPr>
        <w:t>SRS-20</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color w:val="000000"/>
        </w:rPr>
        <w:t>Admin can Delete transfer information of property</w:t>
      </w:r>
      <w:r w:rsidRPr="005361D1">
        <w:rPr>
          <w:rFonts w:ascii="Times New Roman" w:hAnsi="Times New Roman" w:cs="Times New Roman"/>
          <w:color w:val="000000"/>
        </w:rPr>
        <w:tab/>
      </w:r>
      <w:r w:rsidRPr="005361D1">
        <w:rPr>
          <w:rFonts w:ascii="Times New Roman" w:hAnsi="Times New Roman" w:cs="Times New Roman"/>
          <w:b/>
          <w:color w:val="000000"/>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t>SRS-21</w:t>
      </w:r>
      <w:r w:rsidRPr="005361D1">
        <w:rPr>
          <w:rFonts w:ascii="Times New Roman" w:hAnsi="Times New Roman" w:cs="Times New Roman"/>
          <w:b/>
        </w:rPr>
        <w:tab/>
      </w:r>
      <w:r w:rsidRPr="005361D1">
        <w:rPr>
          <w:rFonts w:ascii="Times New Roman" w:hAnsi="Times New Roman" w:cs="Times New Roman"/>
        </w:rPr>
        <w:tab/>
        <w:t xml:space="preserve">Admin can View client’s installment payment </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t>SRS-22</w:t>
      </w:r>
      <w:r w:rsidRPr="005361D1">
        <w:rPr>
          <w:rFonts w:ascii="Times New Roman" w:hAnsi="Times New Roman" w:cs="Times New Roman"/>
        </w:rPr>
        <w:tab/>
        <w:t xml:space="preserve"> </w:t>
      </w:r>
      <w:r w:rsidRPr="005361D1">
        <w:rPr>
          <w:rFonts w:ascii="Times New Roman" w:hAnsi="Times New Roman" w:cs="Times New Roman"/>
        </w:rPr>
        <w:tab/>
        <w:t>Admin can Add client’s installment payment</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t>SRS-23</w:t>
      </w:r>
      <w:r w:rsidRPr="005361D1">
        <w:rPr>
          <w:rFonts w:ascii="Times New Roman" w:hAnsi="Times New Roman" w:cs="Times New Roman"/>
          <w:b/>
        </w:rPr>
        <w:tab/>
      </w:r>
      <w:r w:rsidRPr="005361D1">
        <w:rPr>
          <w:rFonts w:ascii="Times New Roman" w:hAnsi="Times New Roman" w:cs="Times New Roman"/>
        </w:rPr>
        <w:tab/>
        <w:t>Admin can Update client’s installment payment</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hAnsi="Times New Roman" w:cs="Times New Roman"/>
          <w:b/>
        </w:rPr>
      </w:pPr>
      <w:r w:rsidRPr="005361D1">
        <w:rPr>
          <w:rFonts w:ascii="Times New Roman" w:hAnsi="Times New Roman" w:cs="Times New Roman"/>
          <w:b/>
        </w:rPr>
        <w:lastRenderedPageBreak/>
        <w:t>SRS-24</w:t>
      </w:r>
      <w:r w:rsidRPr="005361D1">
        <w:rPr>
          <w:rFonts w:ascii="Times New Roman" w:hAnsi="Times New Roman" w:cs="Times New Roman"/>
        </w:rPr>
        <w:tab/>
      </w:r>
      <w:r w:rsidRPr="005361D1">
        <w:rPr>
          <w:rFonts w:ascii="Times New Roman" w:hAnsi="Times New Roman" w:cs="Times New Roman"/>
        </w:rPr>
        <w:tab/>
        <w:t>Admin can Delete client’s installment payment</w:t>
      </w:r>
      <w:r w:rsidRPr="005361D1">
        <w:rPr>
          <w:rFonts w:ascii="Times New Roman" w:hAnsi="Times New Roman" w:cs="Times New Roman"/>
        </w:rPr>
        <w:tab/>
      </w:r>
      <w:r w:rsidRPr="005361D1">
        <w:rPr>
          <w:rFonts w:ascii="Times New Roman" w:hAnsi="Times New Roman" w:cs="Times New Roman"/>
        </w:rPr>
        <w:tab/>
      </w:r>
      <w:r w:rsidRPr="005361D1">
        <w:rPr>
          <w:rFonts w:ascii="Times New Roman" w:hAnsi="Times New Roman" w:cs="Times New Roman"/>
          <w:b/>
        </w:rPr>
        <w:t>High</w:t>
      </w:r>
    </w:p>
    <w:p w:rsidR="007E0D34" w:rsidRPr="005361D1" w:rsidRDefault="005709A6">
      <w:pPr>
        <w:ind w:left="1440"/>
        <w:rPr>
          <w:rFonts w:ascii="Times New Roman" w:eastAsia="Times New Roman" w:hAnsi="Times New Roman" w:cs="Times New Roman"/>
          <w:b/>
          <w:color w:val="000000"/>
          <w:sz w:val="24"/>
        </w:rPr>
      </w:pPr>
      <w:r w:rsidRPr="005361D1">
        <w:rPr>
          <w:rFonts w:ascii="Times New Roman" w:hAnsi="Times New Roman" w:cs="Times New Roman"/>
          <w:b/>
        </w:rPr>
        <w:t>SRS-25</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eastAsia="Times New Roman" w:hAnsi="Times New Roman" w:cs="Times New Roman"/>
          <w:color w:val="000000"/>
          <w:sz w:val="24"/>
        </w:rPr>
        <w:t>Admin can Add advertisements</w:t>
      </w:r>
      <w:r w:rsidRPr="005361D1">
        <w:rPr>
          <w:rFonts w:ascii="Times New Roman" w:eastAsia="Times New Roman" w:hAnsi="Times New Roman" w:cs="Times New Roman"/>
          <w:color w:val="000000"/>
          <w:sz w:val="24"/>
        </w:rPr>
        <w:tab/>
      </w:r>
      <w:r w:rsidRPr="005361D1">
        <w:rPr>
          <w:rFonts w:ascii="Times New Roman" w:eastAsia="Times New Roman" w:hAnsi="Times New Roman" w:cs="Times New Roman"/>
          <w:color w:val="000000"/>
          <w:sz w:val="24"/>
        </w:rPr>
        <w:tab/>
      </w:r>
      <w:r w:rsidRPr="005361D1">
        <w:rPr>
          <w:rFonts w:ascii="Times New Roman" w:eastAsia="Times New Roman" w:hAnsi="Times New Roman" w:cs="Times New Roman"/>
          <w:b/>
          <w:color w:val="000000"/>
          <w:sz w:val="24"/>
        </w:rPr>
        <w:tab/>
        <w:t>High</w:t>
      </w:r>
    </w:p>
    <w:p w:rsidR="007E0D34" w:rsidRDefault="005709A6">
      <w:pPr>
        <w:ind w:left="1440"/>
        <w:rPr>
          <w:rFonts w:ascii="Times New Roman" w:eastAsia="Times New Roman" w:hAnsi="Times New Roman" w:cs="Times New Roman"/>
          <w:b/>
          <w:color w:val="000000"/>
          <w:sz w:val="24"/>
        </w:rPr>
      </w:pPr>
      <w:r w:rsidRPr="005361D1">
        <w:rPr>
          <w:rFonts w:ascii="Times New Roman" w:hAnsi="Times New Roman" w:cs="Times New Roman"/>
          <w:b/>
        </w:rPr>
        <w:t>SRS-26</w:t>
      </w:r>
      <w:r w:rsidRPr="005361D1">
        <w:rPr>
          <w:rFonts w:ascii="Times New Roman" w:hAnsi="Times New Roman" w:cs="Times New Roman"/>
          <w:b/>
        </w:rPr>
        <w:tab/>
      </w:r>
      <w:r w:rsidRPr="005361D1">
        <w:rPr>
          <w:rFonts w:ascii="Times New Roman" w:hAnsi="Times New Roman" w:cs="Times New Roman"/>
        </w:rPr>
        <w:tab/>
      </w:r>
      <w:r w:rsidRPr="005361D1">
        <w:rPr>
          <w:rFonts w:ascii="Times New Roman" w:eastAsia="Times New Roman" w:hAnsi="Times New Roman" w:cs="Times New Roman"/>
          <w:color w:val="000000"/>
          <w:sz w:val="24"/>
        </w:rPr>
        <w:t>Admin can Delete advertisements</w:t>
      </w:r>
      <w:r w:rsidRPr="005361D1">
        <w:rPr>
          <w:rFonts w:ascii="Times New Roman" w:eastAsia="Times New Roman" w:hAnsi="Times New Roman" w:cs="Times New Roman"/>
          <w:color w:val="000000"/>
          <w:sz w:val="24"/>
        </w:rPr>
        <w:tab/>
      </w:r>
      <w:r w:rsidRPr="005361D1">
        <w:rPr>
          <w:rFonts w:ascii="Times New Roman" w:eastAsia="Times New Roman" w:hAnsi="Times New Roman" w:cs="Times New Roman"/>
          <w:color w:val="000000"/>
          <w:sz w:val="24"/>
        </w:rPr>
        <w:tab/>
      </w:r>
      <w:r w:rsidRPr="005361D1">
        <w:rPr>
          <w:rFonts w:ascii="Times New Roman" w:eastAsia="Times New Roman" w:hAnsi="Times New Roman" w:cs="Times New Roman"/>
          <w:color w:val="000000"/>
          <w:sz w:val="24"/>
        </w:rPr>
        <w:tab/>
      </w:r>
      <w:r w:rsidRPr="005361D1">
        <w:rPr>
          <w:rFonts w:ascii="Times New Roman" w:eastAsia="Times New Roman" w:hAnsi="Times New Roman" w:cs="Times New Roman"/>
          <w:b/>
          <w:color w:val="000000"/>
          <w:sz w:val="24"/>
        </w:rPr>
        <w:t>High</w:t>
      </w:r>
    </w:p>
    <w:p w:rsidR="005361D1" w:rsidRDefault="005361D1">
      <w:pPr>
        <w:ind w:left="1440"/>
        <w:rPr>
          <w:rFonts w:ascii="Times New Roman" w:eastAsia="Times New Roman" w:hAnsi="Times New Roman" w:cs="Times New Roman"/>
          <w:b/>
          <w:color w:val="000000"/>
          <w:sz w:val="24"/>
        </w:rPr>
      </w:pPr>
    </w:p>
    <w:p w:rsidR="005361D1" w:rsidRPr="00330456" w:rsidRDefault="005361D1" w:rsidP="00330456">
      <w:pPr>
        <w:ind w:left="1440"/>
        <w:rPr>
          <w:rFonts w:ascii="Times New Roman" w:eastAsia="Times New Roman" w:hAnsi="Times New Roman" w:cs="Times New Roman"/>
          <w:b/>
          <w:color w:val="000000" w:themeColor="text1"/>
          <w:sz w:val="24"/>
        </w:rPr>
      </w:pPr>
      <w:r w:rsidRPr="00330456">
        <w:rPr>
          <w:rFonts w:ascii="Times New Roman" w:eastAsia="Times New Roman" w:hAnsi="Times New Roman" w:cs="Times New Roman"/>
          <w:b/>
          <w:color w:val="000000" w:themeColor="text1"/>
          <w:sz w:val="24"/>
        </w:rPr>
        <w:t>10.1.1. Transfer Form/Letter</w:t>
      </w:r>
    </w:p>
    <w:p w:rsidR="005361D1" w:rsidRPr="00330456" w:rsidRDefault="005361D1" w:rsidP="005361D1">
      <w:pPr>
        <w:ind w:left="1440"/>
        <w:rPr>
          <w:rFonts w:ascii="Times New Roman" w:eastAsia="Times New Roman" w:hAnsi="Times New Roman" w:cs="Times New Roman"/>
          <w:b/>
          <w:color w:val="000000" w:themeColor="text1"/>
          <w:sz w:val="24"/>
        </w:rPr>
      </w:pPr>
      <w:r w:rsidRPr="00330456">
        <w:rPr>
          <w:rFonts w:ascii="Times New Roman" w:eastAsia="Times New Roman" w:hAnsi="Times New Roman" w:cs="Times New Roman"/>
          <w:b/>
          <w:color w:val="000000" w:themeColor="text1"/>
          <w:sz w:val="24"/>
        </w:rPr>
        <w:t>SRS-27</w:t>
      </w:r>
      <w:r w:rsidRPr="00330456">
        <w:rPr>
          <w:rFonts w:ascii="Times New Roman" w:eastAsia="Times New Roman" w:hAnsi="Times New Roman" w:cs="Times New Roman"/>
          <w:b/>
          <w:color w:val="000000" w:themeColor="text1"/>
          <w:sz w:val="24"/>
        </w:rPr>
        <w:tab/>
      </w:r>
      <w:r w:rsidRPr="00330456">
        <w:rPr>
          <w:rFonts w:ascii="Times New Roman" w:eastAsia="Times New Roman" w:hAnsi="Times New Roman" w:cs="Times New Roman"/>
          <w:color w:val="000000" w:themeColor="text1"/>
          <w:sz w:val="24"/>
        </w:rPr>
        <w:t>Admin can select transfer letter template</w:t>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b/>
          <w:color w:val="000000" w:themeColor="text1"/>
          <w:sz w:val="24"/>
        </w:rPr>
        <w:t>High</w:t>
      </w:r>
    </w:p>
    <w:p w:rsidR="005361D1" w:rsidRPr="00330456" w:rsidRDefault="005361D1" w:rsidP="005361D1">
      <w:pPr>
        <w:ind w:left="1440"/>
        <w:rPr>
          <w:rFonts w:ascii="Times New Roman" w:eastAsia="Times New Roman" w:hAnsi="Times New Roman" w:cs="Times New Roman"/>
          <w:b/>
          <w:color w:val="000000" w:themeColor="text1"/>
          <w:sz w:val="24"/>
        </w:rPr>
      </w:pPr>
      <w:r w:rsidRPr="00330456">
        <w:rPr>
          <w:rFonts w:ascii="Times New Roman" w:eastAsia="Times New Roman" w:hAnsi="Times New Roman" w:cs="Times New Roman"/>
          <w:b/>
          <w:color w:val="000000" w:themeColor="text1"/>
          <w:sz w:val="24"/>
        </w:rPr>
        <w:t>SRS-28</w:t>
      </w:r>
      <w:r w:rsidRPr="00330456">
        <w:rPr>
          <w:rFonts w:ascii="Times New Roman" w:eastAsia="Times New Roman" w:hAnsi="Times New Roman" w:cs="Times New Roman"/>
          <w:b/>
          <w:color w:val="000000" w:themeColor="text1"/>
          <w:sz w:val="24"/>
        </w:rPr>
        <w:tab/>
      </w:r>
      <w:r w:rsidRPr="00330456">
        <w:rPr>
          <w:rFonts w:ascii="Times New Roman" w:eastAsia="Times New Roman" w:hAnsi="Times New Roman" w:cs="Times New Roman"/>
          <w:color w:val="000000" w:themeColor="text1"/>
          <w:sz w:val="24"/>
        </w:rPr>
        <w:t>Admin can fill transfer letter template</w:t>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b/>
          <w:color w:val="000000" w:themeColor="text1"/>
          <w:sz w:val="24"/>
        </w:rPr>
        <w:t>High</w:t>
      </w:r>
    </w:p>
    <w:p w:rsidR="005361D1" w:rsidRPr="00330456" w:rsidRDefault="005361D1" w:rsidP="005361D1">
      <w:pPr>
        <w:ind w:left="1440"/>
        <w:rPr>
          <w:rFonts w:ascii="Times New Roman" w:eastAsia="Times New Roman" w:hAnsi="Times New Roman" w:cs="Times New Roman"/>
          <w:b/>
          <w:color w:val="000000" w:themeColor="text1"/>
          <w:sz w:val="24"/>
        </w:rPr>
      </w:pPr>
      <w:r w:rsidRPr="00330456">
        <w:rPr>
          <w:rFonts w:ascii="Times New Roman" w:eastAsia="Times New Roman" w:hAnsi="Times New Roman" w:cs="Times New Roman"/>
          <w:b/>
          <w:color w:val="000000" w:themeColor="text1"/>
          <w:sz w:val="24"/>
        </w:rPr>
        <w:t>SRS-29</w:t>
      </w:r>
      <w:r w:rsidRPr="00330456">
        <w:rPr>
          <w:rFonts w:ascii="Times New Roman" w:eastAsia="Times New Roman" w:hAnsi="Times New Roman" w:cs="Times New Roman"/>
          <w:b/>
          <w:color w:val="000000" w:themeColor="text1"/>
          <w:sz w:val="24"/>
        </w:rPr>
        <w:tab/>
      </w:r>
      <w:r w:rsidRPr="00330456">
        <w:rPr>
          <w:rFonts w:ascii="Times New Roman" w:eastAsia="Times New Roman" w:hAnsi="Times New Roman" w:cs="Times New Roman"/>
          <w:color w:val="000000" w:themeColor="text1"/>
          <w:sz w:val="24"/>
        </w:rPr>
        <w:t>Admin can take the picture</w:t>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b/>
          <w:color w:val="000000" w:themeColor="text1"/>
          <w:sz w:val="24"/>
        </w:rPr>
        <w:t>High</w:t>
      </w:r>
    </w:p>
    <w:p w:rsidR="005361D1" w:rsidRPr="00330456" w:rsidRDefault="005361D1" w:rsidP="005361D1">
      <w:pPr>
        <w:ind w:left="1440"/>
        <w:rPr>
          <w:rFonts w:ascii="Times New Roman" w:eastAsia="Times New Roman" w:hAnsi="Times New Roman" w:cs="Times New Roman"/>
          <w:color w:val="000000" w:themeColor="text1"/>
          <w:sz w:val="24"/>
        </w:rPr>
      </w:pPr>
      <w:r w:rsidRPr="00330456">
        <w:rPr>
          <w:rFonts w:ascii="Times New Roman" w:eastAsia="Times New Roman" w:hAnsi="Times New Roman" w:cs="Times New Roman"/>
          <w:b/>
          <w:color w:val="000000" w:themeColor="text1"/>
          <w:sz w:val="24"/>
        </w:rPr>
        <w:t>SRS-30</w:t>
      </w:r>
      <w:r w:rsidRPr="00330456">
        <w:rPr>
          <w:rFonts w:ascii="Times New Roman" w:eastAsia="Times New Roman" w:hAnsi="Times New Roman" w:cs="Times New Roman"/>
          <w:b/>
          <w:color w:val="000000" w:themeColor="text1"/>
          <w:sz w:val="24"/>
        </w:rPr>
        <w:tab/>
      </w:r>
      <w:r w:rsidRPr="00330456">
        <w:rPr>
          <w:rFonts w:ascii="Times New Roman" w:eastAsia="Times New Roman" w:hAnsi="Times New Roman" w:cs="Times New Roman"/>
          <w:color w:val="000000" w:themeColor="text1"/>
          <w:sz w:val="24"/>
        </w:rPr>
        <w:t>Admin can confirm the picture to be displayed</w:t>
      </w:r>
      <w:r w:rsidRPr="00330456">
        <w:rPr>
          <w:rFonts w:ascii="Times New Roman" w:eastAsia="Times New Roman" w:hAnsi="Times New Roman" w:cs="Times New Roman"/>
          <w:color w:val="000000" w:themeColor="text1"/>
          <w:sz w:val="24"/>
        </w:rPr>
        <w:tab/>
      </w:r>
      <w:proofErr w:type="gramStart"/>
      <w:r w:rsidRPr="00330456">
        <w:rPr>
          <w:rFonts w:ascii="Times New Roman" w:eastAsia="Times New Roman" w:hAnsi="Times New Roman" w:cs="Times New Roman"/>
          <w:b/>
          <w:color w:val="000000" w:themeColor="text1"/>
          <w:sz w:val="24"/>
        </w:rPr>
        <w:t>High</w:t>
      </w:r>
      <w:proofErr w:type="gramEnd"/>
    </w:p>
    <w:p w:rsidR="005361D1" w:rsidRPr="00330456" w:rsidRDefault="005361D1" w:rsidP="005361D1">
      <w:pPr>
        <w:ind w:left="1440"/>
        <w:rPr>
          <w:rFonts w:ascii="Times New Roman" w:eastAsia="Times New Roman" w:hAnsi="Times New Roman" w:cs="Times New Roman"/>
          <w:color w:val="000000" w:themeColor="text1"/>
          <w:sz w:val="24"/>
        </w:rPr>
      </w:pP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t>On form</w:t>
      </w:r>
    </w:p>
    <w:p w:rsidR="005361D1" w:rsidRPr="00330456" w:rsidRDefault="005361D1" w:rsidP="005361D1">
      <w:pPr>
        <w:ind w:left="1440"/>
        <w:rPr>
          <w:rFonts w:ascii="Times New Roman" w:eastAsia="Times New Roman" w:hAnsi="Times New Roman" w:cs="Times New Roman"/>
          <w:color w:val="000000" w:themeColor="text1"/>
          <w:sz w:val="24"/>
        </w:rPr>
      </w:pPr>
      <w:r w:rsidRPr="00330456">
        <w:rPr>
          <w:rFonts w:ascii="Times New Roman" w:eastAsia="Times New Roman" w:hAnsi="Times New Roman" w:cs="Times New Roman"/>
          <w:b/>
          <w:color w:val="000000" w:themeColor="text1"/>
          <w:sz w:val="24"/>
        </w:rPr>
        <w:t>SRS-31</w:t>
      </w:r>
      <w:r w:rsidRPr="00330456">
        <w:rPr>
          <w:rFonts w:ascii="Times New Roman" w:eastAsia="Times New Roman" w:hAnsi="Times New Roman" w:cs="Times New Roman"/>
          <w:color w:val="000000" w:themeColor="text1"/>
          <w:sz w:val="24"/>
        </w:rPr>
        <w:tab/>
        <w:t>Admin can print form</w:t>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color w:val="000000" w:themeColor="text1"/>
          <w:sz w:val="24"/>
        </w:rPr>
        <w:tab/>
      </w:r>
      <w:r w:rsidRPr="00330456">
        <w:rPr>
          <w:rFonts w:ascii="Times New Roman" w:eastAsia="Times New Roman" w:hAnsi="Times New Roman" w:cs="Times New Roman"/>
          <w:b/>
          <w:color w:val="000000" w:themeColor="text1"/>
          <w:sz w:val="24"/>
        </w:rPr>
        <w:t>High</w:t>
      </w:r>
    </w:p>
    <w:p w:rsidR="005361D1" w:rsidRPr="005361D1" w:rsidRDefault="005361D1">
      <w:pPr>
        <w:ind w:left="1440"/>
        <w:rPr>
          <w:rFonts w:ascii="Times New Roman" w:eastAsia="Times New Roman" w:hAnsi="Times New Roman" w:cs="Times New Roman"/>
          <w:b/>
          <w:color w:val="000000"/>
          <w:sz w:val="24"/>
        </w:rPr>
      </w:pPr>
    </w:p>
    <w:p w:rsidR="007E0D34" w:rsidRPr="005361D1" w:rsidRDefault="007E0D34">
      <w:pPr>
        <w:ind w:left="1440"/>
        <w:rPr>
          <w:rFonts w:ascii="Times New Roman" w:hAnsi="Times New Roman" w:cs="Times New Roman"/>
          <w:b/>
        </w:rPr>
      </w:pPr>
    </w:p>
    <w:p w:rsidR="007E0D34" w:rsidRPr="005361D1" w:rsidRDefault="005709A6">
      <w:pPr>
        <w:pStyle w:val="ListParagraph"/>
        <w:numPr>
          <w:ilvl w:val="1"/>
          <w:numId w:val="2"/>
        </w:numPr>
        <w:rPr>
          <w:rFonts w:ascii="Times New Roman" w:hAnsi="Times New Roman" w:cs="Times New Roman"/>
          <w:b/>
          <w:color w:val="000000"/>
          <w:sz w:val="24"/>
          <w:szCs w:val="24"/>
        </w:rPr>
      </w:pPr>
      <w:r w:rsidRPr="005361D1">
        <w:rPr>
          <w:rFonts w:ascii="Times New Roman" w:hAnsi="Times New Roman" w:cs="Times New Roman"/>
          <w:b/>
          <w:color w:val="000000"/>
          <w:sz w:val="24"/>
          <w:szCs w:val="24"/>
        </w:rPr>
        <w:t>End User:</w:t>
      </w:r>
    </w:p>
    <w:p w:rsidR="007E0D34" w:rsidRPr="005361D1" w:rsidRDefault="007E0D34">
      <w:pPr>
        <w:rPr>
          <w:rFonts w:ascii="Times New Roman" w:hAnsi="Times New Roman" w:cs="Times New Roman"/>
          <w:b/>
          <w:sz w:val="24"/>
          <w:szCs w:val="24"/>
        </w:rPr>
      </w:pPr>
    </w:p>
    <w:p w:rsidR="007E0D34" w:rsidRPr="005361D1" w:rsidRDefault="005709A6">
      <w:pPr>
        <w:pStyle w:val="ListParagraph"/>
        <w:ind w:firstLine="720"/>
        <w:rPr>
          <w:rFonts w:ascii="Times New Roman" w:hAnsi="Times New Roman" w:cs="Times New Roman"/>
          <w:b/>
          <w:color w:val="000000"/>
        </w:rPr>
      </w:pPr>
      <w:r w:rsidRPr="005361D1">
        <w:rPr>
          <w:rFonts w:ascii="Times New Roman" w:hAnsi="Times New Roman" w:cs="Times New Roman"/>
          <w:b/>
          <w:color w:val="000000"/>
        </w:rPr>
        <w:t>10.2.1. Buyer:</w:t>
      </w:r>
    </w:p>
    <w:p w:rsidR="007E0D34" w:rsidRPr="005361D1" w:rsidRDefault="0081345A">
      <w:pPr>
        <w:ind w:left="1440"/>
        <w:rPr>
          <w:rFonts w:ascii="Times New Roman" w:hAnsi="Times New Roman" w:cs="Times New Roman"/>
          <w:b/>
          <w:color w:val="000000"/>
        </w:rPr>
      </w:pPr>
      <w:r>
        <w:rPr>
          <w:rFonts w:ascii="Times New Roman" w:hAnsi="Times New Roman" w:cs="Times New Roman"/>
          <w:b/>
          <w:color w:val="000000"/>
        </w:rPr>
        <w:t>SRS-32</w:t>
      </w:r>
      <w:r w:rsidR="005709A6" w:rsidRPr="005361D1">
        <w:rPr>
          <w:rFonts w:ascii="Times New Roman" w:hAnsi="Times New Roman" w:cs="Times New Roman"/>
          <w:color w:val="000000"/>
        </w:rPr>
        <w:tab/>
      </w:r>
      <w:r>
        <w:rPr>
          <w:rFonts w:ascii="Times New Roman" w:hAnsi="Times New Roman" w:cs="Times New Roman"/>
          <w:color w:val="000000"/>
        </w:rPr>
        <w:tab/>
      </w:r>
      <w:r w:rsidR="005709A6" w:rsidRPr="005361D1">
        <w:rPr>
          <w:rFonts w:ascii="Times New Roman" w:hAnsi="Times New Roman" w:cs="Times New Roman"/>
          <w:color w:val="000000"/>
        </w:rPr>
        <w:t>End user can see available plots for sale</w:t>
      </w:r>
      <w:r w:rsidR="005709A6" w:rsidRPr="005361D1">
        <w:rPr>
          <w:rFonts w:ascii="Times New Roman" w:hAnsi="Times New Roman" w:cs="Times New Roman"/>
          <w:color w:val="000000"/>
        </w:rPr>
        <w:tab/>
      </w:r>
      <w:r w:rsidR="005709A6" w:rsidRPr="005361D1">
        <w:rPr>
          <w:rFonts w:ascii="Times New Roman" w:hAnsi="Times New Roman" w:cs="Times New Roman"/>
          <w:color w:val="000000"/>
        </w:rPr>
        <w:tab/>
      </w:r>
      <w:r w:rsidR="005709A6" w:rsidRPr="005361D1">
        <w:rPr>
          <w:rFonts w:ascii="Times New Roman" w:hAnsi="Times New Roman" w:cs="Times New Roman"/>
          <w:color w:val="000000"/>
        </w:rPr>
        <w:tab/>
      </w:r>
      <w:r w:rsidR="005709A6" w:rsidRPr="005361D1">
        <w:rPr>
          <w:rFonts w:ascii="Times New Roman" w:hAnsi="Times New Roman" w:cs="Times New Roman"/>
          <w:b/>
          <w:color w:val="000000"/>
        </w:rPr>
        <w:t>High</w:t>
      </w:r>
    </w:p>
    <w:p w:rsidR="007E0D34" w:rsidRPr="005361D1" w:rsidRDefault="0081345A">
      <w:pPr>
        <w:ind w:left="1440"/>
        <w:rPr>
          <w:rFonts w:ascii="Times New Roman" w:hAnsi="Times New Roman" w:cs="Times New Roman"/>
          <w:b/>
          <w:color w:val="000000"/>
        </w:rPr>
      </w:pPr>
      <w:r>
        <w:rPr>
          <w:rFonts w:ascii="Times New Roman" w:hAnsi="Times New Roman" w:cs="Times New Roman"/>
          <w:b/>
          <w:color w:val="000000"/>
        </w:rPr>
        <w:t>SRS-33</w:t>
      </w:r>
      <w:r w:rsidR="005709A6" w:rsidRPr="005361D1">
        <w:rPr>
          <w:rFonts w:ascii="Times New Roman" w:hAnsi="Times New Roman" w:cs="Times New Roman"/>
          <w:b/>
          <w:color w:val="000000"/>
        </w:rPr>
        <w:tab/>
      </w:r>
      <w:r w:rsidR="005709A6" w:rsidRPr="005361D1">
        <w:rPr>
          <w:rFonts w:ascii="Times New Roman" w:hAnsi="Times New Roman" w:cs="Times New Roman"/>
          <w:color w:val="000000"/>
        </w:rPr>
        <w:tab/>
        <w:t>End user can see specific plot’s details</w:t>
      </w:r>
      <w:r w:rsidR="005709A6" w:rsidRPr="005361D1">
        <w:rPr>
          <w:rFonts w:ascii="Times New Roman" w:hAnsi="Times New Roman" w:cs="Times New Roman"/>
          <w:color w:val="000000"/>
        </w:rPr>
        <w:tab/>
      </w:r>
      <w:r w:rsidR="005709A6" w:rsidRPr="005361D1">
        <w:rPr>
          <w:rFonts w:ascii="Times New Roman" w:hAnsi="Times New Roman" w:cs="Times New Roman"/>
          <w:color w:val="000000"/>
        </w:rPr>
        <w:tab/>
      </w:r>
      <w:r w:rsidR="005709A6" w:rsidRPr="005361D1">
        <w:rPr>
          <w:rFonts w:ascii="Times New Roman" w:hAnsi="Times New Roman" w:cs="Times New Roman"/>
          <w:color w:val="000000"/>
        </w:rPr>
        <w:tab/>
      </w:r>
      <w:r w:rsidR="005709A6" w:rsidRPr="005361D1">
        <w:rPr>
          <w:rFonts w:ascii="Times New Roman" w:hAnsi="Times New Roman" w:cs="Times New Roman"/>
          <w:b/>
          <w:color w:val="000000"/>
        </w:rPr>
        <w:t>High</w:t>
      </w:r>
    </w:p>
    <w:p w:rsidR="007E0D34" w:rsidRPr="005361D1" w:rsidRDefault="007E0D34">
      <w:pPr>
        <w:rPr>
          <w:rFonts w:ascii="Times New Roman" w:hAnsi="Times New Roman" w:cs="Times New Roman"/>
          <w:b/>
          <w:color w:val="000000"/>
          <w:shd w:val="clear" w:color="auto" w:fill="FF3333"/>
        </w:rPr>
      </w:pPr>
    </w:p>
    <w:p w:rsidR="007E0D34" w:rsidRPr="005361D1" w:rsidRDefault="005709A6">
      <w:pPr>
        <w:pStyle w:val="ListParagraph"/>
        <w:numPr>
          <w:ilvl w:val="2"/>
          <w:numId w:val="3"/>
        </w:numPr>
        <w:rPr>
          <w:rFonts w:ascii="Times New Roman" w:hAnsi="Times New Roman" w:cs="Times New Roman"/>
          <w:b/>
          <w:color w:val="000000"/>
        </w:rPr>
      </w:pPr>
      <w:r w:rsidRPr="005361D1">
        <w:rPr>
          <w:rFonts w:ascii="Times New Roman" w:hAnsi="Times New Roman" w:cs="Times New Roman"/>
          <w:b/>
          <w:color w:val="000000"/>
        </w:rPr>
        <w:t>Installment Plans:</w:t>
      </w:r>
    </w:p>
    <w:p w:rsidR="007E0D34" w:rsidRPr="005361D1" w:rsidRDefault="0081345A">
      <w:pPr>
        <w:ind w:left="720" w:firstLine="720"/>
        <w:rPr>
          <w:rFonts w:ascii="Times New Roman" w:eastAsia="Times New Roman" w:hAnsi="Times New Roman" w:cs="Times New Roman"/>
          <w:b/>
          <w:color w:val="000000"/>
        </w:rPr>
      </w:pPr>
      <w:r>
        <w:rPr>
          <w:rFonts w:ascii="Times New Roman" w:hAnsi="Times New Roman" w:cs="Times New Roman"/>
          <w:b/>
          <w:color w:val="000000"/>
        </w:rPr>
        <w:t>SRS-34</w:t>
      </w:r>
      <w:r w:rsidR="005709A6" w:rsidRPr="005361D1">
        <w:rPr>
          <w:rFonts w:ascii="Times New Roman" w:hAnsi="Times New Roman" w:cs="Times New Roman"/>
          <w:color w:val="000000"/>
        </w:rPr>
        <w:tab/>
      </w:r>
      <w:r w:rsidR="005709A6" w:rsidRPr="005361D1">
        <w:rPr>
          <w:rFonts w:ascii="Times New Roman" w:hAnsi="Times New Roman" w:cs="Times New Roman"/>
          <w:color w:val="000000"/>
        </w:rPr>
        <w:tab/>
      </w:r>
      <w:r w:rsidR="005709A6" w:rsidRPr="005361D1">
        <w:rPr>
          <w:rFonts w:ascii="Times New Roman" w:eastAsia="Times New Roman" w:hAnsi="Times New Roman" w:cs="Times New Roman"/>
          <w:color w:val="000000"/>
        </w:rPr>
        <w:t>End user can see information of installment plan</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High</w:t>
      </w:r>
    </w:p>
    <w:p w:rsidR="007E0D34" w:rsidRPr="005361D1" w:rsidRDefault="0081345A">
      <w:pPr>
        <w:ind w:left="720" w:firstLine="720"/>
        <w:rPr>
          <w:rFonts w:ascii="Times New Roman" w:eastAsia="Times New Roman" w:hAnsi="Times New Roman" w:cs="Times New Roman"/>
          <w:b/>
          <w:color w:val="000000"/>
        </w:rPr>
      </w:pPr>
      <w:r>
        <w:rPr>
          <w:rFonts w:ascii="Times New Roman" w:hAnsi="Times New Roman" w:cs="Times New Roman"/>
          <w:b/>
          <w:color w:val="000000"/>
        </w:rPr>
        <w:t>SRS-35</w:t>
      </w:r>
      <w:r w:rsidR="005709A6" w:rsidRPr="005361D1">
        <w:rPr>
          <w:rFonts w:ascii="Times New Roman" w:hAnsi="Times New Roman" w:cs="Times New Roman"/>
          <w:b/>
          <w:color w:val="000000"/>
        </w:rPr>
        <w:tab/>
      </w:r>
      <w:r w:rsidR="005709A6" w:rsidRPr="005361D1">
        <w:rPr>
          <w:rFonts w:ascii="Times New Roman" w:hAnsi="Times New Roman" w:cs="Times New Roman"/>
          <w:color w:val="000000"/>
        </w:rPr>
        <w:tab/>
      </w:r>
      <w:r w:rsidR="005709A6" w:rsidRPr="005361D1">
        <w:rPr>
          <w:rFonts w:ascii="Times New Roman" w:eastAsia="Times New Roman" w:hAnsi="Times New Roman" w:cs="Times New Roman"/>
          <w:color w:val="000000"/>
        </w:rPr>
        <w:t>End user can also see advertisements</w:t>
      </w:r>
      <w:r w:rsidR="005709A6" w:rsidRPr="005361D1">
        <w:rPr>
          <w:rFonts w:ascii="Times New Roman" w:eastAsia="Times New Roman" w:hAnsi="Times New Roman" w:cs="Times New Roman"/>
          <w:color w:val="000000"/>
        </w:rPr>
        <w:tab/>
        <w:t xml:space="preserve"> </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High</w:t>
      </w:r>
    </w:p>
    <w:p w:rsidR="007E0D34" w:rsidRPr="005361D1" w:rsidRDefault="007E0D34">
      <w:pPr>
        <w:ind w:left="720" w:firstLine="720"/>
        <w:rPr>
          <w:rFonts w:ascii="Times New Roman" w:eastAsia="Times New Roman" w:hAnsi="Times New Roman" w:cs="Times New Roman"/>
          <w:color w:val="000000"/>
        </w:rPr>
      </w:pPr>
    </w:p>
    <w:p w:rsidR="007E0D34" w:rsidRPr="005361D1" w:rsidRDefault="005709A6">
      <w:pPr>
        <w:rPr>
          <w:rFonts w:ascii="Times New Roman" w:eastAsia="Times New Roman" w:hAnsi="Times New Roman" w:cs="Times New Roman"/>
          <w:b/>
          <w:color w:val="000000"/>
        </w:rPr>
      </w:pPr>
      <w:r w:rsidRPr="005361D1">
        <w:rPr>
          <w:rFonts w:ascii="Times New Roman" w:eastAsia="Times New Roman" w:hAnsi="Times New Roman" w:cs="Times New Roman"/>
          <w:color w:val="000000"/>
        </w:rPr>
        <w:tab/>
        <w:t>`</w:t>
      </w:r>
      <w:r w:rsidRPr="005361D1">
        <w:rPr>
          <w:rFonts w:ascii="Times New Roman" w:eastAsia="Times New Roman" w:hAnsi="Times New Roman" w:cs="Times New Roman"/>
          <w:color w:val="000000"/>
        </w:rPr>
        <w:tab/>
      </w:r>
      <w:r w:rsidRPr="005361D1">
        <w:rPr>
          <w:rFonts w:ascii="Times New Roman" w:eastAsia="Times New Roman" w:hAnsi="Times New Roman" w:cs="Times New Roman"/>
          <w:b/>
          <w:color w:val="000000"/>
        </w:rPr>
        <w:t>10.2.3.  About Us:</w:t>
      </w:r>
    </w:p>
    <w:p w:rsidR="007E0D34" w:rsidRPr="005361D1" w:rsidRDefault="0081345A">
      <w:pPr>
        <w:ind w:left="1440"/>
        <w:rPr>
          <w:rFonts w:ascii="Times New Roman" w:eastAsia="Times New Roman" w:hAnsi="Times New Roman" w:cs="Times New Roman"/>
          <w:b/>
          <w:color w:val="000000"/>
        </w:rPr>
      </w:pPr>
      <w:r>
        <w:rPr>
          <w:rFonts w:ascii="Times New Roman" w:eastAsia="Times New Roman" w:hAnsi="Times New Roman" w:cs="Times New Roman"/>
          <w:b/>
          <w:color w:val="000000"/>
        </w:rPr>
        <w:t>SRS-36</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t>End user can access to about us page by clicking on</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High</w:t>
      </w:r>
    </w:p>
    <w:p w:rsidR="007E0D34" w:rsidRPr="005361D1" w:rsidRDefault="005709A6">
      <w:pPr>
        <w:ind w:left="2160" w:firstLine="720"/>
        <w:rPr>
          <w:rFonts w:ascii="Times New Roman" w:eastAsia="Times New Roman" w:hAnsi="Times New Roman" w:cs="Times New Roman"/>
          <w:color w:val="000000"/>
        </w:rPr>
      </w:pPr>
      <w:r w:rsidRPr="005361D1">
        <w:rPr>
          <w:rFonts w:ascii="Times New Roman" w:eastAsia="Times New Roman" w:hAnsi="Times New Roman" w:cs="Times New Roman"/>
          <w:color w:val="000000"/>
        </w:rPr>
        <w:t xml:space="preserve">About </w:t>
      </w:r>
      <w:proofErr w:type="gramStart"/>
      <w:r w:rsidRPr="005361D1">
        <w:rPr>
          <w:rFonts w:ascii="Times New Roman" w:eastAsia="Times New Roman" w:hAnsi="Times New Roman" w:cs="Times New Roman"/>
          <w:color w:val="000000"/>
        </w:rPr>
        <w:t>us</w:t>
      </w:r>
      <w:proofErr w:type="gramEnd"/>
      <w:r w:rsidRPr="005361D1">
        <w:rPr>
          <w:rFonts w:ascii="Times New Roman" w:eastAsia="Times New Roman" w:hAnsi="Times New Roman" w:cs="Times New Roman"/>
          <w:color w:val="000000"/>
        </w:rPr>
        <w:t xml:space="preserve"> page tab on homepage</w:t>
      </w:r>
    </w:p>
    <w:p w:rsidR="007E0D34" w:rsidRPr="005361D1" w:rsidRDefault="0081345A">
      <w:pPr>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SRS-37</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t>End user can get detail Information regarding company</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Low</w:t>
      </w:r>
    </w:p>
    <w:p w:rsidR="007E0D34" w:rsidRPr="005361D1" w:rsidRDefault="005709A6">
      <w:pPr>
        <w:ind w:left="2160" w:firstLine="720"/>
        <w:rPr>
          <w:rFonts w:ascii="Times New Roman" w:eastAsia="Times New Roman" w:hAnsi="Times New Roman" w:cs="Times New Roman"/>
          <w:color w:val="000000"/>
        </w:rPr>
      </w:pPr>
      <w:proofErr w:type="gramStart"/>
      <w:r w:rsidRPr="005361D1">
        <w:rPr>
          <w:rFonts w:ascii="Times New Roman" w:eastAsia="Times New Roman" w:hAnsi="Times New Roman" w:cs="Times New Roman"/>
          <w:color w:val="000000"/>
        </w:rPr>
        <w:t>and</w:t>
      </w:r>
      <w:proofErr w:type="gramEnd"/>
      <w:r w:rsidRPr="005361D1">
        <w:rPr>
          <w:rFonts w:ascii="Times New Roman" w:eastAsia="Times New Roman" w:hAnsi="Times New Roman" w:cs="Times New Roman"/>
          <w:color w:val="000000"/>
        </w:rPr>
        <w:t xml:space="preserve"> projects </w:t>
      </w:r>
    </w:p>
    <w:p w:rsidR="007E0D34" w:rsidRPr="005361D1" w:rsidRDefault="0081345A">
      <w:pPr>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SRS-38</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t>End user can also see advertisement on about us</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Medium</w:t>
      </w:r>
    </w:p>
    <w:p w:rsidR="007E0D34" w:rsidRPr="005361D1" w:rsidRDefault="0081345A">
      <w:pPr>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SRS-39</w:t>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color w:val="000000"/>
        </w:rPr>
        <w:t>End user can see office map on about us</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Low</w:t>
      </w:r>
    </w:p>
    <w:p w:rsidR="007E0D34" w:rsidRPr="005361D1" w:rsidRDefault="007E0D34">
      <w:pPr>
        <w:ind w:left="720" w:firstLine="720"/>
        <w:rPr>
          <w:rFonts w:ascii="Times New Roman" w:eastAsia="Times New Roman" w:hAnsi="Times New Roman" w:cs="Times New Roman"/>
          <w:color w:val="000000"/>
        </w:rPr>
      </w:pPr>
    </w:p>
    <w:p w:rsidR="007E0D34" w:rsidRPr="005361D1" w:rsidRDefault="005709A6">
      <w:pPr>
        <w:pStyle w:val="ListParagraph"/>
        <w:numPr>
          <w:ilvl w:val="2"/>
          <w:numId w:val="3"/>
        </w:numPr>
        <w:rPr>
          <w:rFonts w:ascii="Times New Roman" w:eastAsia="Times New Roman" w:hAnsi="Times New Roman" w:cs="Times New Roman"/>
          <w:b/>
          <w:color w:val="000000"/>
          <w:sz w:val="24"/>
          <w:szCs w:val="24"/>
        </w:rPr>
      </w:pPr>
      <w:r w:rsidRPr="005361D1">
        <w:rPr>
          <w:rFonts w:ascii="Times New Roman" w:eastAsia="Times New Roman" w:hAnsi="Times New Roman" w:cs="Times New Roman"/>
          <w:b/>
          <w:color w:val="000000"/>
          <w:sz w:val="24"/>
          <w:szCs w:val="24"/>
        </w:rPr>
        <w:t xml:space="preserve"> Contact Us:</w:t>
      </w:r>
    </w:p>
    <w:p w:rsidR="007E0D34" w:rsidRPr="005361D1" w:rsidRDefault="00AE7CB7">
      <w:pPr>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SRS-40</w:t>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color w:val="000000"/>
        </w:rPr>
        <w:t xml:space="preserve">End user can access to contact page by clicking </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High</w:t>
      </w:r>
    </w:p>
    <w:p w:rsidR="007E0D34" w:rsidRPr="005361D1" w:rsidRDefault="005709A6">
      <w:pPr>
        <w:ind w:left="2160" w:firstLine="720"/>
        <w:rPr>
          <w:rFonts w:ascii="Times New Roman" w:eastAsia="Times New Roman" w:hAnsi="Times New Roman" w:cs="Times New Roman"/>
          <w:color w:val="000000"/>
        </w:rPr>
      </w:pPr>
      <w:proofErr w:type="gramStart"/>
      <w:r w:rsidRPr="005361D1">
        <w:rPr>
          <w:rFonts w:ascii="Times New Roman" w:eastAsia="Times New Roman" w:hAnsi="Times New Roman" w:cs="Times New Roman"/>
          <w:color w:val="000000"/>
        </w:rPr>
        <w:t>contact</w:t>
      </w:r>
      <w:proofErr w:type="gramEnd"/>
      <w:r w:rsidRPr="005361D1">
        <w:rPr>
          <w:rFonts w:ascii="Times New Roman" w:eastAsia="Times New Roman" w:hAnsi="Times New Roman" w:cs="Times New Roman"/>
          <w:color w:val="000000"/>
        </w:rPr>
        <w:t xml:space="preserve"> tab on homepage</w:t>
      </w:r>
    </w:p>
    <w:p w:rsidR="007E0D34" w:rsidRPr="005361D1" w:rsidRDefault="00AE7CB7">
      <w:pPr>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SRS-41</w:t>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color w:val="000000"/>
        </w:rPr>
        <w:t>End user can see detailed Contact list</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High</w:t>
      </w:r>
    </w:p>
    <w:p w:rsidR="007E0D34" w:rsidRPr="005361D1" w:rsidRDefault="00AE7CB7">
      <w:pPr>
        <w:ind w:left="720" w:firstLine="720"/>
        <w:rPr>
          <w:rFonts w:ascii="Times New Roman" w:eastAsia="Times New Roman" w:hAnsi="Times New Roman" w:cs="Times New Roman"/>
          <w:b/>
          <w:color w:val="000000"/>
        </w:rPr>
      </w:pPr>
      <w:r>
        <w:rPr>
          <w:rFonts w:ascii="Times New Roman" w:eastAsia="Times New Roman" w:hAnsi="Times New Roman" w:cs="Times New Roman"/>
          <w:b/>
          <w:color w:val="000000"/>
        </w:rPr>
        <w:t>SRS-42</w:t>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color w:val="000000"/>
        </w:rPr>
        <w:t>End user can Contact to admin via Email on web site</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Medium</w:t>
      </w:r>
    </w:p>
    <w:p w:rsidR="007E0D34" w:rsidRPr="005361D1" w:rsidRDefault="007E0D34">
      <w:pPr>
        <w:ind w:left="720" w:firstLine="720"/>
        <w:rPr>
          <w:rFonts w:ascii="Times New Roman" w:eastAsia="Times New Roman" w:hAnsi="Times New Roman" w:cs="Times New Roman"/>
          <w:b/>
          <w:color w:val="000000"/>
        </w:rPr>
      </w:pPr>
    </w:p>
    <w:p w:rsidR="007E0D34" w:rsidRPr="005361D1" w:rsidRDefault="007E0D34">
      <w:pPr>
        <w:ind w:left="720" w:firstLine="720"/>
        <w:rPr>
          <w:rFonts w:ascii="Times New Roman" w:eastAsia="Times New Roman" w:hAnsi="Times New Roman" w:cs="Times New Roman"/>
          <w:b/>
          <w:color w:val="000000"/>
        </w:rPr>
      </w:pPr>
    </w:p>
    <w:p w:rsidR="007E0D34" w:rsidRPr="005361D1" w:rsidRDefault="007E0D34">
      <w:pPr>
        <w:ind w:left="720" w:firstLine="720"/>
        <w:rPr>
          <w:rFonts w:ascii="Times New Roman" w:eastAsia="Times New Roman" w:hAnsi="Times New Roman" w:cs="Times New Roman"/>
          <w:color w:val="000000"/>
        </w:rPr>
      </w:pPr>
    </w:p>
    <w:p w:rsidR="007E0D34" w:rsidRPr="00330456" w:rsidRDefault="005709A6">
      <w:pPr>
        <w:rPr>
          <w:rFonts w:ascii="Times New Roman" w:eastAsia="Times New Roman" w:hAnsi="Times New Roman" w:cs="Times New Roman"/>
          <w:b/>
          <w:color w:val="000000"/>
          <w:sz w:val="24"/>
          <w:szCs w:val="24"/>
        </w:rPr>
      </w:pPr>
      <w:r w:rsidRPr="005361D1">
        <w:rPr>
          <w:rFonts w:ascii="Times New Roman" w:eastAsia="Times New Roman" w:hAnsi="Times New Roman" w:cs="Times New Roman"/>
          <w:b/>
          <w:color w:val="000000"/>
        </w:rPr>
        <w:t xml:space="preserve">10.3. </w:t>
      </w:r>
      <w:r w:rsidRPr="005361D1">
        <w:rPr>
          <w:rFonts w:ascii="Times New Roman" w:eastAsia="Times New Roman" w:hAnsi="Times New Roman" w:cs="Times New Roman"/>
          <w:b/>
          <w:color w:val="000000"/>
          <w:sz w:val="24"/>
          <w:szCs w:val="24"/>
        </w:rPr>
        <w:t xml:space="preserve">Website Design: </w:t>
      </w:r>
    </w:p>
    <w:p w:rsidR="007E0D34" w:rsidRPr="005361D1" w:rsidRDefault="00AE7CB7">
      <w:pPr>
        <w:ind w:firstLine="720"/>
        <w:rPr>
          <w:rFonts w:ascii="Times New Roman" w:eastAsia="Times New Roman" w:hAnsi="Times New Roman" w:cs="Times New Roman"/>
          <w:b/>
          <w:color w:val="000000"/>
        </w:rPr>
      </w:pPr>
      <w:r>
        <w:rPr>
          <w:rFonts w:ascii="Times New Roman" w:eastAsia="Times New Roman" w:hAnsi="Times New Roman" w:cs="Times New Roman"/>
          <w:b/>
          <w:color w:val="000000"/>
        </w:rPr>
        <w:tab/>
        <w:t>SRS-43</w:t>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color w:val="000000"/>
        </w:rPr>
        <w:t>Designer will</w:t>
      </w:r>
      <w:r w:rsidR="005709A6" w:rsidRPr="005361D1">
        <w:rPr>
          <w:rFonts w:ascii="Times New Roman" w:eastAsia="Times New Roman" w:hAnsi="Times New Roman" w:cs="Times New Roman"/>
          <w:b/>
          <w:color w:val="000000"/>
        </w:rPr>
        <w:t xml:space="preserve"> </w:t>
      </w:r>
      <w:r w:rsidR="005709A6" w:rsidRPr="005361D1">
        <w:rPr>
          <w:rFonts w:ascii="Times New Roman" w:eastAsia="Times New Roman" w:hAnsi="Times New Roman" w:cs="Times New Roman"/>
          <w:color w:val="000000"/>
        </w:rPr>
        <w:t>design Adam Garden logo</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High</w:t>
      </w:r>
    </w:p>
    <w:p w:rsidR="007E0D34" w:rsidRPr="0081345A" w:rsidRDefault="00AE7CB7" w:rsidP="0081345A">
      <w:pPr>
        <w:ind w:firstLine="720"/>
        <w:rPr>
          <w:rFonts w:ascii="Times New Roman" w:eastAsia="Times New Roman" w:hAnsi="Times New Roman" w:cs="Times New Roman"/>
          <w:b/>
          <w:color w:val="000000"/>
        </w:rPr>
      </w:pPr>
      <w:r>
        <w:rPr>
          <w:rFonts w:ascii="Times New Roman" w:eastAsia="Times New Roman" w:hAnsi="Times New Roman" w:cs="Times New Roman"/>
          <w:b/>
          <w:color w:val="000000"/>
        </w:rPr>
        <w:tab/>
        <w:t>SRS-44</w:t>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b/>
          <w:color w:val="000000"/>
        </w:rPr>
        <w:tab/>
      </w:r>
      <w:r w:rsidR="005709A6" w:rsidRPr="005361D1">
        <w:rPr>
          <w:rFonts w:ascii="Times New Roman" w:eastAsia="Times New Roman" w:hAnsi="Times New Roman" w:cs="Times New Roman"/>
          <w:color w:val="000000"/>
        </w:rPr>
        <w:t>Designer will select the Adam Garden website theme</w:t>
      </w:r>
      <w:r w:rsidR="005709A6" w:rsidRPr="005361D1">
        <w:rPr>
          <w:rFonts w:ascii="Times New Roman" w:eastAsia="Times New Roman" w:hAnsi="Times New Roman" w:cs="Times New Roman"/>
          <w:color w:val="000000"/>
        </w:rPr>
        <w:tab/>
      </w:r>
      <w:r w:rsidR="005709A6" w:rsidRPr="005361D1">
        <w:rPr>
          <w:rFonts w:ascii="Times New Roman" w:eastAsia="Times New Roman" w:hAnsi="Times New Roman" w:cs="Times New Roman"/>
          <w:b/>
          <w:color w:val="000000"/>
        </w:rPr>
        <w:t>High</w:t>
      </w:r>
    </w:p>
    <w:p w:rsidR="007E0D34" w:rsidRPr="005361D1" w:rsidRDefault="005709A6">
      <w:pPr>
        <w:ind w:firstLine="720"/>
        <w:rPr>
          <w:rFonts w:ascii="Times New Roman" w:eastAsia="Times New Roman" w:hAnsi="Times New Roman" w:cs="Times New Roman"/>
          <w:b/>
          <w:color w:val="000000"/>
        </w:rPr>
      </w:pPr>
      <w:r w:rsidRPr="005361D1">
        <w:rPr>
          <w:rFonts w:ascii="Times New Roman" w:eastAsia="Times New Roman" w:hAnsi="Times New Roman" w:cs="Times New Roman"/>
          <w:color w:val="000000"/>
        </w:rPr>
        <w:tab/>
      </w:r>
      <w:r w:rsidR="00AE7CB7">
        <w:rPr>
          <w:rFonts w:ascii="Times New Roman" w:eastAsia="Times New Roman" w:hAnsi="Times New Roman" w:cs="Times New Roman"/>
          <w:b/>
          <w:color w:val="000000"/>
        </w:rPr>
        <w:t>SRS-44</w:t>
      </w:r>
      <w:r w:rsidRPr="005361D1">
        <w:rPr>
          <w:rFonts w:ascii="Times New Roman" w:eastAsia="Times New Roman" w:hAnsi="Times New Roman" w:cs="Times New Roman"/>
          <w:b/>
          <w:color w:val="000000"/>
        </w:rPr>
        <w:tab/>
      </w:r>
      <w:r w:rsidRPr="005361D1">
        <w:rPr>
          <w:rFonts w:ascii="Times New Roman" w:eastAsia="Times New Roman" w:hAnsi="Times New Roman" w:cs="Times New Roman"/>
          <w:color w:val="000000"/>
        </w:rPr>
        <w:tab/>
        <w:t xml:space="preserve">Owner will purchase Domain and Hosting for Adam’s </w:t>
      </w:r>
      <w:r w:rsidRPr="005361D1">
        <w:rPr>
          <w:rFonts w:ascii="Times New Roman" w:eastAsia="Times New Roman" w:hAnsi="Times New Roman" w:cs="Times New Roman"/>
          <w:color w:val="000000"/>
        </w:rPr>
        <w:tab/>
      </w:r>
      <w:proofErr w:type="gramStart"/>
      <w:r w:rsidRPr="005361D1">
        <w:rPr>
          <w:rFonts w:ascii="Times New Roman" w:eastAsia="Times New Roman" w:hAnsi="Times New Roman" w:cs="Times New Roman"/>
          <w:b/>
          <w:color w:val="000000"/>
        </w:rPr>
        <w:t>High</w:t>
      </w:r>
      <w:proofErr w:type="gramEnd"/>
    </w:p>
    <w:p w:rsidR="007E0D34" w:rsidRPr="0081345A" w:rsidRDefault="005709A6" w:rsidP="0081345A">
      <w:pPr>
        <w:ind w:left="2160" w:firstLine="720"/>
        <w:rPr>
          <w:rFonts w:ascii="Times New Roman" w:eastAsia="Times New Roman" w:hAnsi="Times New Roman" w:cs="Times New Roman"/>
          <w:color w:val="000000"/>
        </w:rPr>
      </w:pPr>
      <w:r w:rsidRPr="005361D1">
        <w:rPr>
          <w:rFonts w:ascii="Times New Roman" w:eastAsia="Times New Roman" w:hAnsi="Times New Roman" w:cs="Times New Roman"/>
          <w:color w:val="000000"/>
        </w:rPr>
        <w:t>Garden Website</w:t>
      </w:r>
    </w:p>
    <w:sectPr w:rsidR="007E0D34" w:rsidRPr="0081345A">
      <w:headerReference w:type="default" r:id="rId7"/>
      <w:footerReference w:type="default" r:id="rId8"/>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B9D" w:rsidRDefault="00FE3B9D">
      <w:pPr>
        <w:spacing w:after="0" w:line="240" w:lineRule="auto"/>
      </w:pPr>
      <w:r>
        <w:separator/>
      </w:r>
    </w:p>
  </w:endnote>
  <w:endnote w:type="continuationSeparator" w:id="0">
    <w:p w:rsidR="00FE3B9D" w:rsidRDefault="00FE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4" w:rsidRDefault="005709A6">
    <w:pPr>
      <w:pStyle w:val="Footer"/>
    </w:pPr>
    <w:r>
      <w:t>Software Development Agreement</w:t>
    </w:r>
    <w:r>
      <w:tab/>
      <w:t xml:space="preserve">                            Copyright ©. All rights reserved by Datapex Solutions.</w:t>
    </w:r>
  </w:p>
  <w:p w:rsidR="007E0D34" w:rsidRDefault="005709A6">
    <w:pPr>
      <w:pStyle w:val="Footer"/>
    </w:pPr>
    <w:r>
      <w:tab/>
    </w:r>
    <w:r>
      <w:tab/>
      <w:t>www.datapexsol.com</w:t>
    </w:r>
  </w:p>
  <w:p w:rsidR="007E0D34" w:rsidRDefault="007E0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B9D" w:rsidRDefault="00FE3B9D">
      <w:pPr>
        <w:spacing w:after="0" w:line="240" w:lineRule="auto"/>
      </w:pPr>
      <w:r>
        <w:separator/>
      </w:r>
    </w:p>
  </w:footnote>
  <w:footnote w:type="continuationSeparator" w:id="0">
    <w:p w:rsidR="00FE3B9D" w:rsidRDefault="00FE3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34" w:rsidRDefault="005709A6">
    <w:pPr>
      <w:pStyle w:val="Header"/>
    </w:pPr>
    <w:r>
      <w:tab/>
    </w:r>
    <w:r>
      <w:tab/>
    </w:r>
    <w:r>
      <w:rPr>
        <w:noProof/>
      </w:rPr>
      <w:drawing>
        <wp:anchor distT="0" distB="0" distL="114300" distR="114300" simplePos="0" relativeHeight="251658240" behindDoc="0" locked="0" layoutInCell="1" allowOverlap="1">
          <wp:simplePos x="0" y="0"/>
          <wp:positionH relativeFrom="column">
            <wp:posOffset>4486275</wp:posOffset>
          </wp:positionH>
          <wp:positionV relativeFrom="paragraph">
            <wp:posOffset>0</wp:posOffset>
          </wp:positionV>
          <wp:extent cx="1457325" cy="454025"/>
          <wp:effectExtent l="0" t="0" r="0" b="0"/>
          <wp:wrapNone/>
          <wp:docPr id="1" name="Picture" descr="C:\Users\Rabiya Abbas\Desktop\DatapexSOlutions\Datapex Solutions\12769603_1720728908160069_530228303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biya Abbas\Desktop\DatapexSOlutions\Datapex Solutions\12769603_1720728908160069_530228303_.png.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57325" cy="4540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64CB6"/>
    <w:multiLevelType w:val="multilevel"/>
    <w:tmpl w:val="462428F6"/>
    <w:lvl w:ilvl="0">
      <w:start w:val="10"/>
      <w:numFmt w:val="decimal"/>
      <w:lvlText w:val="%1."/>
      <w:lvlJc w:val="left"/>
      <w:pPr>
        <w:ind w:left="645" w:hanging="645"/>
      </w:pPr>
    </w:lvl>
    <w:lvl w:ilvl="1">
      <w:start w:val="2"/>
      <w:numFmt w:val="decimal"/>
      <w:lvlText w:val="%1.%2."/>
      <w:lvlJc w:val="left"/>
      <w:pPr>
        <w:ind w:left="1365" w:hanging="645"/>
      </w:pPr>
    </w:lvl>
    <w:lvl w:ilvl="2">
      <w:start w:val="2"/>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63E17309"/>
    <w:multiLevelType w:val="multilevel"/>
    <w:tmpl w:val="D4CE88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011CD9"/>
    <w:multiLevelType w:val="multilevel"/>
    <w:tmpl w:val="E6E211E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717D12EC"/>
    <w:multiLevelType w:val="multilevel"/>
    <w:tmpl w:val="48ECFF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2CB27F1"/>
    <w:multiLevelType w:val="multilevel"/>
    <w:tmpl w:val="EBCA33CC"/>
    <w:lvl w:ilvl="0">
      <w:start w:val="10"/>
      <w:numFmt w:val="decimal"/>
      <w:lvlText w:val="%1."/>
      <w:lvlJc w:val="left"/>
      <w:pPr>
        <w:ind w:left="435" w:hanging="435"/>
      </w:pPr>
    </w:lvl>
    <w:lvl w:ilvl="1">
      <w:start w:val="1"/>
      <w:numFmt w:val="decimal"/>
      <w:lvlText w:val="%1.%2."/>
      <w:lvlJc w:val="left"/>
      <w:pPr>
        <w:ind w:left="435" w:hanging="43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D34"/>
    <w:rsid w:val="00330456"/>
    <w:rsid w:val="005361D1"/>
    <w:rsid w:val="005709A6"/>
    <w:rsid w:val="00603BA2"/>
    <w:rsid w:val="007E0D34"/>
    <w:rsid w:val="0081345A"/>
    <w:rsid w:val="00865BD0"/>
    <w:rsid w:val="009F3AD6"/>
    <w:rsid w:val="00AE7CB7"/>
    <w:rsid w:val="00D17ECF"/>
    <w:rsid w:val="00FE3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14626B-1C82-42A4-99E6-1E29F92D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9B600F"/>
  </w:style>
  <w:style w:type="character" w:customStyle="1" w:styleId="FooterChar">
    <w:name w:val="Footer Char"/>
    <w:basedOn w:val="DefaultParagraphFont"/>
    <w:link w:val="Footer"/>
    <w:uiPriority w:val="99"/>
    <w:rsid w:val="009B600F"/>
  </w:style>
  <w:style w:type="character" w:styleId="Strong">
    <w:name w:val="Strong"/>
    <w:basedOn w:val="DefaultParagraphFont"/>
    <w:uiPriority w:val="22"/>
    <w:qFormat/>
    <w:rsid w:val="00613611"/>
    <w:rPr>
      <w:b/>
      <w:bCs/>
    </w:rPr>
  </w:style>
  <w:style w:type="character" w:customStyle="1" w:styleId="apple-converted-space">
    <w:name w:val="apple-converted-space"/>
    <w:basedOn w:val="DefaultParagraphFont"/>
    <w:rsid w:val="00A80C08"/>
  </w:style>
  <w:style w:type="character" w:styleId="Emphasis">
    <w:name w:val="Emphasis"/>
    <w:basedOn w:val="DefaultParagraphFont"/>
    <w:uiPriority w:val="20"/>
    <w:qFormat/>
    <w:rsid w:val="00A80C08"/>
    <w:rPr>
      <w:i/>
      <w:iCs/>
    </w:rPr>
  </w:style>
  <w:style w:type="character" w:customStyle="1" w:styleId="InternetLink">
    <w:name w:val="Internet Link"/>
    <w:basedOn w:val="DefaultParagraphFont"/>
    <w:uiPriority w:val="99"/>
    <w:unhideWhenUsed/>
    <w:rsid w:val="00A80C08"/>
    <w:rPr>
      <w:color w:val="0563C1"/>
      <w:u w:val="single"/>
    </w:rPr>
  </w:style>
  <w:style w:type="character" w:customStyle="1" w:styleId="BodyTextChar">
    <w:name w:val="Body Text Char"/>
    <w:basedOn w:val="DefaultParagraphFont"/>
    <w:link w:val="TextBody"/>
    <w:uiPriority w:val="99"/>
    <w:rsid w:val="00A80C08"/>
    <w:rPr>
      <w:rFonts w:ascii="Arial" w:hAnsi="Arial" w:cs="Arial"/>
    </w:rPr>
  </w:style>
  <w:style w:type="character" w:customStyle="1" w:styleId="ListLabel1">
    <w:name w:val="ListLabel 1"/>
    <w:rPr>
      <w:sz w:val="20"/>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rsid w:val="00A80C08"/>
    <w:pPr>
      <w:widowControl w:val="0"/>
      <w:spacing w:after="0" w:line="240" w:lineRule="auto"/>
      <w:jc w:val="both"/>
    </w:pPr>
    <w:rPr>
      <w:rFonts w:ascii="Arial" w:hAnsi="Arial" w:cs="Arial"/>
    </w:r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9B600F"/>
    <w:pPr>
      <w:tabs>
        <w:tab w:val="center" w:pos="4680"/>
        <w:tab w:val="right" w:pos="9360"/>
      </w:tabs>
      <w:spacing w:after="0" w:line="240" w:lineRule="auto"/>
    </w:pPr>
  </w:style>
  <w:style w:type="paragraph" w:styleId="Footer">
    <w:name w:val="footer"/>
    <w:basedOn w:val="Normal"/>
    <w:link w:val="FooterChar"/>
    <w:uiPriority w:val="99"/>
    <w:unhideWhenUsed/>
    <w:rsid w:val="009B600F"/>
    <w:pPr>
      <w:tabs>
        <w:tab w:val="center" w:pos="4680"/>
        <w:tab w:val="right" w:pos="9360"/>
      </w:tabs>
      <w:spacing w:after="0" w:line="240" w:lineRule="auto"/>
    </w:pPr>
  </w:style>
  <w:style w:type="paragraph" w:styleId="NormalWeb">
    <w:name w:val="Normal (Web)"/>
    <w:basedOn w:val="Normal"/>
    <w:uiPriority w:val="99"/>
    <w:unhideWhenUsed/>
    <w:rsid w:val="00613611"/>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613611"/>
    <w:pPr>
      <w:ind w:left="720"/>
      <w:contextualSpacing/>
    </w:pPr>
  </w:style>
  <w:style w:type="table" w:styleId="TableGrid">
    <w:name w:val="Table Grid"/>
    <w:basedOn w:val="TableNormal"/>
    <w:uiPriority w:val="39"/>
    <w:rsid w:val="00663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Rabiya Abbas</dc:creator>
  <cp:lastModifiedBy>Datapex</cp:lastModifiedBy>
  <cp:revision>5</cp:revision>
  <dcterms:created xsi:type="dcterms:W3CDTF">2016-04-23T11:39:00Z</dcterms:created>
  <dcterms:modified xsi:type="dcterms:W3CDTF">2016-06-30T09:30:00Z</dcterms:modified>
  <dc:language>en-US</dc:language>
</cp:coreProperties>
</file>