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J’ai créé une maquette interactive complète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