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C09" w:rsidRPr="00336C09" w:rsidRDefault="00336C09" w:rsidP="00336C09">
      <w:pPr>
        <w:jc w:val="center"/>
        <w:rPr>
          <w:rFonts w:ascii="Comic Sans MS" w:hAnsi="Comic Sans MS"/>
          <w:noProof/>
          <w:color w:val="1F497D" w:themeColor="text2"/>
          <w:sz w:val="72"/>
          <w:szCs w:val="50"/>
          <w:lang w:val="es-BO" w:eastAsia="es-AR"/>
        </w:rPr>
      </w:pPr>
      <w:r w:rsidRPr="00336C09">
        <w:rPr>
          <w:rFonts w:ascii="Comic Sans MS" w:hAnsi="Comic Sans MS"/>
          <w:noProof/>
          <w:color w:val="1F497D" w:themeColor="text2"/>
          <w:sz w:val="144"/>
          <w:szCs w:val="64"/>
          <w:lang w:eastAsia="es-ES"/>
        </w:rPr>
        <w:drawing>
          <wp:anchor distT="0" distB="0" distL="114300" distR="114300" simplePos="0" relativeHeight="251667456" behindDoc="1" locked="0" layoutInCell="1" allowOverlap="1">
            <wp:simplePos x="0" y="0"/>
            <wp:positionH relativeFrom="column">
              <wp:posOffset>-1070610</wp:posOffset>
            </wp:positionH>
            <wp:positionV relativeFrom="paragraph">
              <wp:posOffset>-937895</wp:posOffset>
            </wp:positionV>
            <wp:extent cx="6858000" cy="10106025"/>
            <wp:effectExtent l="19050" t="0" r="0" b="0"/>
            <wp:wrapNone/>
            <wp:docPr id="7" name="Imagen 2" descr="C:\Documents and Settings\usuario\Escritorio\Portada Word 12 - Valor Cre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Escritorio\Portada Word 12 - Valor Creativo.jpg"/>
                    <pic:cNvPicPr>
                      <a:picLocks noChangeAspect="1" noChangeArrowheads="1"/>
                    </pic:cNvPicPr>
                  </pic:nvPicPr>
                  <pic:blipFill>
                    <a:blip r:embed="rId9"/>
                    <a:srcRect r="4495"/>
                    <a:stretch>
                      <a:fillRect/>
                    </a:stretch>
                  </pic:blipFill>
                  <pic:spPr bwMode="auto">
                    <a:xfrm>
                      <a:off x="0" y="0"/>
                      <a:ext cx="6858000" cy="10106025"/>
                    </a:xfrm>
                    <a:prstGeom prst="rect">
                      <a:avLst/>
                    </a:prstGeom>
                    <a:noFill/>
                    <a:ln w="9525">
                      <a:noFill/>
                      <a:miter lim="800000"/>
                      <a:headEnd/>
                      <a:tailEnd/>
                    </a:ln>
                  </pic:spPr>
                </pic:pic>
              </a:graphicData>
            </a:graphic>
          </wp:anchor>
        </w:drawing>
      </w:r>
      <w:r w:rsidRPr="00336C09">
        <w:rPr>
          <w:rFonts w:ascii="Comic Sans MS" w:hAnsi="Comic Sans MS"/>
          <w:noProof/>
          <w:color w:val="1F497D" w:themeColor="text2"/>
          <w:sz w:val="72"/>
          <w:szCs w:val="50"/>
          <w:lang w:val="es-BO" w:eastAsia="es-AR"/>
        </w:rPr>
        <w:t>El Control</w:t>
      </w:r>
    </w:p>
    <w:p w:rsidR="00336C09" w:rsidRDefault="00336C09" w:rsidP="00336C09">
      <w:pPr>
        <w:pStyle w:val="Sinespaciado"/>
        <w:jc w:val="center"/>
        <w:rPr>
          <w:b/>
          <w:noProof/>
          <w:sz w:val="40"/>
          <w:szCs w:val="40"/>
          <w:lang w:val="es-BO" w:eastAsia="es-AR"/>
        </w:rPr>
      </w:pPr>
      <w:r w:rsidRPr="004E5B72">
        <w:rPr>
          <w:b/>
          <w:noProof/>
          <w:sz w:val="40"/>
          <w:szCs w:val="40"/>
          <w:lang w:val="es-BO" w:eastAsia="es-AR"/>
        </w:rPr>
        <w:t xml:space="preserve">        </w:t>
      </w:r>
      <w:r>
        <w:rPr>
          <w:b/>
          <w:noProof/>
          <w:sz w:val="40"/>
          <w:szCs w:val="40"/>
          <w:lang w:val="es-BO" w:eastAsia="es-AR"/>
        </w:rPr>
        <w:t xml:space="preserve">                       </w:t>
      </w:r>
    </w:p>
    <w:p w:rsidR="00C62F66" w:rsidRPr="004E5B72" w:rsidRDefault="00771871" w:rsidP="00C62F66">
      <w:pPr>
        <w:pStyle w:val="Sinespaciado"/>
        <w:jc w:val="center"/>
        <w:rPr>
          <w:b/>
          <w:noProof/>
          <w:sz w:val="40"/>
          <w:szCs w:val="40"/>
          <w:lang w:val="es-BO" w:eastAsia="es-AR"/>
        </w:rPr>
      </w:pPr>
      <w:r>
        <w:rPr>
          <w:b/>
          <w:noProof/>
          <w:sz w:val="40"/>
          <w:szCs w:val="40"/>
          <w:lang w:val="es-ES" w:eastAsia="es-ES"/>
        </w:rPr>
        <w:pict>
          <v:oval id="_x0000_s1027" style="position:absolute;left:0;text-align:left;margin-left:363.75pt;margin-top:15.7pt;width:41.15pt;height:39.2pt;z-index:251668480" fillcolor="white [3201]" strokecolor="#95b3d7 [1940]" strokeweight="1pt">
            <v:fill color2="#b8cce4 [1300]" focusposition="1" focussize="" focus="100%" type="gradient"/>
            <v:shadow on="t" type="perspective" color="#243f60 [1604]" opacity=".5" offset="1pt" offset2="-3pt"/>
            <v:textbox>
              <w:txbxContent>
                <w:p w:rsidR="00C62F66" w:rsidRPr="00C62F66" w:rsidRDefault="00C62F66">
                  <w:pPr>
                    <w:rPr>
                      <w:b/>
                      <w:color w:val="4F81BD" w:themeColor="accent1"/>
                      <w:sz w:val="40"/>
                    </w:rPr>
                  </w:pPr>
                  <w:r>
                    <w:rPr>
                      <w:color w:val="4F81BD" w:themeColor="accent1"/>
                      <w:sz w:val="40"/>
                    </w:rPr>
                    <w:t xml:space="preserve"> </w:t>
                  </w:r>
                  <w:r w:rsidRPr="00C62F66">
                    <w:rPr>
                      <w:b/>
                      <w:color w:val="4F81BD" w:themeColor="accent1"/>
                      <w:sz w:val="40"/>
                    </w:rPr>
                    <w:t>7</w:t>
                  </w:r>
                </w:p>
              </w:txbxContent>
            </v:textbox>
          </v:oval>
        </w:pict>
      </w:r>
      <w:r w:rsidR="00336C09">
        <w:rPr>
          <w:b/>
          <w:noProof/>
          <w:sz w:val="40"/>
          <w:szCs w:val="40"/>
          <w:lang w:val="es-BO" w:eastAsia="es-AR"/>
        </w:rPr>
        <w:t xml:space="preserve">                             </w:t>
      </w:r>
      <w:r w:rsidR="00C62F66">
        <w:rPr>
          <w:b/>
          <w:noProof/>
          <w:sz w:val="40"/>
          <w:szCs w:val="40"/>
          <w:lang w:val="es-BO" w:eastAsia="es-AR"/>
        </w:rPr>
        <w:t xml:space="preserve">            G</w:t>
      </w:r>
      <w:r w:rsidR="00C62F66" w:rsidRPr="004E5B72">
        <w:rPr>
          <w:b/>
          <w:noProof/>
          <w:sz w:val="40"/>
          <w:szCs w:val="40"/>
          <w:lang w:val="es-BO" w:eastAsia="es-AR"/>
        </w:rPr>
        <w:t>rupo :</w:t>
      </w:r>
    </w:p>
    <w:p w:rsidR="00C62F66" w:rsidRPr="00A73964" w:rsidRDefault="00C62F66" w:rsidP="00C62F66">
      <w:pPr>
        <w:pStyle w:val="Sinespaciado"/>
        <w:rPr>
          <w:noProof/>
          <w:sz w:val="40"/>
          <w:szCs w:val="40"/>
          <w:lang w:val="es-BO" w:eastAsia="es-AR"/>
        </w:rPr>
      </w:pPr>
      <w:r>
        <w:rPr>
          <w:noProof/>
          <w:color w:val="4F81BD" w:themeColor="accent1"/>
          <w:sz w:val="40"/>
          <w:szCs w:val="40"/>
          <w:lang w:val="es-BO" w:eastAsia="es-AR"/>
        </w:rPr>
        <w:t xml:space="preserve">                                                                                     </w:t>
      </w:r>
    </w:p>
    <w:p w:rsidR="00336C09" w:rsidRPr="004E5B72" w:rsidRDefault="00C62F66" w:rsidP="00C62F66">
      <w:pPr>
        <w:pStyle w:val="Sinespaciado"/>
        <w:tabs>
          <w:tab w:val="center" w:pos="4419"/>
          <w:tab w:val="right" w:pos="8838"/>
        </w:tabs>
        <w:rPr>
          <w:b/>
          <w:noProof/>
          <w:sz w:val="40"/>
          <w:szCs w:val="40"/>
          <w:lang w:val="es-BO" w:eastAsia="es-AR"/>
        </w:rPr>
      </w:pPr>
      <w:r>
        <w:rPr>
          <w:b/>
          <w:noProof/>
          <w:sz w:val="40"/>
          <w:szCs w:val="40"/>
          <w:lang w:val="es-BO" w:eastAsia="es-AR"/>
        </w:rPr>
        <w:tab/>
        <w:t xml:space="preserve">                             </w:t>
      </w:r>
      <w:r w:rsidR="00336C09" w:rsidRPr="004E5B72">
        <w:rPr>
          <w:b/>
          <w:noProof/>
          <w:sz w:val="40"/>
          <w:szCs w:val="40"/>
          <w:lang w:val="es-BO" w:eastAsia="es-AR"/>
        </w:rPr>
        <w:t>Sigla de grupo :</w:t>
      </w:r>
      <w:r>
        <w:rPr>
          <w:b/>
          <w:noProof/>
          <w:sz w:val="40"/>
          <w:szCs w:val="40"/>
          <w:lang w:val="es-BO" w:eastAsia="es-AR"/>
        </w:rPr>
        <w:tab/>
      </w:r>
    </w:p>
    <w:p w:rsidR="00336C09" w:rsidRPr="00A73964" w:rsidRDefault="00336C09" w:rsidP="00336C09">
      <w:pPr>
        <w:pStyle w:val="Sinespaciado"/>
        <w:jc w:val="right"/>
        <w:rPr>
          <w:noProof/>
          <w:sz w:val="40"/>
          <w:szCs w:val="40"/>
          <w:lang w:val="es-BO" w:eastAsia="es-AR"/>
        </w:rPr>
      </w:pPr>
      <w:r>
        <w:rPr>
          <w:noProof/>
          <w:color w:val="4F81BD" w:themeColor="accent1"/>
          <w:sz w:val="40"/>
          <w:szCs w:val="40"/>
          <w:lang w:val="es-BO" w:eastAsia="es-AR"/>
        </w:rPr>
        <w:t>ADM-10</w:t>
      </w:r>
      <w:r w:rsidRPr="00780666">
        <w:rPr>
          <w:noProof/>
          <w:color w:val="4F81BD" w:themeColor="accent1"/>
          <w:sz w:val="40"/>
          <w:szCs w:val="40"/>
          <w:lang w:val="es-BO" w:eastAsia="es-AR"/>
        </w:rPr>
        <w:t>0</w:t>
      </w:r>
      <w:r>
        <w:rPr>
          <w:noProof/>
          <w:sz w:val="40"/>
          <w:szCs w:val="40"/>
          <w:lang w:val="es-BO" w:eastAsia="es-AR"/>
        </w:rPr>
        <w:t xml:space="preserve"> SC</w:t>
      </w:r>
    </w:p>
    <w:p w:rsidR="00336C09" w:rsidRPr="004E5B72" w:rsidRDefault="00C62F66" w:rsidP="00C62F66">
      <w:pPr>
        <w:pStyle w:val="Sinespaciado"/>
        <w:tabs>
          <w:tab w:val="center" w:pos="4419"/>
          <w:tab w:val="right" w:pos="8838"/>
        </w:tabs>
        <w:rPr>
          <w:b/>
          <w:noProof/>
          <w:sz w:val="40"/>
          <w:szCs w:val="40"/>
          <w:lang w:val="es-BO" w:eastAsia="es-AR"/>
        </w:rPr>
      </w:pPr>
      <w:r>
        <w:rPr>
          <w:b/>
          <w:noProof/>
          <w:sz w:val="40"/>
          <w:szCs w:val="40"/>
          <w:lang w:val="es-BO" w:eastAsia="es-AR"/>
        </w:rPr>
        <w:tab/>
      </w:r>
      <w:r w:rsidR="00336C09">
        <w:rPr>
          <w:b/>
          <w:noProof/>
          <w:sz w:val="40"/>
          <w:szCs w:val="40"/>
          <w:lang w:val="es-BO" w:eastAsia="es-AR"/>
        </w:rPr>
        <w:t xml:space="preserve">                                          </w:t>
      </w:r>
      <w:r w:rsidR="00336C09" w:rsidRPr="004E5B72">
        <w:rPr>
          <w:b/>
          <w:noProof/>
          <w:sz w:val="40"/>
          <w:szCs w:val="40"/>
          <w:lang w:val="es-BO" w:eastAsia="es-AR"/>
        </w:rPr>
        <w:t>Gestión :</w:t>
      </w:r>
      <w:r>
        <w:rPr>
          <w:b/>
          <w:noProof/>
          <w:sz w:val="40"/>
          <w:szCs w:val="40"/>
          <w:lang w:val="es-BO" w:eastAsia="es-AR"/>
        </w:rPr>
        <w:tab/>
      </w:r>
    </w:p>
    <w:p w:rsidR="00336C09" w:rsidRPr="00780666" w:rsidRDefault="00336C09" w:rsidP="00336C09">
      <w:pPr>
        <w:pStyle w:val="Sinespaciado"/>
        <w:jc w:val="right"/>
        <w:rPr>
          <w:noProof/>
          <w:color w:val="4F81BD" w:themeColor="accent1"/>
          <w:sz w:val="40"/>
          <w:szCs w:val="40"/>
          <w:lang w:val="es-BO" w:eastAsia="es-AR"/>
        </w:rPr>
      </w:pPr>
      <w:r w:rsidRPr="00780666">
        <w:rPr>
          <w:noProof/>
          <w:color w:val="4F81BD" w:themeColor="accent1"/>
          <w:sz w:val="40"/>
          <w:szCs w:val="40"/>
          <w:lang w:val="es-BO" w:eastAsia="es-AR"/>
        </w:rPr>
        <w:t>02/2012</w:t>
      </w:r>
    </w:p>
    <w:p w:rsidR="00336C09" w:rsidRPr="004E5B72" w:rsidRDefault="00336C09" w:rsidP="00336C09">
      <w:pPr>
        <w:pStyle w:val="Sinespaciado"/>
        <w:jc w:val="center"/>
        <w:rPr>
          <w:b/>
          <w:noProof/>
          <w:sz w:val="40"/>
          <w:szCs w:val="40"/>
          <w:lang w:val="es-BO" w:eastAsia="es-AR"/>
        </w:rPr>
      </w:pPr>
      <w:r>
        <w:rPr>
          <w:b/>
          <w:noProof/>
          <w:sz w:val="40"/>
          <w:szCs w:val="40"/>
          <w:lang w:val="es-BO" w:eastAsia="es-AR"/>
        </w:rPr>
        <w:t xml:space="preserve">                                              </w:t>
      </w:r>
      <w:r w:rsidRPr="004E5B72">
        <w:rPr>
          <w:b/>
          <w:noProof/>
          <w:sz w:val="40"/>
          <w:szCs w:val="40"/>
          <w:lang w:val="es-BO" w:eastAsia="es-AR"/>
        </w:rPr>
        <w:t>Fecha :</w:t>
      </w:r>
    </w:p>
    <w:p w:rsidR="00336C09" w:rsidRPr="00780666" w:rsidRDefault="00336C09" w:rsidP="00336C09">
      <w:pPr>
        <w:pStyle w:val="Sinespaciado"/>
        <w:jc w:val="right"/>
        <w:rPr>
          <w:noProof/>
          <w:color w:val="4F81BD" w:themeColor="accent1"/>
          <w:sz w:val="40"/>
          <w:szCs w:val="40"/>
          <w:lang w:val="es-BO" w:eastAsia="es-AR"/>
        </w:rPr>
      </w:pPr>
      <w:r>
        <w:rPr>
          <w:noProof/>
          <w:color w:val="4F81BD" w:themeColor="accent1"/>
          <w:sz w:val="40"/>
          <w:szCs w:val="40"/>
          <w:lang w:val="es-BO" w:eastAsia="es-AR"/>
        </w:rPr>
        <w:t>15</w:t>
      </w:r>
      <w:r w:rsidRPr="00780666">
        <w:rPr>
          <w:noProof/>
          <w:color w:val="4F81BD" w:themeColor="accent1"/>
          <w:sz w:val="40"/>
          <w:szCs w:val="40"/>
          <w:lang w:val="es-BO" w:eastAsia="es-AR"/>
        </w:rPr>
        <w:t>/</w:t>
      </w:r>
      <w:r>
        <w:rPr>
          <w:noProof/>
          <w:color w:val="4F81BD" w:themeColor="accent1"/>
          <w:sz w:val="40"/>
          <w:szCs w:val="40"/>
          <w:lang w:val="es-BO" w:eastAsia="es-AR"/>
        </w:rPr>
        <w:t xml:space="preserve"> Nov </w:t>
      </w:r>
      <w:r w:rsidRPr="00780666">
        <w:rPr>
          <w:noProof/>
          <w:color w:val="4F81BD" w:themeColor="accent1"/>
          <w:sz w:val="40"/>
          <w:szCs w:val="40"/>
          <w:lang w:val="es-BO" w:eastAsia="es-AR"/>
        </w:rPr>
        <w:t>/12</w:t>
      </w:r>
    </w:p>
    <w:p w:rsidR="00336C09" w:rsidRDefault="00336C09" w:rsidP="00336C09">
      <w:pPr>
        <w:pStyle w:val="Sinespaciado"/>
        <w:jc w:val="center"/>
        <w:rPr>
          <w:b/>
          <w:noProof/>
          <w:sz w:val="40"/>
          <w:szCs w:val="40"/>
          <w:lang w:val="es-BO" w:eastAsia="es-AR"/>
        </w:rPr>
      </w:pPr>
      <w:r>
        <w:rPr>
          <w:b/>
          <w:noProof/>
          <w:sz w:val="40"/>
          <w:szCs w:val="40"/>
          <w:lang w:val="es-BO" w:eastAsia="es-AR"/>
        </w:rPr>
        <w:t xml:space="preserve">                                       Docente</w:t>
      </w:r>
      <w:r w:rsidRPr="004E5B72">
        <w:rPr>
          <w:b/>
          <w:noProof/>
          <w:sz w:val="40"/>
          <w:szCs w:val="40"/>
          <w:lang w:val="es-BO" w:eastAsia="es-AR"/>
        </w:rPr>
        <w:t xml:space="preserve"> :</w:t>
      </w:r>
      <w:r>
        <w:rPr>
          <w:b/>
          <w:noProof/>
          <w:sz w:val="40"/>
          <w:szCs w:val="40"/>
          <w:lang w:val="es-BO" w:eastAsia="es-AR"/>
        </w:rPr>
        <w:t xml:space="preserve">    </w:t>
      </w:r>
    </w:p>
    <w:p w:rsidR="00336C09" w:rsidRDefault="00336C09" w:rsidP="00336C09">
      <w:pPr>
        <w:pStyle w:val="Sinespaciado"/>
        <w:jc w:val="right"/>
        <w:rPr>
          <w:noProof/>
          <w:color w:val="4F81BD" w:themeColor="accent1"/>
          <w:sz w:val="40"/>
          <w:szCs w:val="40"/>
          <w:lang w:val="es-BO" w:eastAsia="es-AR"/>
        </w:rPr>
      </w:pPr>
      <w:r>
        <w:rPr>
          <w:noProof/>
          <w:color w:val="4F81BD" w:themeColor="accent1"/>
          <w:sz w:val="40"/>
          <w:szCs w:val="40"/>
          <w:lang w:val="es-BO" w:eastAsia="es-AR"/>
        </w:rPr>
        <w:t>Ochoa</w:t>
      </w:r>
    </w:p>
    <w:p w:rsidR="00336C09" w:rsidRDefault="005D09AF" w:rsidP="005D09AF">
      <w:pPr>
        <w:pStyle w:val="Sinespaciado"/>
        <w:tabs>
          <w:tab w:val="left" w:pos="3345"/>
          <w:tab w:val="center" w:pos="4252"/>
          <w:tab w:val="left" w:pos="5655"/>
        </w:tabs>
        <w:rPr>
          <w:b/>
          <w:noProof/>
          <w:sz w:val="40"/>
          <w:szCs w:val="40"/>
          <w:lang w:val="es-BO" w:eastAsia="es-AR"/>
        </w:rPr>
      </w:pPr>
      <w:r>
        <w:rPr>
          <w:b/>
          <w:noProof/>
          <w:sz w:val="40"/>
          <w:szCs w:val="40"/>
          <w:lang w:val="es-BO" w:eastAsia="es-AR"/>
        </w:rPr>
        <w:tab/>
        <w:t xml:space="preserve">          </w:t>
      </w:r>
      <w:r>
        <w:rPr>
          <w:b/>
          <w:noProof/>
          <w:sz w:val="40"/>
          <w:szCs w:val="40"/>
          <w:lang w:val="es-BO" w:eastAsia="es-AR"/>
        </w:rPr>
        <w:tab/>
        <w:t>Integrantes</w:t>
      </w:r>
      <w:r w:rsidR="00336C09" w:rsidRPr="004E5B72">
        <w:rPr>
          <w:b/>
          <w:noProof/>
          <w:sz w:val="40"/>
          <w:szCs w:val="40"/>
          <w:lang w:val="es-BO" w:eastAsia="es-AR"/>
        </w:rPr>
        <w:t xml:space="preserve"> :</w:t>
      </w:r>
      <w:r w:rsidR="00336C09">
        <w:rPr>
          <w:b/>
          <w:noProof/>
          <w:sz w:val="40"/>
          <w:szCs w:val="40"/>
          <w:lang w:val="es-BO" w:eastAsia="es-AR"/>
        </w:rPr>
        <w:t xml:space="preserve">    </w:t>
      </w:r>
    </w:p>
    <w:p w:rsidR="00336C09" w:rsidRDefault="005D09AF" w:rsidP="00336C09">
      <w:pPr>
        <w:pStyle w:val="Sinespaciado"/>
        <w:jc w:val="right"/>
        <w:rPr>
          <w:noProof/>
          <w:color w:val="4F81BD" w:themeColor="accent1"/>
          <w:sz w:val="40"/>
          <w:szCs w:val="40"/>
          <w:lang w:val="es-BO" w:eastAsia="es-AR"/>
        </w:rPr>
      </w:pPr>
      <w:r>
        <w:rPr>
          <w:noProof/>
          <w:color w:val="4F81BD" w:themeColor="accent1"/>
          <w:sz w:val="40"/>
          <w:szCs w:val="40"/>
          <w:lang w:val="es-BO" w:eastAsia="es-AR"/>
        </w:rPr>
        <w:t>Eddy Escalate Ustariz</w:t>
      </w:r>
    </w:p>
    <w:p w:rsidR="00CB6C8C" w:rsidRDefault="00CB6C8C" w:rsidP="00336C09">
      <w:pPr>
        <w:pStyle w:val="Sinespaciado"/>
        <w:jc w:val="right"/>
        <w:rPr>
          <w:noProof/>
          <w:color w:val="4F81BD" w:themeColor="accent1"/>
          <w:sz w:val="40"/>
          <w:szCs w:val="40"/>
          <w:lang w:val="es-BO" w:eastAsia="es-AR"/>
        </w:rPr>
      </w:pPr>
      <w:r>
        <w:rPr>
          <w:noProof/>
          <w:color w:val="4F81BD" w:themeColor="accent1"/>
          <w:sz w:val="40"/>
          <w:szCs w:val="40"/>
          <w:lang w:val="es-BO" w:eastAsia="es-AR"/>
        </w:rPr>
        <w:t>Robert Gutierrez Rodriguez</w:t>
      </w:r>
    </w:p>
    <w:p w:rsidR="00CB6C8C" w:rsidRDefault="00CB6C8C" w:rsidP="00CB6C8C">
      <w:pPr>
        <w:pStyle w:val="Sinespaciado"/>
        <w:rPr>
          <w:noProof/>
          <w:color w:val="4F81BD" w:themeColor="accent1"/>
          <w:sz w:val="40"/>
          <w:szCs w:val="40"/>
          <w:lang w:val="es-BO" w:eastAsia="es-AR"/>
        </w:rPr>
      </w:pPr>
      <w:r>
        <w:rPr>
          <w:noProof/>
          <w:color w:val="4F81BD" w:themeColor="accent1"/>
          <w:sz w:val="40"/>
          <w:szCs w:val="40"/>
          <w:lang w:val="es-BO" w:eastAsia="es-AR"/>
        </w:rPr>
        <w:t xml:space="preserve">                                           Marco Antonio Mamani Iquise  </w:t>
      </w: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336C09">
      <w:pPr>
        <w:pStyle w:val="Sinespaciado"/>
        <w:jc w:val="right"/>
        <w:rPr>
          <w:noProof/>
          <w:color w:val="4F81BD" w:themeColor="accent1"/>
          <w:sz w:val="40"/>
          <w:szCs w:val="40"/>
          <w:lang w:val="es-BO" w:eastAsia="es-AR"/>
        </w:rPr>
      </w:pPr>
    </w:p>
    <w:p w:rsidR="005D09AF" w:rsidRDefault="005D09AF" w:rsidP="005D09AF">
      <w:pPr>
        <w:shd w:val="clear" w:color="auto" w:fill="FFFFFF"/>
        <w:tabs>
          <w:tab w:val="left" w:pos="3345"/>
          <w:tab w:val="center" w:pos="4252"/>
        </w:tabs>
        <w:spacing w:after="225" w:line="240" w:lineRule="auto"/>
        <w:jc w:val="center"/>
        <w:outlineLvl w:val="0"/>
        <w:rPr>
          <w:rFonts w:ascii="Georgia" w:eastAsia="Times New Roman" w:hAnsi="Georgia" w:cs="Arial"/>
          <w:color w:val="AA0000"/>
          <w:spacing w:val="-15"/>
          <w:kern w:val="36"/>
          <w:sz w:val="39"/>
          <w:szCs w:val="39"/>
          <w:lang w:eastAsia="es-ES"/>
        </w:rPr>
      </w:pPr>
    </w:p>
    <w:p w:rsidR="00A40DD0" w:rsidRDefault="00336C09" w:rsidP="005D09AF">
      <w:pPr>
        <w:shd w:val="clear" w:color="auto" w:fill="FFFFFF"/>
        <w:tabs>
          <w:tab w:val="left" w:pos="3345"/>
          <w:tab w:val="center" w:pos="4252"/>
        </w:tabs>
        <w:spacing w:after="225" w:line="240" w:lineRule="auto"/>
        <w:jc w:val="center"/>
        <w:outlineLvl w:val="0"/>
        <w:rPr>
          <w:rFonts w:ascii="Georgia" w:eastAsia="Times New Roman" w:hAnsi="Georgia" w:cs="Arial"/>
          <w:color w:val="AA0000"/>
          <w:spacing w:val="-15"/>
          <w:kern w:val="36"/>
          <w:sz w:val="39"/>
          <w:szCs w:val="39"/>
          <w:lang w:eastAsia="es-ES"/>
        </w:rPr>
      </w:pPr>
      <w:r>
        <w:rPr>
          <w:rFonts w:ascii="Georgia" w:eastAsia="Times New Roman" w:hAnsi="Georgia" w:cs="Arial"/>
          <w:color w:val="AA0000"/>
          <w:spacing w:val="-15"/>
          <w:kern w:val="36"/>
          <w:sz w:val="39"/>
          <w:szCs w:val="39"/>
          <w:lang w:eastAsia="es-ES"/>
        </w:rPr>
        <w:t xml:space="preserve">El </w:t>
      </w:r>
      <w:r w:rsidR="00225518" w:rsidRPr="00225518">
        <w:rPr>
          <w:rFonts w:ascii="Georgia" w:eastAsia="Times New Roman" w:hAnsi="Georgia" w:cs="Arial"/>
          <w:color w:val="AA0000"/>
          <w:spacing w:val="-15"/>
          <w:kern w:val="36"/>
          <w:sz w:val="39"/>
          <w:szCs w:val="39"/>
          <w:lang w:eastAsia="es-ES"/>
        </w:rPr>
        <w:t>Control</w:t>
      </w:r>
    </w:p>
    <w:p w:rsidR="00336C09" w:rsidRPr="00A40DD0" w:rsidRDefault="00336C09" w:rsidP="00336C09">
      <w:pPr>
        <w:shd w:val="clear" w:color="auto" w:fill="FFFFFF"/>
        <w:spacing w:after="225" w:line="240" w:lineRule="auto"/>
        <w:jc w:val="center"/>
        <w:outlineLvl w:val="0"/>
        <w:rPr>
          <w:rFonts w:ascii="Georgia" w:eastAsia="Times New Roman" w:hAnsi="Georgia" w:cs="Arial"/>
          <w:color w:val="AA0000"/>
          <w:spacing w:val="-15"/>
          <w:kern w:val="36"/>
          <w:sz w:val="39"/>
          <w:szCs w:val="39"/>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Pr="007D396B" w:rsidRDefault="00A40DD0" w:rsidP="005D09AF">
      <w:pPr>
        <w:shd w:val="clear" w:color="auto" w:fill="FFFFFF"/>
        <w:spacing w:before="135" w:after="135" w:line="270" w:lineRule="atLeast"/>
        <w:jc w:val="center"/>
        <w:rPr>
          <w:rFonts w:eastAsia="Times New Roman" w:cs="Times New Roman"/>
          <w:b/>
          <w:bCs/>
          <w:sz w:val="36"/>
          <w:szCs w:val="21"/>
          <w:lang w:eastAsia="es-ES"/>
        </w:rPr>
      </w:pPr>
      <w:r w:rsidRPr="007D396B">
        <w:rPr>
          <w:rFonts w:eastAsia="Times New Roman" w:cs="Times New Roman"/>
          <w:b/>
          <w:bCs/>
          <w:sz w:val="36"/>
          <w:szCs w:val="21"/>
          <w:lang w:eastAsia="es-ES"/>
        </w:rPr>
        <w:t>Índice</w:t>
      </w:r>
    </w:p>
    <w:p w:rsidR="00225518" w:rsidRPr="004936D4" w:rsidRDefault="00771871" w:rsidP="004936D4">
      <w:pPr>
        <w:pStyle w:val="Sinespaciado"/>
        <w:rPr>
          <w:color w:val="0000FF"/>
          <w:u w:val="single"/>
        </w:rPr>
      </w:pPr>
      <w:hyperlink r:id="rId10" w:anchor="in" w:history="1">
        <w:r w:rsidR="00225518" w:rsidRPr="005D09AF">
          <w:rPr>
            <w:rStyle w:val="Hipervnculo"/>
          </w:rPr>
          <w:t xml:space="preserve"> Introducción</w:t>
        </w:r>
      </w:hyperlink>
      <w:r w:rsidR="00225518" w:rsidRPr="005D09AF">
        <w:br/>
      </w:r>
      <w:hyperlink r:id="rId11" w:anchor="def" w:history="1">
        <w:r w:rsidR="00225518" w:rsidRPr="005D09AF">
          <w:rPr>
            <w:rStyle w:val="Hipervnculo"/>
          </w:rPr>
          <w:t xml:space="preserve"> Definición de control</w:t>
        </w:r>
      </w:hyperlink>
      <w:r w:rsidR="00225518" w:rsidRPr="005D09AF">
        <w:br/>
      </w:r>
      <w:hyperlink r:id="rId12" w:anchor="ele" w:history="1">
        <w:r w:rsidR="00225518" w:rsidRPr="005D09AF">
          <w:rPr>
            <w:rStyle w:val="Hipervnculo"/>
          </w:rPr>
          <w:t xml:space="preserve"> Elementos del control</w:t>
        </w:r>
      </w:hyperlink>
      <w:r w:rsidR="00225518" w:rsidRPr="005D09AF">
        <w:br/>
      </w:r>
      <w:hyperlink r:id="rId13" w:anchor="req" w:history="1">
        <w:r w:rsidR="00225518" w:rsidRPr="005D09AF">
          <w:rPr>
            <w:rStyle w:val="Hipervnculo"/>
          </w:rPr>
          <w:t xml:space="preserve"> Requisitos de un buen control</w:t>
        </w:r>
      </w:hyperlink>
      <w:r w:rsidR="00225518" w:rsidRPr="005D09AF">
        <w:br/>
      </w:r>
      <w:hyperlink r:id="rId14" w:anchor="impo" w:history="1">
        <w:r w:rsidR="00225518" w:rsidRPr="005D09AF">
          <w:rPr>
            <w:rStyle w:val="Hipervnculo"/>
          </w:rPr>
          <w:t xml:space="preserve"> Importancia del control</w:t>
        </w:r>
      </w:hyperlink>
      <w:r w:rsidR="00225518" w:rsidRPr="005D09AF">
        <w:br/>
      </w:r>
      <w:hyperlink r:id="rId15" w:anchor="bas" w:history="1">
        <w:r w:rsidR="00225518" w:rsidRPr="005D09AF">
          <w:rPr>
            <w:rStyle w:val="Hipervnculo"/>
          </w:rPr>
          <w:t xml:space="preserve"> Bases del control</w:t>
        </w:r>
      </w:hyperlink>
      <w:r w:rsidR="00225518" w:rsidRPr="005D09AF">
        <w:br/>
      </w:r>
      <w:hyperlink r:id="rId16" w:anchor="elem" w:history="1">
        <w:r w:rsidR="00225518" w:rsidRPr="005D09AF">
          <w:rPr>
            <w:rStyle w:val="Hipervnculo"/>
          </w:rPr>
          <w:t xml:space="preserve"> Elementos del control</w:t>
        </w:r>
      </w:hyperlink>
      <w:r w:rsidR="00225518" w:rsidRPr="005D09AF">
        <w:br/>
      </w:r>
      <w:hyperlink r:id="rId17" w:anchor="area" w:history="1">
        <w:r w:rsidR="00225518" w:rsidRPr="005D09AF">
          <w:rPr>
            <w:rStyle w:val="Hipervnculo"/>
          </w:rPr>
          <w:t xml:space="preserve"> Áreas del control</w:t>
        </w:r>
      </w:hyperlink>
      <w:r w:rsidR="00225518" w:rsidRPr="005D09AF">
        <w:br/>
      </w:r>
      <w:hyperlink r:id="rId18" w:anchor="pas" w:history="1">
        <w:r w:rsidR="00225518" w:rsidRPr="005D09AF">
          <w:rPr>
            <w:rStyle w:val="Hipervnculo"/>
          </w:rPr>
          <w:t xml:space="preserve"> Pasos del proceso de control</w:t>
        </w:r>
      </w:hyperlink>
      <w:r w:rsidR="004936D4">
        <w:rPr>
          <w:rStyle w:val="Hipervnculo"/>
        </w:rPr>
        <w:t xml:space="preserve">       </w:t>
      </w:r>
      <w:r w:rsidR="00336C09" w:rsidRPr="005D09AF">
        <w:t xml:space="preserve">                                                                              </w:t>
      </w:r>
      <w:r w:rsidR="005D09AF">
        <w:t xml:space="preserve">             </w:t>
      </w:r>
      <w:r w:rsidR="00336C09" w:rsidRPr="005D09AF">
        <w:t xml:space="preserve">              </w:t>
      </w:r>
      <w:hyperlink r:id="rId19" w:anchor="tecni" w:history="1">
        <w:r w:rsidR="00225518" w:rsidRPr="005D09AF">
          <w:rPr>
            <w:rStyle w:val="Hipervnculo"/>
          </w:rPr>
          <w:t>Técnicas para el control</w:t>
        </w:r>
      </w:hyperlink>
      <w:r w:rsidR="00225518" w:rsidRPr="005D09AF">
        <w:br/>
      </w:r>
      <w:hyperlink r:id="rId20" w:anchor="fa" w:history="1">
        <w:r w:rsidR="00225518" w:rsidRPr="005D09AF">
          <w:rPr>
            <w:rStyle w:val="Hipervnculo"/>
          </w:rPr>
          <w:t>Fallas en el proceso de control</w:t>
        </w:r>
      </w:hyperlink>
      <w:r w:rsidR="00225518" w:rsidRPr="005D09AF">
        <w:br/>
      </w:r>
      <w:hyperlink r:id="rId21" w:anchor="ges" w:history="1">
        <w:r w:rsidR="00225518" w:rsidRPr="005D09AF">
          <w:rPr>
            <w:rStyle w:val="Hipervnculo"/>
          </w:rPr>
          <w:t xml:space="preserve"> El control de gestión</w:t>
        </w:r>
      </w:hyperlink>
      <w:r w:rsidR="00225518" w:rsidRPr="005D09AF">
        <w:br/>
      </w:r>
      <w:hyperlink r:id="rId22" w:anchor="fin" w:history="1">
        <w:r w:rsidR="00225518" w:rsidRPr="005D09AF">
          <w:rPr>
            <w:rStyle w:val="Hipervnculo"/>
          </w:rPr>
          <w:t xml:space="preserve"> Fines del control de gestión</w:t>
        </w:r>
      </w:hyperlink>
      <w:r w:rsidR="00225518" w:rsidRPr="005D09AF">
        <w:br/>
      </w:r>
      <w:hyperlink r:id="rId23" w:anchor="org" w:history="1">
        <w:r w:rsidR="00225518" w:rsidRPr="005D09AF">
          <w:rPr>
            <w:rStyle w:val="Hipervnculo"/>
          </w:rPr>
          <w:t xml:space="preserve"> El control organizacional desde el punto de vista humano</w:t>
        </w:r>
      </w:hyperlink>
      <w:r w:rsidR="00225518" w:rsidRPr="005D09AF">
        <w:br/>
      </w:r>
      <w:hyperlink r:id="rId24" w:anchor="co" w:history="1">
        <w:r w:rsidR="00225518" w:rsidRPr="005D09AF">
          <w:rPr>
            <w:rStyle w:val="Hipervnculo"/>
          </w:rPr>
          <w:t>Conclusiones</w:t>
        </w:r>
      </w:hyperlink>
      <w:r w:rsidR="00225518" w:rsidRPr="005D09AF">
        <w:br/>
      </w:r>
      <w:hyperlink r:id="rId25" w:anchor="bi" w:history="1">
        <w:r w:rsidR="00225518" w:rsidRPr="005D09AF">
          <w:rPr>
            <w:rStyle w:val="Hipervnculo"/>
          </w:rPr>
          <w:t>Bibliografía</w:t>
        </w:r>
      </w:hyperlink>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336C09" w:rsidRDefault="00336C09"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Default="005D09AF" w:rsidP="00225518">
      <w:pPr>
        <w:shd w:val="clear" w:color="auto" w:fill="FFFFFF"/>
        <w:spacing w:before="135" w:after="135" w:line="270" w:lineRule="atLeast"/>
      </w:pPr>
    </w:p>
    <w:p w:rsidR="005D09AF" w:rsidRPr="00336C09" w:rsidRDefault="005D09AF" w:rsidP="00225518">
      <w:pPr>
        <w:shd w:val="clear" w:color="auto" w:fill="FFFFFF"/>
        <w:spacing w:before="135" w:after="135" w:line="270" w:lineRule="atLeast"/>
      </w:pPr>
    </w:p>
    <w:p w:rsidR="005D09AF" w:rsidRDefault="005D09AF" w:rsidP="005D09AF">
      <w:pPr>
        <w:shd w:val="clear" w:color="auto" w:fill="FFFFFF"/>
        <w:spacing w:before="135" w:after="135" w:line="270" w:lineRule="atLeast"/>
        <w:jc w:val="center"/>
        <w:rPr>
          <w:rFonts w:ascii="Georgia" w:eastAsia="Times New Roman" w:hAnsi="Georgia" w:cs="Times New Roman"/>
          <w:b/>
          <w:bCs/>
          <w:sz w:val="21"/>
          <w:szCs w:val="21"/>
          <w:lang w:eastAsia="es-ES"/>
        </w:rPr>
      </w:pPr>
      <w:bookmarkStart w:id="0" w:name="in"/>
      <w:bookmarkEnd w:id="0"/>
      <w:r>
        <w:rPr>
          <w:rFonts w:ascii="Georgia" w:eastAsia="Times New Roman" w:hAnsi="Georgia" w:cs="Times New Roman"/>
          <w:b/>
          <w:bCs/>
          <w:sz w:val="21"/>
          <w:szCs w:val="21"/>
          <w:lang w:eastAsia="es-ES"/>
        </w:rPr>
        <w:t xml:space="preserve"> </w:t>
      </w:r>
    </w:p>
    <w:p w:rsidR="005D09AF" w:rsidRDefault="005D09AF" w:rsidP="005D09AF">
      <w:pPr>
        <w:shd w:val="clear" w:color="auto" w:fill="FFFFFF"/>
        <w:spacing w:before="135" w:after="135" w:line="270" w:lineRule="atLeast"/>
        <w:jc w:val="center"/>
        <w:rPr>
          <w:rFonts w:ascii="Georgia" w:eastAsia="Times New Roman" w:hAnsi="Georgia" w:cs="Times New Roman"/>
          <w:b/>
          <w:bCs/>
          <w:sz w:val="21"/>
          <w:szCs w:val="21"/>
          <w:lang w:eastAsia="es-ES"/>
        </w:rPr>
      </w:pPr>
    </w:p>
    <w:p w:rsidR="005D09AF" w:rsidRDefault="005D09AF" w:rsidP="005D09AF">
      <w:pPr>
        <w:shd w:val="clear" w:color="auto" w:fill="FFFFFF"/>
        <w:spacing w:before="135" w:after="135" w:line="270" w:lineRule="atLeast"/>
        <w:jc w:val="center"/>
        <w:rPr>
          <w:rFonts w:ascii="Georgia" w:eastAsia="Times New Roman" w:hAnsi="Georgia" w:cs="Times New Roman"/>
          <w:b/>
          <w:bCs/>
          <w:sz w:val="21"/>
          <w:szCs w:val="21"/>
          <w:lang w:eastAsia="es-ES"/>
        </w:rPr>
      </w:pPr>
    </w:p>
    <w:p w:rsidR="00225518" w:rsidRPr="005D09AF" w:rsidRDefault="00225518" w:rsidP="005D09AF">
      <w:pPr>
        <w:shd w:val="clear" w:color="auto" w:fill="FFFFFF"/>
        <w:spacing w:before="135" w:after="135" w:line="270" w:lineRule="atLeast"/>
        <w:jc w:val="center"/>
        <w:rPr>
          <w:rFonts w:eastAsia="Times New Roman" w:cs="Times New Roman"/>
          <w:sz w:val="40"/>
          <w:szCs w:val="21"/>
          <w:lang w:eastAsia="es-ES"/>
        </w:rPr>
      </w:pPr>
      <w:r w:rsidRPr="005D09AF">
        <w:rPr>
          <w:rFonts w:eastAsia="Times New Roman" w:cs="Times New Roman"/>
          <w:b/>
          <w:bCs/>
          <w:sz w:val="40"/>
          <w:szCs w:val="21"/>
          <w:lang w:eastAsia="es-ES"/>
        </w:rPr>
        <w:t>Introducción</w:t>
      </w:r>
    </w:p>
    <w:p w:rsidR="00225518" w:rsidRPr="005D09AF" w:rsidRDefault="00225518" w:rsidP="005D09AF">
      <w:pPr>
        <w:shd w:val="clear" w:color="auto" w:fill="FFFFFF"/>
        <w:spacing w:before="135" w:after="135" w:line="270" w:lineRule="atLeast"/>
        <w:ind w:left="1418" w:right="1325"/>
        <w:rPr>
          <w:rFonts w:eastAsia="Times New Roman" w:cs="Times New Roman"/>
          <w:lang w:eastAsia="es-ES"/>
        </w:rPr>
      </w:pPr>
      <w:r w:rsidRPr="005D09AF">
        <w:rPr>
          <w:rFonts w:eastAsia="Times New Roman" w:cs="Times New Roman"/>
          <w:lang w:eastAsia="es-ES"/>
        </w:rPr>
        <w:t>El control ha sido definido bajo dos grandes perspectivas, una perspectiva limitada y una perspectiva amplia. Desde la perspectiva limitada, el control se concibe como la verificación a posteriori de los resultados conseguidos en el seguimiento de los objetivos planteados y el control de gastos invertido en el proceso realizado por los niveles directivos donde la estandarización en términos cuantitativos, forma parte central de la acción de control.</w:t>
      </w:r>
    </w:p>
    <w:p w:rsidR="00336C09" w:rsidRDefault="00336C09" w:rsidP="00225518">
      <w:pPr>
        <w:shd w:val="clear" w:color="auto" w:fill="FFFFFF"/>
        <w:spacing w:before="135" w:after="135" w:line="270" w:lineRule="atLeast"/>
        <w:rPr>
          <w:rFonts w:ascii="Georgia" w:eastAsia="Times New Roman" w:hAnsi="Georgia" w:cs="Times New Roman"/>
          <w:b/>
          <w:bCs/>
          <w:sz w:val="21"/>
          <w:szCs w:val="21"/>
          <w:lang w:eastAsia="es-ES"/>
        </w:rPr>
      </w:pPr>
      <w:bookmarkStart w:id="1" w:name="def"/>
      <w:bookmarkEnd w:id="1"/>
    </w:p>
    <w:p w:rsidR="00336C09" w:rsidRDefault="00336C09" w:rsidP="00225518">
      <w:pPr>
        <w:shd w:val="clear" w:color="auto" w:fill="FFFFFF"/>
        <w:spacing w:before="135" w:after="135" w:line="270" w:lineRule="atLeast"/>
        <w:rPr>
          <w:rFonts w:ascii="Georgia" w:eastAsia="Times New Roman" w:hAnsi="Georgia" w:cs="Times New Roman"/>
          <w:b/>
          <w:bCs/>
          <w:sz w:val="21"/>
          <w:szCs w:val="21"/>
          <w:lang w:eastAsia="es-ES"/>
        </w:rPr>
      </w:pPr>
    </w:p>
    <w:p w:rsidR="00336C09" w:rsidRDefault="00336C09"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7D396B" w:rsidRDefault="007D396B" w:rsidP="00225518">
      <w:pPr>
        <w:shd w:val="clear" w:color="auto" w:fill="FFFFFF"/>
        <w:spacing w:before="135" w:after="135" w:line="270" w:lineRule="atLeast"/>
        <w:rPr>
          <w:rFonts w:ascii="Georgia" w:eastAsia="Times New Roman" w:hAnsi="Georgia" w:cs="Times New Roman"/>
          <w:b/>
          <w:bCs/>
          <w:sz w:val="21"/>
          <w:szCs w:val="21"/>
          <w:lang w:eastAsia="es-ES"/>
        </w:rPr>
      </w:pPr>
    </w:p>
    <w:p w:rsidR="007D396B" w:rsidRDefault="007D396B" w:rsidP="00225518">
      <w:pPr>
        <w:shd w:val="clear" w:color="auto" w:fill="FFFFFF"/>
        <w:spacing w:before="135" w:after="135" w:line="270" w:lineRule="atLeast"/>
        <w:rPr>
          <w:rFonts w:ascii="Georgia" w:eastAsia="Times New Roman" w:hAnsi="Georgia" w:cs="Times New Roman"/>
          <w:b/>
          <w:bCs/>
          <w:sz w:val="21"/>
          <w:szCs w:val="21"/>
          <w:lang w:eastAsia="es-ES"/>
        </w:rPr>
      </w:pPr>
    </w:p>
    <w:p w:rsidR="007D396B" w:rsidRDefault="007D396B" w:rsidP="00225518">
      <w:pPr>
        <w:shd w:val="clear" w:color="auto" w:fill="FFFFFF"/>
        <w:spacing w:before="135" w:after="135" w:line="270" w:lineRule="atLeast"/>
        <w:rPr>
          <w:rFonts w:ascii="Georgia" w:eastAsia="Times New Roman" w:hAnsi="Georgia" w:cs="Times New Roman"/>
          <w:b/>
          <w:bCs/>
          <w:sz w:val="21"/>
          <w:szCs w:val="21"/>
          <w:lang w:eastAsia="es-ES"/>
        </w:rPr>
      </w:pPr>
    </w:p>
    <w:p w:rsidR="007D396B" w:rsidRDefault="007D396B" w:rsidP="00225518">
      <w:pPr>
        <w:shd w:val="clear" w:color="auto" w:fill="FFFFFF"/>
        <w:spacing w:before="135" w:after="135" w:line="270" w:lineRule="atLeast"/>
        <w:rPr>
          <w:rFonts w:ascii="Georgia" w:eastAsia="Times New Roman" w:hAnsi="Georgia" w:cs="Times New Roman"/>
          <w:b/>
          <w:bCs/>
          <w:sz w:val="21"/>
          <w:szCs w:val="21"/>
          <w:lang w:eastAsia="es-ES"/>
        </w:rPr>
      </w:pPr>
    </w:p>
    <w:p w:rsidR="007D396B" w:rsidRDefault="007D396B"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5D09AF" w:rsidRDefault="005D09AF" w:rsidP="00225518">
      <w:pPr>
        <w:shd w:val="clear" w:color="auto" w:fill="FFFFFF"/>
        <w:spacing w:before="135" w:after="135" w:line="270" w:lineRule="atLeast"/>
        <w:rPr>
          <w:rFonts w:ascii="Georgia" w:eastAsia="Times New Roman" w:hAnsi="Georgia" w:cs="Times New Roman"/>
          <w:b/>
          <w:bCs/>
          <w:sz w:val="21"/>
          <w:szCs w:val="21"/>
          <w:lang w:eastAsia="es-ES"/>
        </w:rPr>
      </w:pPr>
    </w:p>
    <w:p w:rsidR="00225518" w:rsidRPr="005D09AF" w:rsidRDefault="005D09AF" w:rsidP="00225518">
      <w:pPr>
        <w:shd w:val="clear" w:color="auto" w:fill="FFFFFF"/>
        <w:spacing w:before="135" w:after="135" w:line="270" w:lineRule="atLeast"/>
        <w:rPr>
          <w:rFonts w:ascii="Georgia" w:eastAsia="Times New Roman" w:hAnsi="Georgia" w:cs="Times New Roman"/>
          <w:sz w:val="24"/>
          <w:szCs w:val="21"/>
          <w:lang w:eastAsia="es-ES"/>
        </w:rPr>
      </w:pPr>
      <w:r w:rsidRPr="005D09AF">
        <w:rPr>
          <w:rFonts w:ascii="Georgia" w:eastAsia="Times New Roman" w:hAnsi="Georgia" w:cs="Times New Roman"/>
          <w:b/>
          <w:bCs/>
          <w:sz w:val="24"/>
          <w:szCs w:val="21"/>
          <w:lang w:eastAsia="es-ES"/>
        </w:rPr>
        <w:lastRenderedPageBreak/>
        <w:t xml:space="preserve">1.- </w:t>
      </w:r>
      <w:r w:rsidR="00225518" w:rsidRPr="005D09AF">
        <w:rPr>
          <w:rFonts w:ascii="Georgia" w:eastAsia="Times New Roman" w:hAnsi="Georgia" w:cs="Times New Roman"/>
          <w:b/>
          <w:bCs/>
          <w:sz w:val="24"/>
          <w:szCs w:val="21"/>
          <w:lang w:eastAsia="es-ES"/>
        </w:rPr>
        <w:t>Definición de control</w:t>
      </w:r>
    </w:p>
    <w:p w:rsidR="00225518" w:rsidRPr="00225518" w:rsidRDefault="00225518" w:rsidP="00225518">
      <w:pPr>
        <w:shd w:val="clear" w:color="auto" w:fill="FFFFFF"/>
        <w:spacing w:before="135" w:after="135" w:line="270" w:lineRule="atLeast"/>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El control es una etapa primordial en la administración, pues, aunque una empresa cuente con magníficos planes, una estructura organizacional adecuada y una dirección eficiente, el ejecutivo no podrá verificar cuál es la situación real de la organización i no existe un mecanismo que se cerciore e informe si los hechos van de acuerdo con los objetivos.</w:t>
      </w:r>
    </w:p>
    <w:p w:rsidR="00225518" w:rsidRPr="00225518" w:rsidRDefault="00225518" w:rsidP="00225518">
      <w:pPr>
        <w:shd w:val="clear" w:color="auto" w:fill="FFFFFF"/>
        <w:spacing w:before="135" w:after="135" w:line="270" w:lineRule="atLeast"/>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El concepto de control es muy general y puede ser utilizado en el contexto organizacional para evaluar el desempeño general frente a un plan estratégico.</w:t>
      </w:r>
    </w:p>
    <w:p w:rsidR="00225518" w:rsidRPr="00225518" w:rsidRDefault="00225518" w:rsidP="00225518">
      <w:pPr>
        <w:shd w:val="clear" w:color="auto" w:fill="FFFFFF"/>
        <w:spacing w:before="135" w:after="135" w:line="270" w:lineRule="atLeast"/>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A fin de incentivar que cada uno establezca una definición propia del concepto se revisara algunos planteamientos de varios autores estudiosos del tema:</w:t>
      </w:r>
    </w:p>
    <w:p w:rsidR="00225518" w:rsidRPr="00225518" w:rsidRDefault="00225518" w:rsidP="00225518">
      <w:pPr>
        <w:numPr>
          <w:ilvl w:val="0"/>
          <w:numId w:val="1"/>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Henry Farol: El control consiste en verificar si todo ocurre de conformidad con el PANM adoptado, con las instrucciones emitidas y con los principios establecidos. Tiene como fin señalar las debilidades y errores a fin de rectificarlos e impedir que se produzcan nuevamente.</w:t>
      </w:r>
    </w:p>
    <w:p w:rsidR="00225518" w:rsidRPr="00225518" w:rsidRDefault="00225518" w:rsidP="00225518">
      <w:pPr>
        <w:numPr>
          <w:ilvl w:val="0"/>
          <w:numId w:val="1"/>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 xml:space="preserve">Robert B. </w:t>
      </w:r>
      <w:proofErr w:type="spellStart"/>
      <w:r w:rsidRPr="00225518">
        <w:rPr>
          <w:rFonts w:ascii="Georgia" w:eastAsia="Times New Roman" w:hAnsi="Georgia" w:cs="Times New Roman"/>
          <w:sz w:val="21"/>
          <w:szCs w:val="21"/>
          <w:lang w:eastAsia="es-ES"/>
        </w:rPr>
        <w:t>Buchele</w:t>
      </w:r>
      <w:proofErr w:type="spellEnd"/>
      <w:r w:rsidRPr="00225518">
        <w:rPr>
          <w:rFonts w:ascii="Georgia" w:eastAsia="Times New Roman" w:hAnsi="Georgia" w:cs="Times New Roman"/>
          <w:sz w:val="21"/>
          <w:szCs w:val="21"/>
          <w:lang w:eastAsia="es-ES"/>
        </w:rPr>
        <w:t>: El proceso de medir los actuales resultados en relación con los planes, diagnosticando la razón de las desviaciones y tomando las medidas correctivas necesarias.</w:t>
      </w:r>
    </w:p>
    <w:p w:rsidR="00225518" w:rsidRPr="00225518" w:rsidRDefault="00225518" w:rsidP="00225518">
      <w:pPr>
        <w:numPr>
          <w:ilvl w:val="0"/>
          <w:numId w:val="1"/>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George R. Terry: El proceso para determinar lo que se está llevando a cabo, valorización y, si es necesario, aplicando medidas correctivas, de manera que la ejecución se desarrolle de acuerdo con lo planeado.</w:t>
      </w:r>
    </w:p>
    <w:p w:rsidR="00225518" w:rsidRPr="005D09AF" w:rsidRDefault="005D09AF" w:rsidP="00225518">
      <w:pPr>
        <w:shd w:val="clear" w:color="auto" w:fill="FFFFFF"/>
        <w:spacing w:before="135" w:after="135" w:line="270" w:lineRule="atLeast"/>
        <w:rPr>
          <w:rFonts w:ascii="Georgia" w:eastAsia="Times New Roman" w:hAnsi="Georgia" w:cs="Times New Roman"/>
          <w:sz w:val="24"/>
          <w:szCs w:val="21"/>
          <w:lang w:eastAsia="es-ES"/>
        </w:rPr>
      </w:pPr>
      <w:bookmarkStart w:id="2" w:name="ele"/>
      <w:bookmarkEnd w:id="2"/>
      <w:r w:rsidRPr="005D09AF">
        <w:rPr>
          <w:rFonts w:ascii="Georgia" w:eastAsia="Times New Roman" w:hAnsi="Georgia" w:cs="Times New Roman"/>
          <w:b/>
          <w:bCs/>
          <w:sz w:val="24"/>
          <w:szCs w:val="21"/>
          <w:lang w:eastAsia="es-ES"/>
        </w:rPr>
        <w:t>2.-</w:t>
      </w:r>
      <w:r w:rsidR="00225518" w:rsidRPr="005D09AF">
        <w:rPr>
          <w:rFonts w:ascii="Georgia" w:eastAsia="Times New Roman" w:hAnsi="Georgia" w:cs="Times New Roman"/>
          <w:b/>
          <w:bCs/>
          <w:sz w:val="24"/>
          <w:szCs w:val="21"/>
          <w:lang w:eastAsia="es-ES"/>
        </w:rPr>
        <w:t>Elementos de concepto</w:t>
      </w:r>
    </w:p>
    <w:p w:rsidR="00225518" w:rsidRPr="00225518" w:rsidRDefault="00225518" w:rsidP="00225518">
      <w:pPr>
        <w:numPr>
          <w:ilvl w:val="0"/>
          <w:numId w:val="4"/>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Relación con lo planteado: Siempre existe para verificar el logro de los objetivos que se establecen en la planeación.</w:t>
      </w:r>
    </w:p>
    <w:p w:rsidR="00225518" w:rsidRPr="00225518" w:rsidRDefault="00225518" w:rsidP="00225518">
      <w:pPr>
        <w:numPr>
          <w:ilvl w:val="0"/>
          <w:numId w:val="4"/>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Medición: Para controlar es imprescindible medir y cuantificar los resultados.</w:t>
      </w:r>
    </w:p>
    <w:p w:rsidR="00225518" w:rsidRPr="00225518" w:rsidRDefault="00225518" w:rsidP="00225518">
      <w:pPr>
        <w:numPr>
          <w:ilvl w:val="0"/>
          <w:numId w:val="4"/>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Detectar desviaciones: Una de las funciones inherentes al control, es descubrir las diferencias que se presentan entre la ejecución y la planeación.</w:t>
      </w:r>
    </w:p>
    <w:p w:rsidR="00225518" w:rsidRPr="00225518" w:rsidRDefault="00225518" w:rsidP="00225518">
      <w:pPr>
        <w:numPr>
          <w:ilvl w:val="0"/>
          <w:numId w:val="4"/>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Establecer medidas correctivas: El objeto del control es prever y corregir los errores.</w:t>
      </w:r>
    </w:p>
    <w:p w:rsidR="00225518" w:rsidRPr="005D09AF" w:rsidRDefault="005D09AF" w:rsidP="00225518">
      <w:pPr>
        <w:shd w:val="clear" w:color="auto" w:fill="FFFFFF"/>
        <w:spacing w:before="135" w:after="135" w:line="270" w:lineRule="atLeast"/>
        <w:rPr>
          <w:rFonts w:ascii="Georgia" w:eastAsia="Times New Roman" w:hAnsi="Georgia" w:cs="Times New Roman"/>
          <w:sz w:val="24"/>
          <w:szCs w:val="21"/>
          <w:lang w:eastAsia="es-ES"/>
        </w:rPr>
      </w:pPr>
      <w:bookmarkStart w:id="3" w:name="req"/>
      <w:r w:rsidRPr="005D09AF">
        <w:rPr>
          <w:rFonts w:ascii="Georgia" w:eastAsia="Times New Roman" w:hAnsi="Georgia" w:cs="Times New Roman"/>
          <w:b/>
          <w:bCs/>
          <w:sz w:val="24"/>
          <w:szCs w:val="21"/>
          <w:lang w:eastAsia="es-ES"/>
        </w:rPr>
        <w:t xml:space="preserve">3.- </w:t>
      </w:r>
      <w:r w:rsidR="00225518" w:rsidRPr="005D09AF">
        <w:rPr>
          <w:rFonts w:ascii="Georgia" w:eastAsia="Times New Roman" w:hAnsi="Georgia" w:cs="Times New Roman"/>
          <w:b/>
          <w:bCs/>
          <w:sz w:val="24"/>
          <w:szCs w:val="21"/>
          <w:lang w:eastAsia="es-ES"/>
        </w:rPr>
        <w:t>Requisitos de un buen control</w:t>
      </w:r>
      <w:bookmarkEnd w:id="3"/>
    </w:p>
    <w:p w:rsidR="00225518" w:rsidRPr="00225518" w:rsidRDefault="00225518" w:rsidP="00225518">
      <w:pPr>
        <w:numPr>
          <w:ilvl w:val="0"/>
          <w:numId w:val="5"/>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Corrección de fallas y errores: El control debe detectar e indicar errores de planeación, organización o dirección.</w:t>
      </w:r>
    </w:p>
    <w:p w:rsidR="00225518" w:rsidRPr="00225518" w:rsidRDefault="00225518" w:rsidP="00225518">
      <w:pPr>
        <w:numPr>
          <w:ilvl w:val="0"/>
          <w:numId w:val="5"/>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Previsión de fallas o errores futuros: el control, al detectar e indicar errores actuales, debe prevenir errores futuros, ya sean de planeación, organización o dirección.</w:t>
      </w:r>
    </w:p>
    <w:p w:rsidR="00225518" w:rsidRPr="007D396B" w:rsidRDefault="005D09AF" w:rsidP="00225518">
      <w:pPr>
        <w:shd w:val="clear" w:color="auto" w:fill="FFFFFF"/>
        <w:spacing w:before="135" w:after="135" w:line="270" w:lineRule="atLeast"/>
        <w:rPr>
          <w:rFonts w:ascii="Georgia" w:eastAsia="Times New Roman" w:hAnsi="Georgia" w:cs="Times New Roman"/>
          <w:color w:val="1F497D" w:themeColor="text2"/>
          <w:sz w:val="24"/>
          <w:szCs w:val="21"/>
          <w:lang w:eastAsia="es-ES"/>
        </w:rPr>
      </w:pPr>
      <w:bookmarkStart w:id="4" w:name="impo"/>
      <w:bookmarkEnd w:id="4"/>
      <w:r w:rsidRPr="007D396B">
        <w:rPr>
          <w:rFonts w:ascii="Georgia" w:eastAsia="Times New Roman" w:hAnsi="Georgia" w:cs="Times New Roman"/>
          <w:b/>
          <w:bCs/>
          <w:color w:val="1F497D" w:themeColor="text2"/>
          <w:sz w:val="24"/>
          <w:szCs w:val="21"/>
          <w:lang w:eastAsia="es-ES"/>
        </w:rPr>
        <w:t xml:space="preserve">4.- </w:t>
      </w:r>
      <w:r w:rsidR="00225518" w:rsidRPr="007D396B">
        <w:rPr>
          <w:rFonts w:ascii="Georgia" w:eastAsia="Times New Roman" w:hAnsi="Georgia" w:cs="Times New Roman"/>
          <w:b/>
          <w:bCs/>
          <w:color w:val="1F497D" w:themeColor="text2"/>
          <w:sz w:val="24"/>
          <w:szCs w:val="21"/>
          <w:lang w:eastAsia="es-ES"/>
        </w:rPr>
        <w:t>Importancia del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Una de las razones más evidentes de la importancia del control es porque hasta el mejor de los planes se puede desviar. El control se emplea para:</w:t>
      </w:r>
    </w:p>
    <w:p w:rsidR="00225518" w:rsidRPr="007D396B" w:rsidRDefault="00225518" w:rsidP="00225518">
      <w:pPr>
        <w:numPr>
          <w:ilvl w:val="0"/>
          <w:numId w:val="6"/>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Crear mejor calidad: Las fallas del proceso se detectan y el proceso se corrige para eliminar errores.</w:t>
      </w:r>
    </w:p>
    <w:p w:rsidR="00225518" w:rsidRPr="007D396B" w:rsidRDefault="00225518" w:rsidP="00225518">
      <w:pPr>
        <w:numPr>
          <w:ilvl w:val="0"/>
          <w:numId w:val="6"/>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Enfrentar el cambio: Este forma parte ineludible del ambiente de cualquier organización. Los mercados cambian, la competencia en todo el mundo ofrece productos o servicios nuevos que captan la atención del público. Surgen materiales y tecnologías nuevas. Se aprueban o enmiendan reglamentos gubernamentales. La función del control sirve a los gerentes para responder a las amenazas o las oportunidades de todo ello, porque les ayuda a detectar los cambios que están afectando los productos y los servicios de sus organizaciones.</w:t>
      </w:r>
    </w:p>
    <w:p w:rsidR="00225518" w:rsidRPr="007D396B" w:rsidRDefault="00225518" w:rsidP="00225518">
      <w:pPr>
        <w:numPr>
          <w:ilvl w:val="0"/>
          <w:numId w:val="6"/>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lastRenderedPageBreak/>
        <w:t>Producir ciclos más rápidos: Una cosa es reconocer la demanda de los consumidores para un diseño, calidad, o tiempo de entregas mejorados, y otra muy distinta es acelerar los ciclos que implican el desarrollo y la entrega de esos productos y servicios nuevos a los clientes. Los clientes de la actualidad no solo esperan velocidad, sino también productos y servicios a su medida.</w:t>
      </w:r>
    </w:p>
    <w:p w:rsidR="00225518" w:rsidRPr="007D396B" w:rsidRDefault="005D09AF" w:rsidP="00225518">
      <w:pPr>
        <w:shd w:val="clear" w:color="auto" w:fill="FFFFFF"/>
        <w:spacing w:before="135" w:after="135" w:line="270" w:lineRule="atLeast"/>
        <w:rPr>
          <w:rFonts w:ascii="Georgia" w:eastAsia="Times New Roman" w:hAnsi="Georgia" w:cs="Times New Roman"/>
          <w:color w:val="1F497D" w:themeColor="text2"/>
          <w:sz w:val="24"/>
          <w:szCs w:val="21"/>
          <w:lang w:eastAsia="es-ES"/>
        </w:rPr>
      </w:pPr>
      <w:bookmarkStart w:id="5" w:name="bas"/>
      <w:bookmarkEnd w:id="5"/>
      <w:r w:rsidRPr="007D396B">
        <w:rPr>
          <w:rFonts w:ascii="Georgia" w:eastAsia="Times New Roman" w:hAnsi="Georgia" w:cs="Times New Roman"/>
          <w:b/>
          <w:bCs/>
          <w:color w:val="1F497D" w:themeColor="text2"/>
          <w:sz w:val="24"/>
          <w:szCs w:val="21"/>
          <w:lang w:eastAsia="es-ES"/>
        </w:rPr>
        <w:t xml:space="preserve">5.- </w:t>
      </w:r>
      <w:r w:rsidR="00225518" w:rsidRPr="007D396B">
        <w:rPr>
          <w:rFonts w:ascii="Georgia" w:eastAsia="Times New Roman" w:hAnsi="Georgia" w:cs="Times New Roman"/>
          <w:b/>
          <w:bCs/>
          <w:color w:val="1F497D" w:themeColor="text2"/>
          <w:sz w:val="24"/>
          <w:szCs w:val="21"/>
          <w:lang w:eastAsia="es-ES"/>
        </w:rPr>
        <w:t>Bases del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 xml:space="preserve">Se podría comenzar definiendo qué es una base. Bastaría traer a nuestra memoria y fijarnos en la clase de geometría cuando nos explicaban que un triángulo </w:t>
      </w:r>
      <w:proofErr w:type="spellStart"/>
      <w:r w:rsidRPr="007D396B">
        <w:rPr>
          <w:rFonts w:ascii="Georgia" w:eastAsia="Times New Roman" w:hAnsi="Georgia" w:cs="Times New Roman"/>
          <w:color w:val="1F497D" w:themeColor="text2"/>
          <w:sz w:val="21"/>
          <w:szCs w:val="21"/>
          <w:lang w:eastAsia="es-ES"/>
        </w:rPr>
        <w:t>esta</w:t>
      </w:r>
      <w:proofErr w:type="spellEnd"/>
      <w:r w:rsidRPr="007D396B">
        <w:rPr>
          <w:rFonts w:ascii="Georgia" w:eastAsia="Times New Roman" w:hAnsi="Georgia" w:cs="Times New Roman"/>
          <w:color w:val="1F497D" w:themeColor="text2"/>
          <w:sz w:val="21"/>
          <w:szCs w:val="21"/>
          <w:lang w:eastAsia="es-ES"/>
        </w:rPr>
        <w:t xml:space="preserve"> conformado por dos elementos principales: base y altura. Para aquel entonces bastaba fijarnos en la parte inferior de la figura y darnos cuenta que sin aquella base ¿sería acaso posible la estabilidad del triángulo? Asimismo funciona con el control organizacional y sus basamentos, podríamos decir que el control se basa en la consecución de las siguientes actividades:</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Planear y organizar.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Hacer.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Evaluar.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Mejorar.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Los objetivos son los programas que desea lograr la empresa, los que facilitarán alcanzar la meta de esta. Lo que hace necesaria la planificación y organización para fijar qué debe hacerse y cómo.</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El hacer es poner en práctica el cómo se planificó y organizó la consecución de los objetivos. De éste hacer se desprende una información que proporciona detalles sobre lo que se está realizando, o sea, ella va a esclarecer cuáles son los hechos reales. Esta información debe ser clara, práctica y actualizada al evaluar.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 xml:space="preserve">El evaluar que no es más que la interpretación y comparación de la información obtenida con los objetivos trazados, se puedan tomar decisiones acerca de </w:t>
      </w:r>
      <w:proofErr w:type="spellStart"/>
      <w:r w:rsidRPr="007D396B">
        <w:rPr>
          <w:rFonts w:ascii="Georgia" w:eastAsia="Times New Roman" w:hAnsi="Georgia" w:cs="Times New Roman"/>
          <w:color w:val="1F497D" w:themeColor="text2"/>
          <w:sz w:val="21"/>
          <w:szCs w:val="21"/>
          <w:lang w:eastAsia="es-ES"/>
        </w:rPr>
        <w:t>que</w:t>
      </w:r>
      <w:proofErr w:type="spellEnd"/>
      <w:r w:rsidRPr="007D396B">
        <w:rPr>
          <w:rFonts w:ascii="Georgia" w:eastAsia="Times New Roman" w:hAnsi="Georgia" w:cs="Times New Roman"/>
          <w:color w:val="1F497D" w:themeColor="text2"/>
          <w:sz w:val="21"/>
          <w:szCs w:val="21"/>
          <w:lang w:eastAsia="es-ES"/>
        </w:rPr>
        <w:t xml:space="preserve"> medidas deben ser necesarias tomar.</w:t>
      </w:r>
    </w:p>
    <w:p w:rsidR="00225518" w:rsidRPr="007D396B" w:rsidRDefault="00225518" w:rsidP="00225518">
      <w:pPr>
        <w:numPr>
          <w:ilvl w:val="0"/>
          <w:numId w:val="7"/>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La mejora es la puesta en práctica de las medidas que resolverán las desviaciones que hacen perder el equilibrio al sistema.</w:t>
      </w:r>
    </w:p>
    <w:p w:rsidR="00225518" w:rsidRPr="007D396B" w:rsidRDefault="005D09AF" w:rsidP="00225518">
      <w:pPr>
        <w:shd w:val="clear" w:color="auto" w:fill="FFFFFF"/>
        <w:spacing w:before="135" w:after="135" w:line="270" w:lineRule="atLeast"/>
        <w:rPr>
          <w:rFonts w:ascii="Georgia" w:eastAsia="Times New Roman" w:hAnsi="Georgia" w:cs="Times New Roman"/>
          <w:color w:val="1F497D" w:themeColor="text2"/>
          <w:sz w:val="24"/>
          <w:szCs w:val="21"/>
          <w:lang w:eastAsia="es-ES"/>
        </w:rPr>
      </w:pPr>
      <w:bookmarkStart w:id="6" w:name="elem"/>
      <w:bookmarkEnd w:id="6"/>
      <w:r w:rsidRPr="007D396B">
        <w:rPr>
          <w:rFonts w:ascii="Georgia" w:eastAsia="Times New Roman" w:hAnsi="Georgia" w:cs="Times New Roman"/>
          <w:b/>
          <w:bCs/>
          <w:color w:val="1F497D" w:themeColor="text2"/>
          <w:sz w:val="24"/>
          <w:szCs w:val="21"/>
          <w:lang w:eastAsia="es-ES"/>
        </w:rPr>
        <w:t xml:space="preserve">6.- </w:t>
      </w:r>
      <w:r w:rsidR="00225518" w:rsidRPr="007D396B">
        <w:rPr>
          <w:rFonts w:ascii="Georgia" w:eastAsia="Times New Roman" w:hAnsi="Georgia" w:cs="Times New Roman"/>
          <w:b/>
          <w:bCs/>
          <w:color w:val="1F497D" w:themeColor="text2"/>
          <w:sz w:val="24"/>
          <w:szCs w:val="21"/>
          <w:lang w:eastAsia="es-ES"/>
        </w:rPr>
        <w:t>Elementos del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El control es un proceso cíclico y repetitivo. Está compuesto de cuatro elementos que se suceden:</w:t>
      </w:r>
    </w:p>
    <w:p w:rsidR="00225518" w:rsidRPr="007D396B" w:rsidRDefault="00225518" w:rsidP="00225518">
      <w:pPr>
        <w:numPr>
          <w:ilvl w:val="0"/>
          <w:numId w:val="8"/>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Establecimiento de estándares: Es la primera etapa del control, que establece los estándares o criterios de evaluación o comparación. Un estándar es una norma o un criterio que sirve de base para la evaluación o comparación de alguna cosa. Existen cuatro tipos de estándares; los cuales se presentan a continuación:</w:t>
      </w:r>
    </w:p>
    <w:p w:rsidR="00225518" w:rsidRPr="007D396B" w:rsidRDefault="00225518" w:rsidP="00225518">
      <w:pPr>
        <w:numPr>
          <w:ilvl w:val="0"/>
          <w:numId w:val="8"/>
        </w:numPr>
        <w:shd w:val="clear" w:color="auto" w:fill="FFFFFF"/>
        <w:spacing w:before="75" w:after="75" w:line="270" w:lineRule="atLeast"/>
        <w:ind w:left="600"/>
        <w:rPr>
          <w:rFonts w:ascii="Georgia" w:eastAsia="Times New Roman" w:hAnsi="Georgia" w:cs="Times New Roman"/>
          <w:color w:val="1F497D" w:themeColor="text2"/>
          <w:sz w:val="21"/>
          <w:szCs w:val="21"/>
          <w:lang w:eastAsia="es-ES"/>
        </w:rPr>
      </w:pPr>
    </w:p>
    <w:p w:rsidR="00225518" w:rsidRPr="007D396B" w:rsidRDefault="00225518" w:rsidP="00225518">
      <w:pPr>
        <w:numPr>
          <w:ilvl w:val="1"/>
          <w:numId w:val="8"/>
        </w:numPr>
        <w:shd w:val="clear" w:color="auto" w:fill="FFFFFF"/>
        <w:spacing w:after="100" w:afterAutospacing="1" w:line="270" w:lineRule="atLeast"/>
        <w:ind w:left="6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Estándares de cantidad: Como volumen de producción, cantidad de existencias, cantidad de materiales primas, números de horas, entre otros.</w:t>
      </w:r>
    </w:p>
    <w:p w:rsidR="00225518" w:rsidRPr="007D396B" w:rsidRDefault="00225518" w:rsidP="00225518">
      <w:pPr>
        <w:numPr>
          <w:ilvl w:val="1"/>
          <w:numId w:val="8"/>
        </w:numPr>
        <w:shd w:val="clear" w:color="auto" w:fill="FFFFFF"/>
        <w:spacing w:after="100" w:afterAutospacing="1" w:line="270" w:lineRule="atLeast"/>
        <w:ind w:left="6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Estándares de calidad: Como control de materia prima recibida, control de calidad de producción, especificaciones del producto, entre otros.</w:t>
      </w:r>
    </w:p>
    <w:p w:rsidR="00225518" w:rsidRPr="007D396B" w:rsidRDefault="00225518" w:rsidP="00225518">
      <w:pPr>
        <w:numPr>
          <w:ilvl w:val="1"/>
          <w:numId w:val="8"/>
        </w:numPr>
        <w:shd w:val="clear" w:color="auto" w:fill="FFFFFF"/>
        <w:spacing w:after="100" w:afterAutospacing="1" w:line="270" w:lineRule="atLeast"/>
        <w:ind w:left="6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 xml:space="preserve">Estándares de tiempo: Como tiempo estándar para producir un determinado producto, tiempo medio de existencias de </w:t>
      </w:r>
      <w:proofErr w:type="gramStart"/>
      <w:r w:rsidRPr="007D396B">
        <w:rPr>
          <w:rFonts w:ascii="Georgia" w:eastAsia="Times New Roman" w:hAnsi="Georgia" w:cs="Times New Roman"/>
          <w:color w:val="1F497D" w:themeColor="text2"/>
          <w:sz w:val="21"/>
          <w:szCs w:val="21"/>
          <w:lang w:eastAsia="es-ES"/>
        </w:rPr>
        <w:t>un productos</w:t>
      </w:r>
      <w:proofErr w:type="gramEnd"/>
      <w:r w:rsidRPr="007D396B">
        <w:rPr>
          <w:rFonts w:ascii="Georgia" w:eastAsia="Times New Roman" w:hAnsi="Georgia" w:cs="Times New Roman"/>
          <w:color w:val="1F497D" w:themeColor="text2"/>
          <w:sz w:val="21"/>
          <w:szCs w:val="21"/>
          <w:lang w:eastAsia="es-ES"/>
        </w:rPr>
        <w:t xml:space="preserve"> determinado, entre otros.</w:t>
      </w:r>
    </w:p>
    <w:p w:rsidR="00225518" w:rsidRPr="007D396B" w:rsidRDefault="00225518" w:rsidP="00225518">
      <w:pPr>
        <w:numPr>
          <w:ilvl w:val="1"/>
          <w:numId w:val="8"/>
        </w:numPr>
        <w:shd w:val="clear" w:color="auto" w:fill="FFFFFF"/>
        <w:spacing w:after="100" w:afterAutospacing="1" w:line="270" w:lineRule="atLeast"/>
        <w:ind w:left="6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lastRenderedPageBreak/>
        <w:t>Estándares de costos: Como costos de producción, costos de administración, costos de ventas, entre otros.</w:t>
      </w:r>
    </w:p>
    <w:p w:rsidR="00225518" w:rsidRPr="007D396B" w:rsidRDefault="00225518" w:rsidP="00225518">
      <w:pPr>
        <w:numPr>
          <w:ilvl w:val="0"/>
          <w:numId w:val="8"/>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Evaluación del desempeño: Es la segunda etapa del control, que tiene como fin evaluar lo que se está haciendo.</w:t>
      </w:r>
    </w:p>
    <w:p w:rsidR="00225518" w:rsidRPr="007D396B" w:rsidRDefault="00225518" w:rsidP="00225518">
      <w:pPr>
        <w:numPr>
          <w:ilvl w:val="0"/>
          <w:numId w:val="8"/>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Comparación del desempeño con el estándar establecido: Es la tercera etapa del control, que compara el desempeño con lo que fue establecido como estándar, para verificar si hay desvío o variación, esto es, algún error o falla con relación al desempeño esperado.</w:t>
      </w:r>
    </w:p>
    <w:p w:rsidR="00225518" w:rsidRPr="007D396B" w:rsidRDefault="00225518" w:rsidP="00225518">
      <w:pPr>
        <w:numPr>
          <w:ilvl w:val="0"/>
          <w:numId w:val="8"/>
        </w:numPr>
        <w:shd w:val="clear" w:color="auto" w:fill="FFFFFF"/>
        <w:spacing w:after="100" w:afterAutospacing="1" w:line="270" w:lineRule="atLeast"/>
        <w:ind w:left="300"/>
        <w:rPr>
          <w:rFonts w:ascii="Georgia" w:eastAsia="Times New Roman" w:hAnsi="Georgia" w:cs="Times New Roman"/>
          <w:color w:val="1F497D" w:themeColor="text2"/>
          <w:sz w:val="21"/>
          <w:szCs w:val="21"/>
          <w:lang w:eastAsia="es-ES"/>
        </w:rPr>
      </w:pPr>
      <w:r w:rsidRPr="007D396B">
        <w:rPr>
          <w:rFonts w:ascii="Georgia" w:eastAsia="Times New Roman" w:hAnsi="Georgia" w:cs="Times New Roman"/>
          <w:color w:val="1F497D" w:themeColor="text2"/>
          <w:sz w:val="21"/>
          <w:szCs w:val="21"/>
          <w:lang w:eastAsia="es-ES"/>
        </w:rPr>
        <w:t>Acción correctiva: Es la cuarta y última etapa del control que busca corregir el desempeño para adecuarlo al estándar esperado. La acción correctiva es siempre una medida de corrección y adecuación de algún desvío o variación con relación al estándar esperado.</w:t>
      </w:r>
    </w:p>
    <w:p w:rsidR="00225518" w:rsidRPr="007D396B" w:rsidRDefault="005D09AF" w:rsidP="00225518">
      <w:pPr>
        <w:shd w:val="clear" w:color="auto" w:fill="FFFFFF"/>
        <w:spacing w:before="135" w:after="135" w:line="270" w:lineRule="atLeast"/>
        <w:rPr>
          <w:rFonts w:ascii="Georgia" w:eastAsia="Times New Roman" w:hAnsi="Georgia" w:cs="Times New Roman"/>
          <w:color w:val="F79646" w:themeColor="accent6"/>
          <w:sz w:val="24"/>
          <w:szCs w:val="21"/>
          <w:lang w:eastAsia="es-ES"/>
        </w:rPr>
      </w:pPr>
      <w:bookmarkStart w:id="7" w:name="area"/>
      <w:bookmarkEnd w:id="7"/>
      <w:r w:rsidRPr="007D396B">
        <w:rPr>
          <w:rFonts w:ascii="Georgia" w:eastAsia="Times New Roman" w:hAnsi="Georgia" w:cs="Times New Roman"/>
          <w:b/>
          <w:bCs/>
          <w:color w:val="F79646" w:themeColor="accent6"/>
          <w:sz w:val="24"/>
          <w:szCs w:val="21"/>
          <w:lang w:eastAsia="es-ES"/>
        </w:rPr>
        <w:t xml:space="preserve">7.- </w:t>
      </w:r>
      <w:r w:rsidR="00225518" w:rsidRPr="007D396B">
        <w:rPr>
          <w:rFonts w:ascii="Georgia" w:eastAsia="Times New Roman" w:hAnsi="Georgia" w:cs="Times New Roman"/>
          <w:b/>
          <w:bCs/>
          <w:color w:val="F79646" w:themeColor="accent6"/>
          <w:sz w:val="24"/>
          <w:szCs w:val="21"/>
          <w:lang w:eastAsia="es-ES"/>
        </w:rPr>
        <w:t>Áreas del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El control actúa en todas las áreas y en todos los niveles de la empresa. Prácticamente todas las actividades de una empresa están bajo alguna forma de control o monitoreo.</w:t>
      </w:r>
    </w:p>
    <w:p w:rsidR="00225518" w:rsidRPr="007D396B" w:rsidRDefault="00225518"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Las principales áreas de control en la empresa son:</w:t>
      </w:r>
    </w:p>
    <w:p w:rsidR="00225518" w:rsidRPr="007D396B" w:rsidRDefault="00225518" w:rsidP="00225518">
      <w:pPr>
        <w:numPr>
          <w:ilvl w:val="0"/>
          <w:numId w:val="9"/>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Áreas de producción: Si la empresa es industrial, el área de producción es aquella donde se fabrican los productos; si la empresa fuera prestadora de servicios, el área de producción es aquella donde se prestan los servicios; los principales controles existentes en el área de producción son los siguientes:</w:t>
      </w:r>
    </w:p>
    <w:p w:rsidR="00225518" w:rsidRPr="007D396B" w:rsidRDefault="00225518" w:rsidP="00225518">
      <w:pPr>
        <w:numPr>
          <w:ilvl w:val="0"/>
          <w:numId w:val="9"/>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Control de producción: El objetivo fundamental de este control es programar, coordinar e implantar todas las medidas tendientes a lograr un optima rendimiento en las unidades producidas, e indicar el modo, tiempo y lugar más idóneos para lograr las metas de producción, cumpliendo así con todas las necesidades del departamento de ventas. </w:t>
      </w:r>
    </w:p>
    <w:p w:rsidR="00225518" w:rsidRPr="007D396B" w:rsidRDefault="005D09AF"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bookmarkStart w:id="8" w:name="pas"/>
      <w:bookmarkEnd w:id="8"/>
      <w:r w:rsidRPr="007D396B">
        <w:rPr>
          <w:rFonts w:ascii="Georgia" w:eastAsia="Times New Roman" w:hAnsi="Georgia" w:cs="Times New Roman"/>
          <w:b/>
          <w:bCs/>
          <w:color w:val="F79646" w:themeColor="accent6"/>
          <w:sz w:val="21"/>
          <w:szCs w:val="21"/>
          <w:lang w:eastAsia="es-ES"/>
        </w:rPr>
        <w:t xml:space="preserve">8.- </w:t>
      </w:r>
      <w:r w:rsidR="00225518" w:rsidRPr="007D396B">
        <w:rPr>
          <w:rFonts w:ascii="Georgia" w:eastAsia="Times New Roman" w:hAnsi="Georgia" w:cs="Times New Roman"/>
          <w:b/>
          <w:bCs/>
          <w:color w:val="F79646" w:themeColor="accent6"/>
          <w:sz w:val="21"/>
          <w:szCs w:val="21"/>
          <w:lang w:eastAsia="es-ES"/>
        </w:rPr>
        <w:t>Pasos del proceso de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 xml:space="preserve">El control administrativo: Es un esfuerzo sistemático para establecer normas de desempeño con objetivos de planificación, para diseñar sistemas de </w:t>
      </w:r>
      <w:proofErr w:type="spellStart"/>
      <w:r w:rsidRPr="007D396B">
        <w:rPr>
          <w:rFonts w:ascii="Georgia" w:eastAsia="Times New Roman" w:hAnsi="Georgia" w:cs="Times New Roman"/>
          <w:color w:val="F79646" w:themeColor="accent6"/>
          <w:sz w:val="21"/>
          <w:szCs w:val="21"/>
          <w:lang w:eastAsia="es-ES"/>
        </w:rPr>
        <w:t>reinformación</w:t>
      </w:r>
      <w:proofErr w:type="spellEnd"/>
      <w:r w:rsidRPr="007D396B">
        <w:rPr>
          <w:rFonts w:ascii="Georgia" w:eastAsia="Times New Roman" w:hAnsi="Georgia" w:cs="Times New Roman"/>
          <w:color w:val="F79646" w:themeColor="accent6"/>
          <w:sz w:val="21"/>
          <w:szCs w:val="21"/>
          <w:lang w:eastAsia="es-ES"/>
        </w:rPr>
        <w:t>, para comparar los resultados reales con las normas previamente establecidas, para determinar si existen desviaciones y para medir su importancia, así como para tomar aquellas medidas que se necesiten para garantizar que todos los recursos de la empresa se usen de la manera más eficaz y eficiente posible para alcanzar los objetivos de la empresa".</w:t>
      </w:r>
    </w:p>
    <w:p w:rsidR="00225518" w:rsidRPr="007D396B" w:rsidRDefault="005D09AF" w:rsidP="00225518">
      <w:pPr>
        <w:shd w:val="clear" w:color="auto" w:fill="FFFFFF"/>
        <w:spacing w:before="135" w:after="135" w:line="270" w:lineRule="atLeast"/>
        <w:rPr>
          <w:rFonts w:ascii="Georgia" w:eastAsia="Times New Roman" w:hAnsi="Georgia" w:cs="Times New Roman"/>
          <w:color w:val="F79646" w:themeColor="accent6"/>
          <w:sz w:val="24"/>
          <w:szCs w:val="21"/>
          <w:lang w:eastAsia="es-ES"/>
        </w:rPr>
      </w:pPr>
      <w:bookmarkStart w:id="9" w:name="regl"/>
      <w:bookmarkEnd w:id="9"/>
      <w:r w:rsidRPr="007D396B">
        <w:rPr>
          <w:rFonts w:ascii="Georgia" w:eastAsia="Times New Roman" w:hAnsi="Georgia" w:cs="Times New Roman"/>
          <w:b/>
          <w:bCs/>
          <w:color w:val="F79646" w:themeColor="accent6"/>
          <w:sz w:val="24"/>
          <w:szCs w:val="21"/>
          <w:lang w:eastAsia="es-ES"/>
        </w:rPr>
        <w:t xml:space="preserve">9.- </w:t>
      </w:r>
      <w:r w:rsidR="00225518" w:rsidRPr="007D396B">
        <w:rPr>
          <w:rFonts w:ascii="Georgia" w:eastAsia="Times New Roman" w:hAnsi="Georgia" w:cs="Times New Roman"/>
          <w:b/>
          <w:bCs/>
          <w:color w:val="F79646" w:themeColor="accent6"/>
          <w:sz w:val="24"/>
          <w:szCs w:val="21"/>
          <w:lang w:eastAsia="es-ES"/>
        </w:rPr>
        <w:t>Reglas del proceso de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Hay que distinguir, ante todo, los pasos o etapas de todo control:</w:t>
      </w:r>
    </w:p>
    <w:p w:rsidR="00225518" w:rsidRPr="007D396B" w:rsidRDefault="00225518" w:rsidP="00225518">
      <w:pPr>
        <w:numPr>
          <w:ilvl w:val="0"/>
          <w:numId w:val="17"/>
        </w:numPr>
        <w:shd w:val="clear" w:color="auto" w:fill="FFFFFF"/>
        <w:spacing w:after="100" w:afterAutospacing="1" w:line="270" w:lineRule="atLeast"/>
        <w:ind w:left="525"/>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Establecimiento de los medios de control.</w:t>
      </w:r>
    </w:p>
    <w:p w:rsidR="00225518" w:rsidRPr="007D396B" w:rsidRDefault="00225518" w:rsidP="00225518">
      <w:pPr>
        <w:numPr>
          <w:ilvl w:val="0"/>
          <w:numId w:val="17"/>
        </w:numPr>
        <w:shd w:val="clear" w:color="auto" w:fill="FFFFFF"/>
        <w:spacing w:after="100" w:afterAutospacing="1" w:line="270" w:lineRule="atLeast"/>
        <w:ind w:left="525"/>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Operaciones de recolección de datos.</w:t>
      </w:r>
    </w:p>
    <w:p w:rsidR="00225518" w:rsidRPr="007D396B" w:rsidRDefault="00225518" w:rsidP="00225518">
      <w:pPr>
        <w:numPr>
          <w:ilvl w:val="0"/>
          <w:numId w:val="17"/>
        </w:numPr>
        <w:shd w:val="clear" w:color="auto" w:fill="FFFFFF"/>
        <w:spacing w:after="100" w:afterAutospacing="1" w:line="270" w:lineRule="atLeast"/>
        <w:ind w:left="525"/>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Interpretación y valoración de los resultados.</w:t>
      </w:r>
    </w:p>
    <w:p w:rsidR="00225518" w:rsidRPr="007D396B" w:rsidRDefault="00225518" w:rsidP="00225518">
      <w:pPr>
        <w:numPr>
          <w:ilvl w:val="0"/>
          <w:numId w:val="17"/>
        </w:numPr>
        <w:shd w:val="clear" w:color="auto" w:fill="FFFFFF"/>
        <w:spacing w:after="100" w:afterAutospacing="1" w:line="270" w:lineRule="atLeast"/>
        <w:ind w:left="525"/>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Utilización de los mismos resultados.</w:t>
      </w:r>
    </w:p>
    <w:p w:rsidR="00225518" w:rsidRPr="007D396B" w:rsidRDefault="004936D4"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bookmarkStart w:id="10" w:name="tecni"/>
      <w:bookmarkStart w:id="11" w:name="fa"/>
      <w:bookmarkEnd w:id="10"/>
      <w:bookmarkEnd w:id="11"/>
      <w:r w:rsidRPr="007D396B">
        <w:rPr>
          <w:rFonts w:ascii="Georgia" w:eastAsia="Times New Roman" w:hAnsi="Georgia" w:cs="Times New Roman"/>
          <w:b/>
          <w:bCs/>
          <w:color w:val="F79646" w:themeColor="accent6"/>
          <w:sz w:val="21"/>
          <w:szCs w:val="21"/>
          <w:lang w:eastAsia="es-ES"/>
        </w:rPr>
        <w:t>10</w:t>
      </w:r>
      <w:r w:rsidR="005D09AF" w:rsidRPr="007D396B">
        <w:rPr>
          <w:rFonts w:ascii="Georgia" w:eastAsia="Times New Roman" w:hAnsi="Georgia" w:cs="Times New Roman"/>
          <w:b/>
          <w:bCs/>
          <w:color w:val="F79646" w:themeColor="accent6"/>
          <w:sz w:val="21"/>
          <w:szCs w:val="21"/>
          <w:lang w:eastAsia="es-ES"/>
        </w:rPr>
        <w:t xml:space="preserve">.- </w:t>
      </w:r>
      <w:r w:rsidR="00225518" w:rsidRPr="007D396B">
        <w:rPr>
          <w:rFonts w:ascii="Georgia" w:eastAsia="Times New Roman" w:hAnsi="Georgia" w:cs="Times New Roman"/>
          <w:b/>
          <w:bCs/>
          <w:color w:val="F79646" w:themeColor="accent6"/>
          <w:sz w:val="21"/>
          <w:szCs w:val="21"/>
          <w:lang w:eastAsia="es-ES"/>
        </w:rPr>
        <w:t>Fallas en el proceso de control</w:t>
      </w:r>
    </w:p>
    <w:p w:rsidR="00225518" w:rsidRPr="007D396B" w:rsidRDefault="00225518" w:rsidP="00225518">
      <w:pPr>
        <w:shd w:val="clear" w:color="auto" w:fill="FFFFFF"/>
        <w:spacing w:before="135" w:after="135" w:line="270" w:lineRule="atLeast"/>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Normalmente la no consecución de los objetivos fijados con anterioridad que han sido medidos y evaluados por un sistema de control deben expresarse con una explicación que se fundamenta en la búsqueda de respuestas. El papel del analista debe ser objetivo y centrarse en las técnicas utilizadas y los criterios que le fundamentan, para no caer en errores típicos de la supervisión como son los siguientes:</w:t>
      </w:r>
    </w:p>
    <w:p w:rsidR="00225518" w:rsidRPr="007D396B" w:rsidRDefault="00225518" w:rsidP="00225518">
      <w:pPr>
        <w:numPr>
          <w:ilvl w:val="0"/>
          <w:numId w:val="37"/>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lastRenderedPageBreak/>
        <w:t>Cacería de brujas: el sistema se encamina a la búsqueda de síntomas y culpables en vez de causas y posibles soluciones. Es cierto que como decía WEINER "los sucesos imprevistos e inesperados provocan un mayor intento de explicación que el resto", pero esto provoca que se trate de personificar el error en aras de encubrir otros que le dieron origen.</w:t>
      </w:r>
    </w:p>
    <w:p w:rsidR="00225518" w:rsidRPr="007D396B" w:rsidRDefault="00225518" w:rsidP="00225518">
      <w:pPr>
        <w:numPr>
          <w:ilvl w:val="0"/>
          <w:numId w:val="37"/>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Esparcimiento de la responsabilidad: el Proceso de control puede no ser demasiado específico e involucrar al total del Personal el cual al sentirse atacado, lejos de apoyar el restablecimiento del equilibrio, reacciona negativamente.</w:t>
      </w:r>
    </w:p>
    <w:p w:rsidR="00225518" w:rsidRPr="007D396B" w:rsidRDefault="00225518" w:rsidP="00225518">
      <w:pPr>
        <w:numPr>
          <w:ilvl w:val="0"/>
          <w:numId w:val="37"/>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Obsesión: el Proceso de control se vuelve obsesivo, hay demasiadas inspecciones por lo que se vuelve costoso, creando, además, un clima de baja confianza ya que limita la libertad individual para actuar y auto controlarse.</w:t>
      </w:r>
    </w:p>
    <w:p w:rsidR="00225518" w:rsidRPr="007D396B" w:rsidRDefault="00225518" w:rsidP="00225518">
      <w:pPr>
        <w:numPr>
          <w:ilvl w:val="0"/>
          <w:numId w:val="37"/>
        </w:numPr>
        <w:shd w:val="clear" w:color="auto" w:fill="FFFFFF"/>
        <w:spacing w:after="100" w:afterAutospacing="1" w:line="270" w:lineRule="atLeast"/>
        <w:ind w:left="300"/>
        <w:rPr>
          <w:rFonts w:ascii="Georgia" w:eastAsia="Times New Roman" w:hAnsi="Georgia" w:cs="Times New Roman"/>
          <w:color w:val="F79646" w:themeColor="accent6"/>
          <w:sz w:val="21"/>
          <w:szCs w:val="21"/>
          <w:lang w:eastAsia="es-ES"/>
        </w:rPr>
      </w:pPr>
      <w:r w:rsidRPr="007D396B">
        <w:rPr>
          <w:rFonts w:ascii="Georgia" w:eastAsia="Times New Roman" w:hAnsi="Georgia" w:cs="Times New Roman"/>
          <w:color w:val="F79646" w:themeColor="accent6"/>
          <w:sz w:val="21"/>
          <w:szCs w:val="21"/>
          <w:lang w:eastAsia="es-ES"/>
        </w:rPr>
        <w:t>Nostalgia: el sistema pone demasiado énfasis en lo que pasó, se vuelve recursivo, lo que limita una efectiva toma de medidas correctivas.</w:t>
      </w:r>
    </w:p>
    <w:p w:rsidR="00225518" w:rsidRPr="007D396B" w:rsidRDefault="004936D4" w:rsidP="00225518">
      <w:pPr>
        <w:shd w:val="clear" w:color="auto" w:fill="FFFFFF"/>
        <w:spacing w:before="135" w:after="135" w:line="270" w:lineRule="atLeast"/>
        <w:rPr>
          <w:rFonts w:ascii="Georgia" w:eastAsia="Times New Roman" w:hAnsi="Georgia" w:cs="Times New Roman"/>
          <w:color w:val="76923C" w:themeColor="accent3" w:themeShade="BF"/>
          <w:sz w:val="21"/>
          <w:szCs w:val="21"/>
          <w:lang w:eastAsia="es-ES"/>
        </w:rPr>
      </w:pPr>
      <w:bookmarkStart w:id="12" w:name="ges"/>
      <w:r w:rsidRPr="007D396B">
        <w:rPr>
          <w:rFonts w:ascii="Georgia" w:eastAsia="Times New Roman" w:hAnsi="Georgia" w:cs="Times New Roman"/>
          <w:b/>
          <w:bCs/>
          <w:color w:val="76923C" w:themeColor="accent3" w:themeShade="BF"/>
          <w:sz w:val="21"/>
          <w:szCs w:val="21"/>
          <w:lang w:eastAsia="es-ES"/>
        </w:rPr>
        <w:t>11</w:t>
      </w:r>
      <w:r w:rsidR="005D09AF" w:rsidRPr="007D396B">
        <w:rPr>
          <w:rFonts w:ascii="Georgia" w:eastAsia="Times New Roman" w:hAnsi="Georgia" w:cs="Times New Roman"/>
          <w:b/>
          <w:bCs/>
          <w:color w:val="76923C" w:themeColor="accent3" w:themeShade="BF"/>
          <w:sz w:val="21"/>
          <w:szCs w:val="21"/>
          <w:lang w:eastAsia="es-ES"/>
        </w:rPr>
        <w:t xml:space="preserve">.- </w:t>
      </w:r>
      <w:r w:rsidR="00225518" w:rsidRPr="007D396B">
        <w:rPr>
          <w:rFonts w:ascii="Georgia" w:eastAsia="Times New Roman" w:hAnsi="Georgia" w:cs="Times New Roman"/>
          <w:b/>
          <w:bCs/>
          <w:color w:val="76923C" w:themeColor="accent3" w:themeShade="BF"/>
          <w:sz w:val="21"/>
          <w:szCs w:val="21"/>
          <w:lang w:eastAsia="es-ES"/>
        </w:rPr>
        <w:t>El control de gestión</w:t>
      </w:r>
      <w:bookmarkEnd w:id="12"/>
    </w:p>
    <w:p w:rsidR="00225518" w:rsidRPr="007D396B" w:rsidRDefault="00225518" w:rsidP="00225518">
      <w:pPr>
        <w:shd w:val="clear" w:color="auto" w:fill="FFFFFF"/>
        <w:spacing w:before="135" w:after="135" w:line="270" w:lineRule="atLeast"/>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Definir el concepto de control de gestión implica considerar el desarrollo del mismo en su ámbito administrativo, distintos autores ha definido el concepto de acuerdo a sus propias posiciones e interpretaciones. Sin embargo la mayoría coincide en que es un sistema dinámico e importante para el logro de metas organizacionales, dichas metas provienen inicialmente del proceso de planeación como requisito básico para el diseño y aplicación del mismo, dentro de ciertas condiciones culturales y organizacionales.</w:t>
      </w:r>
    </w:p>
    <w:p w:rsidR="00225518" w:rsidRPr="007D396B" w:rsidRDefault="00225518" w:rsidP="00225518">
      <w:pPr>
        <w:shd w:val="clear" w:color="auto" w:fill="FFFFFF"/>
        <w:spacing w:before="135" w:after="135" w:line="270" w:lineRule="atLeast"/>
        <w:rPr>
          <w:rFonts w:ascii="Georgia" w:eastAsia="Times New Roman" w:hAnsi="Georgia" w:cs="Times New Roman"/>
          <w:color w:val="76923C" w:themeColor="accent3" w:themeShade="BF"/>
          <w:sz w:val="21"/>
          <w:szCs w:val="21"/>
          <w:lang w:eastAsia="es-ES"/>
        </w:rPr>
      </w:pPr>
      <w:bookmarkStart w:id="13" w:name="autolink"/>
      <w:r w:rsidRPr="007D396B">
        <w:rPr>
          <w:rFonts w:ascii="Georgia" w:eastAsia="Times New Roman" w:hAnsi="Georgia" w:cs="Times New Roman"/>
          <w:color w:val="76923C" w:themeColor="accent3" w:themeShade="BF"/>
          <w:sz w:val="21"/>
          <w:szCs w:val="21"/>
          <w:lang w:eastAsia="es-ES"/>
        </w:rPr>
        <w:t>El concepto de control bajo la perspectiva de calidad, incluye un conjunto de herramientas y técnicas de control de los procesos básicos de la organización; entre ellas se tienen al control estadístico de procesos, control de la calidad total y la gestión de la calidad total.</w:t>
      </w:r>
    </w:p>
    <w:p w:rsidR="00225518" w:rsidRPr="007D396B" w:rsidRDefault="004936D4" w:rsidP="00225518">
      <w:pPr>
        <w:shd w:val="clear" w:color="auto" w:fill="FFFFFF"/>
        <w:spacing w:before="135" w:after="135" w:line="270" w:lineRule="atLeast"/>
        <w:rPr>
          <w:rFonts w:ascii="Georgia" w:eastAsia="Times New Roman" w:hAnsi="Georgia" w:cs="Times New Roman"/>
          <w:color w:val="76923C" w:themeColor="accent3" w:themeShade="BF"/>
          <w:sz w:val="21"/>
          <w:szCs w:val="21"/>
          <w:lang w:eastAsia="es-ES"/>
        </w:rPr>
      </w:pPr>
      <w:bookmarkStart w:id="14" w:name="meto"/>
      <w:bookmarkStart w:id="15" w:name="fin"/>
      <w:bookmarkEnd w:id="14"/>
      <w:bookmarkEnd w:id="15"/>
      <w:r w:rsidRPr="007D396B">
        <w:rPr>
          <w:rFonts w:ascii="Georgia" w:eastAsia="Times New Roman" w:hAnsi="Georgia" w:cs="Times New Roman"/>
          <w:b/>
          <w:bCs/>
          <w:color w:val="76923C" w:themeColor="accent3" w:themeShade="BF"/>
          <w:sz w:val="21"/>
          <w:szCs w:val="21"/>
          <w:lang w:eastAsia="es-ES"/>
        </w:rPr>
        <w:t>12</w:t>
      </w:r>
      <w:r w:rsidR="005D09AF" w:rsidRPr="007D396B">
        <w:rPr>
          <w:rFonts w:ascii="Georgia" w:eastAsia="Times New Roman" w:hAnsi="Georgia" w:cs="Times New Roman"/>
          <w:b/>
          <w:bCs/>
          <w:color w:val="76923C" w:themeColor="accent3" w:themeShade="BF"/>
          <w:sz w:val="21"/>
          <w:szCs w:val="21"/>
          <w:lang w:eastAsia="es-ES"/>
        </w:rPr>
        <w:t xml:space="preserve">.- </w:t>
      </w:r>
      <w:r w:rsidR="00225518" w:rsidRPr="007D396B">
        <w:rPr>
          <w:rFonts w:ascii="Georgia" w:eastAsia="Times New Roman" w:hAnsi="Georgia" w:cs="Times New Roman"/>
          <w:b/>
          <w:bCs/>
          <w:color w:val="76923C" w:themeColor="accent3" w:themeShade="BF"/>
          <w:sz w:val="21"/>
          <w:szCs w:val="21"/>
          <w:lang w:eastAsia="es-ES"/>
        </w:rPr>
        <w:t>Fines del control de gestión</w:t>
      </w:r>
    </w:p>
    <w:p w:rsidR="00225518" w:rsidRPr="007D396B" w:rsidRDefault="00225518" w:rsidP="00225518">
      <w:pPr>
        <w:numPr>
          <w:ilvl w:val="0"/>
          <w:numId w:val="55"/>
        </w:numPr>
        <w:shd w:val="clear" w:color="auto" w:fill="FFFFFF"/>
        <w:spacing w:after="100" w:afterAutospacing="1" w:line="270" w:lineRule="atLeast"/>
        <w:ind w:left="300"/>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 xml:space="preserve">Informar: es necesario transmitir y comunicar la información para la toma de decisiones e identificar los factores claves de la organización para así determinar </w:t>
      </w:r>
      <w:proofErr w:type="spellStart"/>
      <w:r w:rsidRPr="007D396B">
        <w:rPr>
          <w:rFonts w:ascii="Georgia" w:eastAsia="Times New Roman" w:hAnsi="Georgia" w:cs="Times New Roman"/>
          <w:color w:val="76923C" w:themeColor="accent3" w:themeShade="BF"/>
          <w:sz w:val="21"/>
          <w:szCs w:val="21"/>
          <w:lang w:eastAsia="es-ES"/>
        </w:rPr>
        <w:t>cual</w:t>
      </w:r>
      <w:proofErr w:type="spellEnd"/>
      <w:r w:rsidRPr="007D396B">
        <w:rPr>
          <w:rFonts w:ascii="Georgia" w:eastAsia="Times New Roman" w:hAnsi="Georgia" w:cs="Times New Roman"/>
          <w:color w:val="76923C" w:themeColor="accent3" w:themeShade="BF"/>
          <w:sz w:val="21"/>
          <w:szCs w:val="21"/>
          <w:lang w:eastAsia="es-ES"/>
        </w:rPr>
        <w:t xml:space="preserve"> es la información clave. El funcionario debe seleccionarla, obtenerla y transmitirla a través de los canales formales de comunicación de la estructura de la organización.</w:t>
      </w:r>
    </w:p>
    <w:p w:rsidR="00225518" w:rsidRPr="007D396B" w:rsidRDefault="00225518" w:rsidP="00225518">
      <w:pPr>
        <w:shd w:val="clear" w:color="auto" w:fill="FFFFFF"/>
        <w:spacing w:before="135" w:after="135" w:line="270" w:lineRule="atLeast"/>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La respuesta a las siguientes preguntas tienden a resolver problemas de estructura:</w:t>
      </w:r>
      <w:r w:rsidRPr="007D396B">
        <w:rPr>
          <w:rFonts w:ascii="Georgia" w:eastAsia="Times New Roman" w:hAnsi="Georgia" w:cs="Times New Roman"/>
          <w:color w:val="76923C" w:themeColor="accent3" w:themeShade="BF"/>
          <w:sz w:val="21"/>
          <w:szCs w:val="21"/>
          <w:lang w:eastAsia="es-ES"/>
        </w:rPr>
        <w:br/>
        <w:t>¿Qué información se necesita?</w:t>
      </w:r>
      <w:r w:rsidRPr="007D396B">
        <w:rPr>
          <w:rFonts w:ascii="Georgia" w:eastAsia="Times New Roman" w:hAnsi="Georgia" w:cs="Times New Roman"/>
          <w:color w:val="76923C" w:themeColor="accent3" w:themeShade="BF"/>
          <w:sz w:val="21"/>
          <w:szCs w:val="21"/>
          <w:lang w:eastAsia="es-ES"/>
        </w:rPr>
        <w:br/>
        <w:t>¿Dónde se almacena?</w:t>
      </w:r>
      <w:r w:rsidRPr="007D396B">
        <w:rPr>
          <w:rFonts w:ascii="Georgia" w:eastAsia="Times New Roman" w:hAnsi="Georgia" w:cs="Times New Roman"/>
          <w:color w:val="76923C" w:themeColor="accent3" w:themeShade="BF"/>
          <w:sz w:val="21"/>
          <w:szCs w:val="21"/>
          <w:lang w:eastAsia="es-ES"/>
        </w:rPr>
        <w:br/>
        <w:t>¿De quién y a quién va?</w:t>
      </w:r>
      <w:r w:rsidRPr="007D396B">
        <w:rPr>
          <w:rFonts w:ascii="Georgia" w:eastAsia="Times New Roman" w:hAnsi="Georgia" w:cs="Times New Roman"/>
          <w:color w:val="76923C" w:themeColor="accent3" w:themeShade="BF"/>
          <w:sz w:val="21"/>
          <w:szCs w:val="21"/>
          <w:lang w:eastAsia="es-ES"/>
        </w:rPr>
        <w:br/>
        <w:t xml:space="preserve">¿Cómo </w:t>
      </w:r>
      <w:proofErr w:type="spellStart"/>
      <w:r w:rsidRPr="007D396B">
        <w:rPr>
          <w:rFonts w:ascii="Georgia" w:eastAsia="Times New Roman" w:hAnsi="Georgia" w:cs="Times New Roman"/>
          <w:color w:val="76923C" w:themeColor="accent3" w:themeShade="BF"/>
          <w:sz w:val="21"/>
          <w:szCs w:val="21"/>
          <w:lang w:eastAsia="es-ES"/>
        </w:rPr>
        <w:t>valuarla</w:t>
      </w:r>
      <w:proofErr w:type="spellEnd"/>
      <w:r w:rsidRPr="007D396B">
        <w:rPr>
          <w:rFonts w:ascii="Georgia" w:eastAsia="Times New Roman" w:hAnsi="Georgia" w:cs="Times New Roman"/>
          <w:color w:val="76923C" w:themeColor="accent3" w:themeShade="BF"/>
          <w:sz w:val="21"/>
          <w:szCs w:val="21"/>
          <w:lang w:eastAsia="es-ES"/>
        </w:rPr>
        <w:t>?</w:t>
      </w:r>
      <w:r w:rsidRPr="007D396B">
        <w:rPr>
          <w:rFonts w:ascii="Georgia" w:eastAsia="Times New Roman" w:hAnsi="Georgia" w:cs="Times New Roman"/>
          <w:color w:val="76923C" w:themeColor="accent3" w:themeShade="BF"/>
          <w:sz w:val="21"/>
          <w:szCs w:val="21"/>
          <w:lang w:eastAsia="es-ES"/>
        </w:rPr>
        <w:br/>
        <w:t>¿Cómo suplantarla?</w:t>
      </w:r>
    </w:p>
    <w:p w:rsidR="00225518" w:rsidRPr="007D396B" w:rsidRDefault="00225518" w:rsidP="00225518">
      <w:pPr>
        <w:numPr>
          <w:ilvl w:val="0"/>
          <w:numId w:val="56"/>
        </w:numPr>
        <w:shd w:val="clear" w:color="auto" w:fill="FFFFFF"/>
        <w:spacing w:after="100" w:afterAutospacing="1" w:line="270" w:lineRule="atLeast"/>
        <w:ind w:left="300"/>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Coordinar: Encamina las actividades a realizar eficazmente a la obtención de los objetivos.</w:t>
      </w:r>
    </w:p>
    <w:p w:rsidR="00225518" w:rsidRPr="007D396B" w:rsidRDefault="00225518" w:rsidP="00225518">
      <w:pPr>
        <w:numPr>
          <w:ilvl w:val="0"/>
          <w:numId w:val="56"/>
        </w:numPr>
        <w:shd w:val="clear" w:color="auto" w:fill="FFFFFF"/>
        <w:spacing w:after="100" w:afterAutospacing="1" w:line="270" w:lineRule="atLeast"/>
        <w:ind w:left="300"/>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Evaluar: La consecución de las metas u objetivos se logra gracias a las personas y su valoración es la que pone de manifiesto la satisfacción del logro.</w:t>
      </w:r>
    </w:p>
    <w:p w:rsidR="00225518" w:rsidRPr="007D396B" w:rsidRDefault="00225518" w:rsidP="00225518">
      <w:pPr>
        <w:numPr>
          <w:ilvl w:val="0"/>
          <w:numId w:val="56"/>
        </w:numPr>
        <w:shd w:val="clear" w:color="auto" w:fill="FFFFFF"/>
        <w:spacing w:after="100" w:afterAutospacing="1" w:line="270" w:lineRule="atLeast"/>
        <w:ind w:left="300"/>
        <w:rPr>
          <w:rFonts w:ascii="Georgia" w:eastAsia="Times New Roman" w:hAnsi="Georgia" w:cs="Times New Roman"/>
          <w:color w:val="76923C" w:themeColor="accent3" w:themeShade="BF"/>
          <w:sz w:val="21"/>
          <w:szCs w:val="21"/>
          <w:lang w:eastAsia="es-ES"/>
        </w:rPr>
      </w:pPr>
      <w:r w:rsidRPr="007D396B">
        <w:rPr>
          <w:rFonts w:ascii="Georgia" w:eastAsia="Times New Roman" w:hAnsi="Georgia" w:cs="Times New Roman"/>
          <w:color w:val="76923C" w:themeColor="accent3" w:themeShade="BF"/>
          <w:sz w:val="21"/>
          <w:szCs w:val="21"/>
          <w:lang w:eastAsia="es-ES"/>
        </w:rPr>
        <w:t>Motivar: El impulso y la ayuda es de mucha importancia para alcanzar las metas.</w:t>
      </w:r>
    </w:p>
    <w:p w:rsidR="00225518" w:rsidRPr="007D396B" w:rsidRDefault="004936D4"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bookmarkStart w:id="16" w:name="org"/>
      <w:bookmarkEnd w:id="16"/>
      <w:r w:rsidRPr="007D396B">
        <w:rPr>
          <w:rFonts w:ascii="Georgia" w:eastAsia="Times New Roman" w:hAnsi="Georgia" w:cs="Times New Roman"/>
          <w:b/>
          <w:bCs/>
          <w:color w:val="C0504D" w:themeColor="accent2"/>
          <w:sz w:val="21"/>
          <w:szCs w:val="21"/>
          <w:lang w:eastAsia="es-ES"/>
        </w:rPr>
        <w:t>13</w:t>
      </w:r>
      <w:r w:rsidR="005D09AF" w:rsidRPr="007D396B">
        <w:rPr>
          <w:rFonts w:ascii="Georgia" w:eastAsia="Times New Roman" w:hAnsi="Georgia" w:cs="Times New Roman"/>
          <w:b/>
          <w:bCs/>
          <w:color w:val="C0504D" w:themeColor="accent2"/>
          <w:sz w:val="21"/>
          <w:szCs w:val="21"/>
          <w:lang w:eastAsia="es-ES"/>
        </w:rPr>
        <w:t xml:space="preserve">.- </w:t>
      </w:r>
      <w:r w:rsidR="00225518" w:rsidRPr="007D396B">
        <w:rPr>
          <w:rFonts w:ascii="Georgia" w:eastAsia="Times New Roman" w:hAnsi="Georgia" w:cs="Times New Roman"/>
          <w:b/>
          <w:bCs/>
          <w:color w:val="C0504D" w:themeColor="accent2"/>
          <w:sz w:val="21"/>
          <w:szCs w:val="21"/>
          <w:lang w:eastAsia="es-ES"/>
        </w:rPr>
        <w:t>El control organizacional desde el punto de vista humano</w:t>
      </w:r>
      <w:bookmarkStart w:id="17" w:name="_GoBack"/>
      <w:bookmarkEnd w:id="17"/>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 xml:space="preserve">El control social corresponde a todos los medios y métodos utilizados para inducir a las personas o grupos a corresponder a las expectativas de una organización social o de la propia sociedad. Hemos visto que las organizaciones sociales, y también las empresas, ejercen poder o control sobre las personas. El poder es una condición que consiste en ejercer una voluntad </w:t>
      </w:r>
      <w:r w:rsidRPr="007D396B">
        <w:rPr>
          <w:rFonts w:ascii="Georgia" w:eastAsia="Times New Roman" w:hAnsi="Georgia" w:cs="Times New Roman"/>
          <w:color w:val="C0504D" w:themeColor="accent2"/>
          <w:sz w:val="21"/>
          <w:szCs w:val="21"/>
          <w:lang w:eastAsia="es-ES"/>
        </w:rPr>
        <w:lastRenderedPageBreak/>
        <w:t>sobre otra persona o grupo de personas, pudiendo controlar de este modo su comportamiento. El poder es legítimo cuando los individuos que lo ejercen están investidos de autoridad. La autoridad para ejercer el poder es institucionalizada por medio de documentos escritos, como estatutos, manuales de la organización,</w:t>
      </w:r>
      <w:r w:rsidRPr="007D396B">
        <w:rPr>
          <w:rFonts w:ascii="Georgia" w:eastAsia="Times New Roman" w:hAnsi="Georgia" w:cs="Times New Roman"/>
          <w:color w:val="C0504D" w:themeColor="accent2"/>
          <w:sz w:val="21"/>
          <w:lang w:eastAsia="es-ES"/>
        </w:rPr>
        <w:t> </w:t>
      </w:r>
      <w:hyperlink r:id="rId26" w:history="1">
        <w:r w:rsidRPr="007D396B">
          <w:rPr>
            <w:rFonts w:ascii="Georgia" w:eastAsia="Times New Roman" w:hAnsi="Georgia" w:cs="Times New Roman"/>
            <w:color w:val="C0504D" w:themeColor="accent2"/>
            <w:sz w:val="21"/>
            <w:u w:val="single"/>
            <w:lang w:eastAsia="es-ES"/>
          </w:rPr>
          <w:t>descripción</w:t>
        </w:r>
      </w:hyperlink>
      <w:bookmarkEnd w:id="13"/>
      <w:r w:rsidRPr="007D396B">
        <w:rPr>
          <w:rFonts w:ascii="Georgia" w:eastAsia="Times New Roman" w:hAnsi="Georgia" w:cs="Times New Roman"/>
          <w:color w:val="C0504D" w:themeColor="accent2"/>
          <w:sz w:val="21"/>
          <w:lang w:eastAsia="es-ES"/>
        </w:rPr>
        <w:t> </w:t>
      </w:r>
      <w:r w:rsidRPr="007D396B">
        <w:rPr>
          <w:rFonts w:ascii="Georgia" w:eastAsia="Times New Roman" w:hAnsi="Georgia" w:cs="Times New Roman"/>
          <w:color w:val="C0504D" w:themeColor="accent2"/>
          <w:sz w:val="21"/>
          <w:szCs w:val="21"/>
          <w:lang w:eastAsia="es-ES"/>
        </w:rPr>
        <w:t>de cargos, circulares, cartas, etc., debidamente publicados para conocimiento general de las personas involucradas.</w:t>
      </w:r>
    </w:p>
    <w:p w:rsidR="00225518" w:rsidRPr="007D396B" w:rsidRDefault="004936D4"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bookmarkStart w:id="18" w:name="co"/>
      <w:r w:rsidRPr="007D396B">
        <w:rPr>
          <w:rFonts w:ascii="Georgia" w:eastAsia="Times New Roman" w:hAnsi="Georgia" w:cs="Times New Roman"/>
          <w:b/>
          <w:bCs/>
          <w:color w:val="C0504D" w:themeColor="accent2"/>
          <w:sz w:val="21"/>
          <w:szCs w:val="21"/>
          <w:lang w:eastAsia="es-ES"/>
        </w:rPr>
        <w:t>14</w:t>
      </w:r>
      <w:r w:rsidR="005D09AF" w:rsidRPr="007D396B">
        <w:rPr>
          <w:rFonts w:ascii="Georgia" w:eastAsia="Times New Roman" w:hAnsi="Georgia" w:cs="Times New Roman"/>
          <w:b/>
          <w:bCs/>
          <w:color w:val="C0504D" w:themeColor="accent2"/>
          <w:sz w:val="21"/>
          <w:szCs w:val="21"/>
          <w:lang w:eastAsia="es-ES"/>
        </w:rPr>
        <w:t xml:space="preserve">.- </w:t>
      </w:r>
      <w:r w:rsidR="00225518" w:rsidRPr="007D396B">
        <w:rPr>
          <w:rFonts w:ascii="Georgia" w:eastAsia="Times New Roman" w:hAnsi="Georgia" w:cs="Times New Roman"/>
          <w:b/>
          <w:bCs/>
          <w:color w:val="C0504D" w:themeColor="accent2"/>
          <w:sz w:val="21"/>
          <w:szCs w:val="21"/>
          <w:lang w:eastAsia="es-ES"/>
        </w:rPr>
        <w:t>Conclusiones</w:t>
      </w:r>
      <w:bookmarkEnd w:id="18"/>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El control es una función administrativa: es la fase del proceso administrativo que mide y evalúa el desempeño y toma la acción correctiva cuando se necesita. De este modo, el control es un proceso esencialmente regulador.</w:t>
      </w:r>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El control es una función administrativa: es la fase del proceso administrativo que mide y evalúa el desempeño y toma la acción correctiva cuando se necesita. De este modo, el control es un proceso esencialmente regulador.</w:t>
      </w:r>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La aplicación de un control en las organizaciones busca atender dos finalidades principales: Corregir fallas o errores existentes: Y Prevenir nuevas fallas o errores de los procesos.</w:t>
      </w:r>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Para que el control sea efectivo debe desarrollarse como una unidad y aplicarse en todo tiempo a la empresa, pudiendo clasificarse en: Control Preliminar, Control concurrente, Control posterior</w:t>
      </w:r>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El control se apoya en la comprobación, fiscalización e inspección de las variables organizativas para descubrir desviaciones reales o potenciales que influyen o pueden llegar a influir sobre los objetivos de la empresa.</w:t>
      </w:r>
    </w:p>
    <w:p w:rsidR="00225518" w:rsidRPr="007D396B" w:rsidRDefault="00225518" w:rsidP="00225518">
      <w:pPr>
        <w:shd w:val="clear" w:color="auto" w:fill="FFFFFF"/>
        <w:spacing w:before="135" w:after="135" w:line="270" w:lineRule="atLeast"/>
        <w:rPr>
          <w:rFonts w:ascii="Georgia" w:eastAsia="Times New Roman" w:hAnsi="Georgia" w:cs="Times New Roman"/>
          <w:color w:val="C0504D" w:themeColor="accent2"/>
          <w:sz w:val="21"/>
          <w:szCs w:val="21"/>
          <w:lang w:eastAsia="es-ES"/>
        </w:rPr>
      </w:pPr>
      <w:r w:rsidRPr="007D396B">
        <w:rPr>
          <w:rFonts w:ascii="Georgia" w:eastAsia="Times New Roman" w:hAnsi="Georgia" w:cs="Times New Roman"/>
          <w:color w:val="C0504D" w:themeColor="accent2"/>
          <w:sz w:val="21"/>
          <w:szCs w:val="21"/>
          <w:lang w:eastAsia="es-ES"/>
        </w:rPr>
        <w:t>El Sistema de Control de Gestión es en términos sencillos definir: quién, cómo y cuándo, aplicará las estrategias de control y evaluará los Factores Críticos de Éxito de la organización (FCE), además de quién tomará y ejecutará las decisiones correctivas en los diferentes niveles de la entidad.</w:t>
      </w:r>
    </w:p>
    <w:p w:rsidR="00225518" w:rsidRPr="00225518" w:rsidRDefault="004936D4" w:rsidP="00225518">
      <w:pPr>
        <w:shd w:val="clear" w:color="auto" w:fill="FFFFFF"/>
        <w:spacing w:before="135" w:after="135" w:line="270" w:lineRule="atLeast"/>
        <w:rPr>
          <w:rFonts w:ascii="Georgia" w:eastAsia="Times New Roman" w:hAnsi="Georgia" w:cs="Times New Roman"/>
          <w:sz w:val="21"/>
          <w:szCs w:val="21"/>
          <w:lang w:eastAsia="es-ES"/>
        </w:rPr>
      </w:pPr>
      <w:bookmarkStart w:id="19" w:name="bi"/>
      <w:bookmarkEnd w:id="19"/>
      <w:r>
        <w:rPr>
          <w:rFonts w:ascii="Georgia" w:eastAsia="Times New Roman" w:hAnsi="Georgia" w:cs="Times New Roman"/>
          <w:b/>
          <w:bCs/>
          <w:sz w:val="21"/>
          <w:szCs w:val="21"/>
          <w:lang w:eastAsia="es-ES"/>
        </w:rPr>
        <w:t>15</w:t>
      </w:r>
      <w:r w:rsidR="005D09AF">
        <w:rPr>
          <w:rFonts w:ascii="Georgia" w:eastAsia="Times New Roman" w:hAnsi="Georgia" w:cs="Times New Roman"/>
          <w:b/>
          <w:bCs/>
          <w:sz w:val="21"/>
          <w:szCs w:val="21"/>
          <w:lang w:eastAsia="es-ES"/>
        </w:rPr>
        <w:t xml:space="preserve">.- </w:t>
      </w:r>
      <w:r w:rsidR="00225518" w:rsidRPr="00225518">
        <w:rPr>
          <w:rFonts w:ascii="Georgia" w:eastAsia="Times New Roman" w:hAnsi="Georgia" w:cs="Times New Roman"/>
          <w:b/>
          <w:bCs/>
          <w:sz w:val="21"/>
          <w:szCs w:val="21"/>
          <w:lang w:eastAsia="es-ES"/>
        </w:rPr>
        <w:t>Bibliografía</w:t>
      </w:r>
    </w:p>
    <w:p w:rsidR="00225518" w:rsidRPr="005D09AF" w:rsidRDefault="00225518" w:rsidP="005D09AF">
      <w:pPr>
        <w:numPr>
          <w:ilvl w:val="0"/>
          <w:numId w:val="57"/>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DE CASTRO, Emilio. P</w:t>
      </w:r>
      <w:r w:rsidR="005D09AF">
        <w:rPr>
          <w:rFonts w:ascii="Georgia" w:eastAsia="Times New Roman" w:hAnsi="Georgia" w:cs="Times New Roman"/>
          <w:sz w:val="21"/>
          <w:szCs w:val="21"/>
          <w:lang w:eastAsia="es-ES"/>
        </w:rPr>
        <w:t xml:space="preserve"> </w:t>
      </w:r>
      <w:r w:rsidRPr="005D09AF">
        <w:rPr>
          <w:rFonts w:ascii="Georgia" w:eastAsia="Times New Roman" w:hAnsi="Georgia" w:cs="Times New Roman"/>
          <w:sz w:val="21"/>
          <w:szCs w:val="21"/>
          <w:lang w:eastAsia="es-ES"/>
        </w:rPr>
        <w:t>GARCÍA DEL JUNCO, J</w:t>
      </w:r>
      <w:r w:rsidR="005D09AF">
        <w:rPr>
          <w:rFonts w:ascii="Georgia" w:eastAsia="Times New Roman" w:hAnsi="Georgia" w:cs="Times New Roman"/>
          <w:sz w:val="21"/>
          <w:szCs w:val="21"/>
          <w:lang w:eastAsia="es-ES"/>
        </w:rPr>
        <w:t>ulio</w:t>
      </w:r>
      <w:r w:rsidR="005D09AF">
        <w:rPr>
          <w:rFonts w:ascii="Georgia" w:eastAsia="Times New Roman" w:hAnsi="Georgia" w:cs="Times New Roman"/>
          <w:sz w:val="21"/>
          <w:szCs w:val="21"/>
          <w:lang w:eastAsia="es-ES"/>
        </w:rPr>
        <w:br/>
        <w:t>Administración y Dirección</w:t>
      </w:r>
      <w:r w:rsidRPr="005D09AF">
        <w:rPr>
          <w:rFonts w:ascii="Georgia" w:eastAsia="Times New Roman" w:hAnsi="Georgia" w:cs="Times New Roman"/>
          <w:sz w:val="21"/>
          <w:szCs w:val="21"/>
          <w:lang w:eastAsia="es-ES"/>
        </w:rPr>
        <w:t>2.001</w:t>
      </w:r>
      <w:r w:rsidRPr="005D09AF">
        <w:rPr>
          <w:rFonts w:ascii="Georgia" w:eastAsia="Times New Roman" w:hAnsi="Georgia" w:cs="Times New Roman"/>
          <w:sz w:val="21"/>
          <w:szCs w:val="21"/>
          <w:lang w:eastAsia="es-ES"/>
        </w:rPr>
        <w:br/>
        <w:t>España: McGraw - Hill Interamericana de España, S.A.</w:t>
      </w:r>
    </w:p>
    <w:p w:rsidR="00225518" w:rsidRPr="005D09AF" w:rsidRDefault="00225518" w:rsidP="005D09AF">
      <w:pPr>
        <w:numPr>
          <w:ilvl w:val="0"/>
          <w:numId w:val="58"/>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CHIAVENATTO, Adalberto</w:t>
      </w:r>
      <w:r w:rsidR="005D09AF">
        <w:rPr>
          <w:rFonts w:ascii="Georgia" w:eastAsia="Times New Roman" w:hAnsi="Georgia" w:cs="Times New Roman"/>
          <w:sz w:val="21"/>
          <w:szCs w:val="21"/>
          <w:lang w:eastAsia="es-ES"/>
        </w:rPr>
        <w:t xml:space="preserve"> </w:t>
      </w:r>
      <w:r w:rsidRPr="005D09AF">
        <w:rPr>
          <w:rFonts w:ascii="Georgia" w:eastAsia="Times New Roman" w:hAnsi="Georgia" w:cs="Times New Roman"/>
          <w:sz w:val="21"/>
          <w:szCs w:val="21"/>
          <w:lang w:eastAsia="es-ES"/>
        </w:rPr>
        <w:t>Administración: Proceso</w:t>
      </w:r>
      <w:r w:rsidR="005D09AF">
        <w:rPr>
          <w:rFonts w:ascii="Georgia" w:eastAsia="Times New Roman" w:hAnsi="Georgia" w:cs="Times New Roman"/>
          <w:sz w:val="21"/>
          <w:szCs w:val="21"/>
          <w:lang w:eastAsia="es-ES"/>
        </w:rPr>
        <w:t xml:space="preserve"> Administrativo</w:t>
      </w:r>
      <w:r w:rsidR="005D09AF">
        <w:rPr>
          <w:rFonts w:ascii="Georgia" w:eastAsia="Times New Roman" w:hAnsi="Georgia" w:cs="Times New Roman"/>
          <w:sz w:val="21"/>
          <w:szCs w:val="21"/>
          <w:lang w:eastAsia="es-ES"/>
        </w:rPr>
        <w:br/>
        <w:t xml:space="preserve">Tercera Edición </w:t>
      </w:r>
      <w:r w:rsidRPr="005D09AF">
        <w:rPr>
          <w:rFonts w:ascii="Georgia" w:eastAsia="Times New Roman" w:hAnsi="Georgia" w:cs="Times New Roman"/>
          <w:sz w:val="21"/>
          <w:szCs w:val="21"/>
          <w:lang w:eastAsia="es-ES"/>
        </w:rPr>
        <w:t xml:space="preserve">Colombia: </w:t>
      </w:r>
      <w:proofErr w:type="spellStart"/>
      <w:r w:rsidRPr="005D09AF">
        <w:rPr>
          <w:rFonts w:ascii="Georgia" w:eastAsia="Times New Roman" w:hAnsi="Georgia" w:cs="Times New Roman"/>
          <w:sz w:val="21"/>
          <w:szCs w:val="21"/>
          <w:lang w:eastAsia="es-ES"/>
        </w:rPr>
        <w:t>MakronBooks</w:t>
      </w:r>
      <w:proofErr w:type="spellEnd"/>
      <w:r w:rsidRPr="005D09AF">
        <w:rPr>
          <w:rFonts w:ascii="Georgia" w:eastAsia="Times New Roman" w:hAnsi="Georgia" w:cs="Times New Roman"/>
          <w:sz w:val="21"/>
          <w:szCs w:val="21"/>
          <w:lang w:eastAsia="es-ES"/>
        </w:rPr>
        <w:t xml:space="preserve"> Do Brasil Editora, LTDA.</w:t>
      </w:r>
    </w:p>
    <w:p w:rsidR="00225518" w:rsidRPr="005D09AF" w:rsidRDefault="00225518" w:rsidP="005D09AF">
      <w:pPr>
        <w:numPr>
          <w:ilvl w:val="0"/>
          <w:numId w:val="59"/>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IVANCEVICH, John M</w:t>
      </w:r>
      <w:r w:rsidR="005D09AF">
        <w:rPr>
          <w:rFonts w:ascii="Georgia" w:eastAsia="Times New Roman" w:hAnsi="Georgia" w:cs="Times New Roman"/>
          <w:sz w:val="21"/>
          <w:szCs w:val="21"/>
          <w:lang w:eastAsia="es-ES"/>
        </w:rPr>
        <w:t xml:space="preserve"> LORENZI, Peter SKINNER J., Steven </w:t>
      </w:r>
      <w:r w:rsidRPr="005D09AF">
        <w:rPr>
          <w:rFonts w:ascii="Georgia" w:eastAsia="Times New Roman" w:hAnsi="Georgia" w:cs="Times New Roman"/>
          <w:sz w:val="21"/>
          <w:szCs w:val="21"/>
          <w:lang w:eastAsia="es-ES"/>
        </w:rPr>
        <w:t>Ge</w:t>
      </w:r>
      <w:r w:rsidR="005D09AF">
        <w:rPr>
          <w:rFonts w:ascii="Georgia" w:eastAsia="Times New Roman" w:hAnsi="Georgia" w:cs="Times New Roman"/>
          <w:sz w:val="21"/>
          <w:szCs w:val="21"/>
          <w:lang w:eastAsia="es-ES"/>
        </w:rPr>
        <w:t xml:space="preserve">stión: Calidad y Competitividad 1997 </w:t>
      </w:r>
      <w:r w:rsidRPr="005D09AF">
        <w:rPr>
          <w:rFonts w:ascii="Georgia" w:eastAsia="Times New Roman" w:hAnsi="Georgia" w:cs="Times New Roman"/>
          <w:sz w:val="21"/>
          <w:szCs w:val="21"/>
          <w:lang w:eastAsia="es-ES"/>
        </w:rPr>
        <w:t>España: McGraw - Hill Interamericana de España, S.A.</w:t>
      </w:r>
    </w:p>
    <w:p w:rsidR="00225518" w:rsidRPr="005D09AF" w:rsidRDefault="00225518" w:rsidP="005D09AF">
      <w:pPr>
        <w:numPr>
          <w:ilvl w:val="0"/>
          <w:numId w:val="60"/>
        </w:numPr>
        <w:shd w:val="clear" w:color="auto" w:fill="FFFFFF"/>
        <w:spacing w:after="100" w:afterAutospacing="1" w:line="270" w:lineRule="atLeast"/>
        <w:ind w:left="300"/>
        <w:rPr>
          <w:rFonts w:ascii="Georgia" w:eastAsia="Times New Roman" w:hAnsi="Georgia" w:cs="Times New Roman"/>
          <w:sz w:val="21"/>
          <w:szCs w:val="21"/>
          <w:lang w:eastAsia="es-ES"/>
        </w:rPr>
      </w:pPr>
      <w:r w:rsidRPr="005D09AF">
        <w:rPr>
          <w:rFonts w:ascii="Georgia" w:eastAsia="Times New Roman" w:hAnsi="Georgia" w:cs="Times New Roman"/>
          <w:sz w:val="21"/>
          <w:szCs w:val="21"/>
          <w:lang w:eastAsia="es-ES"/>
        </w:rPr>
        <w:t xml:space="preserve">STONER, James A. F. </w:t>
      </w:r>
      <w:proofErr w:type="spellStart"/>
      <w:r w:rsidRPr="005D09AF">
        <w:rPr>
          <w:rFonts w:ascii="Georgia" w:eastAsia="Times New Roman" w:hAnsi="Georgia" w:cs="Times New Roman"/>
          <w:sz w:val="21"/>
          <w:szCs w:val="21"/>
          <w:lang w:eastAsia="es-ES"/>
        </w:rPr>
        <w:t>Stoner</w:t>
      </w:r>
      <w:proofErr w:type="spellEnd"/>
      <w:r w:rsidRPr="005D09AF">
        <w:rPr>
          <w:rFonts w:ascii="Georgia" w:eastAsia="Times New Roman" w:hAnsi="Georgia" w:cs="Times New Roman"/>
          <w:sz w:val="21"/>
          <w:szCs w:val="21"/>
          <w:lang w:eastAsia="es-ES"/>
        </w:rPr>
        <w:t>;</w:t>
      </w:r>
      <w:r w:rsidR="005D09AF" w:rsidRPr="005D09AF">
        <w:rPr>
          <w:rFonts w:ascii="Georgia" w:eastAsia="Times New Roman" w:hAnsi="Georgia" w:cs="Times New Roman"/>
          <w:sz w:val="21"/>
          <w:szCs w:val="21"/>
          <w:lang w:eastAsia="es-ES"/>
        </w:rPr>
        <w:t xml:space="preserve"> </w:t>
      </w:r>
      <w:r w:rsidRPr="005D09AF">
        <w:rPr>
          <w:rFonts w:ascii="Georgia" w:eastAsia="Times New Roman" w:hAnsi="Georgia" w:cs="Times New Roman"/>
          <w:sz w:val="21"/>
          <w:szCs w:val="21"/>
          <w:lang w:eastAsia="es-ES"/>
        </w:rPr>
        <w:t>FR</w:t>
      </w:r>
      <w:r w:rsidR="005D09AF">
        <w:rPr>
          <w:rFonts w:ascii="Georgia" w:eastAsia="Times New Roman" w:hAnsi="Georgia" w:cs="Times New Roman"/>
          <w:sz w:val="21"/>
          <w:szCs w:val="21"/>
          <w:lang w:eastAsia="es-ES"/>
        </w:rPr>
        <w:t xml:space="preserve">EEMAN, Edward R. Administración 1996 </w:t>
      </w:r>
      <w:r w:rsidRPr="005D09AF">
        <w:rPr>
          <w:rFonts w:ascii="Georgia" w:eastAsia="Times New Roman" w:hAnsi="Georgia" w:cs="Times New Roman"/>
          <w:sz w:val="21"/>
          <w:szCs w:val="21"/>
          <w:lang w:eastAsia="es-ES"/>
        </w:rPr>
        <w:t>Sexta Edició</w:t>
      </w:r>
      <w:r w:rsidR="005D09AF">
        <w:rPr>
          <w:rFonts w:ascii="Georgia" w:eastAsia="Times New Roman" w:hAnsi="Georgia" w:cs="Times New Roman"/>
          <w:sz w:val="21"/>
          <w:szCs w:val="21"/>
          <w:lang w:eastAsia="es-ES"/>
        </w:rPr>
        <w:t xml:space="preserve">n </w:t>
      </w:r>
      <w:r w:rsidRPr="005D09AF">
        <w:rPr>
          <w:rFonts w:ascii="Georgia" w:eastAsia="Times New Roman" w:hAnsi="Georgia" w:cs="Times New Roman"/>
          <w:sz w:val="21"/>
          <w:szCs w:val="21"/>
          <w:lang w:eastAsia="es-ES"/>
        </w:rPr>
        <w:t>México: Prentice-Hall Hispanoamericana, S.A.</w:t>
      </w:r>
    </w:p>
    <w:p w:rsidR="00225518" w:rsidRPr="005D09AF" w:rsidRDefault="00225518" w:rsidP="005D09AF">
      <w:pPr>
        <w:numPr>
          <w:ilvl w:val="0"/>
          <w:numId w:val="61"/>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CALLEJAS GONZÁLEZ, Aquilino</w:t>
      </w:r>
      <w:r w:rsidR="005D09AF">
        <w:rPr>
          <w:rFonts w:ascii="Georgia" w:eastAsia="Times New Roman" w:hAnsi="Georgia" w:cs="Times New Roman"/>
          <w:sz w:val="21"/>
          <w:szCs w:val="21"/>
          <w:lang w:eastAsia="es-ES"/>
        </w:rPr>
        <w:t xml:space="preserve"> </w:t>
      </w:r>
      <w:r w:rsidRPr="005D09AF">
        <w:rPr>
          <w:rFonts w:ascii="Georgia" w:eastAsia="Times New Roman" w:hAnsi="Georgia" w:cs="Times New Roman"/>
          <w:sz w:val="21"/>
          <w:szCs w:val="21"/>
          <w:lang w:eastAsia="es-ES"/>
        </w:rPr>
        <w:t xml:space="preserve">Los </w:t>
      </w:r>
      <w:r w:rsidR="005D09AF">
        <w:rPr>
          <w:rFonts w:ascii="Georgia" w:eastAsia="Times New Roman" w:hAnsi="Georgia" w:cs="Times New Roman"/>
          <w:sz w:val="21"/>
          <w:szCs w:val="21"/>
          <w:lang w:eastAsia="es-ES"/>
        </w:rPr>
        <w:t xml:space="preserve">Alcances del Control de Gestión </w:t>
      </w:r>
      <w:r w:rsidRPr="005D09AF">
        <w:rPr>
          <w:rFonts w:ascii="Georgia" w:eastAsia="Times New Roman" w:hAnsi="Georgia" w:cs="Times New Roman"/>
          <w:sz w:val="21"/>
          <w:szCs w:val="21"/>
          <w:lang w:eastAsia="es-ES"/>
        </w:rPr>
        <w:t>2002</w:t>
      </w:r>
      <w:r w:rsidRPr="005D09AF">
        <w:rPr>
          <w:rFonts w:ascii="Georgia" w:eastAsia="Times New Roman" w:hAnsi="Georgia" w:cs="Times New Roman"/>
          <w:sz w:val="21"/>
          <w:szCs w:val="21"/>
          <w:lang w:eastAsia="es-ES"/>
        </w:rPr>
        <w:br/>
        <w:t>Director de la especialización de finanzas y Administración Pública.</w:t>
      </w:r>
    </w:p>
    <w:p w:rsidR="00225518" w:rsidRPr="005D09AF" w:rsidRDefault="00225518" w:rsidP="005D09AF">
      <w:pPr>
        <w:numPr>
          <w:ilvl w:val="0"/>
          <w:numId w:val="62"/>
        </w:numPr>
        <w:shd w:val="clear" w:color="auto" w:fill="FFFFFF"/>
        <w:spacing w:after="100" w:afterAutospacing="1" w:line="270" w:lineRule="atLeast"/>
        <w:ind w:left="300"/>
        <w:rPr>
          <w:rFonts w:ascii="Georgia" w:eastAsia="Times New Roman" w:hAnsi="Georgia" w:cs="Times New Roman"/>
          <w:sz w:val="21"/>
          <w:szCs w:val="21"/>
          <w:lang w:eastAsia="es-ES"/>
        </w:rPr>
      </w:pPr>
      <w:r w:rsidRPr="00225518">
        <w:rPr>
          <w:rFonts w:ascii="Georgia" w:eastAsia="Times New Roman" w:hAnsi="Georgia" w:cs="Times New Roman"/>
          <w:sz w:val="21"/>
          <w:szCs w:val="21"/>
          <w:lang w:eastAsia="es-ES"/>
        </w:rPr>
        <w:t xml:space="preserve">ROYERO, </w:t>
      </w:r>
      <w:proofErr w:type="spellStart"/>
      <w:r w:rsidRPr="00225518">
        <w:rPr>
          <w:rFonts w:ascii="Georgia" w:eastAsia="Times New Roman" w:hAnsi="Georgia" w:cs="Times New Roman"/>
          <w:sz w:val="21"/>
          <w:szCs w:val="21"/>
          <w:lang w:eastAsia="es-ES"/>
        </w:rPr>
        <w:t>Jaim</w:t>
      </w:r>
      <w:proofErr w:type="spellEnd"/>
      <w:r w:rsidR="005D09AF">
        <w:rPr>
          <w:rFonts w:ascii="Georgia" w:eastAsia="Times New Roman" w:hAnsi="Georgia" w:cs="Times New Roman"/>
          <w:sz w:val="21"/>
          <w:szCs w:val="21"/>
          <w:lang w:eastAsia="es-ES"/>
        </w:rPr>
        <w:t xml:space="preserve"> </w:t>
      </w:r>
      <w:r w:rsidRPr="005D09AF">
        <w:rPr>
          <w:rFonts w:ascii="Georgia" w:eastAsia="Times New Roman" w:hAnsi="Georgia" w:cs="Times New Roman"/>
          <w:sz w:val="21"/>
          <w:szCs w:val="21"/>
          <w:lang w:eastAsia="es-ES"/>
        </w:rPr>
        <w:t>Modelo de control de gestión para sistemas de in</w:t>
      </w:r>
      <w:r w:rsidR="005D09AF">
        <w:rPr>
          <w:rFonts w:ascii="Georgia" w:eastAsia="Times New Roman" w:hAnsi="Georgia" w:cs="Times New Roman"/>
          <w:sz w:val="21"/>
          <w:szCs w:val="21"/>
          <w:lang w:eastAsia="es-ES"/>
        </w:rPr>
        <w:t xml:space="preserve">vestigación universitarios 2002 </w:t>
      </w:r>
      <w:r w:rsidRPr="005D09AF">
        <w:rPr>
          <w:rFonts w:ascii="Georgia" w:eastAsia="Times New Roman" w:hAnsi="Georgia" w:cs="Times New Roman"/>
          <w:sz w:val="21"/>
          <w:szCs w:val="21"/>
          <w:lang w:eastAsia="es-ES"/>
        </w:rPr>
        <w:t>Instituto Universitario de Tecnología José Antonio Anzoátegui.</w:t>
      </w:r>
    </w:p>
    <w:p w:rsidR="00A40DD0" w:rsidRPr="00225518" w:rsidRDefault="00A40DD0" w:rsidP="00A40DD0">
      <w:pPr>
        <w:shd w:val="clear" w:color="auto" w:fill="FFFFFF"/>
        <w:spacing w:before="135" w:after="135" w:line="270" w:lineRule="atLeast"/>
        <w:rPr>
          <w:rFonts w:ascii="Arial" w:eastAsia="Times New Roman" w:hAnsi="Arial" w:cs="Arial"/>
          <w:color w:val="445555"/>
          <w:sz w:val="18"/>
          <w:szCs w:val="18"/>
          <w:lang w:eastAsia="es-ES"/>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22"/>
        <w:gridCol w:w="40"/>
        <w:gridCol w:w="1326"/>
        <w:gridCol w:w="40"/>
        <w:gridCol w:w="1386"/>
        <w:gridCol w:w="40"/>
        <w:gridCol w:w="2974"/>
      </w:tblGrid>
      <w:tr w:rsidR="00B87ADB" w:rsidRPr="00B87ADB" w:rsidTr="00B87ADB">
        <w:trPr>
          <w:tblCellSpacing w:w="15" w:type="dxa"/>
        </w:trPr>
        <w:tc>
          <w:tcPr>
            <w:tcW w:w="2104"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2933700" cy="2769193"/>
                  <wp:effectExtent l="0" t="0" r="0" b="0"/>
                  <wp:docPr id="41" name="Imagen 41" descr="http://t0.gstatic.com/images?q=tbn:ANd9GcRg4fsq4DQLiwgu7N_Eh12r4Du6BMyl5X2135nUPQ8HVrtdu59MX-xugQ">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0.gstatic.com/images?q=tbn:ANd9GcRg4fsq4DQLiwgu7N_Eh12r4Du6BMyl5X2135nUPQ8HVrtdu59MX-xugQ">
                            <a:hlinkClick r:id="rId27"/>
                          </pic:cNvPr>
                          <pic:cNvPicPr>
                            <a:picLocks noChangeAspect="1" noChangeArrowheads="1"/>
                          </pic:cNvPicPr>
                        </pic:nvPicPr>
                        <pic:blipFill>
                          <a:blip r:embed="rId28"/>
                          <a:srcRect/>
                          <a:stretch>
                            <a:fillRect/>
                          </a:stretch>
                        </pic:blipFill>
                        <pic:spPr bwMode="auto">
                          <a:xfrm>
                            <a:off x="0" y="0"/>
                            <a:ext cx="2933700" cy="2769193"/>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1852" w:type="dxa"/>
            <w:gridSpan w:val="3"/>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066800" cy="1019175"/>
                  <wp:effectExtent l="19050" t="0" r="0" b="0"/>
                  <wp:docPr id="42" name="Imagen 42" descr="http://t1.gstatic.com/images?q=tbn:ANd9GcR1ZoPDFg1vtVBXoE-ZMpqUvd1LKChDMyfpSkGAx8QUENmcARYyrgZjf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1.gstatic.com/images?q=tbn:ANd9GcR1ZoPDFg1vtVBXoE-ZMpqUvd1LKChDMyfpSkGAx8QUENmcARYyrgZjfw">
                            <a:hlinkClick r:id="rId29"/>
                          </pic:cNvPr>
                          <pic:cNvPicPr>
                            <a:picLocks noChangeAspect="1" noChangeArrowheads="1"/>
                          </pic:cNvPicPr>
                        </pic:nvPicPr>
                        <pic:blipFill>
                          <a:blip r:embed="rId30"/>
                          <a:srcRect/>
                          <a:stretch>
                            <a:fillRect/>
                          </a:stretch>
                        </pic:blipFill>
                        <pic:spPr bwMode="auto">
                          <a:xfrm>
                            <a:off x="0" y="0"/>
                            <a:ext cx="1066800" cy="1019175"/>
                          </a:xfrm>
                          <a:prstGeom prst="rect">
                            <a:avLst/>
                          </a:prstGeom>
                          <a:noFill/>
                          <a:ln w="9525">
                            <a:noFill/>
                            <a:miter lim="800000"/>
                            <a:headEnd/>
                            <a:tailEnd/>
                          </a:ln>
                        </pic:spPr>
                      </pic:pic>
                    </a:graphicData>
                  </a:graphic>
                </wp:inline>
              </w:drawing>
            </w:r>
          </w:p>
        </w:tc>
        <w:tc>
          <w:tcPr>
            <w:tcW w:w="2248" w:type="dxa"/>
            <w:gridSpan w:val="2"/>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000125" cy="1428750"/>
                  <wp:effectExtent l="19050" t="0" r="9525" b="0"/>
                  <wp:docPr id="43" name="Imagen 43" descr="http://t3.gstatic.com/images?q=tbn:ANd9GcRb0OHeIffiiN29Fz_LMnxhKtTiaOXT0dVoH8kZ9e75QPfHLUG_5xGQ1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3.gstatic.com/images?q=tbn:ANd9GcRb0OHeIffiiN29Fz_LMnxhKtTiaOXT0dVoH8kZ9e75QPfHLUG_5xGQ110">
                            <a:hlinkClick r:id="rId31"/>
                          </pic:cNvPr>
                          <pic:cNvPicPr>
                            <a:picLocks noChangeAspect="1" noChangeArrowheads="1"/>
                          </pic:cNvPicPr>
                        </pic:nvPicPr>
                        <pic:blipFill>
                          <a:blip r:embed="rId32"/>
                          <a:srcRect/>
                          <a:stretch>
                            <a:fillRect/>
                          </a:stretch>
                        </pic:blipFill>
                        <pic:spPr bwMode="auto">
                          <a:xfrm>
                            <a:off x="0" y="0"/>
                            <a:ext cx="1000125" cy="142875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0"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343025" cy="1076325"/>
                  <wp:effectExtent l="19050" t="0" r="9525" b="0"/>
                  <wp:docPr id="44" name="Imagen 44" descr="http://t0.gstatic.com/images?q=tbn:ANd9GcSBNooU9jdcZRVYUH_SPUbgePEE0I2V_mBcQX64iMQy9e5KtewN7V6lYdU">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0.gstatic.com/images?q=tbn:ANd9GcSBNooU9jdcZRVYUH_SPUbgePEE0I2V_mBcQX64iMQy9e5KtewN7V6lYdU">
                            <a:hlinkClick r:id="rId33"/>
                          </pic:cNvPr>
                          <pic:cNvPicPr>
                            <a:picLocks noChangeAspect="1" noChangeArrowheads="1"/>
                          </pic:cNvPicPr>
                        </pic:nvPicPr>
                        <pic:blipFill>
                          <a:blip r:embed="rId34"/>
                          <a:srcRect/>
                          <a:stretch>
                            <a:fillRect/>
                          </a:stretch>
                        </pic:blipFill>
                        <pic:spPr bwMode="auto">
                          <a:xfrm>
                            <a:off x="0" y="0"/>
                            <a:ext cx="1343025" cy="107632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r>
      <w:tr w:rsidR="00B87ADB" w:rsidRPr="00B87ADB" w:rsidTr="00D2279D">
        <w:trPr>
          <w:trHeight w:val="2337"/>
          <w:tblCellSpacing w:w="15" w:type="dxa"/>
        </w:trPr>
        <w:tc>
          <w:tcPr>
            <w:tcW w:w="2104"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133475" cy="1209675"/>
                  <wp:effectExtent l="19050" t="0" r="9525" b="0"/>
                  <wp:docPr id="45" name="Imagen 45" descr="http://t2.gstatic.com/images?q=tbn:ANd9GcTZ06Qy4gLyFAcDQPo7gSscdYNeWasnlps-Z_AoDnjZ9D9H0G_wN0RFj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2.gstatic.com/images?q=tbn:ANd9GcTZ06Qy4gLyFAcDQPo7gSscdYNeWasnlps-Z_AoDnjZ9D9H0G_wN0RFjg">
                            <a:hlinkClick r:id="rId35"/>
                          </pic:cNvPr>
                          <pic:cNvPicPr>
                            <a:picLocks noChangeAspect="1" noChangeArrowheads="1"/>
                          </pic:cNvPicPr>
                        </pic:nvPicPr>
                        <pic:blipFill>
                          <a:blip r:embed="rId36"/>
                          <a:srcRect/>
                          <a:stretch>
                            <a:fillRect/>
                          </a:stretch>
                        </pic:blipFill>
                        <pic:spPr bwMode="auto">
                          <a:xfrm>
                            <a:off x="0" y="0"/>
                            <a:ext cx="1133475" cy="120967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r w:rsidRPr="00B87ADB">
              <w:rPr>
                <w:rFonts w:ascii="Arial" w:eastAsia="Times New Roman" w:hAnsi="Arial" w:cs="Arial"/>
                <w:color w:val="000000"/>
                <w:sz w:val="20"/>
                <w:szCs w:val="20"/>
                <w:lang w:eastAsia="es-ES"/>
              </w:rPr>
              <w:br/>
            </w:r>
          </w:p>
        </w:tc>
        <w:tc>
          <w:tcPr>
            <w:tcW w:w="1852" w:type="dxa"/>
            <w:gridSpan w:val="3"/>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28725" cy="762000"/>
                  <wp:effectExtent l="19050" t="0" r="9525" b="0"/>
                  <wp:docPr id="46" name="Imagen 46" descr="http://t1.gstatic.com/images?q=tbn:ANd9GcQuOyDdFMxIElG6J2GsH6abT6v636BrjQbHgVdo_fCWXGT9LpnqbdmFDzY">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1.gstatic.com/images?q=tbn:ANd9GcQuOyDdFMxIElG6J2GsH6abT6v636BrjQbHgVdo_fCWXGT9LpnqbdmFDzY">
                            <a:hlinkClick r:id="rId37"/>
                          </pic:cNvPr>
                          <pic:cNvPicPr>
                            <a:picLocks noChangeAspect="1" noChangeArrowheads="1"/>
                          </pic:cNvPicPr>
                        </pic:nvPicPr>
                        <pic:blipFill>
                          <a:blip r:embed="rId38"/>
                          <a:srcRect/>
                          <a:stretch>
                            <a:fillRect/>
                          </a:stretch>
                        </pic:blipFill>
                        <pic:spPr bwMode="auto">
                          <a:xfrm>
                            <a:off x="0" y="0"/>
                            <a:ext cx="1228725" cy="76200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r w:rsidRPr="00B87ADB">
              <w:rPr>
                <w:rFonts w:ascii="Arial" w:eastAsia="Times New Roman" w:hAnsi="Arial" w:cs="Arial"/>
                <w:color w:val="000000"/>
                <w:sz w:val="20"/>
                <w:lang w:eastAsia="es-ES"/>
              </w:rPr>
              <w:t> </w:t>
            </w:r>
          </w:p>
        </w:tc>
        <w:tc>
          <w:tcPr>
            <w:tcW w:w="2248" w:type="dxa"/>
            <w:gridSpan w:val="2"/>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28725" cy="819150"/>
                  <wp:effectExtent l="19050" t="0" r="9525" b="0"/>
                  <wp:docPr id="47" name="Imagen 47" descr="http://t1.gstatic.com/images?q=tbn:ANd9GcSvp_7V8z_HwG3YetSN8EKdqURVtFe9SfwtnKL8onoM-oyH3jzZYhTPY5I">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1.gstatic.com/images?q=tbn:ANd9GcSvp_7V8z_HwG3YetSN8EKdqURVtFe9SfwtnKL8onoM-oyH3jzZYhTPY5I">
                            <a:hlinkClick r:id="rId39"/>
                          </pic:cNvPr>
                          <pic:cNvPicPr>
                            <a:picLocks noChangeAspect="1" noChangeArrowheads="1"/>
                          </pic:cNvPicPr>
                        </pic:nvPicPr>
                        <pic:blipFill>
                          <a:blip r:embed="rId40"/>
                          <a:srcRect/>
                          <a:stretch>
                            <a:fillRect/>
                          </a:stretch>
                        </pic:blipFill>
                        <pic:spPr bwMode="auto">
                          <a:xfrm>
                            <a:off x="0" y="0"/>
                            <a:ext cx="1228725" cy="81915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0"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152525" cy="1076325"/>
                  <wp:effectExtent l="19050" t="0" r="9525" b="0"/>
                  <wp:docPr id="48" name="Imagen 48" descr="http://t1.gstatic.com/images?q=tbn:ANd9GcTnIm2FhSgGXFfHWxCcrNj3Jaue9kqRuuW5Oy-s1nqIYp44KRUAyxREZQ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1.gstatic.com/images?q=tbn:ANd9GcTnIm2FhSgGXFfHWxCcrNj3Jaue9kqRuuW5Oy-s1nqIYp44KRUAyxREZQM">
                            <a:hlinkClick r:id="rId41"/>
                          </pic:cNvPr>
                          <pic:cNvPicPr>
                            <a:picLocks noChangeAspect="1" noChangeArrowheads="1"/>
                          </pic:cNvPicPr>
                        </pic:nvPicPr>
                        <pic:blipFill>
                          <a:blip r:embed="rId42"/>
                          <a:srcRect/>
                          <a:stretch>
                            <a:fillRect/>
                          </a:stretch>
                        </pic:blipFill>
                        <pic:spPr bwMode="auto">
                          <a:xfrm>
                            <a:off x="0" y="0"/>
                            <a:ext cx="1152525" cy="107632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r>
      <w:tr w:rsidR="00B87ADB" w:rsidRPr="00B87ADB" w:rsidTr="00B87ADB">
        <w:trPr>
          <w:tblCellSpacing w:w="15" w:type="dxa"/>
        </w:trPr>
        <w:tc>
          <w:tcPr>
            <w:tcW w:w="2104"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lastRenderedPageBreak/>
              <w:drawing>
                <wp:inline distT="0" distB="0" distL="0" distR="0">
                  <wp:extent cx="1228725" cy="876300"/>
                  <wp:effectExtent l="19050" t="0" r="9525" b="0"/>
                  <wp:docPr id="49" name="Imagen 49" descr="http://t0.gstatic.com/images?q=tbn:ANd9GcT8W0tl_xdSwVaYGAD3hx0412er-rUbeGhN7A0NRti3IridvD_nA92joC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0.gstatic.com/images?q=tbn:ANd9GcT8W0tl_xdSwVaYGAD3hx0412er-rUbeGhN7A0NRti3IridvD_nA92joC4">
                            <a:hlinkClick r:id="rId43"/>
                          </pic:cNvPr>
                          <pic:cNvPicPr>
                            <a:picLocks noChangeAspect="1" noChangeArrowheads="1"/>
                          </pic:cNvPicPr>
                        </pic:nvPicPr>
                        <pic:blipFill>
                          <a:blip r:embed="rId44"/>
                          <a:srcRect/>
                          <a:stretch>
                            <a:fillRect/>
                          </a:stretch>
                        </pic:blipFill>
                        <pic:spPr bwMode="auto">
                          <a:xfrm>
                            <a:off x="0" y="0"/>
                            <a:ext cx="1228725" cy="87630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1852" w:type="dxa"/>
            <w:gridSpan w:val="3"/>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38250" cy="981075"/>
                  <wp:effectExtent l="19050" t="0" r="0" b="0"/>
                  <wp:docPr id="50" name="Imagen 50" descr="http://t3.gstatic.com/images?q=tbn:ANd9GcQmuu5rhi5XnznJAK1bckQe7aDyco2bU_mv6AH3ht-THgUp02QNrPXfVU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3.gstatic.com/images?q=tbn:ANd9GcQmuu5rhi5XnznJAK1bckQe7aDyco2bU_mv6AH3ht-THgUp02QNrPXfVU0">
                            <a:hlinkClick r:id="rId45"/>
                          </pic:cNvPr>
                          <pic:cNvPicPr>
                            <a:picLocks noChangeAspect="1" noChangeArrowheads="1"/>
                          </pic:cNvPicPr>
                        </pic:nvPicPr>
                        <pic:blipFill>
                          <a:blip r:embed="rId46"/>
                          <a:srcRect/>
                          <a:stretch>
                            <a:fillRect/>
                          </a:stretch>
                        </pic:blipFill>
                        <pic:spPr bwMode="auto">
                          <a:xfrm>
                            <a:off x="0" y="0"/>
                            <a:ext cx="1238250" cy="98107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8" w:type="dxa"/>
            <w:gridSpan w:val="2"/>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933450" cy="1181100"/>
                  <wp:effectExtent l="19050" t="0" r="0" b="0"/>
                  <wp:docPr id="51" name="Imagen 51" descr="http://t1.gstatic.com/images?q=tbn:ANd9GcQ142DKxn28SzLYzSO2soCQqdAv_fwPDUcaMSH_Eto8ZQoU7Ic2c8hlfQ">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1.gstatic.com/images?q=tbn:ANd9GcQ142DKxn28SzLYzSO2soCQqdAv_fwPDUcaMSH_Eto8ZQoU7Ic2c8hlfQ">
                            <a:hlinkClick r:id="rId47"/>
                          </pic:cNvPr>
                          <pic:cNvPicPr>
                            <a:picLocks noChangeAspect="1" noChangeArrowheads="1"/>
                          </pic:cNvPicPr>
                        </pic:nvPicPr>
                        <pic:blipFill>
                          <a:blip r:embed="rId48"/>
                          <a:srcRect/>
                          <a:stretch>
                            <a:fillRect/>
                          </a:stretch>
                        </pic:blipFill>
                        <pic:spPr bwMode="auto">
                          <a:xfrm>
                            <a:off x="0" y="0"/>
                            <a:ext cx="933450" cy="118110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0"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2790825" cy="3562755"/>
                  <wp:effectExtent l="0" t="0" r="0" b="0"/>
                  <wp:docPr id="52" name="Imagen 52" descr="http://t2.gstatic.com/images?q=tbn:ANd9GcTlxP3AgG0wQQWnUxarGAUMLlQsQaxF113VCcnU4z0KXga7KF86lgTYkP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2.gstatic.com/images?q=tbn:ANd9GcTlxP3AgG0wQQWnUxarGAUMLlQsQaxF113VCcnU4z0KXga7KF86lgTYkPo">
                            <a:hlinkClick r:id="rId49"/>
                          </pic:cNvPr>
                          <pic:cNvPicPr>
                            <a:picLocks noChangeAspect="1" noChangeArrowheads="1"/>
                          </pic:cNvPicPr>
                        </pic:nvPicPr>
                        <pic:blipFill>
                          <a:blip r:embed="rId50"/>
                          <a:srcRect/>
                          <a:stretch>
                            <a:fillRect/>
                          </a:stretch>
                        </pic:blipFill>
                        <pic:spPr bwMode="auto">
                          <a:xfrm>
                            <a:off x="0" y="0"/>
                            <a:ext cx="2790825" cy="356275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r>
      <w:tr w:rsidR="00B87ADB" w:rsidRPr="00B87ADB" w:rsidTr="00B87ADB">
        <w:trPr>
          <w:tblCellSpacing w:w="15" w:type="dxa"/>
        </w:trPr>
        <w:tc>
          <w:tcPr>
            <w:tcW w:w="2104" w:type="dxa"/>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sidRPr="00B87ADB">
              <w:rPr>
                <w:rFonts w:ascii="Arial" w:eastAsia="Times New Roman" w:hAnsi="Arial" w:cs="Arial"/>
                <w:color w:val="000000"/>
                <w:sz w:val="20"/>
                <w:szCs w:val="20"/>
                <w:lang w:eastAsia="es-ES"/>
              </w:rPr>
              <w:br/>
            </w:r>
          </w:p>
        </w:tc>
        <w:tc>
          <w:tcPr>
            <w:tcW w:w="1852" w:type="dxa"/>
            <w:gridSpan w:val="3"/>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sidRPr="00B87ADB">
              <w:rPr>
                <w:rFonts w:ascii="Arial" w:eastAsia="Times New Roman" w:hAnsi="Arial" w:cs="Arial"/>
                <w:color w:val="000000"/>
                <w:sz w:val="20"/>
                <w:szCs w:val="20"/>
                <w:lang w:eastAsia="es-ES"/>
              </w:rPr>
              <w:t> </w:t>
            </w:r>
          </w:p>
        </w:tc>
        <w:tc>
          <w:tcPr>
            <w:tcW w:w="2248" w:type="dxa"/>
            <w:gridSpan w:val="2"/>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19200" cy="866775"/>
                  <wp:effectExtent l="19050" t="0" r="0" b="0"/>
                  <wp:docPr id="55" name="Imagen 55" descr="http://t0.gstatic.com/images?q=tbn:ANd9GcSIwj13JBfMcFGnjhmeITj-auZNi8Ks1uz9gsELI8oYNpyl7DOLQYZpKi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0.gstatic.com/images?q=tbn:ANd9GcSIwj13JBfMcFGnjhmeITj-auZNi8Ks1uz9gsELI8oYNpyl7DOLQYZpKio">
                            <a:hlinkClick r:id="rId51"/>
                          </pic:cNvPr>
                          <pic:cNvPicPr>
                            <a:picLocks noChangeAspect="1" noChangeArrowheads="1"/>
                          </pic:cNvPicPr>
                        </pic:nvPicPr>
                        <pic:blipFill>
                          <a:blip r:embed="rId52"/>
                          <a:srcRect/>
                          <a:stretch>
                            <a:fillRect/>
                          </a:stretch>
                        </pic:blipFill>
                        <pic:spPr bwMode="auto">
                          <a:xfrm>
                            <a:off x="0" y="0"/>
                            <a:ext cx="1219200" cy="86677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0" w:type="dxa"/>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428750" cy="1104900"/>
                  <wp:effectExtent l="19050" t="0" r="0" b="0"/>
                  <wp:docPr id="56" name="Imagen 56" descr="http://t2.gstatic.com/images?q=tbn:ANd9GcT_WeDMNVxXNhH5OcWa-_TOJonhUn_PXXGBeQ8w2H0cuiKbC8DPm1hrytp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2.gstatic.com/images?q=tbn:ANd9GcT_WeDMNVxXNhH5OcWa-_TOJonhUn_PXXGBeQ8w2H0cuiKbC8DPm1hrytpO">
                            <a:hlinkClick r:id="rId53"/>
                          </pic:cNvPr>
                          <pic:cNvPicPr>
                            <a:picLocks noChangeAspect="1" noChangeArrowheads="1"/>
                          </pic:cNvPicPr>
                        </pic:nvPicPr>
                        <pic:blipFill>
                          <a:blip r:embed="rId54"/>
                          <a:srcRect/>
                          <a:stretch>
                            <a:fillRect/>
                          </a:stretch>
                        </pic:blipFill>
                        <pic:spPr bwMode="auto">
                          <a:xfrm>
                            <a:off x="0" y="0"/>
                            <a:ext cx="1428750" cy="1104900"/>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r>
      <w:tr w:rsidR="00B87ADB" w:rsidRPr="00B87ADB" w:rsidTr="00D2279D">
        <w:trPr>
          <w:trHeight w:val="50"/>
          <w:tblCellSpacing w:w="15" w:type="dxa"/>
        </w:trPr>
        <w:tc>
          <w:tcPr>
            <w:tcW w:w="2104" w:type="dxa"/>
            <w:gridSpan w:val="2"/>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sidRPr="00B87ADB">
              <w:rPr>
                <w:rFonts w:ascii="Arial" w:eastAsia="Times New Roman" w:hAnsi="Arial" w:cs="Arial"/>
                <w:color w:val="000000"/>
                <w:sz w:val="20"/>
                <w:szCs w:val="20"/>
                <w:lang w:eastAsia="es-ES"/>
              </w:rPr>
              <w:br/>
            </w:r>
          </w:p>
        </w:tc>
        <w:tc>
          <w:tcPr>
            <w:tcW w:w="1852" w:type="dxa"/>
            <w:shd w:val="clear" w:color="auto" w:fill="FFFFFF"/>
            <w:tcMar>
              <w:top w:w="15" w:type="dxa"/>
              <w:left w:w="15" w:type="dxa"/>
              <w:bottom w:w="240" w:type="dxa"/>
              <w:right w:w="15" w:type="dxa"/>
            </w:tcMar>
            <w:vAlign w:val="center"/>
            <w:hideMark/>
          </w:tcPr>
          <w:p w:rsidR="00B87ADB" w:rsidRPr="00B87ADB" w:rsidRDefault="00B87ADB" w:rsidP="00D2279D">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143000" cy="1181100"/>
                  <wp:effectExtent l="19050" t="0" r="0" b="0"/>
                  <wp:docPr id="58" name="Imagen 58" descr="http://t0.gstatic.com/images?q=tbn:ANd9GcSrOnJ45spI-mi7I3ENSZMNeDjHRX8OiAdOnDk65tz21PRsHVffHHYDI0U">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0.gstatic.com/images?q=tbn:ANd9GcSrOnJ45spI-mi7I3ENSZMNeDjHRX8OiAdOnDk65tz21PRsHVffHHYDI0U">
                            <a:hlinkClick r:id="rId55"/>
                          </pic:cNvPr>
                          <pic:cNvPicPr>
                            <a:picLocks noChangeAspect="1" noChangeArrowheads="1"/>
                          </pic:cNvPicPr>
                        </pic:nvPicPr>
                        <pic:blipFill>
                          <a:blip r:embed="rId56"/>
                          <a:srcRect/>
                          <a:stretch>
                            <a:fillRect/>
                          </a:stretch>
                        </pic:blipFill>
                        <pic:spPr bwMode="auto">
                          <a:xfrm>
                            <a:off x="0" y="0"/>
                            <a:ext cx="1143000" cy="1181100"/>
                          </a:xfrm>
                          <a:prstGeom prst="rect">
                            <a:avLst/>
                          </a:prstGeom>
                          <a:noFill/>
                          <a:ln w="9525">
                            <a:noFill/>
                            <a:miter lim="800000"/>
                            <a:headEnd/>
                            <a:tailEnd/>
                          </a:ln>
                        </pic:spPr>
                      </pic:pic>
                    </a:graphicData>
                  </a:graphic>
                </wp:inline>
              </w:drawing>
            </w:r>
          </w:p>
        </w:tc>
        <w:tc>
          <w:tcPr>
            <w:tcW w:w="2248" w:type="dxa"/>
            <w:gridSpan w:val="2"/>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76350" cy="1152525"/>
                  <wp:effectExtent l="19050" t="0" r="0" b="0"/>
                  <wp:docPr id="59" name="Imagen 59" descr="http://t0.gstatic.com/images?q=tbn:ANd9GcQy7QHNHl8sV-Css7VOjzZwbhKjIxtiOf9KIPvOmLNnodvSQrNFkYN4OAHK">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0.gstatic.com/images?q=tbn:ANd9GcQy7QHNHl8sV-Css7VOjzZwbhKjIxtiOf9KIPvOmLNnodvSQrNFkYN4OAHK">
                            <a:hlinkClick r:id="rId57"/>
                          </pic:cNvPr>
                          <pic:cNvPicPr>
                            <a:picLocks noChangeAspect="1" noChangeArrowheads="1"/>
                          </pic:cNvPicPr>
                        </pic:nvPicPr>
                        <pic:blipFill>
                          <a:blip r:embed="rId58"/>
                          <a:srcRect/>
                          <a:stretch>
                            <a:fillRect/>
                          </a:stretch>
                        </pic:blipFill>
                        <pic:spPr bwMode="auto">
                          <a:xfrm>
                            <a:off x="0" y="0"/>
                            <a:ext cx="1276350" cy="1152525"/>
                          </a:xfrm>
                          <a:prstGeom prst="rect">
                            <a:avLst/>
                          </a:prstGeom>
                          <a:noFill/>
                          <a:ln w="9525">
                            <a:noFill/>
                            <a:miter lim="800000"/>
                            <a:headEnd/>
                            <a:tailEnd/>
                          </a:ln>
                        </pic:spPr>
                      </pic:pic>
                    </a:graphicData>
                  </a:graphic>
                </wp:inline>
              </w:drawing>
            </w:r>
            <w:r w:rsidRPr="00B87ADB">
              <w:rPr>
                <w:rFonts w:ascii="Arial" w:eastAsia="Times New Roman" w:hAnsi="Arial" w:cs="Arial"/>
                <w:color w:val="000000"/>
                <w:sz w:val="20"/>
                <w:szCs w:val="20"/>
                <w:lang w:eastAsia="es-ES"/>
              </w:rPr>
              <w:br/>
            </w:r>
          </w:p>
        </w:tc>
        <w:tc>
          <w:tcPr>
            <w:tcW w:w="2240" w:type="dxa"/>
            <w:gridSpan w:val="2"/>
            <w:shd w:val="clear" w:color="auto" w:fill="FFFFFF"/>
            <w:tcMar>
              <w:top w:w="15" w:type="dxa"/>
              <w:left w:w="15" w:type="dxa"/>
              <w:bottom w:w="240" w:type="dxa"/>
              <w:right w:w="15" w:type="dxa"/>
            </w:tcMar>
            <w:vAlign w:val="center"/>
            <w:hideMark/>
          </w:tcPr>
          <w:p w:rsidR="00B87ADB" w:rsidRPr="00B87ADB" w:rsidRDefault="00B87ADB" w:rsidP="00B87ADB">
            <w:pPr>
              <w:spacing w:after="0" w:line="255" w:lineRule="atLeast"/>
              <w:rPr>
                <w:rFonts w:ascii="Arial" w:eastAsia="Times New Roman" w:hAnsi="Arial" w:cs="Arial"/>
                <w:color w:val="000000"/>
                <w:sz w:val="20"/>
                <w:szCs w:val="20"/>
                <w:lang w:eastAsia="es-ES"/>
              </w:rPr>
            </w:pPr>
            <w:r>
              <w:rPr>
                <w:rFonts w:ascii="Arial" w:eastAsia="Times New Roman" w:hAnsi="Arial" w:cs="Arial"/>
                <w:noProof/>
                <w:color w:val="6611CC"/>
                <w:sz w:val="20"/>
                <w:szCs w:val="20"/>
                <w:lang w:eastAsia="es-ES"/>
              </w:rPr>
              <w:drawing>
                <wp:inline distT="0" distB="0" distL="0" distR="0">
                  <wp:extent cx="1285875" cy="1285875"/>
                  <wp:effectExtent l="19050" t="0" r="9525" b="0"/>
                  <wp:docPr id="60" name="Imagen 60" descr="http://t2.gstatic.com/images?q=tbn:ANd9GcRygOo0QkubHmUW8Ka7IaP1OMQYEKls6wDIhPmH-2F8thdZcxcT962VOiUDRw">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2.gstatic.com/images?q=tbn:ANd9GcRygOo0QkubHmUW8Ka7IaP1OMQYEKls6wDIhPmH-2F8thdZcxcT962VOiUDRw">
                            <a:hlinkClick r:id="rId59"/>
                          </pic:cNvPr>
                          <pic:cNvPicPr>
                            <a:picLocks noChangeAspect="1" noChangeArrowheads="1"/>
                          </pic:cNvPicPr>
                        </pic:nvPicPr>
                        <pic:blipFill>
                          <a:blip r:embed="rId60"/>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tc>
      </w:tr>
    </w:tbl>
    <w:p w:rsidR="000B24D5" w:rsidRDefault="000B24D5">
      <w:pPr>
        <w:rPr>
          <w:noProof/>
          <w:lang w:eastAsia="es-ES"/>
        </w:rPr>
      </w:pPr>
    </w:p>
    <w:p w:rsidR="002476EC" w:rsidRDefault="00360224">
      <w:r>
        <w:rPr>
          <w:noProof/>
          <w:lang w:eastAsia="es-ES"/>
        </w:rPr>
        <w:lastRenderedPageBreak/>
        <w:drawing>
          <wp:anchor distT="0" distB="0" distL="114300" distR="114300" simplePos="0" relativeHeight="251660288" behindDoc="1" locked="0" layoutInCell="1" allowOverlap="1">
            <wp:simplePos x="0" y="0"/>
            <wp:positionH relativeFrom="column">
              <wp:posOffset>1701165</wp:posOffset>
            </wp:positionH>
            <wp:positionV relativeFrom="paragraph">
              <wp:posOffset>1776730</wp:posOffset>
            </wp:positionV>
            <wp:extent cx="3124200" cy="2828925"/>
            <wp:effectExtent l="0" t="0" r="0" b="0"/>
            <wp:wrapTight wrapText="bothSides">
              <wp:wrapPolygon edited="0">
                <wp:start x="0" y="0"/>
                <wp:lineTo x="0" y="21527"/>
                <wp:lineTo x="21468" y="21527"/>
                <wp:lineTo x="21468" y="0"/>
                <wp:lineTo x="0" y="0"/>
              </wp:wrapPolygon>
            </wp:wrapTight>
            <wp:docPr id="86" name="Imagen 86" descr="http://www.e-consulta.us/homepage/images/stories/integracolor%20cop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e-consulta.us/homepage/images/stories/integracolor%20copia.gif"/>
                    <pic:cNvPicPr>
                      <a:picLocks noChangeAspect="1" noChangeArrowheads="1"/>
                    </pic:cNvPicPr>
                  </pic:nvPicPr>
                  <pic:blipFill>
                    <a:blip r:embed="rId61"/>
                    <a:srcRect/>
                    <a:stretch>
                      <a:fillRect/>
                    </a:stretch>
                  </pic:blipFill>
                  <pic:spPr bwMode="auto">
                    <a:xfrm>
                      <a:off x="0" y="0"/>
                      <a:ext cx="3124200" cy="2828925"/>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2336" behindDoc="1" locked="0" layoutInCell="1" allowOverlap="1">
            <wp:simplePos x="0" y="0"/>
            <wp:positionH relativeFrom="column">
              <wp:posOffset>-288925</wp:posOffset>
            </wp:positionH>
            <wp:positionV relativeFrom="paragraph">
              <wp:posOffset>3967480</wp:posOffset>
            </wp:positionV>
            <wp:extent cx="6189980" cy="4962525"/>
            <wp:effectExtent l="0" t="0" r="0" b="0"/>
            <wp:wrapTight wrapText="bothSides">
              <wp:wrapPolygon edited="0">
                <wp:start x="0" y="0"/>
                <wp:lineTo x="0" y="21559"/>
                <wp:lineTo x="21538" y="21559"/>
                <wp:lineTo x="21538" y="0"/>
                <wp:lineTo x="0" y="0"/>
              </wp:wrapPolygon>
            </wp:wrapTight>
            <wp:docPr id="89" name="Imagen 89" descr="http://3.bp.blogspot.com/_NzUBcW0qfak/S8ZGnmZcQ7I/AAAAAAAAAAM/RddTZ2Fcbq4/s1600/747px-BSC%5b1%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3.bp.blogspot.com/_NzUBcW0qfak/S8ZGnmZcQ7I/AAAAAAAAAAM/RddTZ2Fcbq4/s1600/747px-BSC%5b1%5d.png"/>
                    <pic:cNvPicPr>
                      <a:picLocks noChangeAspect="1" noChangeArrowheads="1"/>
                    </pic:cNvPicPr>
                  </pic:nvPicPr>
                  <pic:blipFill>
                    <a:blip r:embed="rId62"/>
                    <a:srcRect/>
                    <a:stretch>
                      <a:fillRect/>
                    </a:stretch>
                  </pic:blipFill>
                  <pic:spPr bwMode="auto">
                    <a:xfrm>
                      <a:off x="0" y="0"/>
                      <a:ext cx="6189980" cy="4962525"/>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3360" behindDoc="1" locked="0" layoutInCell="1" allowOverlap="1">
            <wp:simplePos x="0" y="0"/>
            <wp:positionH relativeFrom="column">
              <wp:posOffset>2425065</wp:posOffset>
            </wp:positionH>
            <wp:positionV relativeFrom="paragraph">
              <wp:posOffset>601345</wp:posOffset>
            </wp:positionV>
            <wp:extent cx="2486025" cy="1771650"/>
            <wp:effectExtent l="0" t="0" r="0" b="0"/>
            <wp:wrapTight wrapText="bothSides">
              <wp:wrapPolygon edited="0">
                <wp:start x="0" y="0"/>
                <wp:lineTo x="0" y="21368"/>
                <wp:lineTo x="21517" y="21368"/>
                <wp:lineTo x="21517" y="0"/>
                <wp:lineTo x="0" y="0"/>
              </wp:wrapPolygon>
            </wp:wrapTight>
            <wp:docPr id="98" name="Imagen 98" descr="http://3.bp.blogspot.com/_EMZFvonZQnA/TBJIDtd0I2I/AAAAAAAAAFk/ETJbDkcsrrc/s1600/Lida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3.bp.blogspot.com/_EMZFvonZQnA/TBJIDtd0I2I/AAAAAAAAAFk/ETJbDkcsrrc/s1600/Lidae.2.jpg"/>
                    <pic:cNvPicPr>
                      <a:picLocks noChangeAspect="1" noChangeArrowheads="1"/>
                    </pic:cNvPicPr>
                  </pic:nvPicPr>
                  <pic:blipFill>
                    <a:blip r:embed="rId63"/>
                    <a:srcRect/>
                    <a:stretch>
                      <a:fillRect/>
                    </a:stretch>
                  </pic:blipFill>
                  <pic:spPr bwMode="auto">
                    <a:xfrm>
                      <a:off x="0" y="0"/>
                      <a:ext cx="2486025" cy="177165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4384" behindDoc="1" locked="0" layoutInCell="1" allowOverlap="1">
            <wp:simplePos x="0" y="0"/>
            <wp:positionH relativeFrom="column">
              <wp:posOffset>2072640</wp:posOffset>
            </wp:positionH>
            <wp:positionV relativeFrom="paragraph">
              <wp:posOffset>2477770</wp:posOffset>
            </wp:positionV>
            <wp:extent cx="2476500" cy="2362200"/>
            <wp:effectExtent l="0" t="0" r="0" b="0"/>
            <wp:wrapTight wrapText="bothSides">
              <wp:wrapPolygon edited="0">
                <wp:start x="0" y="0"/>
                <wp:lineTo x="0" y="21426"/>
                <wp:lineTo x="21434" y="21426"/>
                <wp:lineTo x="21434" y="0"/>
                <wp:lineTo x="0" y="0"/>
              </wp:wrapPolygon>
            </wp:wrapTight>
            <wp:docPr id="81" name="Imagen 81" descr="http://www.bya.com.uy/portal/images/stories/gestion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ya.com.uy/portal/images/stories/gestion059.jpg"/>
                    <pic:cNvPicPr>
                      <a:picLocks noChangeAspect="1" noChangeArrowheads="1"/>
                    </pic:cNvPicPr>
                  </pic:nvPicPr>
                  <pic:blipFill>
                    <a:blip r:embed="rId64"/>
                    <a:srcRect/>
                    <a:stretch>
                      <a:fillRect/>
                    </a:stretch>
                  </pic:blipFill>
                  <pic:spPr bwMode="auto">
                    <a:xfrm>
                      <a:off x="0" y="0"/>
                      <a:ext cx="2476500" cy="2362200"/>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1" locked="0" layoutInCell="1" allowOverlap="1">
            <wp:simplePos x="0" y="0"/>
            <wp:positionH relativeFrom="column">
              <wp:posOffset>-765810</wp:posOffset>
            </wp:positionH>
            <wp:positionV relativeFrom="paragraph">
              <wp:posOffset>2630170</wp:posOffset>
            </wp:positionV>
            <wp:extent cx="2581275" cy="2667000"/>
            <wp:effectExtent l="0" t="0" r="0" b="0"/>
            <wp:wrapTight wrapText="bothSides">
              <wp:wrapPolygon edited="0">
                <wp:start x="0" y="0"/>
                <wp:lineTo x="0" y="21446"/>
                <wp:lineTo x="21520" y="21446"/>
                <wp:lineTo x="21520" y="0"/>
                <wp:lineTo x="0" y="0"/>
              </wp:wrapPolygon>
            </wp:wrapTight>
            <wp:docPr id="92" name="Imagen 92" descr="http://4.bp.blogspot.com/_NT3EPCDkgHY/SZ8KtZ09U-I/AAAAAAAABPY/XzoCzl1tB0A/s400/proceso_administ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4.bp.blogspot.com/_NT3EPCDkgHY/SZ8KtZ09U-I/AAAAAAAABPY/XzoCzl1tB0A/s400/proceso_administracion.JPG"/>
                    <pic:cNvPicPr>
                      <a:picLocks noChangeAspect="1" noChangeArrowheads="1"/>
                    </pic:cNvPicPr>
                  </pic:nvPicPr>
                  <pic:blipFill>
                    <a:blip r:embed="rId65"/>
                    <a:srcRect/>
                    <a:stretch>
                      <a:fillRect/>
                    </a:stretch>
                  </pic:blipFill>
                  <pic:spPr bwMode="auto">
                    <a:xfrm>
                      <a:off x="0" y="0"/>
                      <a:ext cx="2581275" cy="2667000"/>
                    </a:xfrm>
                    <a:prstGeom prst="rect">
                      <a:avLst/>
                    </a:prstGeom>
                    <a:noFill/>
                    <a:ln w="9525">
                      <a:noFill/>
                      <a:miter lim="800000"/>
                      <a:headEnd/>
                      <a:tailEnd/>
                    </a:ln>
                  </pic:spPr>
                </pic:pic>
              </a:graphicData>
            </a:graphic>
          </wp:anchor>
        </w:drawing>
      </w:r>
      <w:r w:rsidR="000B24D5">
        <w:rPr>
          <w:noProof/>
          <w:lang w:eastAsia="es-ES"/>
        </w:rPr>
        <w:drawing>
          <wp:anchor distT="0" distB="0" distL="114300" distR="114300" simplePos="0" relativeHeight="251661312" behindDoc="1" locked="0" layoutInCell="1" allowOverlap="1">
            <wp:simplePos x="0" y="0"/>
            <wp:positionH relativeFrom="column">
              <wp:posOffset>-813435</wp:posOffset>
            </wp:positionH>
            <wp:positionV relativeFrom="paragraph">
              <wp:posOffset>128905</wp:posOffset>
            </wp:positionV>
            <wp:extent cx="3219450" cy="2505075"/>
            <wp:effectExtent l="19050" t="0" r="0" b="0"/>
            <wp:wrapTight wrapText="bothSides">
              <wp:wrapPolygon edited="0">
                <wp:start x="-128" y="0"/>
                <wp:lineTo x="-128" y="21518"/>
                <wp:lineTo x="21600" y="21518"/>
                <wp:lineTo x="21600" y="0"/>
                <wp:lineTo x="-128" y="0"/>
              </wp:wrapPolygon>
            </wp:wrapTight>
            <wp:docPr id="22" name="Imagen 95" descr="http://www.gestiopolis.com/recursos2/documentos/fulldocs/ger/enfo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gestiopolis.com/recursos2/documentos/fulldocs/ger/enfoes4.gif"/>
                    <pic:cNvPicPr>
                      <a:picLocks noChangeAspect="1" noChangeArrowheads="1"/>
                    </pic:cNvPicPr>
                  </pic:nvPicPr>
                  <pic:blipFill>
                    <a:blip r:embed="rId66"/>
                    <a:srcRect/>
                    <a:stretch>
                      <a:fillRect/>
                    </a:stretch>
                  </pic:blipFill>
                  <pic:spPr bwMode="auto">
                    <a:xfrm>
                      <a:off x="0" y="0"/>
                      <a:ext cx="3219450" cy="2505075"/>
                    </a:xfrm>
                    <a:prstGeom prst="rect">
                      <a:avLst/>
                    </a:prstGeom>
                    <a:noFill/>
                    <a:ln w="9525">
                      <a:noFill/>
                      <a:miter lim="800000"/>
                      <a:headEnd/>
                      <a:tailEnd/>
                    </a:ln>
                  </pic:spPr>
                </pic:pic>
              </a:graphicData>
            </a:graphic>
          </wp:anchor>
        </w:drawing>
      </w:r>
    </w:p>
    <w:sectPr w:rsidR="002476EC" w:rsidSect="005D09AF">
      <w:pgSz w:w="12240" w:h="15840" w:code="1"/>
      <w:pgMar w:top="1417" w:right="1701" w:bottom="1417" w:left="1701" w:header="708" w:footer="708" w:gutter="0"/>
      <w:pgBorders w:offsetFrom="page">
        <w:top w:val="dashed" w:sz="12" w:space="24" w:color="auto"/>
        <w:left w:val="dashed" w:sz="12" w:space="24" w:color="auto"/>
        <w:bottom w:val="dashed" w:sz="12" w:space="24" w:color="auto"/>
        <w:right w:val="dashed"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E5E" w:rsidRDefault="00236E5E" w:rsidP="00D2279D">
      <w:pPr>
        <w:spacing w:after="0" w:line="240" w:lineRule="auto"/>
      </w:pPr>
      <w:r>
        <w:separator/>
      </w:r>
    </w:p>
  </w:endnote>
  <w:endnote w:type="continuationSeparator" w:id="0">
    <w:p w:rsidR="00236E5E" w:rsidRDefault="00236E5E" w:rsidP="00D2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E5E" w:rsidRDefault="00236E5E" w:rsidP="00D2279D">
      <w:pPr>
        <w:spacing w:after="0" w:line="240" w:lineRule="auto"/>
      </w:pPr>
      <w:r>
        <w:separator/>
      </w:r>
    </w:p>
  </w:footnote>
  <w:footnote w:type="continuationSeparator" w:id="0">
    <w:p w:rsidR="00236E5E" w:rsidRDefault="00236E5E" w:rsidP="00D22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8E6"/>
    <w:multiLevelType w:val="multilevel"/>
    <w:tmpl w:val="537C32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726E51"/>
    <w:multiLevelType w:val="multilevel"/>
    <w:tmpl w:val="B4A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0054B"/>
    <w:multiLevelType w:val="multilevel"/>
    <w:tmpl w:val="731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81203"/>
    <w:multiLevelType w:val="multilevel"/>
    <w:tmpl w:val="4672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F26B7"/>
    <w:multiLevelType w:val="hybridMultilevel"/>
    <w:tmpl w:val="02D64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454EE9"/>
    <w:multiLevelType w:val="multilevel"/>
    <w:tmpl w:val="1AC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884071"/>
    <w:multiLevelType w:val="multilevel"/>
    <w:tmpl w:val="E804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D95008"/>
    <w:multiLevelType w:val="multilevel"/>
    <w:tmpl w:val="37F8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4339E9"/>
    <w:multiLevelType w:val="multilevel"/>
    <w:tmpl w:val="DA54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172BD"/>
    <w:multiLevelType w:val="hybridMultilevel"/>
    <w:tmpl w:val="1FD8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16D4630"/>
    <w:multiLevelType w:val="multilevel"/>
    <w:tmpl w:val="CE1A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DE293B"/>
    <w:multiLevelType w:val="multilevel"/>
    <w:tmpl w:val="F3B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29334B"/>
    <w:multiLevelType w:val="multilevel"/>
    <w:tmpl w:val="26B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473C45"/>
    <w:multiLevelType w:val="multilevel"/>
    <w:tmpl w:val="D74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0003B2"/>
    <w:multiLevelType w:val="multilevel"/>
    <w:tmpl w:val="FD0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231A17"/>
    <w:multiLevelType w:val="multilevel"/>
    <w:tmpl w:val="485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454004"/>
    <w:multiLevelType w:val="multilevel"/>
    <w:tmpl w:val="2B6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5B54D8"/>
    <w:multiLevelType w:val="multilevel"/>
    <w:tmpl w:val="39C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7F4B46"/>
    <w:multiLevelType w:val="multilevel"/>
    <w:tmpl w:val="F14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2045D0"/>
    <w:multiLevelType w:val="multilevel"/>
    <w:tmpl w:val="20F8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767A21"/>
    <w:multiLevelType w:val="multilevel"/>
    <w:tmpl w:val="4240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B6742E"/>
    <w:multiLevelType w:val="multilevel"/>
    <w:tmpl w:val="B6F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FA2600"/>
    <w:multiLevelType w:val="multilevel"/>
    <w:tmpl w:val="04C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5661A1"/>
    <w:multiLevelType w:val="multilevel"/>
    <w:tmpl w:val="5C7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BE3C58"/>
    <w:multiLevelType w:val="multilevel"/>
    <w:tmpl w:val="60E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D10884"/>
    <w:multiLevelType w:val="multilevel"/>
    <w:tmpl w:val="DA28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AA139E"/>
    <w:multiLevelType w:val="multilevel"/>
    <w:tmpl w:val="AB9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952E31"/>
    <w:multiLevelType w:val="multilevel"/>
    <w:tmpl w:val="A7D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7D0040"/>
    <w:multiLevelType w:val="multilevel"/>
    <w:tmpl w:val="7DB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966009"/>
    <w:multiLevelType w:val="multilevel"/>
    <w:tmpl w:val="E7BE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651C5D"/>
    <w:multiLevelType w:val="multilevel"/>
    <w:tmpl w:val="BF3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C820EC"/>
    <w:multiLevelType w:val="multilevel"/>
    <w:tmpl w:val="7C28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7B7374"/>
    <w:multiLevelType w:val="multilevel"/>
    <w:tmpl w:val="04C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943450"/>
    <w:multiLevelType w:val="multilevel"/>
    <w:tmpl w:val="61C8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C63FC9"/>
    <w:multiLevelType w:val="multilevel"/>
    <w:tmpl w:val="A1D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6619BE"/>
    <w:multiLevelType w:val="multilevel"/>
    <w:tmpl w:val="6CB6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DF3BFC"/>
    <w:multiLevelType w:val="hybridMultilevel"/>
    <w:tmpl w:val="041E3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6D17EFF"/>
    <w:multiLevelType w:val="multilevel"/>
    <w:tmpl w:val="942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9F6998"/>
    <w:multiLevelType w:val="multilevel"/>
    <w:tmpl w:val="50344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6604B3"/>
    <w:multiLevelType w:val="multilevel"/>
    <w:tmpl w:val="01D0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8820D9"/>
    <w:multiLevelType w:val="multilevel"/>
    <w:tmpl w:val="A2D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9F5091"/>
    <w:multiLevelType w:val="multilevel"/>
    <w:tmpl w:val="1E1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891A4F"/>
    <w:multiLevelType w:val="multilevel"/>
    <w:tmpl w:val="E0C21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215CD6"/>
    <w:multiLevelType w:val="multilevel"/>
    <w:tmpl w:val="8D5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5109A0"/>
    <w:multiLevelType w:val="multilevel"/>
    <w:tmpl w:val="DA66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194B7F"/>
    <w:multiLevelType w:val="multilevel"/>
    <w:tmpl w:val="36CC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E360B4E"/>
    <w:multiLevelType w:val="multilevel"/>
    <w:tmpl w:val="CFE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CA352C"/>
    <w:multiLevelType w:val="hybridMultilevel"/>
    <w:tmpl w:val="1234D82A"/>
    <w:lvl w:ilvl="0" w:tplc="72E08796">
      <w:start w:val="1"/>
      <w:numFmt w:val="lowerLetter"/>
      <w:lvlText w:val="%1."/>
      <w:lvlJc w:val="left"/>
      <w:pPr>
        <w:tabs>
          <w:tab w:val="num" w:pos="720"/>
        </w:tabs>
        <w:ind w:left="720" w:hanging="360"/>
      </w:pPr>
    </w:lvl>
    <w:lvl w:ilvl="1" w:tplc="1EEEFCDC">
      <w:start w:val="1"/>
      <w:numFmt w:val="lowerLetter"/>
      <w:lvlText w:val="%2."/>
      <w:lvlJc w:val="left"/>
      <w:pPr>
        <w:tabs>
          <w:tab w:val="num" w:pos="1440"/>
        </w:tabs>
        <w:ind w:left="1440" w:hanging="360"/>
      </w:pPr>
    </w:lvl>
    <w:lvl w:ilvl="2" w:tplc="18D63E2C" w:tentative="1">
      <w:start w:val="1"/>
      <w:numFmt w:val="decimal"/>
      <w:lvlText w:val="%3."/>
      <w:lvlJc w:val="left"/>
      <w:pPr>
        <w:tabs>
          <w:tab w:val="num" w:pos="2160"/>
        </w:tabs>
        <w:ind w:left="2160" w:hanging="360"/>
      </w:pPr>
    </w:lvl>
    <w:lvl w:ilvl="3" w:tplc="ACDAB3A0" w:tentative="1">
      <w:start w:val="1"/>
      <w:numFmt w:val="decimal"/>
      <w:lvlText w:val="%4."/>
      <w:lvlJc w:val="left"/>
      <w:pPr>
        <w:tabs>
          <w:tab w:val="num" w:pos="2880"/>
        </w:tabs>
        <w:ind w:left="2880" w:hanging="360"/>
      </w:pPr>
    </w:lvl>
    <w:lvl w:ilvl="4" w:tplc="86C81C0C" w:tentative="1">
      <w:start w:val="1"/>
      <w:numFmt w:val="decimal"/>
      <w:lvlText w:val="%5."/>
      <w:lvlJc w:val="left"/>
      <w:pPr>
        <w:tabs>
          <w:tab w:val="num" w:pos="3600"/>
        </w:tabs>
        <w:ind w:left="3600" w:hanging="360"/>
      </w:pPr>
    </w:lvl>
    <w:lvl w:ilvl="5" w:tplc="41EEC196" w:tentative="1">
      <w:start w:val="1"/>
      <w:numFmt w:val="decimal"/>
      <w:lvlText w:val="%6."/>
      <w:lvlJc w:val="left"/>
      <w:pPr>
        <w:tabs>
          <w:tab w:val="num" w:pos="4320"/>
        </w:tabs>
        <w:ind w:left="4320" w:hanging="360"/>
      </w:pPr>
    </w:lvl>
    <w:lvl w:ilvl="6" w:tplc="42C267DA" w:tentative="1">
      <w:start w:val="1"/>
      <w:numFmt w:val="decimal"/>
      <w:lvlText w:val="%7."/>
      <w:lvlJc w:val="left"/>
      <w:pPr>
        <w:tabs>
          <w:tab w:val="num" w:pos="5040"/>
        </w:tabs>
        <w:ind w:left="5040" w:hanging="360"/>
      </w:pPr>
    </w:lvl>
    <w:lvl w:ilvl="7" w:tplc="B782774E" w:tentative="1">
      <w:start w:val="1"/>
      <w:numFmt w:val="decimal"/>
      <w:lvlText w:val="%8."/>
      <w:lvlJc w:val="left"/>
      <w:pPr>
        <w:tabs>
          <w:tab w:val="num" w:pos="5760"/>
        </w:tabs>
        <w:ind w:left="5760" w:hanging="360"/>
      </w:pPr>
    </w:lvl>
    <w:lvl w:ilvl="8" w:tplc="7ED42B5C" w:tentative="1">
      <w:start w:val="1"/>
      <w:numFmt w:val="decimal"/>
      <w:lvlText w:val="%9."/>
      <w:lvlJc w:val="left"/>
      <w:pPr>
        <w:tabs>
          <w:tab w:val="num" w:pos="6480"/>
        </w:tabs>
        <w:ind w:left="6480" w:hanging="360"/>
      </w:pPr>
    </w:lvl>
  </w:abstractNum>
  <w:abstractNum w:abstractNumId="48">
    <w:nsid w:val="5FC54C29"/>
    <w:multiLevelType w:val="multilevel"/>
    <w:tmpl w:val="24A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747CD6"/>
    <w:multiLevelType w:val="multilevel"/>
    <w:tmpl w:val="E83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591C0F"/>
    <w:multiLevelType w:val="multilevel"/>
    <w:tmpl w:val="378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9803A7"/>
    <w:multiLevelType w:val="multilevel"/>
    <w:tmpl w:val="8940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5A0C7E"/>
    <w:multiLevelType w:val="multilevel"/>
    <w:tmpl w:val="BA88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466062"/>
    <w:multiLevelType w:val="multilevel"/>
    <w:tmpl w:val="ACC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A81487"/>
    <w:multiLevelType w:val="multilevel"/>
    <w:tmpl w:val="69D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377D9F"/>
    <w:multiLevelType w:val="multilevel"/>
    <w:tmpl w:val="200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76F6789"/>
    <w:multiLevelType w:val="multilevel"/>
    <w:tmpl w:val="8DC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8292CE7"/>
    <w:multiLevelType w:val="multilevel"/>
    <w:tmpl w:val="A1C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D541D8"/>
    <w:multiLevelType w:val="multilevel"/>
    <w:tmpl w:val="9DDA2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851155"/>
    <w:multiLevelType w:val="multilevel"/>
    <w:tmpl w:val="2A5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29763D"/>
    <w:multiLevelType w:val="multilevel"/>
    <w:tmpl w:val="B0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E904CB"/>
    <w:multiLevelType w:val="hybridMultilevel"/>
    <w:tmpl w:val="3B7EC1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7A002645"/>
    <w:multiLevelType w:val="multilevel"/>
    <w:tmpl w:val="DB42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AA6799"/>
    <w:multiLevelType w:val="multilevel"/>
    <w:tmpl w:val="2C3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E863B24"/>
    <w:multiLevelType w:val="multilevel"/>
    <w:tmpl w:val="39F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F54EAD"/>
    <w:multiLevelType w:val="multilevel"/>
    <w:tmpl w:val="23CA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64"/>
  </w:num>
  <w:num w:numId="3">
    <w:abstractNumId w:val="48"/>
  </w:num>
  <w:num w:numId="4">
    <w:abstractNumId w:val="25"/>
  </w:num>
  <w:num w:numId="5">
    <w:abstractNumId w:val="13"/>
  </w:num>
  <w:num w:numId="6">
    <w:abstractNumId w:val="14"/>
  </w:num>
  <w:num w:numId="7">
    <w:abstractNumId w:val="27"/>
  </w:num>
  <w:num w:numId="8">
    <w:abstractNumId w:val="65"/>
  </w:num>
  <w:num w:numId="9">
    <w:abstractNumId w:val="58"/>
  </w:num>
  <w:num w:numId="10">
    <w:abstractNumId w:val="38"/>
  </w:num>
  <w:num w:numId="11">
    <w:abstractNumId w:val="62"/>
  </w:num>
  <w:num w:numId="12">
    <w:abstractNumId w:val="17"/>
  </w:num>
  <w:num w:numId="13">
    <w:abstractNumId w:val="29"/>
  </w:num>
  <w:num w:numId="14">
    <w:abstractNumId w:val="35"/>
  </w:num>
  <w:num w:numId="15">
    <w:abstractNumId w:val="5"/>
  </w:num>
  <w:num w:numId="16">
    <w:abstractNumId w:val="57"/>
  </w:num>
  <w:num w:numId="17">
    <w:abstractNumId w:val="7"/>
  </w:num>
  <w:num w:numId="18">
    <w:abstractNumId w:val="8"/>
  </w:num>
  <w:num w:numId="19">
    <w:abstractNumId w:val="10"/>
  </w:num>
  <w:num w:numId="20">
    <w:abstractNumId w:val="6"/>
  </w:num>
  <w:num w:numId="21">
    <w:abstractNumId w:val="19"/>
  </w:num>
  <w:num w:numId="22">
    <w:abstractNumId w:val="56"/>
  </w:num>
  <w:num w:numId="23">
    <w:abstractNumId w:val="42"/>
  </w:num>
  <w:num w:numId="24">
    <w:abstractNumId w:val="12"/>
  </w:num>
  <w:num w:numId="25">
    <w:abstractNumId w:val="31"/>
  </w:num>
  <w:num w:numId="26">
    <w:abstractNumId w:val="41"/>
  </w:num>
  <w:num w:numId="27">
    <w:abstractNumId w:val="53"/>
  </w:num>
  <w:num w:numId="28">
    <w:abstractNumId w:val="11"/>
  </w:num>
  <w:num w:numId="29">
    <w:abstractNumId w:val="24"/>
  </w:num>
  <w:num w:numId="30">
    <w:abstractNumId w:val="3"/>
  </w:num>
  <w:num w:numId="31">
    <w:abstractNumId w:val="20"/>
  </w:num>
  <w:num w:numId="32">
    <w:abstractNumId w:val="32"/>
  </w:num>
  <w:num w:numId="33">
    <w:abstractNumId w:val="46"/>
  </w:num>
  <w:num w:numId="34">
    <w:abstractNumId w:val="21"/>
  </w:num>
  <w:num w:numId="35">
    <w:abstractNumId w:val="1"/>
  </w:num>
  <w:num w:numId="36">
    <w:abstractNumId w:val="54"/>
  </w:num>
  <w:num w:numId="37">
    <w:abstractNumId w:val="51"/>
  </w:num>
  <w:num w:numId="38">
    <w:abstractNumId w:val="44"/>
  </w:num>
  <w:num w:numId="39">
    <w:abstractNumId w:val="40"/>
  </w:num>
  <w:num w:numId="40">
    <w:abstractNumId w:val="33"/>
  </w:num>
  <w:num w:numId="41">
    <w:abstractNumId w:val="26"/>
  </w:num>
  <w:num w:numId="42">
    <w:abstractNumId w:val="45"/>
  </w:num>
  <w:num w:numId="43">
    <w:abstractNumId w:val="37"/>
  </w:num>
  <w:num w:numId="44">
    <w:abstractNumId w:val="22"/>
  </w:num>
  <w:num w:numId="45">
    <w:abstractNumId w:val="0"/>
  </w:num>
  <w:num w:numId="46">
    <w:abstractNumId w:val="59"/>
  </w:num>
  <w:num w:numId="47">
    <w:abstractNumId w:val="2"/>
  </w:num>
  <w:num w:numId="48">
    <w:abstractNumId w:val="55"/>
  </w:num>
  <w:num w:numId="49">
    <w:abstractNumId w:val="34"/>
  </w:num>
  <w:num w:numId="50">
    <w:abstractNumId w:val="60"/>
  </w:num>
  <w:num w:numId="51">
    <w:abstractNumId w:val="43"/>
  </w:num>
  <w:num w:numId="52">
    <w:abstractNumId w:val="39"/>
  </w:num>
  <w:num w:numId="53">
    <w:abstractNumId w:val="47"/>
  </w:num>
  <w:num w:numId="54">
    <w:abstractNumId w:val="47"/>
    <w:lvlOverride w:ilvl="0">
      <w:startOverride w:val="1"/>
    </w:lvlOverride>
  </w:num>
  <w:num w:numId="55">
    <w:abstractNumId w:val="52"/>
  </w:num>
  <w:num w:numId="56">
    <w:abstractNumId w:val="23"/>
  </w:num>
  <w:num w:numId="57">
    <w:abstractNumId w:val="28"/>
  </w:num>
  <w:num w:numId="58">
    <w:abstractNumId w:val="16"/>
  </w:num>
  <w:num w:numId="59">
    <w:abstractNumId w:val="63"/>
  </w:num>
  <w:num w:numId="60">
    <w:abstractNumId w:val="18"/>
  </w:num>
  <w:num w:numId="61">
    <w:abstractNumId w:val="30"/>
  </w:num>
  <w:num w:numId="62">
    <w:abstractNumId w:val="15"/>
  </w:num>
  <w:num w:numId="63">
    <w:abstractNumId w:val="50"/>
  </w:num>
  <w:num w:numId="64">
    <w:abstractNumId w:val="9"/>
  </w:num>
  <w:num w:numId="65">
    <w:abstractNumId w:val="4"/>
  </w:num>
  <w:num w:numId="66">
    <w:abstractNumId w:val="36"/>
  </w:num>
  <w:num w:numId="67">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5518"/>
    <w:rsid w:val="000B24D5"/>
    <w:rsid w:val="001E0159"/>
    <w:rsid w:val="00225518"/>
    <w:rsid w:val="00236E5E"/>
    <w:rsid w:val="002476EC"/>
    <w:rsid w:val="003365A5"/>
    <w:rsid w:val="00336C09"/>
    <w:rsid w:val="00360224"/>
    <w:rsid w:val="003D696A"/>
    <w:rsid w:val="004936D4"/>
    <w:rsid w:val="005D09AF"/>
    <w:rsid w:val="006E061B"/>
    <w:rsid w:val="007D396B"/>
    <w:rsid w:val="00A23FC1"/>
    <w:rsid w:val="00A40DD0"/>
    <w:rsid w:val="00B87ADB"/>
    <w:rsid w:val="00C62F66"/>
    <w:rsid w:val="00CB6C8C"/>
    <w:rsid w:val="00CE05F1"/>
    <w:rsid w:val="00D2279D"/>
    <w:rsid w:val="00DA2C50"/>
    <w:rsid w:val="00DC391F"/>
    <w:rsid w:val="00EC4DA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240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EC"/>
  </w:style>
  <w:style w:type="paragraph" w:styleId="Ttulo1">
    <w:name w:val="heading 1"/>
    <w:basedOn w:val="Normal"/>
    <w:link w:val="Ttulo1Car"/>
    <w:uiPriority w:val="9"/>
    <w:qFormat/>
    <w:rsid w:val="00225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255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51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2551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225518"/>
    <w:rPr>
      <w:b/>
      <w:bCs/>
    </w:rPr>
  </w:style>
  <w:style w:type="character" w:customStyle="1" w:styleId="apple-converted-space">
    <w:name w:val="apple-converted-space"/>
    <w:basedOn w:val="Fuentedeprrafopredeter"/>
    <w:rsid w:val="00225518"/>
  </w:style>
  <w:style w:type="character" w:styleId="Hipervnculo">
    <w:name w:val="Hyperlink"/>
    <w:basedOn w:val="Fuentedeprrafopredeter"/>
    <w:uiPriority w:val="99"/>
    <w:unhideWhenUsed/>
    <w:rsid w:val="00225518"/>
    <w:rPr>
      <w:color w:val="0000FF"/>
      <w:u w:val="single"/>
    </w:rPr>
  </w:style>
  <w:style w:type="paragraph" w:customStyle="1" w:styleId="caprovider">
    <w:name w:val="ca_provider"/>
    <w:basedOn w:val="Normal"/>
    <w:rsid w:val="002255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ad">
    <w:name w:val="ca_ad"/>
    <w:basedOn w:val="Normal"/>
    <w:rsid w:val="002255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adesc">
    <w:name w:val="ca_desc"/>
    <w:basedOn w:val="Fuentedeprrafopredeter"/>
    <w:rsid w:val="00225518"/>
  </w:style>
  <w:style w:type="character" w:customStyle="1" w:styleId="caurl">
    <w:name w:val="ca_url"/>
    <w:basedOn w:val="Fuentedeprrafopredeter"/>
    <w:rsid w:val="00225518"/>
  </w:style>
  <w:style w:type="paragraph" w:styleId="NormalWeb">
    <w:name w:val="Normal (Web)"/>
    <w:basedOn w:val="Normal"/>
    <w:uiPriority w:val="99"/>
    <w:unhideWhenUsed/>
    <w:rsid w:val="002255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ecundario">
    <w:name w:val="secundario"/>
    <w:basedOn w:val="Normal"/>
    <w:rsid w:val="002255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username">
    <w:name w:val="username"/>
    <w:basedOn w:val="Normal"/>
    <w:rsid w:val="002255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255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518"/>
    <w:rPr>
      <w:rFonts w:ascii="Tahoma" w:hAnsi="Tahoma" w:cs="Tahoma"/>
      <w:sz w:val="16"/>
      <w:szCs w:val="16"/>
    </w:rPr>
  </w:style>
  <w:style w:type="character" w:styleId="CitaHTML">
    <w:name w:val="HTML Cite"/>
    <w:basedOn w:val="Fuentedeprrafopredeter"/>
    <w:uiPriority w:val="99"/>
    <w:semiHidden/>
    <w:unhideWhenUsed/>
    <w:rsid w:val="00B87ADB"/>
    <w:rPr>
      <w:i/>
      <w:iCs/>
    </w:rPr>
  </w:style>
  <w:style w:type="paragraph" w:styleId="Encabezado">
    <w:name w:val="header"/>
    <w:basedOn w:val="Normal"/>
    <w:link w:val="EncabezadoCar"/>
    <w:uiPriority w:val="99"/>
    <w:semiHidden/>
    <w:unhideWhenUsed/>
    <w:rsid w:val="00D227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2279D"/>
  </w:style>
  <w:style w:type="paragraph" w:styleId="Piedepgina">
    <w:name w:val="footer"/>
    <w:basedOn w:val="Normal"/>
    <w:link w:val="PiedepginaCar"/>
    <w:uiPriority w:val="99"/>
    <w:semiHidden/>
    <w:unhideWhenUsed/>
    <w:rsid w:val="00D227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2279D"/>
  </w:style>
  <w:style w:type="character" w:styleId="nfasis">
    <w:name w:val="Emphasis"/>
    <w:basedOn w:val="Fuentedeprrafopredeter"/>
    <w:uiPriority w:val="20"/>
    <w:qFormat/>
    <w:rsid w:val="000B24D5"/>
    <w:rPr>
      <w:i/>
      <w:iCs/>
    </w:rPr>
  </w:style>
  <w:style w:type="paragraph" w:styleId="Sinespaciado">
    <w:name w:val="No Spacing"/>
    <w:uiPriority w:val="1"/>
    <w:qFormat/>
    <w:rsid w:val="00336C09"/>
    <w:pPr>
      <w:spacing w:after="0" w:line="240" w:lineRule="auto"/>
    </w:pPr>
    <w:rPr>
      <w:lang w:val="es-AR"/>
    </w:rPr>
  </w:style>
  <w:style w:type="paragraph" w:styleId="Prrafodelista">
    <w:name w:val="List Paragraph"/>
    <w:basedOn w:val="Normal"/>
    <w:uiPriority w:val="34"/>
    <w:qFormat/>
    <w:rsid w:val="004936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4895">
      <w:bodyDiv w:val="1"/>
      <w:marLeft w:val="0"/>
      <w:marRight w:val="0"/>
      <w:marTop w:val="0"/>
      <w:marBottom w:val="0"/>
      <w:divBdr>
        <w:top w:val="none" w:sz="0" w:space="0" w:color="auto"/>
        <w:left w:val="none" w:sz="0" w:space="0" w:color="auto"/>
        <w:bottom w:val="none" w:sz="0" w:space="0" w:color="auto"/>
        <w:right w:val="none" w:sz="0" w:space="0" w:color="auto"/>
      </w:divBdr>
      <w:divsChild>
        <w:div w:id="366294869">
          <w:marLeft w:val="0"/>
          <w:marRight w:val="0"/>
          <w:marTop w:val="0"/>
          <w:marBottom w:val="0"/>
          <w:divBdr>
            <w:top w:val="none" w:sz="0" w:space="0" w:color="auto"/>
            <w:left w:val="none" w:sz="0" w:space="0" w:color="auto"/>
            <w:bottom w:val="none" w:sz="0" w:space="0" w:color="auto"/>
            <w:right w:val="none" w:sz="0" w:space="0" w:color="auto"/>
          </w:divBdr>
          <w:divsChild>
            <w:div w:id="891497439">
              <w:marLeft w:val="0"/>
              <w:marRight w:val="0"/>
              <w:marTop w:val="0"/>
              <w:marBottom w:val="0"/>
              <w:divBdr>
                <w:top w:val="none" w:sz="0" w:space="0" w:color="auto"/>
                <w:left w:val="none" w:sz="0" w:space="0" w:color="auto"/>
                <w:bottom w:val="none" w:sz="0" w:space="0" w:color="auto"/>
                <w:right w:val="none" w:sz="0" w:space="0" w:color="auto"/>
              </w:divBdr>
              <w:divsChild>
                <w:div w:id="1299526604">
                  <w:marLeft w:val="0"/>
                  <w:marRight w:val="0"/>
                  <w:marTop w:val="0"/>
                  <w:marBottom w:val="150"/>
                  <w:divBdr>
                    <w:top w:val="none" w:sz="0" w:space="0" w:color="auto"/>
                    <w:left w:val="none" w:sz="0" w:space="0" w:color="auto"/>
                    <w:bottom w:val="none" w:sz="0" w:space="0" w:color="auto"/>
                    <w:right w:val="none" w:sz="0" w:space="0" w:color="auto"/>
                  </w:divBdr>
                  <w:divsChild>
                    <w:div w:id="1674991604">
                      <w:marLeft w:val="0"/>
                      <w:marRight w:val="0"/>
                      <w:marTop w:val="150"/>
                      <w:marBottom w:val="150"/>
                      <w:divBdr>
                        <w:top w:val="none" w:sz="0" w:space="0" w:color="auto"/>
                        <w:left w:val="none" w:sz="0" w:space="0" w:color="auto"/>
                        <w:bottom w:val="none" w:sz="0" w:space="11" w:color="AAAAAA"/>
                        <w:right w:val="none" w:sz="0" w:space="0" w:color="auto"/>
                      </w:divBdr>
                    </w:div>
                    <w:div w:id="1194269770">
                      <w:marLeft w:val="0"/>
                      <w:marRight w:val="0"/>
                      <w:marTop w:val="0"/>
                      <w:marBottom w:val="75"/>
                      <w:divBdr>
                        <w:top w:val="none" w:sz="0" w:space="0" w:color="auto"/>
                        <w:left w:val="none" w:sz="0" w:space="0" w:color="auto"/>
                        <w:bottom w:val="none" w:sz="0" w:space="0" w:color="auto"/>
                        <w:right w:val="none" w:sz="0" w:space="0" w:color="auto"/>
                      </w:divBdr>
                    </w:div>
                  </w:divsChild>
                </w:div>
                <w:div w:id="4864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681">
          <w:marLeft w:val="0"/>
          <w:marRight w:val="0"/>
          <w:marTop w:val="0"/>
          <w:marBottom w:val="0"/>
          <w:divBdr>
            <w:top w:val="none" w:sz="0" w:space="0" w:color="auto"/>
            <w:left w:val="none" w:sz="0" w:space="0" w:color="auto"/>
            <w:bottom w:val="none" w:sz="0" w:space="0" w:color="auto"/>
            <w:right w:val="none" w:sz="0" w:space="0" w:color="auto"/>
          </w:divBdr>
          <w:divsChild>
            <w:div w:id="1327368258">
              <w:marLeft w:val="0"/>
              <w:marRight w:val="0"/>
              <w:marTop w:val="0"/>
              <w:marBottom w:val="0"/>
              <w:divBdr>
                <w:top w:val="none" w:sz="0" w:space="0" w:color="auto"/>
                <w:left w:val="none" w:sz="0" w:space="0" w:color="auto"/>
                <w:bottom w:val="none" w:sz="0" w:space="0" w:color="auto"/>
                <w:right w:val="none" w:sz="0" w:space="0" w:color="auto"/>
              </w:divBdr>
              <w:divsChild>
                <w:div w:id="1726564588">
                  <w:marLeft w:val="750"/>
                  <w:marRight w:val="0"/>
                  <w:marTop w:val="0"/>
                  <w:marBottom w:val="0"/>
                  <w:divBdr>
                    <w:top w:val="none" w:sz="0" w:space="0" w:color="auto"/>
                    <w:left w:val="none" w:sz="0" w:space="0" w:color="auto"/>
                    <w:bottom w:val="none" w:sz="0" w:space="0" w:color="auto"/>
                    <w:right w:val="none" w:sz="0" w:space="0" w:color="auto"/>
                  </w:divBdr>
                  <w:divsChild>
                    <w:div w:id="16097023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62540377">
                  <w:marLeft w:val="750"/>
                  <w:marRight w:val="0"/>
                  <w:marTop w:val="0"/>
                  <w:marBottom w:val="0"/>
                  <w:divBdr>
                    <w:top w:val="none" w:sz="0" w:space="0" w:color="auto"/>
                    <w:left w:val="none" w:sz="0" w:space="0" w:color="auto"/>
                    <w:bottom w:val="none" w:sz="0" w:space="0" w:color="auto"/>
                    <w:right w:val="none" w:sz="0" w:space="0" w:color="auto"/>
                  </w:divBdr>
                  <w:divsChild>
                    <w:div w:id="6732652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2300291">
                  <w:marLeft w:val="750"/>
                  <w:marRight w:val="0"/>
                  <w:marTop w:val="0"/>
                  <w:marBottom w:val="0"/>
                  <w:divBdr>
                    <w:top w:val="none" w:sz="0" w:space="0" w:color="auto"/>
                    <w:left w:val="none" w:sz="0" w:space="0" w:color="auto"/>
                    <w:bottom w:val="none" w:sz="0" w:space="0" w:color="auto"/>
                    <w:right w:val="none" w:sz="0" w:space="0" w:color="auto"/>
                  </w:divBdr>
                  <w:divsChild>
                    <w:div w:id="10408637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912635">
                  <w:marLeft w:val="750"/>
                  <w:marRight w:val="0"/>
                  <w:marTop w:val="0"/>
                  <w:marBottom w:val="0"/>
                  <w:divBdr>
                    <w:top w:val="none" w:sz="0" w:space="0" w:color="auto"/>
                    <w:left w:val="none" w:sz="0" w:space="0" w:color="auto"/>
                    <w:bottom w:val="none" w:sz="0" w:space="0" w:color="auto"/>
                    <w:right w:val="none" w:sz="0" w:space="0" w:color="auto"/>
                  </w:divBdr>
                  <w:divsChild>
                    <w:div w:id="18751457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28887595">
                  <w:marLeft w:val="750"/>
                  <w:marRight w:val="0"/>
                  <w:marTop w:val="0"/>
                  <w:marBottom w:val="0"/>
                  <w:divBdr>
                    <w:top w:val="none" w:sz="0" w:space="0" w:color="auto"/>
                    <w:left w:val="none" w:sz="0" w:space="0" w:color="auto"/>
                    <w:bottom w:val="none" w:sz="0" w:space="0" w:color="auto"/>
                    <w:right w:val="none" w:sz="0" w:space="0" w:color="auto"/>
                  </w:divBdr>
                  <w:divsChild>
                    <w:div w:id="1942014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4/control/control.shtml" TargetMode="External"/><Relationship Id="rId18" Type="http://schemas.openxmlformats.org/officeDocument/2006/relationships/hyperlink" Target="http://www.monografias.com/trabajos14/control/control.shtml" TargetMode="External"/><Relationship Id="rId26" Type="http://schemas.openxmlformats.org/officeDocument/2006/relationships/hyperlink" Target="http://monografias.com/trabajos10/anali/anali.shtml" TargetMode="External"/><Relationship Id="rId39" Type="http://schemas.openxmlformats.org/officeDocument/2006/relationships/hyperlink" Target="http://www.google.com.bo/imgres?imgurl=http://lh4.ggpht.com/-QX6F0UTsBoI/TgjN_a6imkI/AAAAAAAACro/_YswvVGmo3I/administracion-de-empresas8_thumb%5b1%5d.jpg&amp;imgrefurl=http://agenciasdeviajesenbarcelona.blogspot.com/2011/06/administracion-de-empresas.html&amp;usg=__if7B3mflDPTm6tyQinu2iXA0QM4=&amp;h=316&amp;w=475&amp;sz=43&amp;hl=es&amp;start=7&amp;zoom=1&amp;tbnid=Ef9Nj3-UuL6aWM:&amp;tbnh=86&amp;tbnw=129&amp;ei=txhiULznE8qMyQGn2oGwDA&amp;prev=/search?q=control+administracion+de+empresas&amp;hl=es&amp;sa=X&amp;biw=1366&amp;bih=677&amp;tbm=isch&amp;prmd=imvns&amp;itbs=1" TargetMode="External"/><Relationship Id="rId21" Type="http://schemas.openxmlformats.org/officeDocument/2006/relationships/hyperlink" Target="http://www.monografias.com/trabajos14/control/control.shtml" TargetMode="External"/><Relationship Id="rId34" Type="http://schemas.openxmlformats.org/officeDocument/2006/relationships/image" Target="media/image5.jpeg"/><Relationship Id="rId42" Type="http://schemas.openxmlformats.org/officeDocument/2006/relationships/image" Target="media/image9.jpeg"/><Relationship Id="rId47" Type="http://schemas.openxmlformats.org/officeDocument/2006/relationships/hyperlink" Target="http://www.google.com.bo/imgres?imgurl=http://bibliotecaduitama.files.wordpress.com/2010/03/sistemas-de-control-de-gestion.jpg&amp;imgrefurl=http://bibliotecaduitama.wordpress.com/2010/03/18/sistemas-de-control-de-gestion-12a-ed-anthony-robert-n/&amp;usg=__bIO_jyTZfRnzUQpZKFQbjjeEaGk=&amp;h=402&amp;w=317&amp;sz=28&amp;hl=es&amp;start=11&amp;zoom=1&amp;tbnid=D8FpNxKhyuy_uM:&amp;tbnh=124&amp;tbnw=98&amp;ei=txhiULznE8qMyQGn2oGwDA&amp;prev=/search?q=control+administracion+de+empresas&amp;hl=es&amp;sa=X&amp;biw=1366&amp;bih=677&amp;tbm=isch&amp;prmd=imvns&amp;itbs=1" TargetMode="External"/><Relationship Id="rId50" Type="http://schemas.openxmlformats.org/officeDocument/2006/relationships/image" Target="media/image13.jpeg"/><Relationship Id="rId55" Type="http://schemas.openxmlformats.org/officeDocument/2006/relationships/hyperlink" Target="http://www.google.com.bo/imgres?imgurl=http://4.bp.blogspot.com/_NT3EPCDkgHY/SZ8KtZ09U-I/AAAAAAAABPY/XzoCzl1tB0A/s400/proceso_administracion.JPG&amp;imgrefurl=http://gerencianegocios.blogspot.com/2009_02_01_archive.html&amp;usg=__2pD-vhOiPXW07U6icn2nYFsnjFs=&amp;h=400&amp;w=387&amp;sz=16&amp;hl=es&amp;start=18&amp;zoom=1&amp;tbnid=fiGQnqlEV2QRnM:&amp;tbnh=124&amp;tbnw=120&amp;ei=txhiULznE8qMyQGn2oGwDA&amp;prev=/search?q=control+administracion+de+empresas&amp;hl=es&amp;sa=X&amp;biw=1366&amp;bih=677&amp;tbm=isch&amp;prmd=imvns&amp;itbs=1" TargetMode="External"/><Relationship Id="rId63" Type="http://schemas.openxmlformats.org/officeDocument/2006/relationships/image" Target="media/image21.jpe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nografias.com/trabajos14/control/control.shtml" TargetMode="External"/><Relationship Id="rId29" Type="http://schemas.openxmlformats.org/officeDocument/2006/relationships/hyperlink" Target="http://www.google.com.bo/imgres?imgurl=http://www.bya.com.uy/portal/images/stories/gestion059.jpg&amp;imgrefurl=http://www.bya.com.uy/portal/servicios-de-contabilidad-y-control-de-gestion.html&amp;usg=__YqHAqSfxEUOuNCO6A0f2LkMgfY8=&amp;h=248&amp;w=260&amp;sz=18&amp;hl=es&amp;start=2&amp;zoom=1&amp;tbnid=9RRVFx1nr1UTMM:&amp;tbnh=107&amp;tbnw=112&amp;ei=txhiULznE8qMyQGn2oGwDA&amp;prev=/search?q=control+administracion+de+empresas&amp;hl=es&amp;sa=X&amp;biw=1366&amp;bih=677&amp;tbm=isch&amp;prmd=imvns&amp;itb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4/control/control.shtml" TargetMode="External"/><Relationship Id="rId24" Type="http://schemas.openxmlformats.org/officeDocument/2006/relationships/hyperlink" Target="http://www.monografias.com/trabajos14/control/control.shtml" TargetMode="External"/><Relationship Id="rId32" Type="http://schemas.openxmlformats.org/officeDocument/2006/relationships/image" Target="media/image4.jpeg"/><Relationship Id="rId37" Type="http://schemas.openxmlformats.org/officeDocument/2006/relationships/hyperlink" Target="http://www.google.com.bo/imgres?imgurl=http://2.bp.blogspot.com/_0NNtQGOryP4/TG6RwLat07I/AAAAAAAAAAw/QmJU4b0DbNI/s1600/administracion.jpg&amp;imgrefurl=http://biografiadevargasllosa.blogspot.com/2010/11/administracion-de-negocios.html&amp;usg=__q8j_oR0Qa70Fp_8Qfu_21ab-FBQ=&amp;h=294&amp;w=476&amp;sz=23&amp;hl=es&amp;start=6&amp;zoom=1&amp;tbnid=ePW5jdrAklCI6M:&amp;tbnh=80&amp;tbnw=129&amp;ei=txhiULznE8qMyQGn2oGwDA&amp;prev=/search?q=control+administracion+de+empresas&amp;hl=es&amp;sa=X&amp;biw=1366&amp;bih=677&amp;tbm=isch&amp;prmd=imvns&amp;itbs=1" TargetMode="External"/><Relationship Id="rId40" Type="http://schemas.openxmlformats.org/officeDocument/2006/relationships/image" Target="media/image8.jpeg"/><Relationship Id="rId45" Type="http://schemas.openxmlformats.org/officeDocument/2006/relationships/hyperlink" Target="http://www.google.com.bo/imgres?imgurl=http://html.rincondelvago.com/000606890.png&amp;imgrefurl=http://html.rincondelvago.com/administracion-de-empresas_18.html&amp;usg=__I8L82GaEjj6IDXHYxI7elZiyD-o=&amp;h=400&amp;w=503&amp;sz=25&amp;hl=es&amp;start=10&amp;zoom=1&amp;tbnid=0evP5zL0sSuc0M:&amp;tbnh=103&amp;tbnw=130&amp;ei=txhiULznE8qMyQGn2oGwDA&amp;prev=/search?q=control+administracion+de+empresas&amp;hl=es&amp;sa=X&amp;biw=1366&amp;bih=677&amp;tbm=isch&amp;prmd=imvns&amp;itbs=1" TargetMode="External"/><Relationship Id="rId53" Type="http://schemas.openxmlformats.org/officeDocument/2006/relationships/hyperlink" Target="http://www.google.com.bo/imgres?imgurl=http://img.docstoccdn.com/thumb/orig/27842946.png&amp;imgrefurl=http://www.docstoc.com/docs/27842946/El-Control-Administrativo-en-lasOrganizaciones-Descentralizadas&amp;usg=__UDHQRMIpyPFGgHtagl-fX0lo7jI=&amp;h=1275&amp;w=1650&amp;sz=33&amp;hl=es&amp;start=16&amp;zoom=1&amp;tbnid=SxK6jNXOSvlvqM:&amp;tbnh=116&amp;tbnw=150&amp;ei=txhiULznE8qMyQGn2oGwDA&amp;prev=/search?q=control+administracion+de+empresas&amp;hl=es&amp;sa=X&amp;biw=1366&amp;bih=677&amp;tbm=isch&amp;prmd=imvns&amp;itbs=1" TargetMode="External"/><Relationship Id="rId58" Type="http://schemas.openxmlformats.org/officeDocument/2006/relationships/image" Target="media/image17.jpeg"/><Relationship Id="rId66" Type="http://schemas.openxmlformats.org/officeDocument/2006/relationships/image" Target="media/image24.gif"/><Relationship Id="rId5" Type="http://schemas.openxmlformats.org/officeDocument/2006/relationships/settings" Target="settings.xml"/><Relationship Id="rId15" Type="http://schemas.openxmlformats.org/officeDocument/2006/relationships/hyperlink" Target="http://www.monografias.com/trabajos14/control/control.shtml" TargetMode="External"/><Relationship Id="rId23" Type="http://schemas.openxmlformats.org/officeDocument/2006/relationships/hyperlink" Target="http://www.monografias.com/trabajos14/control/control.shtml" TargetMode="External"/><Relationship Id="rId28" Type="http://schemas.openxmlformats.org/officeDocument/2006/relationships/image" Target="media/image2.jpeg"/><Relationship Id="rId36" Type="http://schemas.openxmlformats.org/officeDocument/2006/relationships/image" Target="media/image6.jpeg"/><Relationship Id="rId49" Type="http://schemas.openxmlformats.org/officeDocument/2006/relationships/hyperlink" Target="http://www.google.com.bo/imgres?imgurl=http://bibliotecaduitama.files.wordpress.com/2010/03/los-nuevos-conceptos-del-control-interno.jpg&amp;imgrefurl=http://bibliotecaduitama.wordpress.com/author/bibliotecaduitama/page/32/&amp;usg=__etKcxCul8c9BjOvVPOIwRLBkRP4=&amp;h=350&amp;w=274&amp;sz=20&amp;hl=es&amp;start=12&amp;zoom=1&amp;tbnid=KudyJFfPaYdniM:&amp;tbnh=120&amp;tbnw=94&amp;ei=txhiULznE8qMyQGn2oGwDA&amp;prev=/search?q=control+administracion+de+empresas&amp;hl=es&amp;sa=X&amp;biw=1366&amp;bih=677&amp;tbm=isch&amp;prmd=imvns&amp;itbs=1" TargetMode="External"/><Relationship Id="rId57" Type="http://schemas.openxmlformats.org/officeDocument/2006/relationships/hyperlink" Target="http://www.google.com.bo/imgres?imgurl=http://www.e-consulta.us/homepage/images/stories/integracolor%20copia.gif&amp;imgrefurl=http://www.e-consulta.us/homepage/index.php?option=com_content&amp;view=article&amp;id=21:erpintegra&amp;catid=9:productosprincipales&amp;Itemid=2&amp;usg=__BWMEOoZp1eRo1Xh3O4UmNr-W4MU=&amp;h=518&amp;w=572&amp;sz=58&amp;hl=es&amp;start=19&amp;zoom=1&amp;tbnid=BqC4l-4FtqznnM:&amp;tbnh=121&amp;tbnw=134&amp;ei=txhiULznE8qMyQGn2oGwDA&amp;prev=/search?q=control+administracion+de+empresas&amp;hl=es&amp;sa=X&amp;biw=1366&amp;bih=677&amp;tbm=isch&amp;prmd=imvns&amp;itbs=1" TargetMode="External"/><Relationship Id="rId61" Type="http://schemas.openxmlformats.org/officeDocument/2006/relationships/image" Target="media/image19.gif"/><Relationship Id="rId10" Type="http://schemas.openxmlformats.org/officeDocument/2006/relationships/hyperlink" Target="http://www.monografias.com/trabajos14/control/control.shtml" TargetMode="External"/><Relationship Id="rId19" Type="http://schemas.openxmlformats.org/officeDocument/2006/relationships/hyperlink" Target="http://www.monografias.com/trabajos14/control/control.shtml" TargetMode="External"/><Relationship Id="rId31" Type="http://schemas.openxmlformats.org/officeDocument/2006/relationships/hyperlink" Target="http://www.google.com.bo/imgres?imgurl=http://html.rincondelvago.com/000606960.jpg&amp;imgrefurl=http://html.rincondelvago.com/administracion-de-empresas_23.html&amp;usg=__QM7U_Pp2bE3IwvoKCMx4mSvrmDw=&amp;h=1910&amp;w=1335&amp;sz=215&amp;hl=es&amp;start=3&amp;zoom=1&amp;tbnid=qdBXlX9rsDowFM:&amp;tbnh=150&amp;tbnw=105&amp;ei=txhiULznE8qMyQGn2oGwDA&amp;prev=/search?q=control+administracion+de+empresas&amp;hl=es&amp;sa=X&amp;biw=1366&amp;bih=677&amp;tbm=isch&amp;prmd=imvns&amp;itbs=1" TargetMode="External"/><Relationship Id="rId44" Type="http://schemas.openxmlformats.org/officeDocument/2006/relationships/image" Target="media/image10.jpeg"/><Relationship Id="rId52" Type="http://schemas.openxmlformats.org/officeDocument/2006/relationships/image" Target="media/image14.jpeg"/><Relationship Id="rId60" Type="http://schemas.openxmlformats.org/officeDocument/2006/relationships/image" Target="media/image18.jpeg"/><Relationship Id="rId65"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monografias.com/trabajos14/control/control.shtml" TargetMode="External"/><Relationship Id="rId22" Type="http://schemas.openxmlformats.org/officeDocument/2006/relationships/hyperlink" Target="http://www.monografias.com/trabajos14/control/control.shtml" TargetMode="External"/><Relationship Id="rId27" Type="http://schemas.openxmlformats.org/officeDocument/2006/relationships/hyperlink" Target="http://www.google.com.bo/imgres?imgurl=http://4.bp.blogspot.com/_FkY49xVCQgs/S6OTavBQWDI/AAAAAAAAAPo/l-xnEO1cQFQ/s320/control+b.jpg&amp;imgrefurl=http://inma-economia.blogspot.com/2010/03/hablamos-de-el-proceso-administrativo.html&amp;usg=__3Ge8GSHwMDOu_lHy5DmWv5Fc8Hk=&amp;h=210&amp;w=223&amp;sz=12&amp;hl=es&amp;start=1&amp;zoom=1&amp;tbnid=CFlo3tF-gcQxPM:&amp;tbnh=101&amp;tbnw=107&amp;ei=txhiULznE8qMyQGn2oGwDA&amp;prev=/search?q=control+administracion+de+empresas&amp;hl=es&amp;sa=X&amp;biw=1366&amp;bih=677&amp;tbm=isch&amp;prmd=imvns&amp;itbs=1" TargetMode="External"/><Relationship Id="rId30" Type="http://schemas.openxmlformats.org/officeDocument/2006/relationships/image" Target="media/image3.jpeg"/><Relationship Id="rId35" Type="http://schemas.openxmlformats.org/officeDocument/2006/relationships/hyperlink" Target="http://www.google.com.bo/imgres?imgurl=http://3.bp.blogspot.com/_FM5Kzit2bcw/Sw8y9nV_SXI/AAAAAAAAABc/JKO87pvnE94/s1600/6..jpg&amp;imgrefurl=http://emprenacionales.blogspot.com/2009/11/administracion-de-empresas.html&amp;usg=__8nAzhuUUUmslyLuuXxZ-zLbnnoY=&amp;h=449&amp;w=422&amp;sz=50&amp;hl=es&amp;start=5&amp;zoom=1&amp;tbnid=QlWKRa6dc3wU8M:&amp;tbnh=127&amp;tbnw=119&amp;ei=txhiULznE8qMyQGn2oGwDA&amp;prev=/search?q=control+administracion+de+empresas&amp;hl=es&amp;sa=X&amp;biw=1366&amp;bih=677&amp;tbm=isch&amp;prmd=imvns&amp;itbs=1" TargetMode="External"/><Relationship Id="rId43" Type="http://schemas.openxmlformats.org/officeDocument/2006/relationships/hyperlink" Target="http://www.google.com.bo/imgres?imgurl=http://lh6.ggpht.com/-6ewk4XSuAg0/Tgi1JoFXyuI/AAAAAAAACqw/SKbAy7Mcv_k/administracion-de-empresas.1_thumb%5b2%5d.jpg&amp;imgrefurl=http://hotelesencajamarcaperu.blogspot.com/2011/06/administracion-de-empresas.html&amp;usg=__VafQyHfh5m_VLx7-_LKbF20mnt0=&amp;h=334&amp;w=470&amp;sz=42&amp;hl=es&amp;start=9&amp;zoom=1&amp;tbnid=gosEXQTidmz1WM:&amp;tbnh=92&amp;tbnw=129&amp;ei=txhiULznE8qMyQGn2oGwDA&amp;prev=/search?q=control+administracion+de+empresas&amp;hl=es&amp;sa=X&amp;biw=1366&amp;bih=677&amp;tbm=isch&amp;prmd=imvns&amp;itbs=1" TargetMode="External"/><Relationship Id="rId48" Type="http://schemas.openxmlformats.org/officeDocument/2006/relationships/image" Target="media/image12.jpeg"/><Relationship Id="rId56" Type="http://schemas.openxmlformats.org/officeDocument/2006/relationships/image" Target="media/image16.jpeg"/><Relationship Id="rId64" Type="http://schemas.openxmlformats.org/officeDocument/2006/relationships/image" Target="media/image22.jpeg"/><Relationship Id="rId8" Type="http://schemas.openxmlformats.org/officeDocument/2006/relationships/endnotes" Target="endnotes.xml"/><Relationship Id="rId51" Type="http://schemas.openxmlformats.org/officeDocument/2006/relationships/hyperlink" Target="http://www.google.com.bo/imgres?imgurl=http://3.bp.blogspot.com/_EMZFvonZQnA/TBJIDtd0I2I/AAAAAAAAAFk/ETJbDkcsrrc/s1600/Lidae.2.jpg&amp;imgrefurl=http://astrid-programacioneinternet.blogspot.com/2010/06/administracion-de-empresas.html&amp;usg=__gFWRLImVR_H9qf31EQj4Be0xECo=&amp;h=324&amp;w=454&amp;sz=18&amp;hl=es&amp;start=15&amp;zoom=1&amp;tbnid=EIwIkp8BIsWk2M:&amp;tbnh=91&amp;tbnw=128&amp;ei=txhiULznE8qMyQGn2oGwDA&amp;prev=/search?q=control+administracion+de+empresas&amp;hl=es&amp;sa=X&amp;biw=1366&amp;bih=677&amp;tbm=isch&amp;prmd=imvns&amp;itbs=1" TargetMode="External"/><Relationship Id="rId3" Type="http://schemas.openxmlformats.org/officeDocument/2006/relationships/styles" Target="styles.xml"/><Relationship Id="rId12" Type="http://schemas.openxmlformats.org/officeDocument/2006/relationships/hyperlink" Target="http://www.monografias.com/trabajos14/control/control.shtml" TargetMode="External"/><Relationship Id="rId17" Type="http://schemas.openxmlformats.org/officeDocument/2006/relationships/hyperlink" Target="http://www.monografias.com/trabajos14/control/control.shtml" TargetMode="External"/><Relationship Id="rId25" Type="http://schemas.openxmlformats.org/officeDocument/2006/relationships/hyperlink" Target="http://www.monografias.com/trabajos14/control/control.shtml" TargetMode="External"/><Relationship Id="rId33" Type="http://schemas.openxmlformats.org/officeDocument/2006/relationships/hyperlink" Target="http://www.google.com.bo/imgres?imgurl=http://3.bp.blogspot.com/_NzUBcW0qfak/S8ZGnmZcQ7I/AAAAAAAAAAM/RddTZ2Fcbq4/s1600/747px-BSC%5b1%5d.png&amp;imgrefurl=http://xiomidiazhotmailcom.blogspot.com/2010/04/administracion-de-empresas.html&amp;usg=__Ls9-y32wgC-Xj1-ZdhGDJheq6pw=&amp;h=599&amp;w=747&amp;sz=130&amp;hl=es&amp;start=4&amp;zoom=1&amp;tbnid=Xy40nFKNz_T3yM:&amp;tbnh=113&amp;tbnw=141&amp;ei=txhiULznE8qMyQGn2oGwDA&amp;prev=/search?q=control+administracion+de+empresas&amp;hl=es&amp;sa=X&amp;biw=1366&amp;bih=677&amp;tbm=isch&amp;prmd=imvns&amp;itbs=1" TargetMode="External"/><Relationship Id="rId38" Type="http://schemas.openxmlformats.org/officeDocument/2006/relationships/image" Target="media/image7.jpeg"/><Relationship Id="rId46" Type="http://schemas.openxmlformats.org/officeDocument/2006/relationships/image" Target="media/image11.jpeg"/><Relationship Id="rId59" Type="http://schemas.openxmlformats.org/officeDocument/2006/relationships/hyperlink" Target="http://www.google.com.bo/imgres?imgurl=http://www.ynpntwincities.org/storage/post-images/Org%20Culture.jpg?__SQUARESPACE_CACHEVERSION=1282708573172&amp;imgrefurl=http://manuelgross.bligoo.com/content/view/1113319/La-Cultura-Organizacional-Componentes-fortalezas-e-intervenciones-de-cambio.html&amp;usg=__bg_JwmG0xVlJ_P8YMGxEB-vnMsg=&amp;h=600&amp;w=600&amp;sz=113&amp;hl=es&amp;start=20&amp;zoom=1&amp;tbnid=jpIewE_FeUGn1M:&amp;tbnh=135&amp;tbnw=135&amp;ei=txhiULznE8qMyQGn2oGwDA&amp;prev=/search?q=control+administracion+de+empresas&amp;hl=es&amp;sa=X&amp;biw=1366&amp;bih=677&amp;tbm=isch&amp;prmd=imvns&amp;itbs=1" TargetMode="External"/><Relationship Id="rId67" Type="http://schemas.openxmlformats.org/officeDocument/2006/relationships/fontTable" Target="fontTable.xml"/><Relationship Id="rId20" Type="http://schemas.openxmlformats.org/officeDocument/2006/relationships/hyperlink" Target="http://www.monografias.com/trabajos14/control/control.shtml" TargetMode="External"/><Relationship Id="rId41" Type="http://schemas.openxmlformats.org/officeDocument/2006/relationships/hyperlink" Target="http://www.google.com.bo/imgres?imgurl=http://4.bp.blogspot.com/-3P_cw0LHxFQ/Ta5Omw6bgeI/AAAAAAAAACA/FMZlorpbZeY/s1600/control+interno.jpg&amp;imgrefurl=http://auditoriadesistemascorrea.blogspot.com/p/control-interno.html&amp;usg=__EyqskCXW5bjjSbZSX600pGhciFU=&amp;h=341&amp;w=364&amp;sz=15&amp;hl=es&amp;start=8&amp;zoom=1&amp;tbnid=eTu9ituCktSM5M:&amp;tbnh=113&amp;tbnw=121&amp;ei=txhiULznE8qMyQGn2oGwDA&amp;prev=/search?q=control+administracion+de+empresas&amp;hl=es&amp;sa=X&amp;biw=1366&amp;bih=677&amp;tbm=isch&amp;prmd=imvns&amp;itbs=1" TargetMode="External"/><Relationship Id="rId54" Type="http://schemas.openxmlformats.org/officeDocument/2006/relationships/image" Target="media/image15.jpeg"/><Relationship Id="rId62"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B3910-721A-4A04-9E15-3502ED64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2670</Words>
  <Characters>14691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Servicio Autorizado</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Javier Vicente H.</dc:creator>
  <cp:keywords/>
  <dc:description/>
  <cp:lastModifiedBy>Luffi</cp:lastModifiedBy>
  <cp:revision>13</cp:revision>
  <dcterms:created xsi:type="dcterms:W3CDTF">2012-09-25T20:24:00Z</dcterms:created>
  <dcterms:modified xsi:type="dcterms:W3CDTF">2012-11-12T16:05:00Z</dcterms:modified>
</cp:coreProperties>
</file>