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4F9" w:rsidRDefault="006C04F9" w:rsidP="006C04F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Universidad Autónoma Gabriel </w:t>
      </w:r>
      <w:r w:rsidR="002E7CE2">
        <w:rPr>
          <w:rFonts w:ascii="Arial" w:hAnsi="Arial" w:cs="Arial"/>
          <w:b/>
          <w:sz w:val="36"/>
          <w:szCs w:val="36"/>
        </w:rPr>
        <w:t>René</w:t>
      </w:r>
      <w:r>
        <w:rPr>
          <w:rFonts w:ascii="Arial" w:hAnsi="Arial" w:cs="Arial"/>
          <w:b/>
          <w:sz w:val="36"/>
          <w:szCs w:val="36"/>
        </w:rPr>
        <w:t xml:space="preserve"> Moreno</w:t>
      </w: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t xml:space="preserve">Facultad de Ciencias </w:t>
      </w:r>
      <w:r w:rsidR="00C26243">
        <w:rPr>
          <w:rFonts w:ascii="Arial" w:hAnsi="Arial" w:cs="Arial"/>
          <w:b/>
          <w:sz w:val="28"/>
          <w:szCs w:val="22"/>
        </w:rPr>
        <w:t>de la Computación</w:t>
      </w:r>
      <w:r>
        <w:rPr>
          <w:rFonts w:ascii="Arial" w:hAnsi="Arial" w:cs="Arial"/>
          <w:b/>
          <w:sz w:val="28"/>
          <w:szCs w:val="22"/>
        </w:rPr>
        <w:t>.</w:t>
      </w:r>
    </w:p>
    <w:p w:rsidR="006C04F9" w:rsidRPr="007E7E5F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Carrera de </w:t>
      </w:r>
      <w:r w:rsidRPr="007E7E5F">
        <w:rPr>
          <w:rFonts w:ascii="Arial" w:hAnsi="Arial" w:cs="Arial"/>
          <w:b/>
          <w:sz w:val="28"/>
          <w:szCs w:val="28"/>
        </w:rPr>
        <w:t xml:space="preserve">Ingeniería </w:t>
      </w:r>
      <w:r>
        <w:rPr>
          <w:rFonts w:ascii="Arial" w:hAnsi="Arial" w:cs="Arial"/>
          <w:b/>
          <w:sz w:val="28"/>
          <w:szCs w:val="28"/>
        </w:rPr>
        <w:t>Informática</w:t>
      </w: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B90C6D" w:rsidP="006C04F9">
      <w:pPr>
        <w:tabs>
          <w:tab w:val="center" w:pos="2976"/>
        </w:tabs>
        <w:jc w:val="center"/>
        <w:rPr>
          <w:rFonts w:ascii="Arial" w:hAnsi="Arial" w:cs="Arial"/>
          <w:b/>
        </w:rPr>
      </w:pPr>
      <w:r w:rsidRPr="00B90C6D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0" type="#_x0000_t75" style="position:absolute;left:0;text-align:left;margin-left:162pt;margin-top:3.1pt;width:2in;height:192.75pt;z-index:251684352" fillcolor="window">
            <v:imagedata r:id="rId7" o:title=""/>
          </v:shape>
          <o:OLEObject Type="Embed" ProgID="PBrush" ShapeID="_x0000_s1180" DrawAspect="Content" ObjectID="_1425471499" r:id="rId8"/>
        </w:pict>
      </w: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C26243" w:rsidRDefault="007B709C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TRABAJO PRACTICO</w:t>
      </w:r>
    </w:p>
    <w:p w:rsidR="00C26243" w:rsidRDefault="00C26243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C26243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Materia </w:t>
      </w: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“</w:t>
      </w:r>
      <w:r w:rsidR="00EF34D4">
        <w:rPr>
          <w:rFonts w:ascii="Arial" w:hAnsi="Arial" w:cs="Arial"/>
          <w:b/>
          <w:sz w:val="32"/>
          <w:szCs w:val="32"/>
        </w:rPr>
        <w:t>BASE</w:t>
      </w:r>
      <w:r>
        <w:rPr>
          <w:rFonts w:ascii="Arial" w:hAnsi="Arial" w:cs="Arial"/>
          <w:b/>
          <w:sz w:val="32"/>
          <w:szCs w:val="32"/>
        </w:rPr>
        <w:t xml:space="preserve"> DE DATOS</w:t>
      </w:r>
      <w:r w:rsidR="00C26243">
        <w:rPr>
          <w:rFonts w:ascii="Arial" w:hAnsi="Arial" w:cs="Arial"/>
          <w:b/>
          <w:sz w:val="32"/>
          <w:szCs w:val="32"/>
        </w:rPr>
        <w:t xml:space="preserve"> I</w:t>
      </w:r>
      <w:r w:rsidR="00EF34D4">
        <w:rPr>
          <w:rFonts w:ascii="Arial" w:hAnsi="Arial" w:cs="Arial"/>
          <w:b/>
          <w:sz w:val="32"/>
          <w:szCs w:val="32"/>
        </w:rPr>
        <w:t>I</w:t>
      </w:r>
      <w:r>
        <w:rPr>
          <w:rFonts w:ascii="Arial" w:hAnsi="Arial" w:cs="Arial"/>
          <w:b/>
          <w:sz w:val="32"/>
          <w:szCs w:val="32"/>
        </w:rPr>
        <w:t>”</w:t>
      </w: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7B709C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TEMA </w:t>
      </w:r>
      <w:r w:rsidR="00FE37E1">
        <w:rPr>
          <w:rFonts w:ascii="Arial" w:hAnsi="Arial" w:cs="Arial"/>
          <w:b/>
          <w:sz w:val="32"/>
          <w:szCs w:val="32"/>
        </w:rPr>
        <w:t>2</w:t>
      </w: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right"/>
        <w:rPr>
          <w:rFonts w:ascii="Arial" w:hAnsi="Arial" w:cs="Arial"/>
        </w:rPr>
      </w:pPr>
    </w:p>
    <w:p w:rsidR="006C04F9" w:rsidRDefault="006C04F9" w:rsidP="006C04F9">
      <w:pPr>
        <w:tabs>
          <w:tab w:val="center" w:pos="2976"/>
        </w:tabs>
        <w:jc w:val="right"/>
        <w:rPr>
          <w:rFonts w:ascii="Arial" w:hAnsi="Arial" w:cs="Arial"/>
        </w:rPr>
      </w:pPr>
    </w:p>
    <w:p w:rsidR="006C04F9" w:rsidRPr="004C6473" w:rsidRDefault="00FD13FC" w:rsidP="006C04F9">
      <w:pPr>
        <w:tabs>
          <w:tab w:val="center" w:pos="2976"/>
        </w:tabs>
        <w:jc w:val="righ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Docente</w:t>
      </w:r>
      <w:r w:rsidR="006C04F9" w:rsidRPr="004C6473">
        <w:rPr>
          <w:rFonts w:ascii="Arial" w:hAnsi="Arial" w:cs="Arial"/>
          <w:lang w:val="pt-BR"/>
        </w:rPr>
        <w:t xml:space="preserve">: </w:t>
      </w:r>
    </w:p>
    <w:p w:rsidR="006C04F9" w:rsidRPr="006C04F9" w:rsidRDefault="006C04F9" w:rsidP="006C04F9">
      <w:pPr>
        <w:tabs>
          <w:tab w:val="center" w:pos="2976"/>
        </w:tabs>
        <w:jc w:val="right"/>
        <w:rPr>
          <w:rFonts w:ascii="Arial" w:hAnsi="Arial" w:cs="Arial"/>
          <w:b/>
          <w:i/>
          <w:sz w:val="20"/>
          <w:szCs w:val="20"/>
          <w:lang w:val="pt-BR"/>
        </w:rPr>
      </w:pPr>
      <w:r w:rsidRPr="006C04F9">
        <w:rPr>
          <w:rFonts w:ascii="Arial" w:hAnsi="Arial" w:cs="Arial"/>
          <w:b/>
          <w:i/>
          <w:sz w:val="20"/>
          <w:szCs w:val="20"/>
          <w:lang w:val="pt-BR"/>
        </w:rPr>
        <w:t>Ing. Ubaldo Perez Ferreira</w:t>
      </w:r>
    </w:p>
    <w:p w:rsidR="006C04F9" w:rsidRPr="004C6473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lang w:val="pt-BR"/>
        </w:rPr>
      </w:pPr>
    </w:p>
    <w:p w:rsidR="006C04F9" w:rsidRDefault="006C04F9" w:rsidP="006C04F9">
      <w:pPr>
        <w:jc w:val="center"/>
        <w:rPr>
          <w:lang w:val="pt-BR"/>
        </w:rPr>
      </w:pPr>
    </w:p>
    <w:p w:rsidR="006C04F9" w:rsidRDefault="006C04F9" w:rsidP="006C04F9">
      <w:pPr>
        <w:jc w:val="center"/>
        <w:rPr>
          <w:lang w:val="pt-BR"/>
        </w:rPr>
      </w:pPr>
    </w:p>
    <w:p w:rsidR="00FD23BB" w:rsidRDefault="00FD23BB" w:rsidP="006C04F9">
      <w:pPr>
        <w:jc w:val="center"/>
        <w:rPr>
          <w:lang w:val="pt-BR"/>
        </w:rPr>
      </w:pPr>
    </w:p>
    <w:p w:rsidR="00FD23BB" w:rsidRDefault="00FD23BB" w:rsidP="006C04F9">
      <w:pPr>
        <w:jc w:val="center"/>
        <w:rPr>
          <w:lang w:val="pt-BR"/>
        </w:rPr>
      </w:pPr>
    </w:p>
    <w:p w:rsidR="006C04F9" w:rsidRPr="00195879" w:rsidRDefault="006C04F9" w:rsidP="006C04F9">
      <w:pPr>
        <w:jc w:val="center"/>
      </w:pPr>
      <w:r w:rsidRPr="00195879">
        <w:t xml:space="preserve">Santa Cruz de </w:t>
      </w:r>
      <w:smartTag w:uri="urn:schemas-microsoft-com:office:smarttags" w:element="PersonName">
        <w:smartTagPr>
          <w:attr w:name="ProductID" w:val="la Sierra"/>
        </w:smartTagPr>
        <w:r w:rsidRPr="00195879">
          <w:t>la Sierra</w:t>
        </w:r>
      </w:smartTag>
      <w:r>
        <w:t xml:space="preserve">, </w:t>
      </w:r>
      <w:r w:rsidR="00FE37E1">
        <w:t>Marzo</w:t>
      </w:r>
      <w:r w:rsidR="00C26243">
        <w:t xml:space="preserve"> 201</w:t>
      </w:r>
      <w:r w:rsidR="00FE37E1">
        <w:t>3</w:t>
      </w:r>
    </w:p>
    <w:p w:rsidR="00731C25" w:rsidRDefault="00BE2A02" w:rsidP="00731C25">
      <w:pPr>
        <w:ind w:left="360"/>
        <w:jc w:val="both"/>
      </w:pPr>
      <w:r>
        <w:br w:type="page"/>
      </w:r>
    </w:p>
    <w:p w:rsidR="00EF34D4" w:rsidRDefault="00EF34D4" w:rsidP="00695F1C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lastRenderedPageBreak/>
        <w:t>Que es una Instancia de Base de Datos.</w:t>
      </w:r>
    </w:p>
    <w:p w:rsidR="00914011" w:rsidRDefault="00EF34D4" w:rsidP="00695F1C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Describa que es el Lenguaje Algebra Relacional</w:t>
      </w:r>
      <w:r w:rsidR="00914011">
        <w:rPr>
          <w:rFonts w:ascii="Arial" w:hAnsi="Arial" w:cs="Arial"/>
          <w:sz w:val="20"/>
          <w:szCs w:val="20"/>
          <w:lang w:val="es-ES_tradnl"/>
        </w:rPr>
        <w:t>.</w:t>
      </w:r>
    </w:p>
    <w:p w:rsidR="00EF34D4" w:rsidRDefault="00EF34D4" w:rsidP="00695F1C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Describa las operaciones del Algebra relacional.</w:t>
      </w:r>
    </w:p>
    <w:p w:rsidR="00EF34D4" w:rsidRDefault="00EF34D4" w:rsidP="00695F1C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Que es una Expresión Algebraica.</w:t>
      </w:r>
    </w:p>
    <w:p w:rsidR="00EF34D4" w:rsidRDefault="00EF34D4" w:rsidP="00695F1C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Que es un Árbol Algebraico.</w:t>
      </w:r>
    </w:p>
    <w:p w:rsidR="00561C5D" w:rsidRDefault="00561C5D" w:rsidP="00695F1C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Describa </w:t>
      </w:r>
      <w:r w:rsidR="00EF34D4">
        <w:rPr>
          <w:rFonts w:ascii="Arial" w:hAnsi="Arial" w:cs="Arial"/>
          <w:sz w:val="20"/>
          <w:szCs w:val="20"/>
          <w:lang w:val="es-ES_tradnl"/>
        </w:rPr>
        <w:t>que es el Lenguaje SQL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914011" w:rsidRDefault="00561C5D" w:rsidP="00695F1C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Explique la D</w:t>
      </w:r>
      <w:r w:rsidR="00914011">
        <w:rPr>
          <w:rFonts w:ascii="Arial" w:hAnsi="Arial" w:cs="Arial"/>
          <w:sz w:val="20"/>
          <w:szCs w:val="20"/>
          <w:lang w:val="es-ES_tradnl"/>
        </w:rPr>
        <w:t xml:space="preserve">iferencia entre </w:t>
      </w:r>
      <w:r w:rsidR="00EF34D4">
        <w:rPr>
          <w:rFonts w:ascii="Arial" w:hAnsi="Arial" w:cs="Arial"/>
          <w:sz w:val="20"/>
          <w:szCs w:val="20"/>
          <w:lang w:val="es-ES_tradnl"/>
        </w:rPr>
        <w:t>el Algebra Relacional y SQL</w:t>
      </w:r>
    </w:p>
    <w:p w:rsidR="00EF34D4" w:rsidRDefault="00561C5D" w:rsidP="00695F1C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Cuáles son las </w:t>
      </w:r>
      <w:r w:rsidR="00EF34D4">
        <w:rPr>
          <w:rFonts w:ascii="Arial" w:hAnsi="Arial" w:cs="Arial"/>
          <w:sz w:val="20"/>
          <w:szCs w:val="20"/>
          <w:lang w:val="es-ES_tradnl"/>
        </w:rPr>
        <w:t>Operaciones Básicas del Lenguaje SQL</w:t>
      </w:r>
    </w:p>
    <w:p w:rsidR="00164788" w:rsidRPr="00164788" w:rsidRDefault="00EF34D4" w:rsidP="00164788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 w:rsidRPr="00164788">
        <w:rPr>
          <w:rFonts w:ascii="Arial" w:hAnsi="Arial" w:cs="Arial"/>
          <w:sz w:val="20"/>
          <w:szCs w:val="20"/>
          <w:lang w:val="es-ES_tradnl"/>
        </w:rPr>
        <w:t>Dado el siguiente</w:t>
      </w:r>
      <w:r w:rsidR="00164788" w:rsidRPr="00164788">
        <w:rPr>
          <w:rFonts w:ascii="Arial" w:hAnsi="Arial" w:cs="Arial"/>
          <w:sz w:val="20"/>
          <w:szCs w:val="20"/>
          <w:lang w:val="es-ES_tradnl"/>
        </w:rPr>
        <w:t xml:space="preserve"> relaciones R1 y R2, </w:t>
      </w:r>
    </w:p>
    <w:p w:rsidR="00164788" w:rsidRPr="00D04E03" w:rsidRDefault="00164788" w:rsidP="00164788">
      <w:p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164788" w:rsidRPr="00164788" w:rsidRDefault="00B90C6D" w:rsidP="00C1161E">
      <w:pPr>
        <w:spacing w:line="36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B90C6D">
        <w:rPr>
          <w:rFonts w:ascii="Arial" w:hAnsi="Arial" w:cs="Arial"/>
          <w:noProof/>
          <w:sz w:val="20"/>
          <w:szCs w:val="20"/>
          <w:lang w:val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4" type="#_x0000_t202" style="position:absolute;left:0;text-align:left;margin-left:140.3pt;margin-top:18.45pt;width:33.7pt;height:103.8pt;z-index:251686400;mso-height-percent:200;mso-height-percent:200;mso-width-relative:margin;mso-height-relative:margin" stroked="f">
            <v:textbox style="mso-fit-shape-to-text:t">
              <w:txbxContent>
                <w:p w:rsidR="00164788" w:rsidRDefault="00164788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R1</w:t>
                  </w:r>
                </w:p>
                <w:p w:rsidR="00164788" w:rsidRDefault="00164788">
                  <w:pPr>
                    <w:rPr>
                      <w:lang w:val="es-ES"/>
                    </w:rPr>
                  </w:pPr>
                </w:p>
                <w:p w:rsidR="00164788" w:rsidRDefault="00164788">
                  <w:pPr>
                    <w:rPr>
                      <w:lang w:val="es-ES"/>
                    </w:rPr>
                  </w:pPr>
                </w:p>
                <w:p w:rsidR="00164788" w:rsidRDefault="00164788">
                  <w:pPr>
                    <w:rPr>
                      <w:lang w:val="es-ES"/>
                    </w:rPr>
                  </w:pPr>
                </w:p>
                <w:p w:rsidR="00164788" w:rsidRDefault="00164788">
                  <w:pPr>
                    <w:rPr>
                      <w:lang w:val="es-ES"/>
                    </w:rPr>
                  </w:pPr>
                </w:p>
                <w:p w:rsidR="00164788" w:rsidRDefault="00164788">
                  <w:pPr>
                    <w:rPr>
                      <w:lang w:val="es-ES"/>
                    </w:rPr>
                  </w:pPr>
                </w:p>
                <w:p w:rsidR="00164788" w:rsidRDefault="00164788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R2</w:t>
                  </w:r>
                </w:p>
              </w:txbxContent>
            </v:textbox>
          </v:shape>
        </w:pict>
      </w:r>
      <w:r w:rsidR="00C1161E">
        <w:rPr>
          <w:rFonts w:ascii="Arial" w:hAnsi="Arial" w:cs="Arial"/>
          <w:noProof/>
          <w:sz w:val="20"/>
          <w:szCs w:val="20"/>
          <w:lang w:val="es-AR" w:eastAsia="es-AR"/>
        </w:rPr>
        <w:drawing>
          <wp:inline distT="0" distB="0" distL="0" distR="0">
            <wp:extent cx="1337651" cy="1857375"/>
            <wp:effectExtent l="19050" t="0" r="0" b="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651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161E" w:rsidRPr="00C1161E" w:rsidRDefault="00C1161E" w:rsidP="00C1161E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C1161E">
        <w:rPr>
          <w:rFonts w:ascii="Arial" w:hAnsi="Arial" w:cs="Arial"/>
          <w:sz w:val="20"/>
          <w:szCs w:val="20"/>
          <w:lang w:val="es-ES_tradnl"/>
        </w:rPr>
        <w:t>Obtener el resultado después de aplicar las siguientes expresiones algebraicas:</w:t>
      </w:r>
    </w:p>
    <w:p w:rsidR="00C1161E" w:rsidRPr="00C1161E" w:rsidRDefault="00C1161E" w:rsidP="00C1161E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C1161E">
        <w:rPr>
          <w:rFonts w:ascii="Arial" w:hAnsi="Arial" w:cs="Arial"/>
          <w:sz w:val="20"/>
          <w:szCs w:val="20"/>
          <w:lang w:val="en-US"/>
        </w:rPr>
        <w:t>i)</w:t>
      </w:r>
      <w:r w:rsidR="00F5103A" w:rsidRPr="00F5103A">
        <w:rPr>
          <w:lang w:val="en-US"/>
        </w:rPr>
        <w:t xml:space="preserve"> </w:t>
      </w:r>
      <w:r w:rsidR="00F5103A" w:rsidRPr="00164788">
        <w:rPr>
          <w:lang w:val="es-ES"/>
        </w:rPr>
        <w:sym w:font="Symbol" w:char="0050"/>
      </w:r>
      <w:r w:rsidR="00F5103A" w:rsidRPr="00C1161E">
        <w:rPr>
          <w:rFonts w:ascii="Arial" w:hAnsi="Arial" w:cs="Arial"/>
          <w:sz w:val="20"/>
          <w:szCs w:val="20"/>
          <w:vertAlign w:val="subscript"/>
          <w:lang w:val="pt-BR"/>
        </w:rPr>
        <w:t>A,B</w:t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,X</w:t>
      </w:r>
      <w:r w:rsidRPr="00C1161E">
        <w:rPr>
          <w:rFonts w:ascii="Arial" w:hAnsi="Arial" w:cs="Arial"/>
          <w:sz w:val="20"/>
          <w:szCs w:val="20"/>
          <w:lang w:val="en-US"/>
        </w:rPr>
        <w:t>(</w:t>
      </w:r>
      <w:r w:rsidRPr="00164788">
        <w:rPr>
          <w:lang w:val="es-ES"/>
        </w:rPr>
        <w:sym w:font="Symbol" w:char="0073"/>
      </w:r>
      <w:r w:rsidRPr="00C1161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vertAlign w:val="subscript"/>
          <w:lang w:val="pt-BR"/>
        </w:rPr>
        <w:t>X=“bb</w:t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”</w:t>
      </w:r>
      <w:r w:rsidRPr="00C1161E">
        <w:rPr>
          <w:rFonts w:ascii="Arial" w:hAnsi="Arial" w:cs="Arial"/>
          <w:sz w:val="20"/>
          <w:szCs w:val="20"/>
          <w:lang w:val="en-US"/>
        </w:rPr>
        <w:t xml:space="preserve">( R1 </w:t>
      </w:r>
      <w:r w:rsidRPr="00C1161E">
        <w:rPr>
          <w:rFonts w:ascii="Arial" w:hAnsi="Arial" w:cs="Arial"/>
          <w:sz w:val="20"/>
          <w:szCs w:val="20"/>
          <w:lang w:val="pt-BR"/>
        </w:rPr>
        <w:t xml:space="preserve">X R2)) </w:t>
      </w:r>
    </w:p>
    <w:p w:rsidR="00C1161E" w:rsidRDefault="00C1161E" w:rsidP="00C1161E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C1161E">
        <w:rPr>
          <w:rFonts w:ascii="Arial" w:hAnsi="Arial" w:cs="Arial"/>
          <w:sz w:val="20"/>
          <w:szCs w:val="20"/>
          <w:lang w:val="pt-BR"/>
        </w:rPr>
        <w:t xml:space="preserve">ii) </w:t>
      </w:r>
      <w:r w:rsidRPr="00164788">
        <w:rPr>
          <w:lang w:val="es-ES"/>
        </w:rPr>
        <w:sym w:font="Symbol" w:char="0050"/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,X</w:t>
      </w:r>
      <w:r w:rsidRPr="00C1161E">
        <w:rPr>
          <w:rFonts w:ascii="Arial" w:hAnsi="Arial" w:cs="Arial"/>
          <w:sz w:val="20"/>
          <w:szCs w:val="20"/>
          <w:lang w:val="es-AR"/>
        </w:rPr>
        <w:t>(</w:t>
      </w:r>
      <w:r w:rsidRPr="00164788">
        <w:rPr>
          <w:lang w:val="es-ES"/>
        </w:rPr>
        <w:sym w:font="Symbol" w:char="0073"/>
      </w:r>
      <w:r w:rsidRPr="00C1161E">
        <w:rPr>
          <w:rFonts w:ascii="Arial" w:hAnsi="Arial" w:cs="Arial"/>
          <w:sz w:val="20"/>
          <w:szCs w:val="20"/>
          <w:lang w:val="es-AR"/>
        </w:rPr>
        <w:t xml:space="preserve"> </w:t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X=“a</w:t>
      </w:r>
      <w:r>
        <w:rPr>
          <w:rFonts w:ascii="Arial" w:hAnsi="Arial" w:cs="Arial"/>
          <w:sz w:val="20"/>
          <w:szCs w:val="20"/>
          <w:vertAlign w:val="subscript"/>
          <w:lang w:val="pt-BR"/>
        </w:rPr>
        <w:t>a</w:t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a”</w:t>
      </w:r>
      <w:r w:rsidRPr="00C1161E">
        <w:rPr>
          <w:rFonts w:ascii="Arial" w:hAnsi="Arial" w:cs="Arial"/>
          <w:sz w:val="20"/>
          <w:szCs w:val="20"/>
          <w:lang w:val="es-AR"/>
        </w:rPr>
        <w:t>(</w:t>
      </w:r>
      <w:r w:rsidRPr="00C1161E">
        <w:rPr>
          <w:rFonts w:ascii="Arial" w:hAnsi="Arial" w:cs="Arial"/>
          <w:sz w:val="20"/>
          <w:szCs w:val="20"/>
          <w:lang w:val="es-ES"/>
        </w:rPr>
        <w:t xml:space="preserve"> </w:t>
      </w:r>
      <w:r w:rsidRPr="00164788">
        <w:rPr>
          <w:lang w:val="es-ES"/>
        </w:rPr>
        <w:sym w:font="Symbol" w:char="0050"/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 xml:space="preserve"> A</w:t>
      </w:r>
      <w:r w:rsidRPr="00C1161E">
        <w:rPr>
          <w:rFonts w:ascii="Arial" w:hAnsi="Arial" w:cs="Arial"/>
          <w:sz w:val="20"/>
          <w:szCs w:val="20"/>
          <w:lang w:val="es-AR"/>
        </w:rPr>
        <w:t xml:space="preserve">(R1) </w:t>
      </w:r>
      <w:r>
        <w:rPr>
          <w:rFonts w:ascii="Arial" w:hAnsi="Arial" w:cs="Arial"/>
          <w:sz w:val="20"/>
          <w:szCs w:val="20"/>
          <w:lang w:val="pt-BR"/>
        </w:rPr>
        <w:t>-</w:t>
      </w:r>
      <w:r w:rsidRPr="00C1161E">
        <w:rPr>
          <w:rFonts w:ascii="Arial" w:hAnsi="Arial" w:cs="Arial"/>
          <w:sz w:val="20"/>
          <w:szCs w:val="20"/>
          <w:lang w:val="pt-BR"/>
        </w:rPr>
        <w:t xml:space="preserve"> </w:t>
      </w:r>
      <w:r w:rsidRPr="00164788">
        <w:rPr>
          <w:lang w:val="es-ES"/>
        </w:rPr>
        <w:sym w:font="Symbol" w:char="0050"/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 xml:space="preserve"> </w:t>
      </w:r>
      <w:r>
        <w:rPr>
          <w:rFonts w:ascii="Arial" w:hAnsi="Arial" w:cs="Arial"/>
          <w:sz w:val="20"/>
          <w:szCs w:val="20"/>
          <w:vertAlign w:val="subscript"/>
          <w:lang w:val="pt-BR"/>
        </w:rPr>
        <w:t>X</w:t>
      </w:r>
      <w:r w:rsidRPr="00C1161E">
        <w:rPr>
          <w:rFonts w:ascii="Arial" w:hAnsi="Arial" w:cs="Arial"/>
          <w:sz w:val="20"/>
          <w:szCs w:val="20"/>
          <w:lang w:val="es-AR"/>
        </w:rPr>
        <w:t>(</w:t>
      </w:r>
      <w:r w:rsidRPr="00C1161E">
        <w:rPr>
          <w:rFonts w:ascii="Arial" w:hAnsi="Arial" w:cs="Arial"/>
          <w:sz w:val="20"/>
          <w:szCs w:val="20"/>
          <w:lang w:val="pt-BR"/>
        </w:rPr>
        <w:t>R2</w:t>
      </w:r>
      <w:r>
        <w:rPr>
          <w:rFonts w:ascii="Arial" w:hAnsi="Arial" w:cs="Arial"/>
          <w:sz w:val="20"/>
          <w:szCs w:val="20"/>
          <w:lang w:val="pt-BR"/>
        </w:rPr>
        <w:t xml:space="preserve"> X R1</w:t>
      </w:r>
      <w:r w:rsidRPr="00C1161E">
        <w:rPr>
          <w:rFonts w:ascii="Arial" w:hAnsi="Arial" w:cs="Arial"/>
          <w:sz w:val="20"/>
          <w:szCs w:val="20"/>
          <w:lang w:val="pt-BR"/>
        </w:rPr>
        <w:t xml:space="preserve"> )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Pr="00C1161E">
        <w:rPr>
          <w:rFonts w:ascii="Arial" w:hAnsi="Arial" w:cs="Arial"/>
          <w:sz w:val="20"/>
          <w:szCs w:val="20"/>
          <w:lang w:val="pt-BR"/>
        </w:rPr>
        <w:t>)</w:t>
      </w:r>
    </w:p>
    <w:p w:rsidR="00C1161E" w:rsidRDefault="00C1161E" w:rsidP="00C1161E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i</w:t>
      </w:r>
      <w:r w:rsidRPr="00C1161E">
        <w:rPr>
          <w:rFonts w:ascii="Arial" w:hAnsi="Arial" w:cs="Arial"/>
          <w:sz w:val="20"/>
          <w:szCs w:val="20"/>
          <w:lang w:val="pt-BR"/>
        </w:rPr>
        <w:t xml:space="preserve">ii) </w:t>
      </w:r>
      <w:r w:rsidRPr="00164788">
        <w:rPr>
          <w:lang w:val="es-ES"/>
        </w:rPr>
        <w:sym w:font="Symbol" w:char="0050"/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A,B</w:t>
      </w:r>
      <w:r>
        <w:rPr>
          <w:rFonts w:ascii="Arial" w:hAnsi="Arial" w:cs="Arial"/>
          <w:sz w:val="20"/>
          <w:szCs w:val="20"/>
          <w:vertAlign w:val="subscript"/>
          <w:lang w:val="pt-BR"/>
        </w:rPr>
        <w:t xml:space="preserve"> </w:t>
      </w:r>
      <w:r w:rsidRPr="00C1161E">
        <w:rPr>
          <w:rFonts w:ascii="Arial" w:hAnsi="Arial" w:cs="Arial"/>
          <w:sz w:val="20"/>
          <w:szCs w:val="20"/>
          <w:lang w:val="es-AR"/>
        </w:rPr>
        <w:t>(</w:t>
      </w:r>
      <w:r w:rsidRPr="00164788">
        <w:rPr>
          <w:lang w:val="es-ES"/>
        </w:rPr>
        <w:sym w:font="Symbol" w:char="0073"/>
      </w:r>
      <w:r w:rsidRPr="00C1161E">
        <w:rPr>
          <w:rFonts w:ascii="Arial" w:hAnsi="Arial" w:cs="Arial"/>
          <w:sz w:val="20"/>
          <w:szCs w:val="20"/>
          <w:lang w:val="es-AR"/>
        </w:rPr>
        <w:t xml:space="preserve"> </w:t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X=“</w:t>
      </w:r>
      <w:r>
        <w:rPr>
          <w:rFonts w:ascii="Arial" w:hAnsi="Arial" w:cs="Arial"/>
          <w:sz w:val="20"/>
          <w:szCs w:val="20"/>
          <w:vertAlign w:val="subscript"/>
          <w:lang w:val="pt-BR"/>
        </w:rPr>
        <w:t>ccc</w:t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”</w:t>
      </w:r>
      <w:r w:rsidRPr="00C1161E">
        <w:rPr>
          <w:rFonts w:ascii="Arial" w:hAnsi="Arial" w:cs="Arial"/>
          <w:sz w:val="20"/>
          <w:szCs w:val="20"/>
          <w:lang w:val="es-AR"/>
        </w:rPr>
        <w:t>(</w:t>
      </w:r>
      <w:r w:rsidRPr="00C1161E">
        <w:rPr>
          <w:rFonts w:ascii="Arial" w:hAnsi="Arial" w:cs="Arial"/>
          <w:sz w:val="20"/>
          <w:szCs w:val="20"/>
          <w:lang w:val="es-ES"/>
        </w:rPr>
        <w:t xml:space="preserve"> </w:t>
      </w:r>
      <w:r w:rsidRPr="00164788">
        <w:rPr>
          <w:lang w:val="es-ES"/>
        </w:rPr>
        <w:sym w:font="Symbol" w:char="0050"/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 xml:space="preserve"> A</w:t>
      </w:r>
      <w:r>
        <w:rPr>
          <w:rFonts w:ascii="Arial" w:hAnsi="Arial" w:cs="Arial"/>
          <w:sz w:val="20"/>
          <w:szCs w:val="20"/>
          <w:vertAlign w:val="subscript"/>
          <w:lang w:val="pt-BR"/>
        </w:rPr>
        <w:t xml:space="preserve">,B </w:t>
      </w:r>
      <w:r w:rsidRPr="00C1161E">
        <w:rPr>
          <w:rFonts w:ascii="Arial" w:hAnsi="Arial" w:cs="Arial"/>
          <w:sz w:val="20"/>
          <w:szCs w:val="20"/>
          <w:lang w:val="es-AR"/>
        </w:rPr>
        <w:t xml:space="preserve">(R1) </w:t>
      </w:r>
      <w:r>
        <w:rPr>
          <w:rFonts w:ascii="Arial" w:hAnsi="Arial" w:cs="Arial"/>
          <w:sz w:val="20"/>
          <w:szCs w:val="20"/>
          <w:lang w:val="pt-BR"/>
        </w:rPr>
        <w:t>U</w:t>
      </w:r>
      <w:r w:rsidRPr="00C1161E">
        <w:rPr>
          <w:rFonts w:ascii="Arial" w:hAnsi="Arial" w:cs="Arial"/>
          <w:sz w:val="20"/>
          <w:szCs w:val="20"/>
          <w:lang w:val="pt-BR"/>
        </w:rPr>
        <w:t xml:space="preserve"> </w:t>
      </w:r>
      <w:r w:rsidRPr="00164788">
        <w:rPr>
          <w:lang w:val="es-ES"/>
        </w:rPr>
        <w:sym w:font="Symbol" w:char="0050"/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 xml:space="preserve"> </w:t>
      </w:r>
      <w:r>
        <w:rPr>
          <w:rFonts w:ascii="Arial" w:hAnsi="Arial" w:cs="Arial"/>
          <w:sz w:val="20"/>
          <w:szCs w:val="20"/>
          <w:vertAlign w:val="subscript"/>
          <w:lang w:val="pt-BR"/>
        </w:rPr>
        <w:t>X,Y</w:t>
      </w:r>
      <w:r w:rsidRPr="00C1161E">
        <w:rPr>
          <w:rFonts w:ascii="Arial" w:hAnsi="Arial" w:cs="Arial"/>
          <w:sz w:val="20"/>
          <w:szCs w:val="20"/>
          <w:lang w:val="es-AR"/>
        </w:rPr>
        <w:t>(</w:t>
      </w:r>
      <w:r w:rsidRPr="00C1161E">
        <w:rPr>
          <w:rFonts w:ascii="Arial" w:hAnsi="Arial" w:cs="Arial"/>
          <w:sz w:val="20"/>
          <w:szCs w:val="20"/>
          <w:lang w:val="pt-BR"/>
        </w:rPr>
        <w:t>R2 )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Pr="00C1161E">
        <w:rPr>
          <w:rFonts w:ascii="Arial" w:hAnsi="Arial" w:cs="Arial"/>
          <w:sz w:val="20"/>
          <w:szCs w:val="20"/>
          <w:lang w:val="pt-BR"/>
        </w:rPr>
        <w:t>)</w:t>
      </w:r>
    </w:p>
    <w:p w:rsidR="00C1161E" w:rsidRDefault="00C1161E" w:rsidP="00C1161E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iv</w:t>
      </w:r>
      <w:r w:rsidRPr="00C1161E">
        <w:rPr>
          <w:rFonts w:ascii="Arial" w:hAnsi="Arial" w:cs="Arial"/>
          <w:sz w:val="20"/>
          <w:szCs w:val="20"/>
          <w:lang w:val="pt-BR"/>
        </w:rPr>
        <w:t xml:space="preserve">) </w:t>
      </w:r>
      <w:r w:rsidRPr="00164788">
        <w:rPr>
          <w:lang w:val="es-ES"/>
        </w:rPr>
        <w:sym w:font="Symbol" w:char="0073"/>
      </w:r>
      <w:r w:rsidRPr="00C1161E">
        <w:rPr>
          <w:rFonts w:ascii="Arial" w:hAnsi="Arial" w:cs="Arial"/>
          <w:sz w:val="20"/>
          <w:szCs w:val="20"/>
          <w:lang w:val="es-AR"/>
        </w:rPr>
        <w:t xml:space="preserve"> </w:t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X=“</w:t>
      </w:r>
      <w:r>
        <w:rPr>
          <w:rFonts w:ascii="Arial" w:hAnsi="Arial" w:cs="Arial"/>
          <w:sz w:val="20"/>
          <w:szCs w:val="20"/>
          <w:vertAlign w:val="subscript"/>
          <w:lang w:val="pt-BR"/>
        </w:rPr>
        <w:t>ccc</w:t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”</w:t>
      </w:r>
      <w:r w:rsidRPr="00C1161E">
        <w:rPr>
          <w:lang w:val="es-ES"/>
        </w:rPr>
        <w:t xml:space="preserve"> </w:t>
      </w:r>
      <w:r>
        <w:rPr>
          <w:lang w:val="es-ES"/>
        </w:rPr>
        <w:t>(</w:t>
      </w:r>
      <w:r w:rsidRPr="00164788">
        <w:rPr>
          <w:lang w:val="es-ES"/>
        </w:rPr>
        <w:sym w:font="Symbol" w:char="0050"/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A,B</w:t>
      </w:r>
      <w:r>
        <w:rPr>
          <w:rFonts w:ascii="Arial" w:hAnsi="Arial" w:cs="Arial"/>
          <w:sz w:val="20"/>
          <w:szCs w:val="20"/>
          <w:vertAlign w:val="subscript"/>
          <w:lang w:val="pt-BR"/>
        </w:rPr>
        <w:t xml:space="preserve"> </w:t>
      </w:r>
      <w:r w:rsidRPr="00C1161E">
        <w:rPr>
          <w:rFonts w:ascii="Arial" w:hAnsi="Arial" w:cs="Arial"/>
          <w:sz w:val="20"/>
          <w:szCs w:val="20"/>
          <w:lang w:val="es-AR"/>
        </w:rPr>
        <w:t>(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164788">
        <w:rPr>
          <w:lang w:val="es-ES"/>
        </w:rPr>
        <w:sym w:font="Symbol" w:char="0050"/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 xml:space="preserve"> </w:t>
      </w:r>
      <w:r w:rsidRPr="00C1161E">
        <w:rPr>
          <w:rFonts w:ascii="Arial" w:hAnsi="Arial" w:cs="Arial"/>
          <w:sz w:val="20"/>
          <w:szCs w:val="20"/>
          <w:lang w:val="es-AR"/>
        </w:rPr>
        <w:t>(R</w:t>
      </w:r>
      <w:r>
        <w:rPr>
          <w:rFonts w:ascii="Arial" w:hAnsi="Arial" w:cs="Arial"/>
          <w:sz w:val="20"/>
          <w:szCs w:val="20"/>
          <w:lang w:val="es-AR"/>
        </w:rPr>
        <w:t>2</w:t>
      </w:r>
      <w:r w:rsidRPr="00C1161E">
        <w:rPr>
          <w:rFonts w:ascii="Arial" w:hAnsi="Arial" w:cs="Arial"/>
          <w:sz w:val="20"/>
          <w:szCs w:val="20"/>
          <w:lang w:val="es-AR"/>
        </w:rPr>
        <w:t xml:space="preserve">) </w:t>
      </w:r>
      <w:r>
        <w:rPr>
          <w:rFonts w:ascii="Arial" w:hAnsi="Arial" w:cs="Arial"/>
          <w:sz w:val="20"/>
          <w:szCs w:val="20"/>
          <w:lang w:val="es-AR"/>
        </w:rPr>
        <w:t>∩</w:t>
      </w:r>
      <w:r w:rsidRPr="00C1161E">
        <w:rPr>
          <w:rFonts w:ascii="Arial" w:hAnsi="Arial" w:cs="Arial"/>
          <w:sz w:val="20"/>
          <w:szCs w:val="20"/>
          <w:lang w:val="pt-BR"/>
        </w:rPr>
        <w:t xml:space="preserve"> </w:t>
      </w:r>
      <w:r w:rsidRPr="00164788">
        <w:rPr>
          <w:lang w:val="es-ES"/>
        </w:rPr>
        <w:sym w:font="Symbol" w:char="0050"/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 xml:space="preserve"> </w:t>
      </w:r>
      <w:r>
        <w:rPr>
          <w:rFonts w:ascii="Arial" w:hAnsi="Arial" w:cs="Arial"/>
          <w:sz w:val="20"/>
          <w:szCs w:val="20"/>
          <w:vertAlign w:val="subscript"/>
          <w:lang w:val="pt-BR"/>
        </w:rPr>
        <w:t>A,B</w:t>
      </w:r>
      <w:r w:rsidRPr="00C1161E">
        <w:rPr>
          <w:rFonts w:ascii="Arial" w:hAnsi="Arial" w:cs="Arial"/>
          <w:sz w:val="20"/>
          <w:szCs w:val="20"/>
          <w:lang w:val="es-AR"/>
        </w:rPr>
        <w:t>(</w:t>
      </w:r>
      <w:r w:rsidRPr="00C1161E">
        <w:rPr>
          <w:rFonts w:ascii="Arial" w:hAnsi="Arial" w:cs="Arial"/>
          <w:sz w:val="20"/>
          <w:szCs w:val="20"/>
          <w:lang w:val="pt-BR"/>
        </w:rPr>
        <w:t>R</w:t>
      </w:r>
      <w:r>
        <w:rPr>
          <w:rFonts w:ascii="Arial" w:hAnsi="Arial" w:cs="Arial"/>
          <w:sz w:val="20"/>
          <w:szCs w:val="20"/>
          <w:lang w:val="pt-BR"/>
        </w:rPr>
        <w:t>1</w:t>
      </w:r>
      <w:r w:rsidRPr="00C1161E">
        <w:rPr>
          <w:rFonts w:ascii="Arial" w:hAnsi="Arial" w:cs="Arial"/>
          <w:sz w:val="20"/>
          <w:szCs w:val="20"/>
          <w:lang w:val="pt-BR"/>
        </w:rPr>
        <w:t xml:space="preserve"> )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Pr="00C1161E">
        <w:rPr>
          <w:rFonts w:ascii="Arial" w:hAnsi="Arial" w:cs="Arial"/>
          <w:sz w:val="20"/>
          <w:szCs w:val="20"/>
          <w:lang w:val="pt-BR"/>
        </w:rPr>
        <w:t>)</w:t>
      </w:r>
      <w:r w:rsidR="00BD3DFD">
        <w:rPr>
          <w:rFonts w:ascii="Arial" w:hAnsi="Arial" w:cs="Arial"/>
          <w:sz w:val="20"/>
          <w:szCs w:val="20"/>
          <w:lang w:val="pt-BR"/>
        </w:rPr>
        <w:t xml:space="preserve"> )</w:t>
      </w:r>
    </w:p>
    <w:p w:rsidR="00F5103A" w:rsidRPr="00164788" w:rsidRDefault="00F5103A" w:rsidP="00F5103A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 w:rsidRPr="00164788">
        <w:rPr>
          <w:rFonts w:ascii="Arial" w:hAnsi="Arial" w:cs="Arial"/>
          <w:sz w:val="20"/>
          <w:szCs w:val="20"/>
          <w:lang w:val="es-ES_tradnl"/>
        </w:rPr>
        <w:t xml:space="preserve">Dado el siguiente </w:t>
      </w:r>
      <w:r>
        <w:rPr>
          <w:rFonts w:ascii="Arial" w:hAnsi="Arial" w:cs="Arial"/>
          <w:sz w:val="20"/>
          <w:szCs w:val="20"/>
          <w:lang w:val="es-ES_tradnl"/>
        </w:rPr>
        <w:t>expresiones algebraicas, elaborar las consultas SQL equivalentes.</w:t>
      </w:r>
      <w:r w:rsidRPr="0016478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F5103A" w:rsidRPr="00C1161E" w:rsidRDefault="00F5103A" w:rsidP="00F5103A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C1161E">
        <w:rPr>
          <w:rFonts w:ascii="Arial" w:hAnsi="Arial" w:cs="Arial"/>
          <w:sz w:val="20"/>
          <w:szCs w:val="20"/>
          <w:lang w:val="en-US"/>
        </w:rPr>
        <w:t>i)</w:t>
      </w:r>
      <w:r w:rsidRPr="00F5103A">
        <w:rPr>
          <w:lang w:val="en-US"/>
        </w:rPr>
        <w:t xml:space="preserve"> </w:t>
      </w:r>
      <w:r w:rsidRPr="00164788">
        <w:rPr>
          <w:lang w:val="es-ES"/>
        </w:rPr>
        <w:sym w:font="Symbol" w:char="0050"/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A,B,X</w:t>
      </w:r>
      <w:r w:rsidRPr="00C1161E">
        <w:rPr>
          <w:rFonts w:ascii="Arial" w:hAnsi="Arial" w:cs="Arial"/>
          <w:sz w:val="20"/>
          <w:szCs w:val="20"/>
          <w:lang w:val="en-US"/>
        </w:rPr>
        <w:t>(</w:t>
      </w:r>
      <w:r w:rsidRPr="00164788">
        <w:rPr>
          <w:lang w:val="es-ES"/>
        </w:rPr>
        <w:sym w:font="Symbol" w:char="0073"/>
      </w:r>
      <w:r w:rsidRPr="00C1161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vertAlign w:val="subscript"/>
          <w:lang w:val="pt-BR"/>
        </w:rPr>
        <w:t>X=“bb</w:t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”</w:t>
      </w:r>
      <w:r w:rsidRPr="00C1161E">
        <w:rPr>
          <w:rFonts w:ascii="Arial" w:hAnsi="Arial" w:cs="Arial"/>
          <w:sz w:val="20"/>
          <w:szCs w:val="20"/>
          <w:lang w:val="en-US"/>
        </w:rPr>
        <w:t xml:space="preserve">( R1 </w:t>
      </w:r>
      <w:r w:rsidRPr="00C1161E">
        <w:rPr>
          <w:rFonts w:ascii="Arial" w:hAnsi="Arial" w:cs="Arial"/>
          <w:sz w:val="20"/>
          <w:szCs w:val="20"/>
          <w:lang w:val="pt-BR"/>
        </w:rPr>
        <w:t xml:space="preserve">X R2)) </w:t>
      </w:r>
    </w:p>
    <w:p w:rsidR="00F5103A" w:rsidRDefault="00F5103A" w:rsidP="00F5103A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C1161E">
        <w:rPr>
          <w:rFonts w:ascii="Arial" w:hAnsi="Arial" w:cs="Arial"/>
          <w:sz w:val="20"/>
          <w:szCs w:val="20"/>
          <w:lang w:val="pt-BR"/>
        </w:rPr>
        <w:t xml:space="preserve">ii) </w:t>
      </w:r>
      <w:r w:rsidRPr="00164788">
        <w:rPr>
          <w:lang w:val="es-ES"/>
        </w:rPr>
        <w:sym w:font="Symbol" w:char="0050"/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,X</w:t>
      </w:r>
      <w:r w:rsidRPr="00C1161E">
        <w:rPr>
          <w:rFonts w:ascii="Arial" w:hAnsi="Arial" w:cs="Arial"/>
          <w:sz w:val="20"/>
          <w:szCs w:val="20"/>
          <w:lang w:val="es-AR"/>
        </w:rPr>
        <w:t>(</w:t>
      </w:r>
      <w:r w:rsidRPr="00164788">
        <w:rPr>
          <w:lang w:val="es-ES"/>
        </w:rPr>
        <w:sym w:font="Symbol" w:char="0073"/>
      </w:r>
      <w:r w:rsidRPr="00C1161E">
        <w:rPr>
          <w:rFonts w:ascii="Arial" w:hAnsi="Arial" w:cs="Arial"/>
          <w:sz w:val="20"/>
          <w:szCs w:val="20"/>
          <w:lang w:val="es-AR"/>
        </w:rPr>
        <w:t xml:space="preserve"> </w:t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X=“a</w:t>
      </w:r>
      <w:r>
        <w:rPr>
          <w:rFonts w:ascii="Arial" w:hAnsi="Arial" w:cs="Arial"/>
          <w:sz w:val="20"/>
          <w:szCs w:val="20"/>
          <w:vertAlign w:val="subscript"/>
          <w:lang w:val="pt-BR"/>
        </w:rPr>
        <w:t>a</w:t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a”</w:t>
      </w:r>
      <w:r w:rsidRPr="00C1161E">
        <w:rPr>
          <w:rFonts w:ascii="Arial" w:hAnsi="Arial" w:cs="Arial"/>
          <w:sz w:val="20"/>
          <w:szCs w:val="20"/>
          <w:lang w:val="es-AR"/>
        </w:rPr>
        <w:t>(</w:t>
      </w:r>
      <w:r w:rsidRPr="00C1161E">
        <w:rPr>
          <w:rFonts w:ascii="Arial" w:hAnsi="Arial" w:cs="Arial"/>
          <w:sz w:val="20"/>
          <w:szCs w:val="20"/>
          <w:lang w:val="es-ES"/>
        </w:rPr>
        <w:t xml:space="preserve"> </w:t>
      </w:r>
      <w:r w:rsidRPr="00164788">
        <w:rPr>
          <w:lang w:val="es-ES"/>
        </w:rPr>
        <w:sym w:font="Symbol" w:char="0050"/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 xml:space="preserve"> A</w:t>
      </w:r>
      <w:r w:rsidRPr="00C1161E">
        <w:rPr>
          <w:rFonts w:ascii="Arial" w:hAnsi="Arial" w:cs="Arial"/>
          <w:sz w:val="20"/>
          <w:szCs w:val="20"/>
          <w:lang w:val="es-AR"/>
        </w:rPr>
        <w:t xml:space="preserve">(R1) </w:t>
      </w:r>
      <w:r>
        <w:rPr>
          <w:rFonts w:ascii="Arial" w:hAnsi="Arial" w:cs="Arial"/>
          <w:sz w:val="20"/>
          <w:szCs w:val="20"/>
          <w:lang w:val="pt-BR"/>
        </w:rPr>
        <w:t>-</w:t>
      </w:r>
      <w:r w:rsidRPr="00C1161E">
        <w:rPr>
          <w:rFonts w:ascii="Arial" w:hAnsi="Arial" w:cs="Arial"/>
          <w:sz w:val="20"/>
          <w:szCs w:val="20"/>
          <w:lang w:val="pt-BR"/>
        </w:rPr>
        <w:t xml:space="preserve"> </w:t>
      </w:r>
      <w:r w:rsidRPr="00164788">
        <w:rPr>
          <w:lang w:val="es-ES"/>
        </w:rPr>
        <w:sym w:font="Symbol" w:char="0050"/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 xml:space="preserve"> </w:t>
      </w:r>
      <w:r>
        <w:rPr>
          <w:rFonts w:ascii="Arial" w:hAnsi="Arial" w:cs="Arial"/>
          <w:sz w:val="20"/>
          <w:szCs w:val="20"/>
          <w:vertAlign w:val="subscript"/>
          <w:lang w:val="pt-BR"/>
        </w:rPr>
        <w:t>X</w:t>
      </w:r>
      <w:r w:rsidRPr="00C1161E">
        <w:rPr>
          <w:rFonts w:ascii="Arial" w:hAnsi="Arial" w:cs="Arial"/>
          <w:sz w:val="20"/>
          <w:szCs w:val="20"/>
          <w:lang w:val="es-AR"/>
        </w:rPr>
        <w:t>(</w:t>
      </w:r>
      <w:r w:rsidRPr="00C1161E">
        <w:rPr>
          <w:rFonts w:ascii="Arial" w:hAnsi="Arial" w:cs="Arial"/>
          <w:sz w:val="20"/>
          <w:szCs w:val="20"/>
          <w:lang w:val="pt-BR"/>
        </w:rPr>
        <w:t>R2</w:t>
      </w:r>
      <w:r>
        <w:rPr>
          <w:rFonts w:ascii="Arial" w:hAnsi="Arial" w:cs="Arial"/>
          <w:sz w:val="20"/>
          <w:szCs w:val="20"/>
          <w:lang w:val="pt-BR"/>
        </w:rPr>
        <w:t xml:space="preserve"> X R1</w:t>
      </w:r>
      <w:r w:rsidRPr="00C1161E">
        <w:rPr>
          <w:rFonts w:ascii="Arial" w:hAnsi="Arial" w:cs="Arial"/>
          <w:sz w:val="20"/>
          <w:szCs w:val="20"/>
          <w:lang w:val="pt-BR"/>
        </w:rPr>
        <w:t xml:space="preserve"> )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Pr="00C1161E">
        <w:rPr>
          <w:rFonts w:ascii="Arial" w:hAnsi="Arial" w:cs="Arial"/>
          <w:sz w:val="20"/>
          <w:szCs w:val="20"/>
          <w:lang w:val="pt-BR"/>
        </w:rPr>
        <w:t>)</w:t>
      </w:r>
    </w:p>
    <w:p w:rsidR="00F5103A" w:rsidRDefault="00F5103A" w:rsidP="00F5103A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i</w:t>
      </w:r>
      <w:r w:rsidRPr="00C1161E">
        <w:rPr>
          <w:rFonts w:ascii="Arial" w:hAnsi="Arial" w:cs="Arial"/>
          <w:sz w:val="20"/>
          <w:szCs w:val="20"/>
          <w:lang w:val="pt-BR"/>
        </w:rPr>
        <w:t xml:space="preserve">ii) </w:t>
      </w:r>
      <w:r w:rsidRPr="00164788">
        <w:rPr>
          <w:lang w:val="es-ES"/>
        </w:rPr>
        <w:sym w:font="Symbol" w:char="0050"/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A,B</w:t>
      </w:r>
      <w:r>
        <w:rPr>
          <w:rFonts w:ascii="Arial" w:hAnsi="Arial" w:cs="Arial"/>
          <w:sz w:val="20"/>
          <w:szCs w:val="20"/>
          <w:vertAlign w:val="subscript"/>
          <w:lang w:val="pt-BR"/>
        </w:rPr>
        <w:t xml:space="preserve"> </w:t>
      </w:r>
      <w:r w:rsidRPr="00C1161E">
        <w:rPr>
          <w:rFonts w:ascii="Arial" w:hAnsi="Arial" w:cs="Arial"/>
          <w:sz w:val="20"/>
          <w:szCs w:val="20"/>
          <w:lang w:val="es-AR"/>
        </w:rPr>
        <w:t>(</w:t>
      </w:r>
      <w:r w:rsidRPr="00164788">
        <w:rPr>
          <w:lang w:val="es-ES"/>
        </w:rPr>
        <w:sym w:font="Symbol" w:char="0073"/>
      </w:r>
      <w:r w:rsidRPr="00C1161E">
        <w:rPr>
          <w:rFonts w:ascii="Arial" w:hAnsi="Arial" w:cs="Arial"/>
          <w:sz w:val="20"/>
          <w:szCs w:val="20"/>
          <w:lang w:val="es-AR"/>
        </w:rPr>
        <w:t xml:space="preserve"> </w:t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X=“</w:t>
      </w:r>
      <w:r>
        <w:rPr>
          <w:rFonts w:ascii="Arial" w:hAnsi="Arial" w:cs="Arial"/>
          <w:sz w:val="20"/>
          <w:szCs w:val="20"/>
          <w:vertAlign w:val="subscript"/>
          <w:lang w:val="pt-BR"/>
        </w:rPr>
        <w:t>ccc</w:t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>”</w:t>
      </w:r>
      <w:r w:rsidRPr="00C1161E">
        <w:rPr>
          <w:rFonts w:ascii="Arial" w:hAnsi="Arial" w:cs="Arial"/>
          <w:sz w:val="20"/>
          <w:szCs w:val="20"/>
          <w:lang w:val="es-AR"/>
        </w:rPr>
        <w:t>(</w:t>
      </w:r>
      <w:r w:rsidRPr="00C1161E">
        <w:rPr>
          <w:rFonts w:ascii="Arial" w:hAnsi="Arial" w:cs="Arial"/>
          <w:sz w:val="20"/>
          <w:szCs w:val="20"/>
          <w:lang w:val="es-ES"/>
        </w:rPr>
        <w:t xml:space="preserve"> </w:t>
      </w:r>
      <w:r w:rsidRPr="00164788">
        <w:rPr>
          <w:lang w:val="es-ES"/>
        </w:rPr>
        <w:sym w:font="Symbol" w:char="0050"/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 xml:space="preserve"> A</w:t>
      </w:r>
      <w:r>
        <w:rPr>
          <w:rFonts w:ascii="Arial" w:hAnsi="Arial" w:cs="Arial"/>
          <w:sz w:val="20"/>
          <w:szCs w:val="20"/>
          <w:vertAlign w:val="subscript"/>
          <w:lang w:val="pt-BR"/>
        </w:rPr>
        <w:t xml:space="preserve">,B </w:t>
      </w:r>
      <w:r w:rsidRPr="00C1161E">
        <w:rPr>
          <w:rFonts w:ascii="Arial" w:hAnsi="Arial" w:cs="Arial"/>
          <w:sz w:val="20"/>
          <w:szCs w:val="20"/>
          <w:lang w:val="es-AR"/>
        </w:rPr>
        <w:t xml:space="preserve">(R1) </w:t>
      </w:r>
      <w:r>
        <w:rPr>
          <w:rFonts w:ascii="Arial" w:hAnsi="Arial" w:cs="Arial"/>
          <w:sz w:val="20"/>
          <w:szCs w:val="20"/>
          <w:lang w:val="pt-BR"/>
        </w:rPr>
        <w:t>U</w:t>
      </w:r>
      <w:r w:rsidRPr="00C1161E">
        <w:rPr>
          <w:rFonts w:ascii="Arial" w:hAnsi="Arial" w:cs="Arial"/>
          <w:sz w:val="20"/>
          <w:szCs w:val="20"/>
          <w:lang w:val="pt-BR"/>
        </w:rPr>
        <w:t xml:space="preserve"> </w:t>
      </w:r>
      <w:r w:rsidRPr="00164788">
        <w:rPr>
          <w:lang w:val="es-ES"/>
        </w:rPr>
        <w:sym w:font="Symbol" w:char="0050"/>
      </w:r>
      <w:r w:rsidRPr="00C1161E">
        <w:rPr>
          <w:rFonts w:ascii="Arial" w:hAnsi="Arial" w:cs="Arial"/>
          <w:sz w:val="20"/>
          <w:szCs w:val="20"/>
          <w:vertAlign w:val="subscript"/>
          <w:lang w:val="pt-BR"/>
        </w:rPr>
        <w:t xml:space="preserve"> </w:t>
      </w:r>
      <w:r>
        <w:rPr>
          <w:rFonts w:ascii="Arial" w:hAnsi="Arial" w:cs="Arial"/>
          <w:sz w:val="20"/>
          <w:szCs w:val="20"/>
          <w:vertAlign w:val="subscript"/>
          <w:lang w:val="pt-BR"/>
        </w:rPr>
        <w:t>X,Y</w:t>
      </w:r>
      <w:r w:rsidRPr="00C1161E">
        <w:rPr>
          <w:rFonts w:ascii="Arial" w:hAnsi="Arial" w:cs="Arial"/>
          <w:sz w:val="20"/>
          <w:szCs w:val="20"/>
          <w:lang w:val="es-AR"/>
        </w:rPr>
        <w:t>(</w:t>
      </w:r>
      <w:r w:rsidRPr="00C1161E">
        <w:rPr>
          <w:rFonts w:ascii="Arial" w:hAnsi="Arial" w:cs="Arial"/>
          <w:sz w:val="20"/>
          <w:szCs w:val="20"/>
          <w:lang w:val="pt-BR"/>
        </w:rPr>
        <w:t>R2 )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Pr="00C1161E">
        <w:rPr>
          <w:rFonts w:ascii="Arial" w:hAnsi="Arial" w:cs="Arial"/>
          <w:sz w:val="20"/>
          <w:szCs w:val="20"/>
          <w:lang w:val="pt-BR"/>
        </w:rPr>
        <w:t>)</w:t>
      </w:r>
    </w:p>
    <w:p w:rsidR="00F5103A" w:rsidRDefault="00F5103A" w:rsidP="00F5103A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</w:p>
    <w:p w:rsidR="00F5103A" w:rsidRDefault="00F5103A" w:rsidP="00F5103A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</w:p>
    <w:p w:rsidR="00F5103A" w:rsidRDefault="00F5103A" w:rsidP="00F5103A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</w:p>
    <w:p w:rsidR="00F5103A" w:rsidRDefault="00F5103A" w:rsidP="00F5103A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</w:p>
    <w:p w:rsidR="00F5103A" w:rsidRDefault="00F5103A" w:rsidP="00F5103A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</w:p>
    <w:p w:rsidR="00F5103A" w:rsidRDefault="00F5103A" w:rsidP="00F5103A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</w:p>
    <w:p w:rsidR="00F5103A" w:rsidRDefault="00F5103A" w:rsidP="00F5103A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</w:p>
    <w:p w:rsidR="00F5103A" w:rsidRPr="00F5103A" w:rsidRDefault="00F5103A" w:rsidP="00F5103A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</w:p>
    <w:p w:rsidR="00F5103A" w:rsidRDefault="00F5103A" w:rsidP="00F5103A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lastRenderedPageBreak/>
        <w:t>Dado el siguiente Diagrama Entidad Relación</w:t>
      </w:r>
    </w:p>
    <w:p w:rsidR="00F5103A" w:rsidRDefault="00F5103A" w:rsidP="00C1161E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F5103A">
        <w:rPr>
          <w:rFonts w:ascii="Arial" w:hAnsi="Arial" w:cs="Arial"/>
          <w:sz w:val="20"/>
          <w:szCs w:val="20"/>
          <w:lang w:val="pt-BR"/>
        </w:rPr>
        <w:drawing>
          <wp:inline distT="0" distB="0" distL="0" distR="0">
            <wp:extent cx="4261198" cy="2377440"/>
            <wp:effectExtent l="19050" t="0" r="6002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901" cy="237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5103A" w:rsidRDefault="00F5103A" w:rsidP="00F5103A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  <w:lang w:val="es-AR"/>
        </w:rPr>
      </w:pPr>
      <w:r w:rsidRPr="00BD3DFD">
        <w:rPr>
          <w:rFonts w:ascii="Arial" w:hAnsi="Arial" w:cs="Arial"/>
          <w:sz w:val="20"/>
          <w:szCs w:val="20"/>
          <w:lang w:val="es-AR"/>
        </w:rPr>
        <w:t>Responda a las consultas en SQL</w:t>
      </w:r>
    </w:p>
    <w:p w:rsidR="00F5103A" w:rsidRPr="00F5103A" w:rsidRDefault="00F5103A" w:rsidP="00F5103A">
      <w:pPr>
        <w:pStyle w:val="Prrafodelista"/>
        <w:numPr>
          <w:ilvl w:val="0"/>
          <w:numId w:val="23"/>
        </w:numPr>
        <w:ind w:left="1434" w:hanging="357"/>
        <w:jc w:val="both"/>
        <w:rPr>
          <w:rFonts w:ascii="Arial" w:hAnsi="Arial" w:cs="Arial"/>
          <w:sz w:val="20"/>
          <w:szCs w:val="20"/>
          <w:lang w:val="es-AR"/>
        </w:rPr>
      </w:pPr>
      <w:r w:rsidRPr="00F5103A">
        <w:rPr>
          <w:rFonts w:ascii="Arial" w:hAnsi="Arial" w:cs="Arial"/>
          <w:sz w:val="20"/>
          <w:szCs w:val="20"/>
          <w:lang w:val="es-AR"/>
        </w:rPr>
        <w:t>Mostrar los Proveedores de las ciudades de Santa y La Paz`</w:t>
      </w:r>
    </w:p>
    <w:p w:rsidR="00F5103A" w:rsidRPr="00F5103A" w:rsidRDefault="00F5103A" w:rsidP="00F5103A">
      <w:pPr>
        <w:pStyle w:val="Prrafodelista"/>
        <w:numPr>
          <w:ilvl w:val="0"/>
          <w:numId w:val="23"/>
        </w:numPr>
        <w:ind w:left="1434" w:hanging="357"/>
        <w:jc w:val="both"/>
        <w:rPr>
          <w:rFonts w:ascii="Arial" w:hAnsi="Arial" w:cs="Arial"/>
          <w:sz w:val="20"/>
          <w:szCs w:val="20"/>
          <w:lang w:val="es-AR"/>
        </w:rPr>
      </w:pPr>
      <w:r w:rsidRPr="00F5103A">
        <w:rPr>
          <w:rFonts w:ascii="Arial" w:hAnsi="Arial" w:cs="Arial"/>
          <w:sz w:val="20"/>
          <w:szCs w:val="20"/>
          <w:lang w:val="es-AR"/>
        </w:rPr>
        <w:t>Mostrar los Almacenes de SC, CB, PA, BE Y TA</w:t>
      </w:r>
    </w:p>
    <w:p w:rsidR="00F5103A" w:rsidRPr="00F5103A" w:rsidRDefault="00F5103A" w:rsidP="00F5103A">
      <w:pPr>
        <w:pStyle w:val="Prrafodelista"/>
        <w:numPr>
          <w:ilvl w:val="0"/>
          <w:numId w:val="23"/>
        </w:numPr>
        <w:ind w:left="1434" w:hanging="357"/>
        <w:jc w:val="both"/>
        <w:rPr>
          <w:rFonts w:ascii="Arial" w:hAnsi="Arial" w:cs="Arial"/>
          <w:sz w:val="20"/>
          <w:szCs w:val="20"/>
          <w:lang w:val="es-AR"/>
        </w:rPr>
      </w:pPr>
      <w:r w:rsidRPr="00F5103A">
        <w:rPr>
          <w:rFonts w:ascii="Arial" w:hAnsi="Arial" w:cs="Arial"/>
          <w:sz w:val="20"/>
          <w:szCs w:val="20"/>
          <w:lang w:val="es-AR"/>
        </w:rPr>
        <w:t>Mostrar los productos existente en cada almacén</w:t>
      </w:r>
    </w:p>
    <w:p w:rsidR="00F5103A" w:rsidRPr="00F5103A" w:rsidRDefault="00F5103A" w:rsidP="00F5103A">
      <w:pPr>
        <w:pStyle w:val="Prrafodelista"/>
        <w:numPr>
          <w:ilvl w:val="0"/>
          <w:numId w:val="23"/>
        </w:numPr>
        <w:ind w:left="1434" w:hanging="357"/>
        <w:jc w:val="both"/>
        <w:rPr>
          <w:rFonts w:ascii="Arial" w:hAnsi="Arial" w:cs="Arial"/>
          <w:sz w:val="20"/>
          <w:szCs w:val="20"/>
          <w:lang w:val="es-AR"/>
        </w:rPr>
      </w:pPr>
      <w:r w:rsidRPr="00F5103A">
        <w:rPr>
          <w:rFonts w:ascii="Arial" w:hAnsi="Arial" w:cs="Arial"/>
          <w:sz w:val="20"/>
          <w:szCs w:val="20"/>
          <w:lang w:val="es-AR"/>
        </w:rPr>
        <w:t>Mostrar los Almacenes de la ciudad de Cochabamba</w:t>
      </w:r>
    </w:p>
    <w:p w:rsidR="00F5103A" w:rsidRPr="00F5103A" w:rsidRDefault="00F5103A" w:rsidP="00F5103A">
      <w:pPr>
        <w:pStyle w:val="Prrafodelista"/>
        <w:numPr>
          <w:ilvl w:val="0"/>
          <w:numId w:val="23"/>
        </w:numPr>
        <w:ind w:left="1434" w:hanging="357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M</w:t>
      </w:r>
      <w:r w:rsidRPr="00F5103A">
        <w:rPr>
          <w:rFonts w:ascii="Arial" w:hAnsi="Arial" w:cs="Arial"/>
          <w:sz w:val="20"/>
          <w:szCs w:val="20"/>
          <w:lang w:val="es-AR"/>
        </w:rPr>
        <w:t>ostrar los Productos Existentes en los almacenes de la ciudad de Santa Cruz</w:t>
      </w:r>
    </w:p>
    <w:p w:rsidR="00F5103A" w:rsidRPr="00F5103A" w:rsidRDefault="00F5103A" w:rsidP="00F5103A">
      <w:pPr>
        <w:pStyle w:val="Prrafodelista"/>
        <w:numPr>
          <w:ilvl w:val="0"/>
          <w:numId w:val="23"/>
        </w:numPr>
        <w:ind w:left="1434" w:hanging="357"/>
        <w:jc w:val="both"/>
        <w:rPr>
          <w:rFonts w:ascii="Arial" w:hAnsi="Arial" w:cs="Arial"/>
          <w:sz w:val="20"/>
          <w:szCs w:val="20"/>
          <w:lang w:val="es-AR"/>
        </w:rPr>
      </w:pPr>
      <w:r w:rsidRPr="00F5103A">
        <w:rPr>
          <w:rFonts w:ascii="Arial" w:hAnsi="Arial" w:cs="Arial"/>
          <w:sz w:val="20"/>
          <w:szCs w:val="20"/>
          <w:lang w:val="es-AR"/>
        </w:rPr>
        <w:t xml:space="preserve">Mostrar los Proveedores que Suministraron algún Producto </w:t>
      </w:r>
    </w:p>
    <w:p w:rsidR="00F5103A" w:rsidRPr="00F5103A" w:rsidRDefault="00F5103A" w:rsidP="00F5103A">
      <w:pPr>
        <w:pStyle w:val="Prrafodelista"/>
        <w:numPr>
          <w:ilvl w:val="0"/>
          <w:numId w:val="23"/>
        </w:numPr>
        <w:ind w:left="1434" w:hanging="357"/>
        <w:jc w:val="both"/>
        <w:rPr>
          <w:rFonts w:ascii="Arial" w:hAnsi="Arial" w:cs="Arial"/>
          <w:sz w:val="20"/>
          <w:szCs w:val="20"/>
          <w:lang w:val="es-AR"/>
        </w:rPr>
      </w:pPr>
      <w:r w:rsidRPr="00F5103A">
        <w:rPr>
          <w:rFonts w:ascii="Arial" w:hAnsi="Arial" w:cs="Arial"/>
          <w:sz w:val="20"/>
          <w:szCs w:val="20"/>
          <w:lang w:val="es-AR"/>
        </w:rPr>
        <w:t>Mostrar los Productos Suministrados por el Proveedor PRV3</w:t>
      </w:r>
    </w:p>
    <w:p w:rsidR="00F5103A" w:rsidRPr="00F5103A" w:rsidRDefault="00F5103A" w:rsidP="00F5103A">
      <w:pPr>
        <w:pStyle w:val="Prrafodelista"/>
        <w:numPr>
          <w:ilvl w:val="0"/>
          <w:numId w:val="23"/>
        </w:numPr>
        <w:ind w:left="1434" w:hanging="357"/>
        <w:jc w:val="both"/>
        <w:rPr>
          <w:rFonts w:ascii="Arial" w:hAnsi="Arial" w:cs="Arial"/>
          <w:sz w:val="20"/>
          <w:szCs w:val="20"/>
          <w:lang w:val="es-AR"/>
        </w:rPr>
      </w:pPr>
      <w:r w:rsidRPr="00F5103A">
        <w:rPr>
          <w:rFonts w:ascii="Arial" w:hAnsi="Arial" w:cs="Arial"/>
          <w:sz w:val="20"/>
          <w:szCs w:val="20"/>
          <w:lang w:val="es-AR"/>
        </w:rPr>
        <w:t>Mostrar los nombres de los proveedores que suministraron algún producto color rojo</w:t>
      </w:r>
    </w:p>
    <w:p w:rsidR="00F5103A" w:rsidRPr="00F5103A" w:rsidRDefault="00F5103A" w:rsidP="00F5103A">
      <w:pPr>
        <w:pStyle w:val="Prrafodelista"/>
        <w:numPr>
          <w:ilvl w:val="0"/>
          <w:numId w:val="23"/>
        </w:numPr>
        <w:ind w:left="1434" w:hanging="357"/>
        <w:jc w:val="both"/>
        <w:rPr>
          <w:rFonts w:ascii="Arial" w:hAnsi="Arial" w:cs="Arial"/>
          <w:sz w:val="20"/>
          <w:szCs w:val="20"/>
          <w:lang w:val="es-AR"/>
        </w:rPr>
      </w:pPr>
      <w:r w:rsidRPr="00F5103A">
        <w:rPr>
          <w:rFonts w:ascii="Arial" w:hAnsi="Arial" w:cs="Arial"/>
          <w:sz w:val="20"/>
          <w:szCs w:val="20"/>
          <w:lang w:val="es-AR"/>
        </w:rPr>
        <w:t>Mostrar l</w:t>
      </w:r>
      <w:r>
        <w:rPr>
          <w:rFonts w:ascii="Arial" w:hAnsi="Arial" w:cs="Arial"/>
          <w:sz w:val="20"/>
          <w:szCs w:val="20"/>
          <w:lang w:val="es-AR"/>
        </w:rPr>
        <w:t>os Productos existente en el Al</w:t>
      </w:r>
      <w:r w:rsidRPr="00F5103A">
        <w:rPr>
          <w:rFonts w:ascii="Arial" w:hAnsi="Arial" w:cs="Arial"/>
          <w:sz w:val="20"/>
          <w:szCs w:val="20"/>
          <w:lang w:val="es-AR"/>
        </w:rPr>
        <w:t>m</w:t>
      </w:r>
      <w:r>
        <w:rPr>
          <w:rFonts w:ascii="Arial" w:hAnsi="Arial" w:cs="Arial"/>
          <w:sz w:val="20"/>
          <w:szCs w:val="20"/>
          <w:lang w:val="es-AR"/>
        </w:rPr>
        <w:t>a</w:t>
      </w:r>
      <w:r w:rsidRPr="00F5103A">
        <w:rPr>
          <w:rFonts w:ascii="Arial" w:hAnsi="Arial" w:cs="Arial"/>
          <w:sz w:val="20"/>
          <w:szCs w:val="20"/>
          <w:lang w:val="es-AR"/>
        </w:rPr>
        <w:t>cén 1,que fueron sum</w:t>
      </w:r>
      <w:r>
        <w:rPr>
          <w:rFonts w:ascii="Arial" w:hAnsi="Arial" w:cs="Arial"/>
          <w:sz w:val="20"/>
          <w:szCs w:val="20"/>
          <w:lang w:val="es-AR"/>
        </w:rPr>
        <w:t>inistrado por el Proveedor PRV1</w:t>
      </w:r>
    </w:p>
    <w:p w:rsidR="00F5103A" w:rsidRPr="00F5103A" w:rsidRDefault="00F5103A" w:rsidP="00F5103A">
      <w:pPr>
        <w:pStyle w:val="Prrafodelista"/>
        <w:numPr>
          <w:ilvl w:val="0"/>
          <w:numId w:val="23"/>
        </w:numPr>
        <w:ind w:left="1434" w:hanging="357"/>
        <w:jc w:val="both"/>
        <w:rPr>
          <w:rFonts w:ascii="Arial" w:hAnsi="Arial" w:cs="Arial"/>
          <w:sz w:val="20"/>
          <w:szCs w:val="20"/>
          <w:lang w:val="es-AR"/>
        </w:rPr>
      </w:pPr>
      <w:r w:rsidRPr="00F5103A">
        <w:rPr>
          <w:rFonts w:ascii="Arial" w:hAnsi="Arial" w:cs="Arial"/>
          <w:sz w:val="20"/>
          <w:szCs w:val="20"/>
          <w:lang w:val="es-AR"/>
        </w:rPr>
        <w:t>Mostrar los Productos de color Amarillo sunistrados por el Proveedor PRV2</w:t>
      </w:r>
    </w:p>
    <w:p w:rsidR="00F5103A" w:rsidRPr="00F5103A" w:rsidRDefault="00F5103A" w:rsidP="00F5103A">
      <w:pPr>
        <w:pStyle w:val="Prrafodelista"/>
        <w:numPr>
          <w:ilvl w:val="0"/>
          <w:numId w:val="23"/>
        </w:numPr>
        <w:ind w:left="1434" w:hanging="357"/>
        <w:jc w:val="both"/>
        <w:rPr>
          <w:rFonts w:ascii="Arial" w:hAnsi="Arial" w:cs="Arial"/>
          <w:sz w:val="20"/>
          <w:szCs w:val="20"/>
          <w:lang w:val="es-AR"/>
        </w:rPr>
      </w:pPr>
      <w:r w:rsidRPr="00F5103A">
        <w:rPr>
          <w:rFonts w:ascii="Arial" w:hAnsi="Arial" w:cs="Arial"/>
          <w:sz w:val="20"/>
          <w:szCs w:val="20"/>
          <w:lang w:val="es-AR"/>
        </w:rPr>
        <w:t>Mostrar los nombres de los productos sunistrados el año pasado por el proveedor PRV1</w:t>
      </w:r>
    </w:p>
    <w:p w:rsidR="00F5103A" w:rsidRPr="00F5103A" w:rsidRDefault="00F5103A" w:rsidP="00F5103A">
      <w:pPr>
        <w:pStyle w:val="Prrafodelista"/>
        <w:numPr>
          <w:ilvl w:val="0"/>
          <w:numId w:val="23"/>
        </w:numPr>
        <w:ind w:left="1434" w:hanging="357"/>
        <w:jc w:val="both"/>
        <w:rPr>
          <w:rFonts w:ascii="Arial" w:hAnsi="Arial" w:cs="Arial"/>
          <w:sz w:val="20"/>
          <w:szCs w:val="20"/>
          <w:lang w:val="es-AR"/>
        </w:rPr>
      </w:pPr>
      <w:r w:rsidRPr="00F5103A">
        <w:rPr>
          <w:rFonts w:ascii="Arial" w:hAnsi="Arial" w:cs="Arial"/>
          <w:sz w:val="20"/>
          <w:szCs w:val="20"/>
          <w:lang w:val="es-AR"/>
        </w:rPr>
        <w:t xml:space="preserve">Mostrar los nombres de los productos sunistrados el primer trimestre del año 2012 </w:t>
      </w:r>
    </w:p>
    <w:p w:rsidR="00F5103A" w:rsidRPr="00F5103A" w:rsidRDefault="00F5103A" w:rsidP="00F5103A">
      <w:pPr>
        <w:pStyle w:val="Prrafodelista"/>
        <w:numPr>
          <w:ilvl w:val="0"/>
          <w:numId w:val="23"/>
        </w:numPr>
        <w:ind w:left="1434" w:hanging="357"/>
        <w:jc w:val="both"/>
        <w:rPr>
          <w:rFonts w:ascii="Arial" w:hAnsi="Arial" w:cs="Arial"/>
          <w:sz w:val="20"/>
          <w:szCs w:val="20"/>
          <w:lang w:val="es-AR"/>
        </w:rPr>
      </w:pPr>
      <w:r w:rsidRPr="00F5103A">
        <w:rPr>
          <w:rFonts w:ascii="Arial" w:hAnsi="Arial" w:cs="Arial"/>
          <w:sz w:val="20"/>
          <w:szCs w:val="20"/>
          <w:lang w:val="es-AR"/>
        </w:rPr>
        <w:t xml:space="preserve">Mostrar las transaciones sumistradas cuyas cantidades superan al promedio de cantidades suministradas </w:t>
      </w:r>
    </w:p>
    <w:p w:rsidR="00F5103A" w:rsidRPr="00F5103A" w:rsidRDefault="00F5103A" w:rsidP="00F5103A">
      <w:pPr>
        <w:pStyle w:val="Prrafodelista"/>
        <w:numPr>
          <w:ilvl w:val="0"/>
          <w:numId w:val="23"/>
        </w:numPr>
        <w:ind w:left="1434" w:hanging="357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M</w:t>
      </w:r>
      <w:r w:rsidRPr="00F5103A">
        <w:rPr>
          <w:rFonts w:ascii="Arial" w:hAnsi="Arial" w:cs="Arial"/>
          <w:sz w:val="20"/>
          <w:szCs w:val="20"/>
          <w:lang w:val="es-AR"/>
        </w:rPr>
        <w:t>ostrar los nombres de proveedores y las ciudades donde los proveedores suministraron productos</w:t>
      </w:r>
    </w:p>
    <w:p w:rsidR="00F5103A" w:rsidRPr="00F5103A" w:rsidRDefault="00F5103A" w:rsidP="00F5103A">
      <w:pPr>
        <w:pStyle w:val="Prrafodelista"/>
        <w:numPr>
          <w:ilvl w:val="0"/>
          <w:numId w:val="23"/>
        </w:numPr>
        <w:ind w:left="1434" w:hanging="357"/>
        <w:jc w:val="both"/>
        <w:rPr>
          <w:rFonts w:ascii="Arial" w:hAnsi="Arial" w:cs="Arial"/>
          <w:sz w:val="20"/>
          <w:szCs w:val="20"/>
          <w:lang w:val="es-AR"/>
        </w:rPr>
      </w:pPr>
      <w:r w:rsidRPr="00F5103A">
        <w:rPr>
          <w:rFonts w:ascii="Arial" w:hAnsi="Arial" w:cs="Arial"/>
          <w:sz w:val="20"/>
          <w:szCs w:val="20"/>
          <w:lang w:val="es-AR"/>
        </w:rPr>
        <w:t>Mostrar los nombres de los proveedores que suministraron algun producto</w:t>
      </w:r>
    </w:p>
    <w:p w:rsidR="00F5103A" w:rsidRPr="00F5103A" w:rsidRDefault="00F5103A" w:rsidP="00F5103A">
      <w:pPr>
        <w:pStyle w:val="Prrafodelista"/>
        <w:numPr>
          <w:ilvl w:val="0"/>
          <w:numId w:val="23"/>
        </w:numPr>
        <w:ind w:left="1434" w:hanging="357"/>
        <w:jc w:val="both"/>
        <w:rPr>
          <w:rFonts w:ascii="Arial" w:hAnsi="Arial" w:cs="Arial"/>
          <w:sz w:val="20"/>
          <w:szCs w:val="20"/>
          <w:lang w:val="es-AR"/>
        </w:rPr>
      </w:pPr>
      <w:r w:rsidRPr="00F5103A">
        <w:rPr>
          <w:rFonts w:ascii="Arial" w:hAnsi="Arial" w:cs="Arial"/>
          <w:sz w:val="20"/>
          <w:szCs w:val="20"/>
          <w:lang w:val="es-AR"/>
        </w:rPr>
        <w:t>Mostrar los nombres de los proveedores que suministraron algun producto color rojo</w:t>
      </w:r>
    </w:p>
    <w:p w:rsidR="00F5103A" w:rsidRDefault="00F5103A" w:rsidP="00F5103A">
      <w:pPr>
        <w:pStyle w:val="Prrafodelista"/>
        <w:numPr>
          <w:ilvl w:val="0"/>
          <w:numId w:val="23"/>
        </w:numPr>
        <w:ind w:left="1434" w:hanging="357"/>
        <w:jc w:val="both"/>
        <w:rPr>
          <w:rFonts w:ascii="Arial" w:hAnsi="Arial" w:cs="Arial"/>
          <w:sz w:val="20"/>
          <w:szCs w:val="20"/>
          <w:lang w:val="es-AR"/>
        </w:rPr>
      </w:pPr>
      <w:r w:rsidRPr="00F5103A">
        <w:rPr>
          <w:rFonts w:ascii="Arial" w:hAnsi="Arial" w:cs="Arial"/>
          <w:sz w:val="20"/>
          <w:szCs w:val="20"/>
          <w:lang w:val="es-AR"/>
        </w:rPr>
        <w:t>Mostrar los nombres de los proveedores que suministraron algun producto fuera de su ciudad</w:t>
      </w:r>
      <w:r>
        <w:rPr>
          <w:rFonts w:ascii="Arial" w:hAnsi="Arial" w:cs="Arial"/>
          <w:sz w:val="20"/>
          <w:szCs w:val="20"/>
          <w:lang w:val="es-AR"/>
        </w:rPr>
        <w:t>.</w:t>
      </w:r>
    </w:p>
    <w:p w:rsidR="00F5103A" w:rsidRDefault="00F5103A">
      <w:pPr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br w:type="page"/>
      </w:r>
    </w:p>
    <w:p w:rsidR="00F5103A" w:rsidRPr="00C1161E" w:rsidRDefault="00F5103A" w:rsidP="00F5103A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164788" w:rsidRDefault="00D04E03" w:rsidP="00695F1C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Dado</w:t>
      </w:r>
      <w:r w:rsidR="00BD3DFD">
        <w:rPr>
          <w:rFonts w:ascii="Arial" w:hAnsi="Arial" w:cs="Arial"/>
          <w:sz w:val="20"/>
          <w:szCs w:val="20"/>
          <w:lang w:val="es-AR"/>
        </w:rPr>
        <w:t xml:space="preserve"> el siguiente Diagrama Entidad Relación</w:t>
      </w:r>
    </w:p>
    <w:p w:rsidR="00BD3DFD" w:rsidRPr="00C1161E" w:rsidRDefault="00BD3DFD" w:rsidP="00BD3DFD">
      <w:pPr>
        <w:spacing w:line="360" w:lineRule="auto"/>
        <w:jc w:val="center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noProof/>
          <w:sz w:val="20"/>
          <w:szCs w:val="20"/>
          <w:lang w:val="es-AR" w:eastAsia="es-AR"/>
        </w:rPr>
        <w:drawing>
          <wp:inline distT="0" distB="0" distL="0" distR="0">
            <wp:extent cx="4619625" cy="2441488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8" cy="244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FD" w:rsidRDefault="00BD3DFD" w:rsidP="00BD3DFD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  <w:lang w:val="es-AR"/>
        </w:rPr>
      </w:pPr>
      <w:r w:rsidRPr="00BD3DFD">
        <w:rPr>
          <w:rFonts w:ascii="Arial" w:hAnsi="Arial" w:cs="Arial"/>
          <w:sz w:val="20"/>
          <w:szCs w:val="20"/>
          <w:lang w:val="es-AR"/>
        </w:rPr>
        <w:t>Responda a las consultas en SQL</w:t>
      </w:r>
    </w:p>
    <w:p w:rsidR="00BD3DFD" w:rsidRPr="00BD3DFD" w:rsidRDefault="00BD3DFD" w:rsidP="00BD3DFD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  <w:lang w:val="es-AR"/>
        </w:rPr>
      </w:pPr>
    </w:p>
    <w:p w:rsidR="00BD3DFD" w:rsidRPr="00BD3DFD" w:rsidRDefault="00BD3DFD" w:rsidP="00BD3DFD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AR"/>
        </w:rPr>
      </w:pPr>
      <w:r w:rsidRPr="00BD3DFD">
        <w:rPr>
          <w:rFonts w:ascii="Arial" w:hAnsi="Arial" w:cs="Arial"/>
          <w:sz w:val="20"/>
          <w:szCs w:val="20"/>
          <w:lang w:val="es-AR"/>
        </w:rPr>
        <w:t>Listar nombre y edad de los estudiantes</w:t>
      </w:r>
    </w:p>
    <w:p w:rsidR="00BD3DFD" w:rsidRDefault="00BD3DFD" w:rsidP="00BD3DFD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AR"/>
        </w:rPr>
      </w:pPr>
      <w:r w:rsidRPr="00BD3DFD">
        <w:rPr>
          <w:rFonts w:ascii="Arial" w:hAnsi="Arial" w:cs="Arial"/>
          <w:sz w:val="20"/>
          <w:szCs w:val="20"/>
          <w:lang w:val="es-AR"/>
        </w:rPr>
        <w:t>Listar los datos de los autores</w:t>
      </w:r>
    </w:p>
    <w:p w:rsidR="00BD3DFD" w:rsidRPr="00BD3DFD" w:rsidRDefault="00BD3DFD" w:rsidP="00BD3DFD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AR"/>
        </w:rPr>
      </w:pPr>
      <w:r w:rsidRPr="00BD3DFD">
        <w:rPr>
          <w:rFonts w:ascii="Arial" w:hAnsi="Arial" w:cs="Arial"/>
          <w:sz w:val="20"/>
          <w:szCs w:val="20"/>
          <w:lang w:val="es-AR"/>
        </w:rPr>
        <w:t>Listar los nombres de los estudiante que se prestaron Libros de Base de Datos</w:t>
      </w:r>
    </w:p>
    <w:p w:rsidR="00BD3DFD" w:rsidRPr="00BD3DFD" w:rsidRDefault="00BD3DFD" w:rsidP="00BD3DFD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AR"/>
        </w:rPr>
      </w:pPr>
      <w:r w:rsidRPr="00BD3DFD">
        <w:rPr>
          <w:rFonts w:ascii="Arial" w:hAnsi="Arial" w:cs="Arial"/>
          <w:sz w:val="20"/>
          <w:szCs w:val="20"/>
          <w:lang w:val="es-AR"/>
        </w:rPr>
        <w:t>Listar los nombres de los estudiantes cuyo apellido comience con la letra G?</w:t>
      </w:r>
    </w:p>
    <w:p w:rsidR="00BD3DFD" w:rsidRPr="00BD3DFD" w:rsidRDefault="002E7CE2" w:rsidP="00BD3DFD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¿Qué libros no son del á</w:t>
      </w:r>
      <w:r w:rsidRPr="00BD3DFD">
        <w:rPr>
          <w:rFonts w:ascii="Arial" w:hAnsi="Arial" w:cs="Arial"/>
          <w:sz w:val="20"/>
          <w:szCs w:val="20"/>
          <w:lang w:val="es-AR"/>
        </w:rPr>
        <w:t>rea</w:t>
      </w:r>
      <w:r w:rsidR="00BD3DFD" w:rsidRPr="00BD3DFD">
        <w:rPr>
          <w:rFonts w:ascii="Arial" w:hAnsi="Arial" w:cs="Arial"/>
          <w:sz w:val="20"/>
          <w:szCs w:val="20"/>
          <w:lang w:val="es-AR"/>
        </w:rPr>
        <w:t xml:space="preserve"> de Internet?</w:t>
      </w:r>
    </w:p>
    <w:p w:rsidR="00BD3DFD" w:rsidRPr="00BD3DFD" w:rsidRDefault="00BD3DFD" w:rsidP="00BD3DFD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AR"/>
        </w:rPr>
      </w:pPr>
      <w:r w:rsidRPr="00BD3DFD">
        <w:rPr>
          <w:rFonts w:ascii="Arial" w:hAnsi="Arial" w:cs="Arial"/>
          <w:sz w:val="20"/>
          <w:szCs w:val="20"/>
          <w:lang w:val="es-AR"/>
        </w:rPr>
        <w:t>¿Qué estudiantes pertenecen a la carrera de Informática?</w:t>
      </w:r>
    </w:p>
    <w:p w:rsidR="00BD3DFD" w:rsidRPr="00BD3DFD" w:rsidRDefault="00BD3DFD" w:rsidP="00BD3DFD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AR"/>
        </w:rPr>
      </w:pPr>
      <w:r w:rsidRPr="00BD3DFD">
        <w:rPr>
          <w:rFonts w:ascii="Arial" w:hAnsi="Arial" w:cs="Arial"/>
          <w:sz w:val="20"/>
          <w:szCs w:val="20"/>
          <w:lang w:val="es-AR"/>
        </w:rPr>
        <w:t>¿Quiénes son los autores del libro “Visual Studio Net”, listar solamente los</w:t>
      </w:r>
    </w:p>
    <w:p w:rsidR="00BD3DFD" w:rsidRPr="00BD3DFD" w:rsidRDefault="00BD3DFD" w:rsidP="00BD3DFD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AR"/>
        </w:rPr>
      </w:pPr>
      <w:r w:rsidRPr="00BD3DFD">
        <w:rPr>
          <w:rFonts w:ascii="Arial" w:hAnsi="Arial" w:cs="Arial"/>
          <w:sz w:val="20"/>
          <w:szCs w:val="20"/>
          <w:lang w:val="es-AR"/>
        </w:rPr>
        <w:t>nombres?</w:t>
      </w:r>
    </w:p>
    <w:p w:rsidR="00BD3DFD" w:rsidRPr="00BD3DFD" w:rsidRDefault="00BD3DFD" w:rsidP="00BD3DFD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AR"/>
        </w:rPr>
      </w:pPr>
      <w:r w:rsidRPr="00BD3DFD">
        <w:rPr>
          <w:rFonts w:ascii="Arial" w:hAnsi="Arial" w:cs="Arial"/>
          <w:sz w:val="20"/>
          <w:szCs w:val="20"/>
          <w:lang w:val="es-AR"/>
        </w:rPr>
        <w:t>¿Qué autores son de nacionalidad USA o Francia?</w:t>
      </w:r>
    </w:p>
    <w:p w:rsidR="00BD3DFD" w:rsidRPr="00BD3DFD" w:rsidRDefault="00BD3DFD" w:rsidP="00BD3DFD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AR"/>
        </w:rPr>
      </w:pPr>
      <w:r w:rsidRPr="00BD3DFD">
        <w:rPr>
          <w:rFonts w:ascii="Arial" w:hAnsi="Arial" w:cs="Arial"/>
          <w:sz w:val="20"/>
          <w:szCs w:val="20"/>
          <w:lang w:val="es-AR"/>
        </w:rPr>
        <w:t>¿Qué libros se prestó el Lector “Raul Valdez Alanes”?</w:t>
      </w:r>
    </w:p>
    <w:p w:rsidR="00BD3DFD" w:rsidRPr="00BD3DFD" w:rsidRDefault="00BD3DFD" w:rsidP="00BD3DFD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AR"/>
        </w:rPr>
      </w:pPr>
      <w:r w:rsidRPr="00BD3DFD">
        <w:rPr>
          <w:rFonts w:ascii="Arial" w:hAnsi="Arial" w:cs="Arial"/>
          <w:sz w:val="20"/>
          <w:szCs w:val="20"/>
          <w:lang w:val="es-AR"/>
        </w:rPr>
        <w:t>Listar el nombre del estudiante de menor edad</w:t>
      </w:r>
    </w:p>
    <w:p w:rsidR="00BD3DFD" w:rsidRPr="00BD3DFD" w:rsidRDefault="00BD3DFD" w:rsidP="00BD3DFD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AR"/>
        </w:rPr>
      </w:pPr>
      <w:r w:rsidRPr="00BD3DFD">
        <w:rPr>
          <w:rFonts w:ascii="Arial" w:hAnsi="Arial" w:cs="Arial"/>
          <w:sz w:val="20"/>
          <w:szCs w:val="20"/>
          <w:lang w:val="es-AR"/>
        </w:rPr>
        <w:t>Listar los libros de editorial Alfa</w:t>
      </w:r>
      <w:r w:rsidR="002E7CE2">
        <w:rPr>
          <w:rFonts w:ascii="Arial" w:hAnsi="Arial" w:cs="Arial"/>
          <w:sz w:val="20"/>
          <w:szCs w:val="20"/>
          <w:lang w:val="es-AR"/>
        </w:rPr>
        <w:t xml:space="preserve"> </w:t>
      </w:r>
      <w:r w:rsidRPr="00BD3DFD">
        <w:rPr>
          <w:rFonts w:ascii="Arial" w:hAnsi="Arial" w:cs="Arial"/>
          <w:sz w:val="20"/>
          <w:szCs w:val="20"/>
          <w:lang w:val="es-AR"/>
        </w:rPr>
        <w:t>y</w:t>
      </w:r>
      <w:r w:rsidR="002E7CE2">
        <w:rPr>
          <w:rFonts w:ascii="Arial" w:hAnsi="Arial" w:cs="Arial"/>
          <w:sz w:val="20"/>
          <w:szCs w:val="20"/>
          <w:lang w:val="es-AR"/>
        </w:rPr>
        <w:t xml:space="preserve"> </w:t>
      </w:r>
      <w:r w:rsidRPr="00BD3DFD">
        <w:rPr>
          <w:rFonts w:ascii="Arial" w:hAnsi="Arial" w:cs="Arial"/>
          <w:sz w:val="20"/>
          <w:szCs w:val="20"/>
          <w:lang w:val="es-AR"/>
        </w:rPr>
        <w:t>Omega</w:t>
      </w:r>
    </w:p>
    <w:p w:rsidR="00BD3DFD" w:rsidRPr="00BD3DFD" w:rsidRDefault="00BD3DFD" w:rsidP="00BD3DFD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AR"/>
        </w:rPr>
      </w:pPr>
      <w:r w:rsidRPr="00BD3DFD">
        <w:rPr>
          <w:rFonts w:ascii="Arial" w:hAnsi="Arial" w:cs="Arial"/>
          <w:sz w:val="20"/>
          <w:szCs w:val="20"/>
          <w:lang w:val="es-AR"/>
        </w:rPr>
        <w:t>Listar los títulos de los libros que debían devolverse el 10/04/07</w:t>
      </w:r>
    </w:p>
    <w:p w:rsidR="00BD3DFD" w:rsidRPr="00BD3DFD" w:rsidRDefault="00BD3DFD" w:rsidP="00BD3DFD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AR"/>
        </w:rPr>
      </w:pPr>
      <w:r w:rsidRPr="00BD3DFD">
        <w:rPr>
          <w:rFonts w:ascii="Arial" w:hAnsi="Arial" w:cs="Arial"/>
          <w:sz w:val="20"/>
          <w:szCs w:val="20"/>
          <w:lang w:val="es-AR"/>
        </w:rPr>
        <w:t>Hallar la suma de las edades de los estudiantes</w:t>
      </w:r>
    </w:p>
    <w:p w:rsidR="0009630C" w:rsidRPr="00BD3DFD" w:rsidRDefault="0009630C" w:rsidP="00BD3DF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s-AR"/>
        </w:rPr>
      </w:pPr>
    </w:p>
    <w:sectPr w:rsidR="0009630C" w:rsidRPr="00BD3DFD" w:rsidSect="00683EEA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7F1" w:rsidRDefault="002B17F1">
      <w:r>
        <w:separator/>
      </w:r>
    </w:p>
  </w:endnote>
  <w:endnote w:type="continuationSeparator" w:id="1">
    <w:p w:rsidR="002B17F1" w:rsidRDefault="002B1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275" w:rsidRDefault="00B90C6D" w:rsidP="00683EE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4127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41275" w:rsidRDefault="00341275" w:rsidP="00683EE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275" w:rsidRDefault="00B90C6D" w:rsidP="00683EE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4127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10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41275" w:rsidRDefault="00341275" w:rsidP="00683EE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7F1" w:rsidRDefault="002B17F1">
      <w:r>
        <w:separator/>
      </w:r>
    </w:p>
  </w:footnote>
  <w:footnote w:type="continuationSeparator" w:id="1">
    <w:p w:rsidR="002B17F1" w:rsidRDefault="002B17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59D6"/>
    <w:multiLevelType w:val="hybridMultilevel"/>
    <w:tmpl w:val="83061DC4"/>
    <w:lvl w:ilvl="0" w:tplc="33EC6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805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048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90A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6A9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BE8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DC3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CC0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649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00A06AC"/>
    <w:multiLevelType w:val="hybridMultilevel"/>
    <w:tmpl w:val="320670D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1F46CF"/>
    <w:multiLevelType w:val="hybridMultilevel"/>
    <w:tmpl w:val="61429980"/>
    <w:lvl w:ilvl="0" w:tplc="2C0A0013">
      <w:start w:val="1"/>
      <w:numFmt w:val="upp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2C427F"/>
    <w:multiLevelType w:val="hybridMultilevel"/>
    <w:tmpl w:val="A6708BE0"/>
    <w:lvl w:ilvl="0" w:tplc="AE2673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3A3EAE">
      <w:start w:val="1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7A8B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F24B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E5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C5F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AECB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484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9CEF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86636BD"/>
    <w:multiLevelType w:val="hybridMultilevel"/>
    <w:tmpl w:val="8150419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D1517D"/>
    <w:multiLevelType w:val="hybridMultilevel"/>
    <w:tmpl w:val="2AE061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ED5EAA"/>
    <w:multiLevelType w:val="hybridMultilevel"/>
    <w:tmpl w:val="35C8ACE4"/>
    <w:lvl w:ilvl="0" w:tplc="71E25DF0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>
    <w:nsid w:val="286615D3"/>
    <w:multiLevelType w:val="hybridMultilevel"/>
    <w:tmpl w:val="F5C2A294"/>
    <w:lvl w:ilvl="0" w:tplc="A4748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369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08D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8E9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D4C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8EF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9E8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368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C25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10F4C02"/>
    <w:multiLevelType w:val="multilevel"/>
    <w:tmpl w:val="97D6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DC6C27"/>
    <w:multiLevelType w:val="hybridMultilevel"/>
    <w:tmpl w:val="B7142712"/>
    <w:lvl w:ilvl="0" w:tplc="5A9EF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D8C8E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2C88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EECC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94945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8A0D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40EE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E369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167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>
    <w:nsid w:val="350E0EC9"/>
    <w:multiLevelType w:val="hybridMultilevel"/>
    <w:tmpl w:val="B3486AC0"/>
    <w:lvl w:ilvl="0" w:tplc="E26E4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A20A88">
      <w:start w:val="1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9CD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64F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BC1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6E7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E29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10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0AC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DCB63E5"/>
    <w:multiLevelType w:val="multilevel"/>
    <w:tmpl w:val="97D6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851EF1"/>
    <w:multiLevelType w:val="hybridMultilevel"/>
    <w:tmpl w:val="6348476A"/>
    <w:lvl w:ilvl="0" w:tplc="180CC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056F4">
      <w:start w:val="1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D4A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21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C49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84E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006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E0D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6E1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3A56690"/>
    <w:multiLevelType w:val="multilevel"/>
    <w:tmpl w:val="97D6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9973B4"/>
    <w:multiLevelType w:val="hybridMultilevel"/>
    <w:tmpl w:val="0C2C32D6"/>
    <w:lvl w:ilvl="0" w:tplc="859C2D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0DC6136"/>
    <w:multiLevelType w:val="hybridMultilevel"/>
    <w:tmpl w:val="42261A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F6773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8E34E8E"/>
    <w:multiLevelType w:val="hybridMultilevel"/>
    <w:tmpl w:val="76A28F9C"/>
    <w:lvl w:ilvl="0" w:tplc="A1B40DD8">
      <w:start w:val="1"/>
      <w:numFmt w:val="lowerLetter"/>
      <w:lvlText w:val="%1)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8">
    <w:nsid w:val="5E4671B9"/>
    <w:multiLevelType w:val="multilevel"/>
    <w:tmpl w:val="97D6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723421"/>
    <w:multiLevelType w:val="singleLevel"/>
    <w:tmpl w:val="24D2F3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>
    <w:nsid w:val="789421A6"/>
    <w:multiLevelType w:val="hybridMultilevel"/>
    <w:tmpl w:val="342E4B9C"/>
    <w:lvl w:ilvl="0" w:tplc="1DDCF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2AD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4CD9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72C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5E7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02F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264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269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5A2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A9D3663"/>
    <w:multiLevelType w:val="multilevel"/>
    <w:tmpl w:val="A138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7B95548B"/>
    <w:multiLevelType w:val="hybridMultilevel"/>
    <w:tmpl w:val="47E46FC0"/>
    <w:lvl w:ilvl="0" w:tplc="9BF6B9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E647B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02D6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8DD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68DB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740A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B8C5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40A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A8C6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2"/>
  </w:num>
  <w:num w:numId="5">
    <w:abstractNumId w:val="10"/>
  </w:num>
  <w:num w:numId="6">
    <w:abstractNumId w:val="20"/>
  </w:num>
  <w:num w:numId="7">
    <w:abstractNumId w:val="22"/>
  </w:num>
  <w:num w:numId="8">
    <w:abstractNumId w:val="3"/>
  </w:num>
  <w:num w:numId="9">
    <w:abstractNumId w:val="16"/>
  </w:num>
  <w:num w:numId="10">
    <w:abstractNumId w:val="19"/>
  </w:num>
  <w:num w:numId="11">
    <w:abstractNumId w:val="21"/>
  </w:num>
  <w:num w:numId="12">
    <w:abstractNumId w:val="6"/>
  </w:num>
  <w:num w:numId="13">
    <w:abstractNumId w:val="14"/>
  </w:num>
  <w:num w:numId="14">
    <w:abstractNumId w:val="17"/>
  </w:num>
  <w:num w:numId="15">
    <w:abstractNumId w:val="11"/>
  </w:num>
  <w:num w:numId="16">
    <w:abstractNumId w:val="8"/>
  </w:num>
  <w:num w:numId="17">
    <w:abstractNumId w:val="18"/>
  </w:num>
  <w:num w:numId="18">
    <w:abstractNumId w:val="13"/>
  </w:num>
  <w:num w:numId="19">
    <w:abstractNumId w:val="9"/>
  </w:num>
  <w:num w:numId="20">
    <w:abstractNumId w:val="15"/>
  </w:num>
  <w:num w:numId="21">
    <w:abstractNumId w:val="2"/>
  </w:num>
  <w:num w:numId="22">
    <w:abstractNumId w:val="1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58A6"/>
    <w:rsid w:val="000055AA"/>
    <w:rsid w:val="00016DCC"/>
    <w:rsid w:val="000359C0"/>
    <w:rsid w:val="000655F1"/>
    <w:rsid w:val="0007430E"/>
    <w:rsid w:val="0009630C"/>
    <w:rsid w:val="000A0AE4"/>
    <w:rsid w:val="000A48EF"/>
    <w:rsid w:val="000C1C66"/>
    <w:rsid w:val="000C4135"/>
    <w:rsid w:val="000D2E62"/>
    <w:rsid w:val="000D695F"/>
    <w:rsid w:val="000F5A63"/>
    <w:rsid w:val="001509E4"/>
    <w:rsid w:val="00164788"/>
    <w:rsid w:val="00171BD9"/>
    <w:rsid w:val="00171BE2"/>
    <w:rsid w:val="001D6CB8"/>
    <w:rsid w:val="002244C6"/>
    <w:rsid w:val="0025421B"/>
    <w:rsid w:val="002711D4"/>
    <w:rsid w:val="002A6030"/>
    <w:rsid w:val="002B17F1"/>
    <w:rsid w:val="002B672A"/>
    <w:rsid w:val="002C0C5E"/>
    <w:rsid w:val="002E7CE2"/>
    <w:rsid w:val="002F5E82"/>
    <w:rsid w:val="00312643"/>
    <w:rsid w:val="00341275"/>
    <w:rsid w:val="003506BD"/>
    <w:rsid w:val="00393A3C"/>
    <w:rsid w:val="003B712C"/>
    <w:rsid w:val="003E6236"/>
    <w:rsid w:val="003F013B"/>
    <w:rsid w:val="00427FAA"/>
    <w:rsid w:val="004345A3"/>
    <w:rsid w:val="00440E90"/>
    <w:rsid w:val="004735B6"/>
    <w:rsid w:val="00485F24"/>
    <w:rsid w:val="0048753D"/>
    <w:rsid w:val="00492931"/>
    <w:rsid w:val="00522812"/>
    <w:rsid w:val="005314D6"/>
    <w:rsid w:val="005405AB"/>
    <w:rsid w:val="00543AB4"/>
    <w:rsid w:val="00556495"/>
    <w:rsid w:val="00561C5D"/>
    <w:rsid w:val="005E1979"/>
    <w:rsid w:val="0064682D"/>
    <w:rsid w:val="0067028E"/>
    <w:rsid w:val="006703DE"/>
    <w:rsid w:val="00683EEA"/>
    <w:rsid w:val="006846BF"/>
    <w:rsid w:val="00695D4E"/>
    <w:rsid w:val="00695F1C"/>
    <w:rsid w:val="006B5E4E"/>
    <w:rsid w:val="006C04F9"/>
    <w:rsid w:val="006D300C"/>
    <w:rsid w:val="006E3BA8"/>
    <w:rsid w:val="00705D4A"/>
    <w:rsid w:val="007158A6"/>
    <w:rsid w:val="00731C25"/>
    <w:rsid w:val="00736E45"/>
    <w:rsid w:val="00742A5A"/>
    <w:rsid w:val="00745001"/>
    <w:rsid w:val="00764476"/>
    <w:rsid w:val="007714BE"/>
    <w:rsid w:val="007B709C"/>
    <w:rsid w:val="007C5BEE"/>
    <w:rsid w:val="008009B3"/>
    <w:rsid w:val="00811A1D"/>
    <w:rsid w:val="00824C58"/>
    <w:rsid w:val="00853AF6"/>
    <w:rsid w:val="0085731E"/>
    <w:rsid w:val="00894653"/>
    <w:rsid w:val="008F312F"/>
    <w:rsid w:val="00914011"/>
    <w:rsid w:val="00923F40"/>
    <w:rsid w:val="00934220"/>
    <w:rsid w:val="009557D4"/>
    <w:rsid w:val="00982D17"/>
    <w:rsid w:val="009D0116"/>
    <w:rsid w:val="009D498B"/>
    <w:rsid w:val="009D7782"/>
    <w:rsid w:val="00A10ABF"/>
    <w:rsid w:val="00A33761"/>
    <w:rsid w:val="00A3592F"/>
    <w:rsid w:val="00A719D1"/>
    <w:rsid w:val="00A82A6C"/>
    <w:rsid w:val="00AD5C5D"/>
    <w:rsid w:val="00AF1E0F"/>
    <w:rsid w:val="00B02493"/>
    <w:rsid w:val="00B17B0C"/>
    <w:rsid w:val="00B20B90"/>
    <w:rsid w:val="00B31268"/>
    <w:rsid w:val="00B31840"/>
    <w:rsid w:val="00B324DA"/>
    <w:rsid w:val="00B571CF"/>
    <w:rsid w:val="00B8736A"/>
    <w:rsid w:val="00B90C6D"/>
    <w:rsid w:val="00B923F7"/>
    <w:rsid w:val="00BB1DB5"/>
    <w:rsid w:val="00BD3DFD"/>
    <w:rsid w:val="00BE2A02"/>
    <w:rsid w:val="00BF0015"/>
    <w:rsid w:val="00C1161E"/>
    <w:rsid w:val="00C15580"/>
    <w:rsid w:val="00C26243"/>
    <w:rsid w:val="00C566E9"/>
    <w:rsid w:val="00C626D4"/>
    <w:rsid w:val="00C6380C"/>
    <w:rsid w:val="00C950D5"/>
    <w:rsid w:val="00CA7315"/>
    <w:rsid w:val="00CD2257"/>
    <w:rsid w:val="00CE4A91"/>
    <w:rsid w:val="00D04E03"/>
    <w:rsid w:val="00D3737A"/>
    <w:rsid w:val="00D72C58"/>
    <w:rsid w:val="00D92787"/>
    <w:rsid w:val="00D94C72"/>
    <w:rsid w:val="00DC227D"/>
    <w:rsid w:val="00DD4651"/>
    <w:rsid w:val="00DF4D9C"/>
    <w:rsid w:val="00E417CA"/>
    <w:rsid w:val="00E45AC8"/>
    <w:rsid w:val="00E575C7"/>
    <w:rsid w:val="00E81DB9"/>
    <w:rsid w:val="00E955CA"/>
    <w:rsid w:val="00E974D8"/>
    <w:rsid w:val="00EA51EA"/>
    <w:rsid w:val="00ED550D"/>
    <w:rsid w:val="00EF34D4"/>
    <w:rsid w:val="00EF77B7"/>
    <w:rsid w:val="00F5103A"/>
    <w:rsid w:val="00F54AA4"/>
    <w:rsid w:val="00FB02F0"/>
    <w:rsid w:val="00FC1F49"/>
    <w:rsid w:val="00FD13FC"/>
    <w:rsid w:val="00FD23BB"/>
    <w:rsid w:val="00FD2F40"/>
    <w:rsid w:val="00FD4255"/>
    <w:rsid w:val="00FE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95F"/>
    <w:rPr>
      <w:sz w:val="24"/>
      <w:szCs w:val="24"/>
      <w:lang w:val="es-BO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F54AA4"/>
    <w:pPr>
      <w:spacing w:before="100" w:beforeAutospacing="1" w:after="100" w:afterAutospacing="1"/>
    </w:pPr>
    <w:rPr>
      <w:lang w:val="en-US"/>
    </w:rPr>
  </w:style>
  <w:style w:type="paragraph" w:styleId="Textodeglobo">
    <w:name w:val="Balloon Text"/>
    <w:basedOn w:val="Normal"/>
    <w:semiHidden/>
    <w:rsid w:val="00731C25"/>
    <w:rPr>
      <w:rFonts w:ascii="Tahoma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rsid w:val="00683EE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83EEA"/>
  </w:style>
  <w:style w:type="paragraph" w:styleId="Textoindependiente">
    <w:name w:val="Body Text"/>
    <w:basedOn w:val="Normal"/>
    <w:link w:val="TextoindependienteCar"/>
    <w:rsid w:val="00914011"/>
    <w:pPr>
      <w:suppressAutoHyphens/>
      <w:jc w:val="both"/>
    </w:pPr>
    <w:rPr>
      <w:spacing w:val="-2"/>
      <w:sz w:val="22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14011"/>
    <w:rPr>
      <w:spacing w:val="-2"/>
      <w:sz w:val="2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1558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1161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Sistemas de Informacion S.A</Company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Ubaldo Perez Ferreira</dc:creator>
  <cp:lastModifiedBy>ExpeUEW7</cp:lastModifiedBy>
  <cp:revision>18</cp:revision>
  <dcterms:created xsi:type="dcterms:W3CDTF">2012-05-17T11:04:00Z</dcterms:created>
  <dcterms:modified xsi:type="dcterms:W3CDTF">2013-03-22T19:32:00Z</dcterms:modified>
</cp:coreProperties>
</file>