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87" w:rsidRPr="00DF653B" w:rsidRDefault="00DF653B">
      <w:pPr>
        <w:rPr>
          <w:b/>
          <w:sz w:val="28"/>
          <w:szCs w:val="28"/>
          <w:lang w:val="es-BO"/>
        </w:rPr>
      </w:pPr>
      <w:r w:rsidRPr="00DF653B">
        <w:rPr>
          <w:b/>
          <w:sz w:val="28"/>
          <w:szCs w:val="28"/>
          <w:lang w:val="es-BO"/>
        </w:rPr>
        <w:t>Implementación</w:t>
      </w:r>
      <w:bookmarkStart w:id="0" w:name="_GoBack"/>
      <w:bookmarkEnd w:id="0"/>
    </w:p>
    <w:p w:rsidR="0036053F" w:rsidRDefault="0036053F">
      <w:pPr>
        <w:rPr>
          <w:sz w:val="24"/>
          <w:szCs w:val="24"/>
          <w:lang w:val="es-BO"/>
        </w:rPr>
      </w:pPr>
      <w:r w:rsidRPr="0036053F">
        <w:rPr>
          <w:sz w:val="24"/>
          <w:szCs w:val="24"/>
          <w:lang w:val="es-BO"/>
        </w:rPr>
        <w:t>En la implementación empezamos con el resultado del dise</w:t>
      </w:r>
      <w:r>
        <w:rPr>
          <w:sz w:val="24"/>
          <w:szCs w:val="24"/>
          <w:lang w:val="es-BO"/>
        </w:rPr>
        <w:t>ño e implementamos el sistema en términos de componentes, es decir, ficheros de código fuente, scripts, ficheros de código binario, ejecutables y similares</w:t>
      </w:r>
    </w:p>
    <w:p w:rsidR="0036053F" w:rsidRDefault="0036053F">
      <w:p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EL propósito principal de la implementación es desarrollar la arquitectura y el sistema como un todo. De forma más específica, los propósitos de la implementación son:</w:t>
      </w:r>
    </w:p>
    <w:p w:rsidR="0036053F" w:rsidRPr="0036053F" w:rsidRDefault="0036053F" w:rsidP="0036053F">
      <w:pPr>
        <w:pStyle w:val="Prrafodelista"/>
        <w:numPr>
          <w:ilvl w:val="0"/>
          <w:numId w:val="1"/>
        </w:numPr>
        <w:rPr>
          <w:sz w:val="24"/>
          <w:szCs w:val="24"/>
          <w:lang w:val="es-BO"/>
        </w:rPr>
      </w:pPr>
      <w:r w:rsidRPr="0036053F">
        <w:rPr>
          <w:sz w:val="24"/>
          <w:szCs w:val="24"/>
          <w:lang w:val="es-BO"/>
        </w:rPr>
        <w:t>Planificar las integraciones de sistema necesarias en cada iteración</w:t>
      </w:r>
    </w:p>
    <w:p w:rsidR="0036053F" w:rsidRPr="0036053F" w:rsidRDefault="0036053F" w:rsidP="0036053F">
      <w:pPr>
        <w:pStyle w:val="Prrafodelista"/>
        <w:numPr>
          <w:ilvl w:val="0"/>
          <w:numId w:val="1"/>
        </w:numPr>
        <w:rPr>
          <w:sz w:val="24"/>
          <w:szCs w:val="24"/>
          <w:lang w:val="es-BO"/>
        </w:rPr>
      </w:pPr>
      <w:r w:rsidRPr="0036053F">
        <w:rPr>
          <w:sz w:val="24"/>
          <w:szCs w:val="24"/>
          <w:lang w:val="es-BO"/>
        </w:rPr>
        <w:t>Distribuir el sistema asignando componentes ejecutables a nodos en el diagrama de despliegue</w:t>
      </w:r>
    </w:p>
    <w:p w:rsidR="0036053F" w:rsidRPr="0036053F" w:rsidRDefault="0036053F" w:rsidP="0036053F">
      <w:pPr>
        <w:pStyle w:val="Prrafodelista"/>
        <w:numPr>
          <w:ilvl w:val="0"/>
          <w:numId w:val="1"/>
        </w:numPr>
        <w:rPr>
          <w:sz w:val="24"/>
          <w:szCs w:val="24"/>
          <w:lang w:val="es-BO"/>
        </w:rPr>
      </w:pPr>
      <w:r w:rsidRPr="0036053F">
        <w:rPr>
          <w:sz w:val="24"/>
          <w:szCs w:val="24"/>
          <w:lang w:val="es-BO"/>
        </w:rPr>
        <w:t>Implementar las clases y subsistemas encontrados durante el diseño</w:t>
      </w:r>
    </w:p>
    <w:p w:rsidR="0036053F" w:rsidRDefault="0036053F" w:rsidP="0036053F">
      <w:pPr>
        <w:pStyle w:val="Prrafodelista"/>
        <w:numPr>
          <w:ilvl w:val="0"/>
          <w:numId w:val="1"/>
        </w:numPr>
        <w:rPr>
          <w:sz w:val="24"/>
          <w:szCs w:val="24"/>
          <w:lang w:val="es-BO"/>
        </w:rPr>
      </w:pPr>
      <w:r w:rsidRPr="0036053F">
        <w:rPr>
          <w:sz w:val="24"/>
          <w:szCs w:val="24"/>
          <w:lang w:val="es-BO"/>
        </w:rPr>
        <w:t>Probar los componentes individuales y a continuación integrarlos compilándolos y enlazándolos en un o más ejecutables</w:t>
      </w:r>
    </w:p>
    <w:p w:rsidR="0036053F" w:rsidRDefault="0036053F" w:rsidP="0036053F">
      <w:pPr>
        <w:rPr>
          <w:b/>
          <w:sz w:val="24"/>
          <w:szCs w:val="24"/>
          <w:lang w:val="es-BO"/>
        </w:rPr>
      </w:pPr>
      <w:r w:rsidRPr="0036053F">
        <w:rPr>
          <w:b/>
          <w:sz w:val="24"/>
          <w:szCs w:val="24"/>
          <w:lang w:val="es-BO"/>
        </w:rPr>
        <w:t>Actividades</w:t>
      </w:r>
    </w:p>
    <w:p w:rsidR="0036053F" w:rsidRDefault="0036053F" w:rsidP="0036053F">
      <w:pPr>
        <w:pStyle w:val="Prrafodelista"/>
        <w:numPr>
          <w:ilvl w:val="0"/>
          <w:numId w:val="2"/>
        </w:numPr>
        <w:rPr>
          <w:b/>
          <w:sz w:val="24"/>
          <w:szCs w:val="24"/>
          <w:lang w:val="es-BO"/>
        </w:rPr>
      </w:pPr>
      <w:r>
        <w:rPr>
          <w:b/>
          <w:sz w:val="24"/>
          <w:szCs w:val="24"/>
          <w:lang w:val="es-BO"/>
        </w:rPr>
        <w:t>Implementación de la arquitectura</w:t>
      </w:r>
    </w:p>
    <w:p w:rsidR="0036053F" w:rsidRDefault="0036053F" w:rsidP="0036053F">
      <w:pPr>
        <w:pStyle w:val="Prrafodelista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El propósito de la implementación de la arquitectura es esbozar el modelo de implementación y su arquitectura mediante:</w:t>
      </w:r>
    </w:p>
    <w:p w:rsidR="0036053F" w:rsidRDefault="0036053F" w:rsidP="0036053F">
      <w:pPr>
        <w:pStyle w:val="Prrafodelista"/>
        <w:numPr>
          <w:ilvl w:val="1"/>
          <w:numId w:val="2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La identificación de componentes significativos arquitectónicamente, tales como componentes ejecutables</w:t>
      </w:r>
    </w:p>
    <w:p w:rsidR="0036053F" w:rsidRDefault="0036053F" w:rsidP="0036053F">
      <w:pPr>
        <w:pStyle w:val="Prrafodelista"/>
        <w:numPr>
          <w:ilvl w:val="1"/>
          <w:numId w:val="2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La asignación de componentes a los nodos en las configuraciones de redes relevantes</w:t>
      </w:r>
    </w:p>
    <w:p w:rsidR="0036053F" w:rsidRDefault="0036053F" w:rsidP="0036053F">
      <w:pPr>
        <w:pStyle w:val="Prrafodelista"/>
        <w:numPr>
          <w:ilvl w:val="0"/>
          <w:numId w:val="2"/>
        </w:numPr>
        <w:rPr>
          <w:b/>
          <w:sz w:val="24"/>
          <w:szCs w:val="24"/>
          <w:lang w:val="es-BO"/>
        </w:rPr>
      </w:pPr>
      <w:r w:rsidRPr="0036053F">
        <w:rPr>
          <w:b/>
          <w:sz w:val="24"/>
          <w:szCs w:val="24"/>
          <w:lang w:val="es-BO"/>
        </w:rPr>
        <w:t>Integrar el sistema</w:t>
      </w:r>
    </w:p>
    <w:p w:rsidR="0036053F" w:rsidRDefault="0036053F" w:rsidP="0036053F">
      <w:pPr>
        <w:pStyle w:val="Prrafodelista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Los objetivos de la integración del sistema son:</w:t>
      </w:r>
    </w:p>
    <w:p w:rsidR="0036053F" w:rsidRDefault="0036053F" w:rsidP="000F61C2">
      <w:pPr>
        <w:pStyle w:val="Prrafodelista"/>
        <w:numPr>
          <w:ilvl w:val="1"/>
          <w:numId w:val="2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Crear un plan de integración de construcciones que describa las construcciones necesarias en una iteración y los requisitos de cada construcción</w:t>
      </w:r>
    </w:p>
    <w:p w:rsidR="000F61C2" w:rsidRDefault="000F61C2" w:rsidP="000F61C2">
      <w:pPr>
        <w:pStyle w:val="Prrafodelista"/>
        <w:numPr>
          <w:ilvl w:val="1"/>
          <w:numId w:val="2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Integrar cada construcción antes de que sea sometida a pruebas de integración.</w:t>
      </w:r>
    </w:p>
    <w:p w:rsidR="000F61C2" w:rsidRDefault="000F61C2" w:rsidP="000F61C2">
      <w:pPr>
        <w:pStyle w:val="Prrafodelista"/>
        <w:numPr>
          <w:ilvl w:val="0"/>
          <w:numId w:val="2"/>
        </w:numPr>
        <w:rPr>
          <w:b/>
          <w:sz w:val="24"/>
          <w:szCs w:val="24"/>
          <w:lang w:val="es-BO"/>
        </w:rPr>
      </w:pPr>
      <w:r w:rsidRPr="000F61C2">
        <w:rPr>
          <w:b/>
          <w:sz w:val="24"/>
          <w:szCs w:val="24"/>
          <w:lang w:val="es-BO"/>
        </w:rPr>
        <w:t>Implementar un subsistema</w:t>
      </w:r>
    </w:p>
    <w:p w:rsidR="000F61C2" w:rsidRDefault="000F61C2" w:rsidP="000F61C2">
      <w:pPr>
        <w:pStyle w:val="Prrafodelista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El propósito de implementar un subsistema es el de asegurar que un subsistema cumple su papel en cada construcción, tal y como se especifica en el plan de integración de la construcción.</w:t>
      </w:r>
    </w:p>
    <w:p w:rsidR="000F61C2" w:rsidRPr="000F61C2" w:rsidRDefault="000F61C2" w:rsidP="000F61C2">
      <w:pPr>
        <w:pStyle w:val="Prrafodelista"/>
        <w:numPr>
          <w:ilvl w:val="0"/>
          <w:numId w:val="2"/>
        </w:numPr>
        <w:rPr>
          <w:b/>
          <w:sz w:val="24"/>
          <w:szCs w:val="24"/>
          <w:lang w:val="es-BO"/>
        </w:rPr>
      </w:pPr>
      <w:r w:rsidRPr="000F61C2">
        <w:rPr>
          <w:b/>
          <w:sz w:val="24"/>
          <w:szCs w:val="24"/>
          <w:lang w:val="es-BO"/>
        </w:rPr>
        <w:t>Implementar una clase</w:t>
      </w:r>
    </w:p>
    <w:p w:rsidR="000F61C2" w:rsidRDefault="000F61C2" w:rsidP="000F61C2">
      <w:pPr>
        <w:pStyle w:val="Prrafodelista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El propósito de la implementación de una clase es implementar una clase de diseño en un componente de fichero. Esto incluye lo siguiente:</w:t>
      </w:r>
    </w:p>
    <w:p w:rsidR="000F61C2" w:rsidRDefault="000F61C2" w:rsidP="000F61C2">
      <w:pPr>
        <w:pStyle w:val="Prrafodelista"/>
        <w:numPr>
          <w:ilvl w:val="1"/>
          <w:numId w:val="2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Esbozo de un componente fichero que contendrá el código fuente</w:t>
      </w:r>
    </w:p>
    <w:p w:rsidR="000F61C2" w:rsidRDefault="000F61C2" w:rsidP="000F61C2">
      <w:pPr>
        <w:pStyle w:val="Prrafodelista"/>
        <w:numPr>
          <w:ilvl w:val="1"/>
          <w:numId w:val="2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Generación de código fuente a partir de la clase de diseño y de las relaciones en que participan.</w:t>
      </w:r>
    </w:p>
    <w:p w:rsidR="000F61C2" w:rsidRDefault="000F61C2" w:rsidP="000F61C2">
      <w:pPr>
        <w:pStyle w:val="Prrafodelista"/>
        <w:numPr>
          <w:ilvl w:val="1"/>
          <w:numId w:val="2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lastRenderedPageBreak/>
        <w:t>Implementación de las operaciones de la clase de diseño en forma de métodos</w:t>
      </w:r>
    </w:p>
    <w:p w:rsidR="000F61C2" w:rsidRDefault="000F61C2" w:rsidP="000F61C2">
      <w:pPr>
        <w:pStyle w:val="Prrafodelista"/>
        <w:numPr>
          <w:ilvl w:val="1"/>
          <w:numId w:val="2"/>
        </w:num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Comprobación de que el componente proporciona las misa interfaces que la clase de diseño.</w:t>
      </w:r>
    </w:p>
    <w:p w:rsidR="000F61C2" w:rsidRPr="000F61C2" w:rsidRDefault="000F61C2" w:rsidP="000F61C2">
      <w:pPr>
        <w:pStyle w:val="Prrafodelista"/>
        <w:numPr>
          <w:ilvl w:val="0"/>
          <w:numId w:val="2"/>
        </w:numPr>
        <w:rPr>
          <w:b/>
          <w:sz w:val="24"/>
          <w:szCs w:val="24"/>
          <w:lang w:val="es-BO"/>
        </w:rPr>
      </w:pPr>
      <w:r w:rsidRPr="000F61C2">
        <w:rPr>
          <w:b/>
          <w:sz w:val="24"/>
          <w:szCs w:val="24"/>
          <w:lang w:val="es-BO"/>
        </w:rPr>
        <w:t>Realizar prueba de unidad</w:t>
      </w:r>
    </w:p>
    <w:p w:rsidR="000F61C2" w:rsidRDefault="000F61C2" w:rsidP="0036053F">
      <w:pPr>
        <w:pStyle w:val="Prrafodelista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El propósito de la prueba de unidad es probar los componentes implementados como unidades individuales. Se llevan a cabo los siguientes tipos de prueba</w:t>
      </w:r>
    </w:p>
    <w:p w:rsidR="000F61C2" w:rsidRDefault="000F61C2" w:rsidP="0036053F">
      <w:pPr>
        <w:pStyle w:val="Prrafodelista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La prueba de especificación, verifica el comportamiento de la unidad observable externamente</w:t>
      </w:r>
    </w:p>
    <w:p w:rsidR="000F61C2" w:rsidRPr="0036053F" w:rsidRDefault="000F61C2" w:rsidP="0036053F">
      <w:pPr>
        <w:pStyle w:val="Prrafodelista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La prueba de estructura, verifica la implementación interna de la unidad</w:t>
      </w:r>
    </w:p>
    <w:sectPr w:rsidR="000F61C2" w:rsidRPr="0036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47516"/>
    <w:multiLevelType w:val="hybridMultilevel"/>
    <w:tmpl w:val="553A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76AE7"/>
    <w:multiLevelType w:val="hybridMultilevel"/>
    <w:tmpl w:val="BBF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53F"/>
    <w:rsid w:val="00027EF5"/>
    <w:rsid w:val="000F61C2"/>
    <w:rsid w:val="0036053F"/>
    <w:rsid w:val="006E6F40"/>
    <w:rsid w:val="00BD0BD2"/>
    <w:rsid w:val="00D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</dc:creator>
  <cp:lastModifiedBy>Lion</cp:lastModifiedBy>
  <cp:revision>2</cp:revision>
  <dcterms:created xsi:type="dcterms:W3CDTF">2014-06-02T23:06:00Z</dcterms:created>
  <dcterms:modified xsi:type="dcterms:W3CDTF">2014-06-03T04:11:00Z</dcterms:modified>
</cp:coreProperties>
</file>