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🔐 אימות והרשאות</w:t>
      </w:r>
    </w:p>
    <w:p>
      <w:pPr>
        <w:pStyle w:val="Heading2"/>
        <w:spacing w:lineRule="auto"/>
      </w:pPr>
      <w:r>
        <w:rPr/>
        <w:t xml:space="preserve">Clerk - פלטפורמת אימות</w:t>
      </w:r>
    </w:p>
    <w:p>
      <w:pPr>
        <w:spacing w:lineRule="auto"/>
      </w:pPr>
      <w:r>
        <w:rPr>
          <w:b/>
        </w:rPr>
        <w:t xml:space="preserve">מה זה:</w:t>
      </w:r>
      <w:r>
        <w:rPr/>
        <w:t xml:space="preserve"> שירות אימות מנוהל לאפליקציות מודרניות.</w:t>
      </w:r>
    </w:p>
    <w:p>
      <w:pPr>
        <w:spacing w:lineRule="auto"/>
      </w:pPr>
      <w:r>
        <w:rPr>
          <w:b/>
        </w:rPr>
        <w:t xml:space="preserve">מה זה מספק:</w:t>
      </w:r>
    </w:p>
    <w:p>
      <w:pPr>
        <w:numPr>
          <w:ilvl w:val="0"/>
          <w:numId w:val="1"/>
        </w:numPr>
        <w:spacing w:lineRule="auto"/>
      </w:pPr>
      <w:r>
        <w:rPr/>
        <w:t xml:space="preserve">✅ Email/Password</w:t>
      </w:r>
    </w:p>
    <w:p>
      <w:pPr>
        <w:numPr>
          <w:ilvl w:val="0"/>
          <w:numId w:val="1"/>
        </w:numPr>
        <w:spacing w:lineRule="auto"/>
      </w:pPr>
      <w:r>
        <w:rPr/>
        <w:t xml:space="preserve">✅ Social Login (Google, Apple, Microsoft)</w:t>
      </w:r>
    </w:p>
    <w:p>
      <w:pPr>
        <w:numPr>
          <w:ilvl w:val="0"/>
          <w:numId w:val="1"/>
        </w:numPr>
        <w:spacing w:lineRule="auto"/>
      </w:pPr>
      <w:r>
        <w:rPr/>
        <w:t xml:space="preserve">✅ 2FA (Two-Factor Authentication)</w:t>
      </w:r>
    </w:p>
    <w:p>
      <w:pPr>
        <w:numPr>
          <w:ilvl w:val="0"/>
          <w:numId w:val="1"/>
        </w:numPr>
        <w:spacing w:lineRule="auto"/>
      </w:pPr>
      <w:r>
        <w:rPr/>
        <w:t xml:space="preserve">✅ Password Reset</w:t>
      </w:r>
    </w:p>
    <w:p>
      <w:pPr>
        <w:numPr>
          <w:ilvl w:val="0"/>
          <w:numId w:val="1"/>
        </w:numPr>
        <w:spacing w:lineRule="auto"/>
      </w:pPr>
      <w:r>
        <w:rPr/>
        <w:t xml:space="preserve">✅ Session Management</w:t>
      </w:r>
    </w:p>
    <w:p>
      <w:pPr>
        <w:numPr>
          <w:ilvl w:val="0"/>
          <w:numId w:val="1"/>
        </w:numPr>
        <w:spacing w:lineRule="auto"/>
      </w:pPr>
      <w:r>
        <w:rPr/>
        <w:t xml:space="preserve">✅ Rate Limiting</w:t>
      </w:r>
    </w:p>
    <w:p>
      <w:pPr>
        <w:numPr>
          <w:ilvl w:val="0"/>
          <w:numId w:val="1"/>
        </w:numPr>
        <w:spacing w:lineRule="auto"/>
      </w:pPr>
      <w:r>
        <w:rPr/>
        <w:t xml:space="preserve">✅ Brute Force Protection</w:t>
      </w:r>
    </w:p>
    <w:p>
      <w:pPr>
        <w:pStyle w:val="Heading2"/>
        <w:spacing w:lineRule="auto"/>
      </w:pPr>
      <w:r>
        <w:rPr/>
        <w:t xml:space="preserve">Authentication Flow</w:t>
      </w:r>
    </w:p>
    <w:p>
      <w:pPr>
        <w:spacing w:lineRule="auto"/>
      </w:pPr>
      <w:r>
        <w:rPr/>
        <w:t xml:space="preserve">1. משתמש → Clerk Login Page 2. הזנת פרטים (Email + Password) 3. Clerk → אימות 4. Clerk → JWT Token 5. Token → Next.js Middleware 6. Middleware → Session 7. Session → getOrganizationId() 8. organizationId → Database Query </w:t>
      </w:r>
    </w:p>
    <w:p>
      <w:pPr>
        <w:spacing w:lineRule="auto"/>
      </w:pPr>
      <w:r>
        <w:rPr>
          <w:b/>
        </w:rPr>
        <w:t xml:space="preserve">זמן:</w:t>
      </w:r>
      <w:r>
        <w:rPr/>
        <w:t xml:space="preserve"> 2-3 שניות</w:t>
      </w:r>
    </w:p>
    <w:p>
      <w:pPr>
        <w:pStyle w:val="Heading2"/>
        <w:spacing w:lineRule="auto"/>
      </w:pPr>
      <w:r>
        <w:rPr/>
        <w:t xml:space="preserve">Session Management</w:t>
      </w:r>
    </w:p>
    <w:p>
      <w:pPr>
        <w:spacing w:lineRule="auto"/>
      </w:pPr>
      <w:r>
        <w:rPr>
          <w:b/>
        </w:rPr>
        <w:t xml:space="preserve">Token:</w:t>
      </w:r>
    </w:p>
    <w:p>
      <w:pPr>
        <w:numPr>
          <w:ilvl w:val="0"/>
          <w:numId w:val="2"/>
        </w:numPr>
        <w:spacing w:lineRule="auto"/>
      </w:pPr>
      <w:r>
        <w:rPr/>
        <w:t xml:space="preserve">JWT (JSON Web Token)</w:t>
      </w:r>
    </w:p>
    <w:p>
      <w:pPr>
        <w:numPr>
          <w:ilvl w:val="0"/>
          <w:numId w:val="2"/>
        </w:numPr>
        <w:spacing w:lineRule="auto"/>
      </w:pPr>
      <w:r>
        <w:rPr/>
        <w:t xml:space="preserve">תוקף: 1 שעה</w:t>
      </w:r>
    </w:p>
    <w:p>
      <w:pPr>
        <w:numPr>
          <w:ilvl w:val="0"/>
          <w:numId w:val="2"/>
        </w:numPr>
        <w:spacing w:lineRule="auto"/>
      </w:pPr>
      <w:r>
        <w:rPr/>
        <w:t xml:space="preserve">Refresh: אוטומטי</w:t>
      </w:r>
    </w:p>
    <w:p>
      <w:pPr>
        <w:numPr>
          <w:ilvl w:val="0"/>
          <w:numId w:val="2"/>
        </w:numPr>
        <w:spacing w:lineRule="auto"/>
      </w:pPr>
      <w:r>
        <w:rPr/>
        <w:t xml:space="preserve">אחסון: httpOnly Cookie</w:t>
      </w:r>
    </w:p>
    <w:p>
      <w:pPr>
        <w:spacing w:lineRule="auto"/>
      </w:pPr>
      <w:r>
        <w:rPr>
          <w:b/>
        </w:rPr>
        <w:t xml:space="preserve">בטיחות:</w:t>
      </w:r>
    </w:p>
    <w:p>
      <w:pPr>
        <w:numPr>
          <w:ilvl w:val="0"/>
          <w:numId w:val="3"/>
        </w:numPr>
        <w:spacing w:lineRule="auto"/>
      </w:pPr>
      <w:r>
        <w:rPr/>
        <w:t xml:space="preserve">אי אפשר לגשת מ-JavaScript</w:t>
      </w:r>
    </w:p>
    <w:p>
      <w:pPr>
        <w:numPr>
          <w:ilvl w:val="0"/>
          <w:numId w:val="3"/>
        </w:numPr>
        <w:spacing w:lineRule="auto"/>
      </w:pPr>
      <w:r>
        <w:rPr/>
        <w:t xml:space="preserve">אי אפשר לשנות</w:t>
      </w:r>
    </w:p>
    <w:p>
      <w:pPr>
        <w:numPr>
          <w:ilvl w:val="0"/>
          <w:numId w:val="3"/>
        </w:numPr>
        <w:spacing w:lineRule="auto"/>
      </w:pPr>
      <w:r>
        <w:rPr/>
        <w:t xml:space="preserve">אי אפשר לזייף</w:t>
      </w:r>
    </w:p>
    <w:p>
      <w:pPr>
        <w:pStyle w:val="Heading2"/>
        <w:spacing w:lineRule="auto"/>
      </w:pPr>
      <w:r>
        <w:rPr/>
        <w:t xml:space="preserve">RBAC - Role-Based Access Control</w:t>
      </w:r>
    </w:p>
    <w:p>
      <w:pPr>
        <w:pStyle w:val="Heading3"/>
        <w:spacing w:lineRule="auto"/>
      </w:pPr>
      <w:r>
        <w:rPr/>
        <w:t xml:space="preserve">תפקידים (Roles)</w:t>
      </w:r>
    </w:p>
    <w:p>
      <w:pPr>
        <w:spacing w:lineRule="auto"/>
      </w:pPr>
      <w:r>
        <w:rPr>
          <w:b/>
        </w:rPr>
        <w:t xml:space="preserve">1. Admin</w:t>
      </w:r>
    </w:p>
    <w:p>
      <w:pPr>
        <w:numPr>
          <w:ilvl w:val="0"/>
          <w:numId w:val="4"/>
        </w:numPr>
        <w:spacing w:lineRule="auto"/>
      </w:pPr>
      <w:r>
        <w:rPr/>
        <w:t xml:space="preserve">כל ההרשאות</w:t>
      </w:r>
    </w:p>
    <w:p>
      <w:pPr>
        <w:numPr>
          <w:ilvl w:val="0"/>
          <w:numId w:val="4"/>
        </w:numPr>
        <w:spacing w:lineRule="auto"/>
      </w:pPr>
      <w:r>
        <w:rPr/>
        <w:t xml:space="preserve">ניהול משתמשים</w:t>
      </w:r>
    </w:p>
    <w:p>
      <w:pPr>
        <w:numPr>
          <w:ilvl w:val="0"/>
          <w:numId w:val="4"/>
        </w:numPr>
        <w:spacing w:lineRule="auto"/>
      </w:pPr>
      <w:r>
        <w:rPr/>
        <w:t xml:space="preserve">הגדרות מערכת</w:t>
      </w:r>
    </w:p>
    <w:p>
      <w:pPr>
        <w:numPr>
          <w:ilvl w:val="0"/>
          <w:numId w:val="4"/>
        </w:numPr>
        <w:spacing w:lineRule="auto"/>
      </w:pPr>
      <w:r>
        <w:rPr/>
        <w:t xml:space="preserve">מחיקת נתונים</w:t>
      </w:r>
    </w:p>
    <w:p>
      <w:pPr>
        <w:spacing w:lineRule="auto"/>
      </w:pPr>
      <w:r>
        <w:rPr>
          <w:b/>
        </w:rPr>
        <w:t xml:space="preserve">2. Manager</w:t>
      </w:r>
    </w:p>
    <w:p>
      <w:pPr>
        <w:numPr>
          <w:ilvl w:val="0"/>
          <w:numId w:val="5"/>
        </w:numPr>
        <w:spacing w:lineRule="auto"/>
      </w:pPr>
      <w:r>
        <w:rPr/>
        <w:t xml:space="preserve">צפייה בכל הנתונים</w:t>
      </w:r>
    </w:p>
    <w:p>
      <w:pPr>
        <w:numPr>
          <w:ilvl w:val="0"/>
          <w:numId w:val="5"/>
        </w:numPr>
        <w:spacing w:lineRule="auto"/>
      </w:pPr>
      <w:r>
        <w:rPr/>
        <w:t xml:space="preserve">יצירה ועריכה</w:t>
      </w:r>
    </w:p>
    <w:p>
      <w:pPr>
        <w:numPr>
          <w:ilvl w:val="0"/>
          <w:numId w:val="5"/>
        </w:numPr>
        <w:spacing w:lineRule="auto"/>
      </w:pPr>
      <w:r>
        <w:rPr/>
        <w:t xml:space="preserve">לא מחיקה קריטית</w:t>
      </w:r>
    </w:p>
    <w:p>
      <w:pPr>
        <w:numPr>
          <w:ilvl w:val="0"/>
          <w:numId w:val="5"/>
        </w:numPr>
        <w:spacing w:lineRule="auto"/>
      </w:pPr>
      <w:r>
        <w:rPr/>
        <w:t xml:space="preserve">לא הגדרות מערכת</w:t>
      </w:r>
    </w:p>
    <w:p>
      <w:pPr>
        <w:spacing w:lineRule="auto"/>
      </w:pPr>
      <w:r>
        <w:rPr>
          <w:b/>
        </w:rPr>
        <w:t xml:space="preserve">3. Member</w:t>
      </w:r>
    </w:p>
    <w:p>
      <w:pPr>
        <w:numPr>
          <w:ilvl w:val="0"/>
          <w:numId w:val="6"/>
        </w:numPr>
        <w:spacing w:lineRule="auto"/>
      </w:pPr>
      <w:r>
        <w:rPr/>
        <w:t xml:space="preserve">צפייה בנתונים שלו</w:t>
      </w:r>
    </w:p>
    <w:p>
      <w:pPr>
        <w:numPr>
          <w:ilvl w:val="0"/>
          <w:numId w:val="6"/>
        </w:numPr>
        <w:spacing w:lineRule="auto"/>
      </w:pPr>
      <w:r>
        <w:rPr/>
        <w:t xml:space="preserve">יצירה ועריכה בסיסית</w:t>
      </w:r>
    </w:p>
    <w:p>
      <w:pPr>
        <w:numPr>
          <w:ilvl w:val="0"/>
          <w:numId w:val="6"/>
        </w:numPr>
        <w:spacing w:lineRule="auto"/>
      </w:pPr>
      <w:r>
        <w:rPr/>
        <w:t xml:space="preserve">לא צפייה במשכורות</w:t>
      </w:r>
    </w:p>
    <w:p>
      <w:pPr>
        <w:numPr>
          <w:ilvl w:val="0"/>
          <w:numId w:val="6"/>
        </w:numPr>
        <w:spacing w:lineRule="auto"/>
      </w:pPr>
      <w:r>
        <w:rPr/>
        <w:t xml:space="preserve">לא מחיקה</w:t>
      </w:r>
    </w:p>
    <w:p>
      <w:pPr>
        <w:spacing w:lineRule="auto"/>
      </w:pPr>
      <w:r>
        <w:rPr>
          <w:b/>
        </w:rPr>
        <w:t xml:space="preserve">4. Viewer</w:t>
      </w:r>
    </w:p>
    <w:p>
      <w:pPr>
        <w:numPr>
          <w:ilvl w:val="0"/>
          <w:numId w:val="7"/>
        </w:numPr>
        <w:spacing w:lineRule="auto"/>
      </w:pPr>
      <w:r>
        <w:rPr/>
        <w:t xml:space="preserve">צפייה בלבד</w:t>
      </w:r>
    </w:p>
    <w:p>
      <w:pPr>
        <w:numPr>
          <w:ilvl w:val="0"/>
          <w:numId w:val="7"/>
        </w:numPr>
        <w:spacing w:lineRule="auto"/>
      </w:pPr>
      <w:r>
        <w:rPr/>
        <w:t xml:space="preserve">לא עריכה</w:t>
      </w:r>
    </w:p>
    <w:p>
      <w:pPr>
        <w:numPr>
          <w:ilvl w:val="0"/>
          <w:numId w:val="7"/>
        </w:numPr>
        <w:spacing w:lineRule="auto"/>
      </w:pPr>
      <w:r>
        <w:rPr/>
        <w:t xml:space="preserve">לא יצירה</w:t>
      </w:r>
    </w:p>
    <w:p>
      <w:pPr>
        <w:numPr>
          <w:ilvl w:val="0"/>
          <w:numId w:val="7"/>
        </w:numPr>
        <w:spacing w:lineRule="auto"/>
      </w:pPr>
      <w:r>
        <w:rPr/>
        <w:t xml:space="preserve">לא מחיקה</w:t>
      </w:r>
    </w:p>
    <w:p>
      <w:pPr>
        <w:pStyle w:val="Heading2"/>
        <w:spacing w:lineRule="auto"/>
      </w:pPr>
      <w:r>
        <w:rPr/>
        <w:t xml:space="preserve">הרשאות (Permissions)</w:t>
      </w:r>
    </w:p>
    <w:p>
      <w:pPr>
        <w:pStyle w:val="Heading3"/>
        <w:spacing w:lineRule="auto"/>
      </w:pPr>
      <w:r>
        <w:rPr/>
        <w:t xml:space="preserve">Nexus</w:t>
      </w:r>
    </w:p>
    <w:p>
      <w:pPr>
        <w:spacing w:lineRule="auto"/>
      </w:pPr>
      <w:r>
        <w:rPr/>
        <w:t xml:space="preserve">- view_dashboard - view_tasks - create_task - edit_task - delete_task - view_team - edit_team - view_time_entries - view_financials (Admin בלבד!) </w:t>
      </w:r>
    </w:p>
    <w:p>
      <w:pPr>
        <w:pStyle w:val="Heading3"/>
        <w:spacing w:lineRule="auto"/>
      </w:pPr>
      <w:r>
        <w:rPr/>
        <w:t xml:space="preserve">System</w:t>
      </w:r>
    </w:p>
    <w:p>
      <w:pPr>
        <w:spacing w:lineRule="auto"/>
      </w:pPr>
      <w:r>
        <w:rPr/>
        <w:t xml:space="preserve">- view_leads - create_lead - edit_lead - delete_lead - view_all_leads (Manager+) - view_pipeline - edit_pipeline </w:t>
      </w:r>
    </w:p>
    <w:p>
      <w:pPr>
        <w:pStyle w:val="Heading3"/>
        <w:spacing w:lineRule="auto"/>
      </w:pPr>
      <w:r>
        <w:rPr/>
        <w:t xml:space="preserve">Social</w:t>
      </w:r>
    </w:p>
    <w:p>
      <w:pPr>
        <w:spacing w:lineRule="auto"/>
      </w:pPr>
      <w:r>
        <w:rPr/>
        <w:t xml:space="preserve">- view_posts - create_post - edit_post - delete_post - publish_post - view_analytics </w:t>
      </w:r>
      <w:r>
        <w:rPr/>
      </w:r>
    </w:p>
    <w:p>
      <w:pPr>
        <w:pStyle w:val="Heading2"/>
        <w:spacing w:lineRule="auto"/>
      </w:pPr>
      <w:r>
        <w:rPr/>
        <w:t xml:space="preserve">בדיקת הרשאות - קוד</w:t>
      </w:r>
    </w:p>
    <w:p>
      <w:pPr>
        <w:spacing w:lineRule="auto"/>
      </w:pPr>
      <w:r>
        <w:rPr/>
        <w:t xml:space="preserve">// app/actions/tasks.ts 'use server';  export async function deleteTask(taskId: string) {   // 1. אימות   const session = await auth();   if (!session) throw new Error('Unauthorized');      // 2. בדיקת הרשאה   const hasPermission = await checkPermission(     session.userId,     'delete_task'   );      if (!hasPermission) {     throw new Error('Forbidden: אין הרשאה למחוק משימות');   }      // 3. ביצוע   await prisma.task.delete({ where: { id: taskId } }); } </w:t>
      </w:r>
      <w:r>
        <w:rPr/>
      </w:r>
    </w:p>
    <w:p>
      <w:pPr>
        <w:pStyle w:val="Heading2"/>
        <w:spacing w:lineRule="auto"/>
      </w:pPr>
      <w:r>
        <w:rPr/>
        <w:t xml:space="preserve">מטריצת הרשאות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פעולה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Viewer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צפייה במשימות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שלו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יצירת משימה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עריכת משימה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שלו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מחיקת משימה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שלו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צפייה במשכורות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צוות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הגדרות מערכת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Custom Permissions (התאמה אישית)</w:t>
      </w:r>
    </w:p>
    <w:p>
      <w:pPr>
        <w:spacing w:lineRule="auto"/>
      </w:pPr>
      <w:r>
        <w:rPr>
          <w:b/>
        </w:rPr>
        <w:t xml:space="preserve">אפשר להוסיף הרשאות מותאמות:</w:t>
      </w:r>
    </w:p>
    <w:p>
      <w:pPr>
        <w:spacing w:lineRule="auto"/>
      </w:pPr>
      <w:r>
        <w:rPr/>
        <w:t xml:space="preserve">// דוגמה: הרשאה לצפייה במחירים const canViewPricing = await checkPermission(   userId,   'view_pricing' );  // דוגמה: הרשאה לאישור חשבוניות const canApproveInvoices = await checkPermission(   userId,   'approve_invoices' ); </w:t>
      </w:r>
      <w:r>
        <w:rPr/>
      </w:r>
    </w:p>
    <w:p>
      <w:pPr>
        <w:pStyle w:val="Heading2"/>
        <w:spacing w:lineRule="auto"/>
      </w:pPr>
      <w:r>
        <w:rPr/>
        <w:t xml:space="preserve">API Key Authentication</w:t>
      </w:r>
    </w:p>
    <w:p>
      <w:pPr>
        <w:spacing w:lineRule="auto"/>
      </w:pPr>
      <w:r>
        <w:rPr>
          <w:b/>
        </w:rPr>
        <w:t xml:space="preserve">לשימוש ב-API:</w:t>
      </w:r>
    </w:p>
    <w:p>
      <w:pPr>
        <w:spacing w:lineRule="auto"/>
      </w:pPr>
      <w:r>
        <w:rPr/>
        <w:t xml:space="preserve">curl -X POST https://misrad-ai.app/api/leads \   -H "Authorization: Bearer sk_live_abc123..." \   -d '{"name": "John Doe"}' </w:t>
      </w:r>
    </w:p>
    <w:p>
      <w:pPr>
        <w:spacing w:lineRule="auto"/>
      </w:pPr>
      <w:r>
        <w:rPr>
          <w:b/>
        </w:rPr>
        <w:t xml:space="preserve">יצירת API Key:</w:t>
      </w:r>
    </w:p>
    <w:p>
      <w:pPr>
        <w:numPr>
          <w:ilvl w:val="0"/>
          <w:numId w:val="8"/>
        </w:numPr>
        <w:spacing w:lineRule="auto"/>
      </w:pPr>
      <w:r>
        <w:rPr/>
        <w:t xml:space="preserve">הגדרות → API Keys</w:t>
      </w:r>
    </w:p>
    <w:p>
      <w:pPr>
        <w:numPr>
          <w:ilvl w:val="0"/>
          <w:numId w:val="8"/>
        </w:numPr>
        <w:spacing w:lineRule="auto"/>
      </w:pPr>
      <w:r>
        <w:rPr/>
        <w:t xml:space="preserve">יצירת מפתח חדש</w:t>
      </w:r>
    </w:p>
    <w:p>
      <w:pPr>
        <w:numPr>
          <w:ilvl w:val="0"/>
          <w:numId w:val="8"/>
        </w:numPr>
        <w:spacing w:lineRule="auto"/>
      </w:pPr>
      <w:r>
        <w:rPr/>
        <w:t xml:space="preserve">שמירה (מוצג פעם אחת!)</w:t>
      </w:r>
    </w:p>
    <w:p>
      <w:pPr>
        <w:numPr>
          <w:ilvl w:val="0"/>
          <w:numId w:val="8"/>
        </w:numPr>
        <w:spacing w:lineRule="auto"/>
      </w:pPr>
      <w:r>
        <w:rPr/>
        <w:t xml:space="preserve">שימוש בכל קריאה</w:t>
      </w:r>
    </w:p>
    <w:p>
      <w:pPr>
        <w:spacing w:lineRule="auto"/>
      </w:pPr>
      <w:r>
        <w:rPr>
          <w:b/>
        </w:rPr>
        <w:t xml:space="preserve">אבטחה:</w:t>
      </w:r>
    </w:p>
    <w:p>
      <w:pPr>
        <w:numPr>
          <w:ilvl w:val="0"/>
          <w:numId w:val="9"/>
        </w:numPr>
        <w:spacing w:lineRule="auto"/>
      </w:pPr>
      <w:r>
        <w:rPr/>
        <w:t xml:space="preserve">Prefix: </w:t>
      </w:r>
      <w:r>
        <w:rPr/>
        <w:t xml:space="preserve">sk_live_</w:t>
      </w:r>
      <w:r>
        <w:rPr/>
        <w:t xml:space="preserve"> או </w:t>
      </w:r>
      <w:r>
        <w:rPr/>
        <w:t xml:space="preserve">sk_test_</w:t>
      </w:r>
    </w:p>
    <w:p>
      <w:pPr>
        <w:numPr>
          <w:ilvl w:val="0"/>
          <w:numId w:val="9"/>
        </w:numPr>
        <w:spacing w:lineRule="auto"/>
      </w:pPr>
      <w:r>
        <w:rPr/>
        <w:t xml:space="preserve">Hash: SHA-256</w:t>
      </w:r>
    </w:p>
    <w:p>
      <w:pPr>
        <w:numPr>
          <w:ilvl w:val="0"/>
          <w:numId w:val="9"/>
        </w:numPr>
        <w:spacing w:lineRule="auto"/>
      </w:pPr>
      <w:r>
        <w:rPr/>
        <w:t xml:space="preserve">Expiration: ללא (עד ביטול)</w:t>
      </w:r>
    </w:p>
    <w:p>
      <w:pPr>
        <w:numPr>
          <w:ilvl w:val="0"/>
          <w:numId w:val="9"/>
        </w:numPr>
        <w:spacing w:lineRule="auto"/>
      </w:pPr>
      <w:r>
        <w:rPr/>
        <w:t xml:space="preserve">Rate Limit: 1000/שעה</w:t>
      </w:r>
    </w:p>
    <w:p>
      <w:pPr>
        <w:pStyle w:val="Heading2"/>
        <w:spacing w:lineRule="auto"/>
      </w:pPr>
      <w:r>
        <w:rPr/>
        <w:t xml:space="preserve">2FA (Two-Factor Authentication)</w:t>
      </w:r>
    </w:p>
    <w:p>
      <w:pPr>
        <w:spacing w:lineRule="auto"/>
      </w:pPr>
      <w:r>
        <w:rPr>
          <w:b/>
        </w:rPr>
        <w:t xml:space="preserve">מה זה:</w:t>
      </w:r>
      <w:r>
        <w:rPr/>
        <w:t xml:space="preserve"> שכבת אבטחה נוספת.</w:t>
      </w:r>
    </w:p>
    <w:p>
      <w:pPr>
        <w:spacing w:lineRule="auto"/>
      </w:pPr>
      <w:r>
        <w:rPr>
          <w:b/>
        </w:rPr>
        <w:t xml:space="preserve">איך זה עובד:</w:t>
      </w:r>
    </w:p>
    <w:p>
      <w:pPr>
        <w:numPr>
          <w:ilvl w:val="0"/>
          <w:numId w:val="10"/>
        </w:numPr>
        <w:spacing w:lineRule="auto"/>
      </w:pPr>
      <w:r>
        <w:rPr/>
        <w:t xml:space="preserve">התחברות עם סיסמה</w:t>
      </w:r>
    </w:p>
    <w:p>
      <w:pPr>
        <w:numPr>
          <w:ilvl w:val="0"/>
          <w:numId w:val="10"/>
        </w:numPr>
        <w:spacing w:lineRule="auto"/>
      </w:pPr>
      <w:r>
        <w:rPr/>
        <w:t xml:space="preserve">קוד נשלח ל-SMS/Email/App</w:t>
      </w:r>
    </w:p>
    <w:p>
      <w:pPr>
        <w:numPr>
          <w:ilvl w:val="0"/>
          <w:numId w:val="10"/>
        </w:numPr>
        <w:spacing w:lineRule="auto"/>
      </w:pPr>
      <w:r>
        <w:rPr/>
        <w:t xml:space="preserve">הזנת קוד</w:t>
      </w:r>
    </w:p>
    <w:p>
      <w:pPr>
        <w:numPr>
          <w:ilvl w:val="0"/>
          <w:numId w:val="10"/>
        </w:numPr>
        <w:spacing w:lineRule="auto"/>
      </w:pPr>
      <w:r>
        <w:rPr/>
        <w:t xml:space="preserve">גישה מאושרת</w:t>
      </w:r>
    </w:p>
    <w:p>
      <w:pPr>
        <w:spacing w:lineRule="auto"/>
      </w:pPr>
      <w:r>
        <w:rPr>
          <w:b/>
        </w:rPr>
        <w:t xml:space="preserve">מומלץ ל:</w:t>
      </w:r>
    </w:p>
    <w:p>
      <w:pPr>
        <w:numPr>
          <w:ilvl w:val="0"/>
          <w:numId w:val="11"/>
        </w:numPr>
        <w:spacing w:lineRule="auto"/>
      </w:pPr>
      <w:r>
        <w:rPr/>
        <w:t xml:space="preserve">Admins (חובה!)</w:t>
      </w:r>
    </w:p>
    <w:p>
      <w:pPr>
        <w:numPr>
          <w:ilvl w:val="0"/>
          <w:numId w:val="11"/>
        </w:numPr>
        <w:spacing w:lineRule="auto"/>
      </w:pPr>
      <w:r>
        <w:rPr/>
        <w:t xml:space="preserve">כל מי שיש לו גישה לנתונים רגישים</w:t>
      </w:r>
    </w:p>
    <w:p>
      <w:pPr>
        <w:pStyle w:val="Heading2"/>
        <w:spacing w:lineRule="auto"/>
      </w:pPr>
      <w:r>
        <w:rPr/>
        <w:t xml:space="preserve">Session Timeout</w:t>
      </w:r>
    </w:p>
    <w:p>
      <w:pPr>
        <w:spacing w:lineRule="auto"/>
      </w:pPr>
      <w:r>
        <w:rPr>
          <w:b/>
        </w:rPr>
        <w:t xml:space="preserve">חוסר פעילות:</w:t>
      </w:r>
    </w:p>
    <w:p>
      <w:pPr>
        <w:numPr>
          <w:ilvl w:val="0"/>
          <w:numId w:val="12"/>
        </w:numPr>
        <w:spacing w:lineRule="auto"/>
      </w:pPr>
      <w:r>
        <w:rPr/>
        <w:t xml:space="preserve">30 דקות → התנתקות אוטומטית</w:t>
      </w:r>
    </w:p>
    <w:p>
      <w:pPr>
        <w:numPr>
          <w:ilvl w:val="0"/>
          <w:numId w:val="12"/>
        </w:numPr>
        <w:spacing w:lineRule="auto"/>
      </w:pPr>
      <w:r>
        <w:rPr/>
        <w:t xml:space="preserve">24 שעות → Refresh Token פג תוקף</w:t>
      </w:r>
    </w:p>
    <w:p>
      <w:pPr>
        <w:spacing w:lineRule="auto"/>
      </w:pPr>
      <w:r>
        <w:rPr>
          <w:b/>
        </w:rPr>
        <w:t xml:space="preserve">אפשר להאריך:</w:t>
      </w:r>
      <w:r>
        <w:rPr/>
        <w:t xml:space="preserve"> הגדרות → אבטחה → Session Timeout</w:t>
      </w:r>
    </w:p>
    <w:p>
      <w:pPr>
        <w:pStyle w:val="Heading2"/>
        <w:spacing w:lineRule="auto"/>
      </w:pPr>
      <w:r>
        <w:rPr/>
        <w:t xml:space="preserve">Password Policy</w:t>
      </w:r>
    </w:p>
    <w:p>
      <w:pPr>
        <w:spacing w:lineRule="auto"/>
      </w:pPr>
      <w:r>
        <w:rPr>
          <w:b/>
        </w:rPr>
        <w:t xml:space="preserve">דרישות מינימום:</w:t>
      </w:r>
    </w:p>
    <w:p>
      <w:pPr>
        <w:numPr>
          <w:ilvl w:val="0"/>
          <w:numId w:val="13"/>
        </w:numPr>
        <w:spacing w:lineRule="auto"/>
      </w:pPr>
      <w:r>
        <w:rPr/>
        <w:t xml:space="preserve">8 תווים</w:t>
      </w:r>
    </w:p>
    <w:p>
      <w:pPr>
        <w:numPr>
          <w:ilvl w:val="0"/>
          <w:numId w:val="13"/>
        </w:numPr>
        <w:spacing w:lineRule="auto"/>
      </w:pPr>
      <w:r>
        <w:rPr/>
        <w:t xml:space="preserve">אות גדולה</w:t>
      </w:r>
    </w:p>
    <w:p>
      <w:pPr>
        <w:numPr>
          <w:ilvl w:val="0"/>
          <w:numId w:val="13"/>
        </w:numPr>
        <w:spacing w:lineRule="auto"/>
      </w:pPr>
      <w:r>
        <w:rPr/>
        <w:t xml:space="preserve">אות קטנה</w:t>
      </w:r>
    </w:p>
    <w:p>
      <w:pPr>
        <w:numPr>
          <w:ilvl w:val="0"/>
          <w:numId w:val="13"/>
        </w:numPr>
        <w:spacing w:lineRule="auto"/>
      </w:pPr>
      <w:r>
        <w:rPr/>
        <w:t xml:space="preserve">מספר</w:t>
      </w:r>
    </w:p>
    <w:p>
      <w:pPr>
        <w:numPr>
          <w:ilvl w:val="0"/>
          <w:numId w:val="13"/>
        </w:numPr>
        <w:spacing w:lineRule="auto"/>
      </w:pPr>
      <w:r>
        <w:rPr/>
        <w:t xml:space="preserve">תו מיוחד (!, @, #...)</w:t>
      </w:r>
    </w:p>
    <w:p>
      <w:pPr>
        <w:spacing w:lineRule="auto"/>
      </w:pPr>
      <w:r>
        <w:rPr>
          <w:b/>
        </w:rPr>
        <w:t xml:space="preserve">מומלץ:</w:t>
      </w:r>
    </w:p>
    <w:p>
      <w:pPr>
        <w:numPr>
          <w:ilvl w:val="0"/>
          <w:numId w:val="14"/>
        </w:numPr>
        <w:spacing w:lineRule="auto"/>
      </w:pPr>
      <w:r>
        <w:rPr/>
        <w:t xml:space="preserve">12+ תווים</w:t>
      </w:r>
    </w:p>
    <w:p>
      <w:pPr>
        <w:numPr>
          <w:ilvl w:val="0"/>
          <w:numId w:val="14"/>
        </w:numPr>
        <w:spacing w:lineRule="auto"/>
      </w:pPr>
      <w:r>
        <w:rPr/>
        <w:t xml:space="preserve">Password Manager</w:t>
      </w:r>
    </w:p>
    <w:p>
      <w:pPr>
        <w:numPr>
          <w:ilvl w:val="0"/>
          <w:numId w:val="14"/>
        </w:numPr>
        <w:spacing w:lineRule="auto"/>
      </w:pPr>
      <w:r>
        <w:rPr/>
        <w:t xml:space="preserve">ייחודי לכל שירות</w:t>
      </w:r>
    </w:p>
    <w:p>
      <w:pPr>
        <w:pStyle w:val="Heading2"/>
        <w:spacing w:lineRule="auto"/>
      </w:pPr>
      <w:r>
        <w:rPr/>
        <w:t xml:space="preserve">Audit Log - מעקב פעולות</w:t>
      </w:r>
    </w:p>
    <w:p>
      <w:pPr>
        <w:spacing w:lineRule="auto"/>
      </w:pPr>
      <w:r>
        <w:rPr>
          <w:b/>
        </w:rPr>
        <w:t xml:space="preserve">מה נרשם:</w:t>
      </w:r>
    </w:p>
    <w:p>
      <w:pPr>
        <w:spacing w:lineRule="auto"/>
      </w:pPr>
      <w:r>
        <w:rPr/>
        <w:t xml:space="preserve">{   "user_id": "user_123",   "action": "user.login",   "ip": "1.2.3.4",   "user_agent": "Chrome 120",   "timestamp": "2026-02-10T11:00:00Z",   "success": true } </w:t>
      </w:r>
    </w:p>
    <w:p>
      <w:pPr>
        <w:spacing w:lineRule="auto"/>
      </w:pPr>
      <w:r>
        <w:rPr>
          <w:b/>
        </w:rPr>
        <w:t xml:space="preserve">פעולות מתועדות:</w:t>
      </w:r>
    </w:p>
    <w:p>
      <w:pPr>
        <w:numPr>
          <w:ilvl w:val="0"/>
          <w:numId w:val="15"/>
        </w:numPr>
        <w:spacing w:lineRule="auto"/>
      </w:pPr>
      <w:r>
        <w:rPr/>
        <w:t xml:space="preserve">התחברות/התנתקות</w:t>
      </w:r>
    </w:p>
    <w:p>
      <w:pPr>
        <w:numPr>
          <w:ilvl w:val="0"/>
          <w:numId w:val="15"/>
        </w:numPr>
        <w:spacing w:lineRule="auto"/>
      </w:pPr>
      <w:r>
        <w:rPr/>
        <w:t xml:space="preserve">שינוי סיסמה</w:t>
      </w:r>
    </w:p>
    <w:p>
      <w:pPr>
        <w:numPr>
          <w:ilvl w:val="0"/>
          <w:numId w:val="15"/>
        </w:numPr>
        <w:spacing w:lineRule="auto"/>
      </w:pPr>
      <w:r>
        <w:rPr/>
        <w:t xml:space="preserve">יצירת/עריכת/מחיקת רשומות</w:t>
      </w:r>
    </w:p>
    <w:p>
      <w:pPr>
        <w:numPr>
          <w:ilvl w:val="0"/>
          <w:numId w:val="15"/>
        </w:numPr>
        <w:spacing w:lineRule="auto"/>
      </w:pPr>
      <w:r>
        <w:rPr/>
        <w:t xml:space="preserve">שינוי הרשאות</w:t>
      </w:r>
    </w:p>
    <w:p>
      <w:pPr>
        <w:numPr>
          <w:ilvl w:val="0"/>
          <w:numId w:val="15"/>
        </w:numPr>
        <w:spacing w:lineRule="auto"/>
      </w:pPr>
      <w:r>
        <w:rPr/>
        <w:t xml:space="preserve">ייצוא נתונים</w:t>
      </w:r>
    </w:p>
    <w:p>
      <w:pPr>
        <w:spacing w:lineRule="auto"/>
      </w:pPr>
      <w:r>
        <w:rPr>
          <w:b/>
        </w:rPr>
        <w:t xml:space="preserve">שמירה:</w:t>
      </w:r>
      <w:r>
        <w:rPr/>
        <w:t xml:space="preserve"> 90 יום</w:t>
      </w:r>
    </w:p>
    <w:p>
      <w:pPr>
        <w:pStyle w:val="Heading2"/>
        <w:spacing w:lineRule="auto"/>
      </w:pPr>
      <w:r>
        <w:rPr/>
        <w:t xml:space="preserve">IP Whitelisting (אופציונלי)</w:t>
      </w:r>
    </w:p>
    <w:p>
      <w:pPr>
        <w:spacing w:lineRule="auto"/>
      </w:pPr>
      <w:r>
        <w:rPr>
          <w:b/>
        </w:rPr>
        <w:t xml:space="preserve">הגבלת גישה לפי IP:</w:t>
      </w:r>
    </w:p>
    <w:p>
      <w:pPr>
        <w:spacing w:lineRule="auto"/>
      </w:pPr>
      <w:r>
        <w:rPr/>
        <w:t xml:space="preserve">רק מהמשרד: 1.2.3.4 רק מישראל: GeoIP IL </w:t>
      </w:r>
    </w:p>
    <w:p>
      <w:pPr>
        <w:spacing w:lineRule="auto"/>
      </w:pPr>
      <w:r>
        <w:rPr>
          <w:b/>
        </w:rPr>
        <w:t xml:space="preserve">מתאים ל:</w:t>
      </w:r>
    </w:p>
    <w:p>
      <w:pPr>
        <w:numPr>
          <w:ilvl w:val="0"/>
          <w:numId w:val="16"/>
        </w:numPr>
        <w:spacing w:lineRule="auto"/>
      </w:pPr>
      <w:r>
        <w:rPr/>
        <w:t xml:space="preserve">חברות עם משרד פיזי</w:t>
      </w:r>
    </w:p>
    <w:p>
      <w:pPr>
        <w:numPr>
          <w:ilvl w:val="0"/>
          <w:numId w:val="16"/>
        </w:numPr>
        <w:spacing w:lineRule="auto"/>
      </w:pPr>
      <w:r>
        <w:rPr/>
        <w:t xml:space="preserve">דרישות אבטחה גבוהות</w:t>
      </w:r>
    </w:p>
    <w:p>
      <w:pPr>
        <w:spacing w:lineRule="auto"/>
      </w:pPr>
      <w:r>
        <w:rPr>
          <w:b/>
        </w:rPr>
        <w:t xml:space="preserve">לא מומלץ ל:</w:t>
      </w:r>
    </w:p>
    <w:p>
      <w:pPr>
        <w:numPr>
          <w:ilvl w:val="0"/>
          <w:numId w:val="17"/>
        </w:numPr>
        <w:spacing w:lineRule="auto"/>
      </w:pPr>
      <w:r>
        <w:rPr/>
        <w:t xml:space="preserve">עבודה מרחוק</w:t>
      </w:r>
    </w:p>
    <w:p>
      <w:pPr>
        <w:numPr>
          <w:ilvl w:val="0"/>
          <w:numId w:val="17"/>
        </w:numPr>
        <w:spacing w:lineRule="auto"/>
      </w:pPr>
      <w:r>
        <w:rPr/>
        <w:t xml:space="preserve">צוותים מבוזרים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קרא הבא:</w:t>
      </w:r>
      <w:hyperlink r:id="rId6">
        <w:r>
          <w:rPr>
            <w:rStyle w:val="Hyperlink"/>
          </w:rPr>
          <w:t xml:space="preserve">הגנת נתונים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15-%D7%94%D7%92%D7%A0%D7%AA-%D7%A0%D7%AA%D7%95%D7%A0%D7%99%D7%9D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