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C6A2" w14:textId="61AC8864" w:rsidR="003E1C10" w:rsidRDefault="003E1C10" w:rsidP="006F0468">
      <w:pPr>
        <w:pStyle w:val="ProjectHeading"/>
        <w:spacing w:line="360" w:lineRule="auto"/>
        <w:jc w:val="both"/>
      </w:pPr>
      <w:r>
        <w:t>Chapter 2</w:t>
      </w:r>
    </w:p>
    <w:p w14:paraId="32F944C3" w14:textId="6B122F2D" w:rsidR="003E1C10" w:rsidRDefault="003E1C10" w:rsidP="006F0468">
      <w:pPr>
        <w:pStyle w:val="ProjectSubHeading"/>
      </w:pPr>
      <w:r>
        <w:t>Literature Survey</w:t>
      </w:r>
    </w:p>
    <w:p w14:paraId="33A8CC75" w14:textId="23206119" w:rsidR="003E1C10" w:rsidRDefault="003E1C10" w:rsidP="006F0468">
      <w:pPr>
        <w:spacing w:line="360" w:lineRule="auto"/>
        <w:jc w:val="both"/>
      </w:pPr>
    </w:p>
    <w:p w14:paraId="748BCC2E" w14:textId="315BA9C7" w:rsidR="00032D7D" w:rsidRDefault="003E1C10" w:rsidP="006F0468">
      <w:pPr>
        <w:spacing w:line="360" w:lineRule="auto"/>
        <w:jc w:val="both"/>
      </w:pPr>
      <w:r>
        <w:t xml:space="preserve">Let’s Watch is an example of a Television Show Database Management Program where Television Shows from a smorgasbord of Channels such as CBS, BBC, The CW, Netflix, AMC, Amazon Prime Videos, etc. Although there are </w:t>
      </w:r>
      <w:r w:rsidR="00C76B97">
        <w:t>other platforms such as TV Time and Trakt.tv which provide the same functionality as Let’s Watch, Let’s Watch aims at a user</w:t>
      </w:r>
      <w:r w:rsidR="002D0C4E">
        <w:t>-</w:t>
      </w:r>
      <w:r w:rsidR="00C76B97">
        <w:t>first approach where a user can request the addition of a new Television Show which does not already exist in the Let’s Watch Database.</w:t>
      </w:r>
    </w:p>
    <w:p w14:paraId="248CF9E8" w14:textId="07F13EAB" w:rsidR="00032D7D" w:rsidRDefault="00032D7D">
      <w:bookmarkStart w:id="0" w:name="_GoBack"/>
      <w:bookmarkEnd w:id="0"/>
    </w:p>
    <w:sectPr w:rsidR="00032D7D" w:rsidSect="004D2F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80" w:right="1440" w:bottom="108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FDDAA" w14:textId="77777777" w:rsidR="00735FDB" w:rsidRDefault="00735FDB" w:rsidP="00EF2A8E">
      <w:pPr>
        <w:spacing w:after="0" w:line="240" w:lineRule="auto"/>
      </w:pPr>
      <w:r>
        <w:separator/>
      </w:r>
    </w:p>
  </w:endnote>
  <w:endnote w:type="continuationSeparator" w:id="0">
    <w:p w14:paraId="12258658" w14:textId="77777777" w:rsidR="00735FDB" w:rsidRDefault="00735FDB" w:rsidP="00EF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B0D6" w14:textId="77777777" w:rsidR="004D2FCF" w:rsidRDefault="004D2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30884" w14:textId="26F916B7" w:rsidR="00032D7D" w:rsidRPr="00D375A1" w:rsidRDefault="00D415C0" w:rsidP="00D415C0">
    <w:pPr>
      <w:pStyle w:val="Footer"/>
      <w:pBdr>
        <w:top w:val="thickThinSmallGap" w:sz="24" w:space="1" w:color="auto"/>
      </w:pBdr>
    </w:pPr>
    <w:r>
      <w:t xml:space="preserve">Dept. of ISE, SJBIT                                  2019-20                                                  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4DC47" w14:textId="6DCF23FC" w:rsidR="00E77E82" w:rsidRDefault="000A7081" w:rsidP="00E77E82">
    <w:pPr>
      <w:pStyle w:val="Footer"/>
      <w:jc w:val="right"/>
    </w:pPr>
    <w: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61178" w14:textId="77777777" w:rsidR="00735FDB" w:rsidRDefault="00735FDB" w:rsidP="00EF2A8E">
      <w:pPr>
        <w:spacing w:after="0" w:line="240" w:lineRule="auto"/>
      </w:pPr>
      <w:r>
        <w:separator/>
      </w:r>
    </w:p>
  </w:footnote>
  <w:footnote w:type="continuationSeparator" w:id="0">
    <w:p w14:paraId="40761828" w14:textId="77777777" w:rsidR="00735FDB" w:rsidRDefault="00735FDB" w:rsidP="00EF2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0F6BA" w14:textId="77777777" w:rsidR="004D2FCF" w:rsidRDefault="004D2F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37C9A" w14:textId="67006E17" w:rsidR="00D415C0" w:rsidRDefault="00D415C0" w:rsidP="00D415C0">
    <w:pPr>
      <w:pStyle w:val="Header"/>
      <w:pBdr>
        <w:bottom w:val="thickThinSmallGap" w:sz="24" w:space="1" w:color="auto"/>
      </w:pBdr>
    </w:pPr>
    <w:r>
      <w:t>Let’s Watch</w:t>
    </w:r>
    <w:r>
      <w:tab/>
      <w:t xml:space="preserve">                                                                                                         Introduction</w:t>
    </w:r>
  </w:p>
  <w:p w14:paraId="472F5F4B" w14:textId="12F19F93" w:rsidR="00032D7D" w:rsidRDefault="00032D7D" w:rsidP="00D415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54C14" w14:textId="77777777" w:rsidR="004D2FCF" w:rsidRDefault="004D2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39B0"/>
    <w:multiLevelType w:val="hybridMultilevel"/>
    <w:tmpl w:val="B0F4F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E58B1"/>
    <w:multiLevelType w:val="hybridMultilevel"/>
    <w:tmpl w:val="887A4A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3848"/>
    <w:multiLevelType w:val="hybridMultilevel"/>
    <w:tmpl w:val="E724CC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C59"/>
    <w:multiLevelType w:val="hybridMultilevel"/>
    <w:tmpl w:val="7250F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7CC9"/>
    <w:multiLevelType w:val="multilevel"/>
    <w:tmpl w:val="43F2F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E055BE7"/>
    <w:multiLevelType w:val="hybridMultilevel"/>
    <w:tmpl w:val="21A4FA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44009"/>
    <w:multiLevelType w:val="multilevel"/>
    <w:tmpl w:val="5D3C479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SubSubHeading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3E54F0"/>
    <w:multiLevelType w:val="multilevel"/>
    <w:tmpl w:val="43F2F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279A7210"/>
    <w:multiLevelType w:val="hybridMultilevel"/>
    <w:tmpl w:val="9454E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704E0"/>
    <w:multiLevelType w:val="hybridMultilevel"/>
    <w:tmpl w:val="2CAE5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D30AB"/>
    <w:multiLevelType w:val="multilevel"/>
    <w:tmpl w:val="43F2F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29DD379B"/>
    <w:multiLevelType w:val="multilevel"/>
    <w:tmpl w:val="545CD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2C782DF6"/>
    <w:multiLevelType w:val="hybridMultilevel"/>
    <w:tmpl w:val="47D65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04E3C"/>
    <w:multiLevelType w:val="hybridMultilevel"/>
    <w:tmpl w:val="CFF693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F09F0"/>
    <w:multiLevelType w:val="hybridMultilevel"/>
    <w:tmpl w:val="487C4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10431"/>
    <w:multiLevelType w:val="hybridMultilevel"/>
    <w:tmpl w:val="9454E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2736E"/>
    <w:multiLevelType w:val="hybridMultilevel"/>
    <w:tmpl w:val="9FD2BAF2"/>
    <w:lvl w:ilvl="0" w:tplc="4A004F88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61106"/>
    <w:multiLevelType w:val="hybridMultilevel"/>
    <w:tmpl w:val="3EFEF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F7909"/>
    <w:multiLevelType w:val="hybridMultilevel"/>
    <w:tmpl w:val="B83A0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B520C"/>
    <w:multiLevelType w:val="hybridMultilevel"/>
    <w:tmpl w:val="C332CF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84383"/>
    <w:multiLevelType w:val="hybridMultilevel"/>
    <w:tmpl w:val="887A4A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33A29"/>
    <w:multiLevelType w:val="hybridMultilevel"/>
    <w:tmpl w:val="143C9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B19FA"/>
    <w:multiLevelType w:val="multilevel"/>
    <w:tmpl w:val="B5949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AC82F1D"/>
    <w:multiLevelType w:val="multilevel"/>
    <w:tmpl w:val="43F2F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4DD35472"/>
    <w:multiLevelType w:val="hybridMultilevel"/>
    <w:tmpl w:val="BAFCE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F2ABE"/>
    <w:multiLevelType w:val="hybridMultilevel"/>
    <w:tmpl w:val="21A4FA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5406B"/>
    <w:multiLevelType w:val="multilevel"/>
    <w:tmpl w:val="43F2F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587954F2"/>
    <w:multiLevelType w:val="hybridMultilevel"/>
    <w:tmpl w:val="5F9EC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83082"/>
    <w:multiLevelType w:val="multilevel"/>
    <w:tmpl w:val="9642E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15E7FCA"/>
    <w:multiLevelType w:val="hybridMultilevel"/>
    <w:tmpl w:val="3D4E5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C5F65"/>
    <w:multiLevelType w:val="hybridMultilevel"/>
    <w:tmpl w:val="16BA2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7175E1"/>
    <w:multiLevelType w:val="hybridMultilevel"/>
    <w:tmpl w:val="BCBAB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3"/>
  </w:num>
  <w:num w:numId="4">
    <w:abstractNumId w:val="11"/>
  </w:num>
  <w:num w:numId="5">
    <w:abstractNumId w:val="24"/>
  </w:num>
  <w:num w:numId="6">
    <w:abstractNumId w:val="28"/>
  </w:num>
  <w:num w:numId="7">
    <w:abstractNumId w:val="2"/>
  </w:num>
  <w:num w:numId="8">
    <w:abstractNumId w:val="19"/>
  </w:num>
  <w:num w:numId="9">
    <w:abstractNumId w:val="20"/>
  </w:num>
  <w:num w:numId="10">
    <w:abstractNumId w:val="1"/>
  </w:num>
  <w:num w:numId="11">
    <w:abstractNumId w:val="25"/>
  </w:num>
  <w:num w:numId="12">
    <w:abstractNumId w:val="5"/>
  </w:num>
  <w:num w:numId="13">
    <w:abstractNumId w:val="13"/>
  </w:num>
  <w:num w:numId="14">
    <w:abstractNumId w:val="9"/>
  </w:num>
  <w:num w:numId="15">
    <w:abstractNumId w:val="15"/>
  </w:num>
  <w:num w:numId="16">
    <w:abstractNumId w:val="18"/>
  </w:num>
  <w:num w:numId="17">
    <w:abstractNumId w:val="26"/>
  </w:num>
  <w:num w:numId="18">
    <w:abstractNumId w:val="0"/>
  </w:num>
  <w:num w:numId="19">
    <w:abstractNumId w:val="8"/>
  </w:num>
  <w:num w:numId="20">
    <w:abstractNumId w:val="14"/>
  </w:num>
  <w:num w:numId="21">
    <w:abstractNumId w:val="4"/>
  </w:num>
  <w:num w:numId="22">
    <w:abstractNumId w:val="23"/>
  </w:num>
  <w:num w:numId="23">
    <w:abstractNumId w:val="31"/>
  </w:num>
  <w:num w:numId="24">
    <w:abstractNumId w:val="7"/>
  </w:num>
  <w:num w:numId="25">
    <w:abstractNumId w:val="17"/>
  </w:num>
  <w:num w:numId="26">
    <w:abstractNumId w:val="29"/>
  </w:num>
  <w:num w:numId="27">
    <w:abstractNumId w:val="10"/>
  </w:num>
  <w:num w:numId="28">
    <w:abstractNumId w:val="12"/>
  </w:num>
  <w:num w:numId="29">
    <w:abstractNumId w:val="21"/>
  </w:num>
  <w:num w:numId="30">
    <w:abstractNumId w:val="30"/>
  </w:num>
  <w:num w:numId="31">
    <w:abstractNumId w:val="16"/>
  </w:num>
  <w:num w:numId="32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yMDG3NLE0MDOyNDRR0lEKTi0uzszPAykwNK4FAPkUogktAAAA"/>
  </w:docVars>
  <w:rsids>
    <w:rsidRoot w:val="00AE287B"/>
    <w:rsid w:val="00027535"/>
    <w:rsid w:val="00032D7D"/>
    <w:rsid w:val="0003585D"/>
    <w:rsid w:val="00097511"/>
    <w:rsid w:val="000A57E9"/>
    <w:rsid w:val="000A7081"/>
    <w:rsid w:val="000F6085"/>
    <w:rsid w:val="001C006A"/>
    <w:rsid w:val="001E2304"/>
    <w:rsid w:val="002522DC"/>
    <w:rsid w:val="002D0C4E"/>
    <w:rsid w:val="0035557D"/>
    <w:rsid w:val="00360DA3"/>
    <w:rsid w:val="003E1C10"/>
    <w:rsid w:val="003F194E"/>
    <w:rsid w:val="0047442A"/>
    <w:rsid w:val="004D2FCF"/>
    <w:rsid w:val="00510ADE"/>
    <w:rsid w:val="005527C0"/>
    <w:rsid w:val="005877AD"/>
    <w:rsid w:val="00692E79"/>
    <w:rsid w:val="006B419E"/>
    <w:rsid w:val="006F0468"/>
    <w:rsid w:val="00735FDB"/>
    <w:rsid w:val="00860AFB"/>
    <w:rsid w:val="00884E59"/>
    <w:rsid w:val="00956615"/>
    <w:rsid w:val="00AB75F3"/>
    <w:rsid w:val="00AE287B"/>
    <w:rsid w:val="00BD5BDB"/>
    <w:rsid w:val="00C76B97"/>
    <w:rsid w:val="00C837E4"/>
    <w:rsid w:val="00CB017D"/>
    <w:rsid w:val="00D15AA2"/>
    <w:rsid w:val="00D375A1"/>
    <w:rsid w:val="00D415C0"/>
    <w:rsid w:val="00D63016"/>
    <w:rsid w:val="00D903CC"/>
    <w:rsid w:val="00D91C99"/>
    <w:rsid w:val="00D96F63"/>
    <w:rsid w:val="00E7532F"/>
    <w:rsid w:val="00E77E82"/>
    <w:rsid w:val="00E86CE7"/>
    <w:rsid w:val="00E97533"/>
    <w:rsid w:val="00ED1671"/>
    <w:rsid w:val="00ED18BE"/>
    <w:rsid w:val="00EF2A8E"/>
    <w:rsid w:val="00F87537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3173D"/>
  <w15:chartTrackingRefBased/>
  <w15:docId w15:val="{8B3D7CFA-A4F6-4405-A8CB-6082E516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C1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C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8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EF2A8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A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A8E"/>
    <w:rPr>
      <w:rFonts w:eastAsiaTheme="minorEastAsia"/>
      <w:color w:val="5A5A5A" w:themeColor="text1" w:themeTint="A5"/>
      <w:spacing w:val="15"/>
    </w:rPr>
  </w:style>
  <w:style w:type="paragraph" w:customStyle="1" w:styleId="ProjectSubHeading">
    <w:name w:val="Project SubHeading"/>
    <w:basedOn w:val="Heading2"/>
    <w:link w:val="ProjectSubHeadingChar"/>
    <w:qFormat/>
    <w:rsid w:val="00EF2A8E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F2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rojectSubHeadingChar">
    <w:name w:val="Project SubHeading Char"/>
    <w:basedOn w:val="DefaultParagraphFont"/>
    <w:link w:val="ProjectSubHeading"/>
    <w:rsid w:val="00EF2A8E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EF2A8E"/>
  </w:style>
  <w:style w:type="paragraph" w:styleId="Footer">
    <w:name w:val="footer"/>
    <w:basedOn w:val="Normal"/>
    <w:link w:val="FooterChar"/>
    <w:uiPriority w:val="99"/>
    <w:unhideWhenUsed/>
    <w:rsid w:val="00EF2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A8E"/>
  </w:style>
  <w:style w:type="paragraph" w:styleId="ListParagraph">
    <w:name w:val="List Paragraph"/>
    <w:basedOn w:val="Normal"/>
    <w:uiPriority w:val="34"/>
    <w:qFormat/>
    <w:rsid w:val="00EF2A8E"/>
    <w:pPr>
      <w:ind w:left="720"/>
      <w:contextualSpacing/>
    </w:pPr>
  </w:style>
  <w:style w:type="paragraph" w:customStyle="1" w:styleId="ProjectHeading">
    <w:name w:val="Project Heading"/>
    <w:basedOn w:val="Heading1"/>
    <w:next w:val="Heading1"/>
    <w:link w:val="ProjectHeadingChar"/>
    <w:qFormat/>
    <w:rsid w:val="003E1C10"/>
    <w:rPr>
      <w:rFonts w:ascii="Times New Roman" w:hAnsi="Times New Roman"/>
      <w:b/>
      <w:color w:val="000000" w:themeColor="text1"/>
    </w:rPr>
  </w:style>
  <w:style w:type="paragraph" w:customStyle="1" w:styleId="Titles">
    <w:name w:val="Titles"/>
    <w:basedOn w:val="Heading2"/>
    <w:link w:val="TitlesChar"/>
    <w:qFormat/>
    <w:rsid w:val="003E1C10"/>
    <w:rPr>
      <w:rFonts w:ascii="Times New Roman" w:hAnsi="Times New Roman" w:cs="Times New Roman"/>
      <w:b/>
      <w:color w:val="000000" w:themeColor="text1"/>
      <w:sz w:val="32"/>
      <w:szCs w:val="24"/>
    </w:rPr>
  </w:style>
  <w:style w:type="character" w:customStyle="1" w:styleId="ProjectHeadingChar">
    <w:name w:val="Project Heading Char"/>
    <w:basedOn w:val="ProjectSubHeadingChar"/>
    <w:link w:val="ProjectHeading"/>
    <w:rsid w:val="003E1C10"/>
    <w:rPr>
      <w:rFonts w:ascii="Times New Roman" w:eastAsiaTheme="majorEastAsia" w:hAnsi="Times New Roman" w:cstheme="majorBidi"/>
      <w:b/>
      <w:bCs w:val="0"/>
      <w:color w:val="000000" w:themeColor="text1"/>
      <w:sz w:val="32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1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TitlesChar">
    <w:name w:val="Titles Char"/>
    <w:basedOn w:val="DefaultParagraphFont"/>
    <w:link w:val="Titles"/>
    <w:rsid w:val="003E1C10"/>
    <w:rPr>
      <w:rFonts w:ascii="Times New Roman" w:eastAsiaTheme="majorEastAsia" w:hAnsi="Times New Roman" w:cs="Times New Roman"/>
      <w:b/>
      <w:color w:val="000000" w:themeColor="text1"/>
      <w:sz w:val="32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10"/>
    <w:rPr>
      <w:rFonts w:ascii="Segoe UI" w:hAnsi="Segoe UI" w:cs="Segoe UI"/>
      <w:sz w:val="18"/>
      <w:szCs w:val="16"/>
    </w:rPr>
  </w:style>
  <w:style w:type="paragraph" w:customStyle="1" w:styleId="SubSubHeading">
    <w:name w:val="SubSubHeading"/>
    <w:basedOn w:val="Heading3"/>
    <w:link w:val="SubSubHeadingChar"/>
    <w:qFormat/>
    <w:rsid w:val="00E86CE7"/>
    <w:pPr>
      <w:numPr>
        <w:ilvl w:val="2"/>
        <w:numId w:val="1"/>
      </w:numPr>
    </w:pPr>
    <w:rPr>
      <w:rFonts w:ascii="Times New Roman" w:hAnsi="Times New Roman"/>
      <w:b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E86CE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 w:bidi="ar-SA"/>
    </w:rPr>
  </w:style>
  <w:style w:type="character" w:customStyle="1" w:styleId="SubSubHeadingChar">
    <w:name w:val="SubSubHeading Char"/>
    <w:basedOn w:val="ProjectHeadingChar"/>
    <w:link w:val="SubSubHeading"/>
    <w:rsid w:val="00E86CE7"/>
    <w:rPr>
      <w:rFonts w:ascii="Times New Roman" w:eastAsiaTheme="majorEastAsia" w:hAnsi="Times New Roman" w:cstheme="majorBidi"/>
      <w:b/>
      <w:bCs w:val="0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CE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E86C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6CE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E86CE7"/>
  </w:style>
  <w:style w:type="character" w:customStyle="1" w:styleId="nt">
    <w:name w:val="nt"/>
    <w:basedOn w:val="DefaultParagraphFont"/>
    <w:rsid w:val="00E86CE7"/>
  </w:style>
  <w:style w:type="paragraph" w:customStyle="1" w:styleId="SubSubSub">
    <w:name w:val="SubSubSub"/>
    <w:basedOn w:val="Heading4"/>
    <w:link w:val="SubSubSubChar"/>
    <w:qFormat/>
    <w:rsid w:val="00E86CE7"/>
    <w:pPr>
      <w:ind w:left="720" w:hanging="720"/>
    </w:pPr>
    <w:rPr>
      <w:rFonts w:ascii="Times New Roman" w:hAnsi="Times New Roman"/>
      <w:b/>
      <w:i w:val="0"/>
      <w:color w:val="000000" w:themeColor="text1"/>
    </w:rPr>
  </w:style>
  <w:style w:type="character" w:customStyle="1" w:styleId="SubSubSubChar">
    <w:name w:val="SubSubSub Char"/>
    <w:basedOn w:val="SubSubHeadingChar"/>
    <w:link w:val="SubSubSub"/>
    <w:rsid w:val="00E86CE7"/>
    <w:rPr>
      <w:rFonts w:ascii="Times New Roman" w:eastAsiaTheme="majorEastAsia" w:hAnsi="Times New Roman" w:cstheme="majorBidi"/>
      <w:b/>
      <w:bCs w:val="0"/>
      <w:iCs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C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ED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84E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884E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84E5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454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22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37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30CDA-37A1-4E8C-BC61-6116F0B29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Suprad Parashar</dc:creator>
  <cp:keywords/>
  <dc:description/>
  <cp:lastModifiedBy>Suprad Parashar</cp:lastModifiedBy>
  <cp:revision>31</cp:revision>
  <cp:lastPrinted>2019-11-21T08:11:00Z</cp:lastPrinted>
  <dcterms:created xsi:type="dcterms:W3CDTF">2019-11-15T10:19:00Z</dcterms:created>
  <dcterms:modified xsi:type="dcterms:W3CDTF">2019-11-21T15:13:00Z</dcterms:modified>
</cp:coreProperties>
</file>