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94B145" w14:textId="77777777" w:rsidR="001D5295" w:rsidRDefault="005079AB">
      <w:pPr>
        <w:spacing w:before="157" w:after="157" w:line="270" w:lineRule="auto"/>
        <w:rPr>
          <w:rFonts w:ascii="Times New Roman" w:hAnsi="Times New Roman" w:cs="Times New Roman"/>
        </w:rPr>
      </w:pPr>
      <w:r>
        <w:rPr>
          <w:rFonts w:ascii="Times New Roman" w:eastAsia="inter" w:hAnsi="Times New Roman" w:cs="Times New Roman"/>
          <w:b/>
          <w:color w:val="000000"/>
          <w:sz w:val="39"/>
        </w:rPr>
        <w:t>Acko.com (Waterfall model)</w:t>
      </w:r>
    </w:p>
    <w:p w14:paraId="2A61997B" w14:textId="77777777" w:rsidR="001D5295" w:rsidRPr="005079AB" w:rsidRDefault="005079AB">
      <w:pPr>
        <w:keepLines/>
        <w:spacing w:before="120" w:after="360"/>
        <w:jc w:val="both"/>
        <w:rPr>
          <w:rFonts w:ascii="Times New Roman" w:eastAsia="Calibri" w:hAnsi="Times New Roman" w:cs="Times New Roman"/>
          <w:b/>
          <w:color w:val="808080" w:themeColor="background1" w:themeShade="80"/>
          <w:sz w:val="32"/>
          <w:szCs w:val="32"/>
          <w:lang w:val="en-AU" w:eastAsia="zh-CN" w:bidi="ar"/>
        </w:rPr>
      </w:pPr>
      <w:r w:rsidRPr="005079AB">
        <w:rPr>
          <w:rFonts w:ascii="Times New Roman" w:eastAsia="inter" w:hAnsi="Times New Roman" w:cs="Times New Roman"/>
          <w:b/>
          <w:color w:val="808080" w:themeColor="background1" w:themeShade="80"/>
          <w:sz w:val="32"/>
          <w:szCs w:val="32"/>
        </w:rPr>
        <w:t>Test Strategy</w:t>
      </w:r>
    </w:p>
    <w:p w14:paraId="7D49CF6F" w14:textId="77777777" w:rsidR="001D5295" w:rsidRDefault="002E5B6F">
      <w:pPr>
        <w:keepLines/>
        <w:spacing w:before="120" w:after="360"/>
        <w:jc w:val="both"/>
        <w:rPr>
          <w:rFonts w:ascii="Times New Roman" w:hAnsi="Times New Roman" w:cs="Times New Roman"/>
          <w:b/>
          <w:lang w:val="en-AU"/>
        </w:rPr>
      </w:pPr>
      <w:r>
        <w:rPr>
          <w:rFonts w:ascii="Times New Roman" w:eastAsia="Calibri" w:hAnsi="Times New Roman" w:cs="Times New Roman"/>
          <w:b/>
          <w:sz w:val="22"/>
          <w:lang w:val="en-AU" w:eastAsia="zh-CN" w:bidi="ar"/>
        </w:rPr>
        <w:t>Revision History</w:t>
      </w:r>
    </w:p>
    <w:tbl>
      <w:tblPr>
        <w:tblStyle w:val="TableGrid"/>
        <w:tblW w:w="0" w:type="auto"/>
        <w:tblInd w:w="142" w:type="dxa"/>
        <w:tblLook w:val="04A0" w:firstRow="1" w:lastRow="0" w:firstColumn="1" w:lastColumn="0" w:noHBand="0" w:noVBand="1"/>
      </w:tblPr>
      <w:tblGrid>
        <w:gridCol w:w="656"/>
        <w:gridCol w:w="950"/>
        <w:gridCol w:w="901"/>
        <w:gridCol w:w="4196"/>
      </w:tblGrid>
      <w:tr w:rsidR="001D5295" w14:paraId="0BFFF022" w14:textId="77777777" w:rsidTr="001D5295">
        <w:trPr>
          <w:cnfStyle w:val="100000000000" w:firstRow="1" w:lastRow="0" w:firstColumn="0" w:lastColumn="0" w:oddVBand="0" w:evenVBand="0" w:oddHBand="0" w:evenHBand="0" w:firstRowFirstColumn="0" w:firstRowLastColumn="0" w:lastRowFirstColumn="0" w:lastRowLastColumn="0"/>
          <w:cantSplit/>
        </w:trPr>
        <w:tc>
          <w:tcPr>
            <w:tcW w:w="0" w:type="auto"/>
            <w:tcBorders>
              <w:right w:val="single" w:sz="2" w:space="0" w:color="7F7F7F"/>
            </w:tcBorders>
          </w:tcPr>
          <w:p w14:paraId="13A7C7AB" w14:textId="77777777" w:rsidR="001D5295" w:rsidRDefault="002E5B6F">
            <w:pPr>
              <w:pStyle w:val="TableText"/>
              <w:rPr>
                <w:rFonts w:ascii="Times New Roman" w:hAnsi="Times New Roman" w:hint="default"/>
                <w:b w:val="0"/>
                <w:lang w:val="en-AU"/>
              </w:rPr>
            </w:pPr>
            <w:r>
              <w:rPr>
                <w:rFonts w:ascii="Times New Roman" w:hAnsi="Times New Roman" w:hint="default"/>
                <w:lang w:val="en-AU"/>
              </w:rPr>
              <w:t>Date</w:t>
            </w:r>
          </w:p>
        </w:tc>
        <w:tc>
          <w:tcPr>
            <w:tcW w:w="0" w:type="auto"/>
            <w:tcBorders>
              <w:left w:val="single" w:sz="2" w:space="0" w:color="7F7F7F"/>
              <w:right w:val="single" w:sz="2" w:space="0" w:color="7F7F7F"/>
            </w:tcBorders>
          </w:tcPr>
          <w:p w14:paraId="26A3A5CB" w14:textId="77777777" w:rsidR="001D5295" w:rsidRDefault="002E5B6F">
            <w:pPr>
              <w:pStyle w:val="TableText"/>
              <w:rPr>
                <w:rFonts w:ascii="Times New Roman" w:hAnsi="Times New Roman" w:hint="default"/>
                <w:b w:val="0"/>
                <w:lang w:val="en-AU"/>
              </w:rPr>
            </w:pPr>
            <w:r>
              <w:rPr>
                <w:rFonts w:ascii="Times New Roman" w:hAnsi="Times New Roman" w:hint="default"/>
                <w:lang w:val="en-AU"/>
              </w:rPr>
              <w:t>Version</w:t>
            </w:r>
          </w:p>
        </w:tc>
        <w:tc>
          <w:tcPr>
            <w:tcW w:w="0" w:type="auto"/>
            <w:tcBorders>
              <w:left w:val="single" w:sz="2" w:space="0" w:color="7F7F7F"/>
              <w:right w:val="single" w:sz="2" w:space="0" w:color="7F7F7F"/>
            </w:tcBorders>
          </w:tcPr>
          <w:p w14:paraId="6F1C18D6" w14:textId="77777777" w:rsidR="001D5295" w:rsidRDefault="002E5B6F">
            <w:pPr>
              <w:pStyle w:val="TableText"/>
              <w:rPr>
                <w:rFonts w:ascii="Times New Roman" w:hAnsi="Times New Roman" w:hint="default"/>
                <w:b w:val="0"/>
                <w:lang w:val="en-AU"/>
              </w:rPr>
            </w:pPr>
            <w:r>
              <w:rPr>
                <w:rFonts w:ascii="Times New Roman" w:hAnsi="Times New Roman" w:hint="default"/>
                <w:lang w:val="en-AU"/>
              </w:rPr>
              <w:t>Author</w:t>
            </w:r>
          </w:p>
        </w:tc>
        <w:tc>
          <w:tcPr>
            <w:tcW w:w="4196" w:type="dxa"/>
            <w:tcBorders>
              <w:left w:val="single" w:sz="2" w:space="0" w:color="7F7F7F"/>
            </w:tcBorders>
          </w:tcPr>
          <w:p w14:paraId="23F1BD82" w14:textId="77777777" w:rsidR="001D5295" w:rsidRDefault="002E5B6F">
            <w:pPr>
              <w:pStyle w:val="TableText"/>
              <w:rPr>
                <w:rFonts w:ascii="Times New Roman" w:hAnsi="Times New Roman" w:hint="default"/>
                <w:b w:val="0"/>
                <w:lang w:val="en-AU"/>
              </w:rPr>
            </w:pPr>
            <w:r>
              <w:rPr>
                <w:rFonts w:ascii="Times New Roman" w:hAnsi="Times New Roman" w:hint="default"/>
                <w:lang w:val="en-AU"/>
              </w:rPr>
              <w:t>Description</w:t>
            </w:r>
          </w:p>
        </w:tc>
      </w:tr>
      <w:tr w:rsidR="001D5295" w14:paraId="4C767409" w14:textId="77777777" w:rsidTr="001D5295">
        <w:trPr>
          <w:cantSplit/>
        </w:trPr>
        <w:tc>
          <w:tcPr>
            <w:tcW w:w="0" w:type="auto"/>
            <w:tcBorders>
              <w:top w:val="dotted" w:sz="4" w:space="0" w:color="auto"/>
              <w:left w:val="single" w:sz="8" w:space="0" w:color="7F7F7F"/>
              <w:bottom w:val="single" w:sz="4" w:space="0" w:color="A6A6A6"/>
              <w:right w:val="single" w:sz="4" w:space="0" w:color="A6A6A6"/>
            </w:tcBorders>
          </w:tcPr>
          <w:p w14:paraId="74ABFBE6" w14:textId="77777777" w:rsidR="001D5295" w:rsidRDefault="001D5295">
            <w:pPr>
              <w:pStyle w:val="TableText"/>
              <w:rPr>
                <w:rFonts w:ascii="Times New Roman" w:hAnsi="Times New Roman" w:hint="default"/>
                <w:sz w:val="20"/>
                <w:lang w:val="en-AU"/>
              </w:rPr>
            </w:pPr>
          </w:p>
        </w:tc>
        <w:tc>
          <w:tcPr>
            <w:tcW w:w="0" w:type="auto"/>
            <w:tcBorders>
              <w:top w:val="dotted" w:sz="4" w:space="0" w:color="auto"/>
              <w:left w:val="single" w:sz="4" w:space="0" w:color="A6A6A6"/>
              <w:bottom w:val="single" w:sz="4" w:space="0" w:color="A6A6A6"/>
              <w:right w:val="single" w:sz="4" w:space="0" w:color="A6A6A6"/>
            </w:tcBorders>
          </w:tcPr>
          <w:p w14:paraId="04EBA590" w14:textId="77777777" w:rsidR="001D5295" w:rsidRDefault="001D5295">
            <w:pPr>
              <w:pStyle w:val="TableText"/>
              <w:rPr>
                <w:rFonts w:ascii="Times New Roman" w:hAnsi="Times New Roman" w:hint="default"/>
                <w:sz w:val="20"/>
                <w:lang w:val="en-AU"/>
              </w:rPr>
            </w:pPr>
          </w:p>
        </w:tc>
        <w:tc>
          <w:tcPr>
            <w:tcW w:w="0" w:type="auto"/>
            <w:tcBorders>
              <w:top w:val="dotted" w:sz="4" w:space="0" w:color="auto"/>
              <w:left w:val="single" w:sz="4" w:space="0" w:color="A6A6A6"/>
              <w:bottom w:val="single" w:sz="4" w:space="0" w:color="A6A6A6"/>
              <w:right w:val="single" w:sz="4" w:space="0" w:color="A6A6A6"/>
            </w:tcBorders>
          </w:tcPr>
          <w:p w14:paraId="5F3B344A" w14:textId="77777777" w:rsidR="001D5295" w:rsidRDefault="001D5295">
            <w:pPr>
              <w:pStyle w:val="TableText"/>
              <w:rPr>
                <w:rFonts w:ascii="Times New Roman" w:hAnsi="Times New Roman" w:hint="default"/>
                <w:sz w:val="20"/>
                <w:lang w:val="en-AU"/>
              </w:rPr>
            </w:pPr>
          </w:p>
        </w:tc>
        <w:tc>
          <w:tcPr>
            <w:tcW w:w="4196" w:type="dxa"/>
            <w:tcBorders>
              <w:top w:val="dotted" w:sz="4" w:space="0" w:color="auto"/>
              <w:left w:val="single" w:sz="4" w:space="0" w:color="A6A6A6"/>
              <w:bottom w:val="single" w:sz="4" w:space="0" w:color="A6A6A6"/>
              <w:right w:val="single" w:sz="12" w:space="0" w:color="7F7F7F"/>
            </w:tcBorders>
          </w:tcPr>
          <w:p w14:paraId="7D51F6D0" w14:textId="77777777" w:rsidR="001D5295" w:rsidRDefault="001D5295">
            <w:pPr>
              <w:pStyle w:val="TableText"/>
              <w:rPr>
                <w:rFonts w:ascii="Times New Roman" w:hAnsi="Times New Roman" w:hint="default"/>
                <w:sz w:val="20"/>
                <w:lang w:val="en-AU"/>
              </w:rPr>
            </w:pPr>
          </w:p>
        </w:tc>
      </w:tr>
      <w:tr w:rsidR="001D5295" w14:paraId="1E467BF6" w14:textId="77777777" w:rsidTr="001D5295">
        <w:trPr>
          <w:cantSplit/>
        </w:trPr>
        <w:tc>
          <w:tcPr>
            <w:tcW w:w="0" w:type="auto"/>
            <w:tcBorders>
              <w:top w:val="single" w:sz="4" w:space="0" w:color="A6A6A6"/>
              <w:left w:val="single" w:sz="8" w:space="0" w:color="7F7F7F"/>
              <w:bottom w:val="single" w:sz="4" w:space="0" w:color="A6A6A6"/>
              <w:right w:val="single" w:sz="4" w:space="0" w:color="A6A6A6"/>
            </w:tcBorders>
          </w:tcPr>
          <w:p w14:paraId="774E5B74" w14:textId="77777777" w:rsidR="001D5295" w:rsidRDefault="001D5295">
            <w:pPr>
              <w:pStyle w:val="TableText"/>
              <w:rPr>
                <w:rFonts w:ascii="Times New Roman" w:hAnsi="Times New Roman" w:hint="default"/>
                <w:sz w:val="20"/>
                <w:lang w:val="en-AU"/>
              </w:rPr>
            </w:pPr>
          </w:p>
        </w:tc>
        <w:tc>
          <w:tcPr>
            <w:tcW w:w="0" w:type="auto"/>
            <w:tcBorders>
              <w:top w:val="single" w:sz="4" w:space="0" w:color="A6A6A6"/>
              <w:left w:val="single" w:sz="4" w:space="0" w:color="A6A6A6"/>
              <w:bottom w:val="single" w:sz="4" w:space="0" w:color="A6A6A6"/>
              <w:right w:val="single" w:sz="4" w:space="0" w:color="A6A6A6"/>
            </w:tcBorders>
          </w:tcPr>
          <w:p w14:paraId="14175759" w14:textId="77777777" w:rsidR="001D5295" w:rsidRDefault="001D5295">
            <w:pPr>
              <w:pStyle w:val="TableText"/>
              <w:rPr>
                <w:rFonts w:ascii="Times New Roman" w:hAnsi="Times New Roman" w:hint="default"/>
                <w:sz w:val="20"/>
                <w:lang w:val="en-AU"/>
              </w:rPr>
            </w:pPr>
          </w:p>
        </w:tc>
        <w:tc>
          <w:tcPr>
            <w:tcW w:w="0" w:type="auto"/>
            <w:tcBorders>
              <w:top w:val="single" w:sz="4" w:space="0" w:color="A6A6A6"/>
              <w:left w:val="single" w:sz="4" w:space="0" w:color="A6A6A6"/>
              <w:bottom w:val="single" w:sz="4" w:space="0" w:color="A6A6A6"/>
              <w:right w:val="single" w:sz="4" w:space="0" w:color="A6A6A6"/>
            </w:tcBorders>
          </w:tcPr>
          <w:p w14:paraId="5E7E9B84" w14:textId="77777777" w:rsidR="001D5295" w:rsidRDefault="001D5295">
            <w:pPr>
              <w:pStyle w:val="TableText"/>
              <w:rPr>
                <w:rFonts w:ascii="Times New Roman" w:hAnsi="Times New Roman" w:hint="default"/>
                <w:sz w:val="20"/>
                <w:lang w:val="en-AU"/>
              </w:rPr>
            </w:pPr>
          </w:p>
        </w:tc>
        <w:tc>
          <w:tcPr>
            <w:tcW w:w="4196" w:type="dxa"/>
            <w:tcBorders>
              <w:top w:val="single" w:sz="4" w:space="0" w:color="A6A6A6"/>
              <w:left w:val="single" w:sz="4" w:space="0" w:color="A6A6A6"/>
              <w:bottom w:val="single" w:sz="4" w:space="0" w:color="A6A6A6"/>
              <w:right w:val="single" w:sz="12" w:space="0" w:color="7F7F7F"/>
            </w:tcBorders>
          </w:tcPr>
          <w:p w14:paraId="3A20FAE8" w14:textId="77777777" w:rsidR="001D5295" w:rsidRDefault="001D5295">
            <w:pPr>
              <w:pStyle w:val="TableText"/>
              <w:rPr>
                <w:rFonts w:ascii="Times New Roman" w:hAnsi="Times New Roman" w:hint="default"/>
                <w:sz w:val="20"/>
                <w:lang w:val="en-AU"/>
              </w:rPr>
            </w:pPr>
          </w:p>
        </w:tc>
      </w:tr>
      <w:tr w:rsidR="001D5295" w14:paraId="621D90A9" w14:textId="77777777" w:rsidTr="001D5295">
        <w:trPr>
          <w:cantSplit/>
        </w:trPr>
        <w:tc>
          <w:tcPr>
            <w:tcW w:w="0" w:type="auto"/>
            <w:tcBorders>
              <w:top w:val="single" w:sz="4" w:space="0" w:color="A6A6A6"/>
              <w:left w:val="single" w:sz="8" w:space="0" w:color="7F7F7F"/>
              <w:bottom w:val="single" w:sz="4" w:space="0" w:color="A6A6A6"/>
              <w:right w:val="single" w:sz="4" w:space="0" w:color="A6A6A6"/>
            </w:tcBorders>
          </w:tcPr>
          <w:p w14:paraId="110E5281" w14:textId="77777777" w:rsidR="001D5295" w:rsidRDefault="001D5295">
            <w:pPr>
              <w:pStyle w:val="TableText"/>
              <w:rPr>
                <w:rFonts w:ascii="Times New Roman" w:hAnsi="Times New Roman" w:hint="default"/>
                <w:sz w:val="20"/>
                <w:lang w:val="en-AU"/>
              </w:rPr>
            </w:pPr>
          </w:p>
        </w:tc>
        <w:tc>
          <w:tcPr>
            <w:tcW w:w="0" w:type="auto"/>
            <w:tcBorders>
              <w:top w:val="single" w:sz="4" w:space="0" w:color="A6A6A6"/>
              <w:left w:val="single" w:sz="4" w:space="0" w:color="A6A6A6"/>
              <w:bottom w:val="single" w:sz="4" w:space="0" w:color="A6A6A6"/>
              <w:right w:val="single" w:sz="4" w:space="0" w:color="A6A6A6"/>
            </w:tcBorders>
          </w:tcPr>
          <w:p w14:paraId="6D7FD2F0" w14:textId="77777777" w:rsidR="001D5295" w:rsidRDefault="001D5295">
            <w:pPr>
              <w:pStyle w:val="TableText"/>
              <w:rPr>
                <w:rFonts w:ascii="Times New Roman" w:hAnsi="Times New Roman" w:hint="default"/>
                <w:sz w:val="20"/>
                <w:lang w:val="en-AU"/>
              </w:rPr>
            </w:pPr>
          </w:p>
        </w:tc>
        <w:tc>
          <w:tcPr>
            <w:tcW w:w="0" w:type="auto"/>
            <w:tcBorders>
              <w:top w:val="single" w:sz="4" w:space="0" w:color="A6A6A6"/>
              <w:left w:val="single" w:sz="4" w:space="0" w:color="A6A6A6"/>
              <w:bottom w:val="single" w:sz="4" w:space="0" w:color="A6A6A6"/>
              <w:right w:val="single" w:sz="4" w:space="0" w:color="A6A6A6"/>
            </w:tcBorders>
          </w:tcPr>
          <w:p w14:paraId="5BCC243E" w14:textId="77777777" w:rsidR="001D5295" w:rsidRDefault="001D5295">
            <w:pPr>
              <w:pStyle w:val="TableText"/>
              <w:rPr>
                <w:rFonts w:ascii="Times New Roman" w:hAnsi="Times New Roman" w:hint="default"/>
                <w:sz w:val="20"/>
                <w:lang w:val="en-AU"/>
              </w:rPr>
            </w:pPr>
          </w:p>
        </w:tc>
        <w:tc>
          <w:tcPr>
            <w:tcW w:w="4196" w:type="dxa"/>
            <w:tcBorders>
              <w:top w:val="single" w:sz="4" w:space="0" w:color="A6A6A6"/>
              <w:left w:val="single" w:sz="4" w:space="0" w:color="A6A6A6"/>
              <w:bottom w:val="single" w:sz="4" w:space="0" w:color="A6A6A6"/>
              <w:right w:val="single" w:sz="12" w:space="0" w:color="7F7F7F"/>
            </w:tcBorders>
          </w:tcPr>
          <w:p w14:paraId="41973D75" w14:textId="77777777" w:rsidR="001D5295" w:rsidRDefault="001D5295">
            <w:pPr>
              <w:pStyle w:val="TableText"/>
              <w:rPr>
                <w:rFonts w:ascii="Times New Roman" w:hAnsi="Times New Roman" w:hint="default"/>
                <w:sz w:val="20"/>
                <w:lang w:val="en-AU"/>
              </w:rPr>
            </w:pPr>
          </w:p>
        </w:tc>
      </w:tr>
      <w:tr w:rsidR="001D5295" w14:paraId="073A03B5" w14:textId="77777777" w:rsidTr="001D5295">
        <w:trPr>
          <w:cantSplit/>
        </w:trPr>
        <w:tc>
          <w:tcPr>
            <w:tcW w:w="0" w:type="auto"/>
            <w:tcBorders>
              <w:top w:val="single" w:sz="4" w:space="0" w:color="A6A6A6"/>
              <w:left w:val="single" w:sz="8" w:space="0" w:color="7F7F7F"/>
              <w:bottom w:val="single" w:sz="12" w:space="0" w:color="7F7F7F"/>
              <w:right w:val="single" w:sz="4" w:space="0" w:color="A6A6A6"/>
            </w:tcBorders>
          </w:tcPr>
          <w:p w14:paraId="23439776" w14:textId="77777777" w:rsidR="001D5295" w:rsidRDefault="001D5295">
            <w:pPr>
              <w:pStyle w:val="TableText"/>
              <w:rPr>
                <w:rFonts w:ascii="Times New Roman" w:hAnsi="Times New Roman" w:hint="default"/>
                <w:sz w:val="20"/>
                <w:lang w:val="en-AU"/>
              </w:rPr>
            </w:pPr>
          </w:p>
        </w:tc>
        <w:tc>
          <w:tcPr>
            <w:tcW w:w="0" w:type="auto"/>
            <w:tcBorders>
              <w:top w:val="single" w:sz="4" w:space="0" w:color="A6A6A6"/>
              <w:left w:val="single" w:sz="4" w:space="0" w:color="A6A6A6"/>
              <w:bottom w:val="single" w:sz="12" w:space="0" w:color="7F7F7F"/>
              <w:right w:val="single" w:sz="4" w:space="0" w:color="A6A6A6"/>
            </w:tcBorders>
          </w:tcPr>
          <w:p w14:paraId="73164B34" w14:textId="77777777" w:rsidR="001D5295" w:rsidRDefault="001D5295">
            <w:pPr>
              <w:pStyle w:val="TableText"/>
              <w:rPr>
                <w:rFonts w:ascii="Times New Roman" w:hAnsi="Times New Roman" w:hint="default"/>
                <w:sz w:val="20"/>
                <w:lang w:val="en-AU"/>
              </w:rPr>
            </w:pPr>
          </w:p>
        </w:tc>
        <w:tc>
          <w:tcPr>
            <w:tcW w:w="0" w:type="auto"/>
            <w:tcBorders>
              <w:top w:val="single" w:sz="4" w:space="0" w:color="A6A6A6"/>
              <w:left w:val="single" w:sz="4" w:space="0" w:color="A6A6A6"/>
              <w:bottom w:val="single" w:sz="12" w:space="0" w:color="7F7F7F"/>
              <w:right w:val="single" w:sz="4" w:space="0" w:color="A6A6A6"/>
            </w:tcBorders>
          </w:tcPr>
          <w:p w14:paraId="394FF2B7" w14:textId="77777777" w:rsidR="001D5295" w:rsidRDefault="001D5295">
            <w:pPr>
              <w:pStyle w:val="TableText"/>
              <w:rPr>
                <w:rFonts w:ascii="Times New Roman" w:hAnsi="Times New Roman" w:hint="default"/>
                <w:sz w:val="20"/>
                <w:lang w:val="en-AU"/>
              </w:rPr>
            </w:pPr>
          </w:p>
        </w:tc>
        <w:tc>
          <w:tcPr>
            <w:tcW w:w="4196" w:type="dxa"/>
            <w:tcBorders>
              <w:top w:val="single" w:sz="4" w:space="0" w:color="A6A6A6"/>
              <w:left w:val="single" w:sz="4" w:space="0" w:color="A6A6A6"/>
              <w:bottom w:val="single" w:sz="12" w:space="0" w:color="7F7F7F"/>
              <w:right w:val="single" w:sz="12" w:space="0" w:color="7F7F7F"/>
            </w:tcBorders>
          </w:tcPr>
          <w:p w14:paraId="4B1F34D1" w14:textId="77777777" w:rsidR="001D5295" w:rsidRDefault="001D5295">
            <w:pPr>
              <w:pStyle w:val="TableText"/>
              <w:rPr>
                <w:rFonts w:ascii="Times New Roman" w:hAnsi="Times New Roman" w:hint="default"/>
                <w:sz w:val="20"/>
                <w:lang w:val="en-AU"/>
              </w:rPr>
            </w:pPr>
          </w:p>
        </w:tc>
      </w:tr>
    </w:tbl>
    <w:p w14:paraId="57ACD8B2" w14:textId="77777777" w:rsidR="001D5295" w:rsidRDefault="001D5295">
      <w:pPr>
        <w:spacing w:after="0" w:line="360" w:lineRule="auto"/>
        <w:rPr>
          <w:rFonts w:ascii="Times New Roman" w:hAnsi="Times New Roman" w:cs="Times New Roman"/>
        </w:rPr>
      </w:pPr>
    </w:p>
    <w:p w14:paraId="1D02095F" w14:textId="77777777" w:rsidR="005079AB" w:rsidRDefault="005079AB">
      <w:pPr>
        <w:spacing w:before="105" w:after="105" w:line="360" w:lineRule="auto"/>
        <w:rPr>
          <w:rFonts w:ascii="Times New Roman" w:eastAsia="inter" w:hAnsi="Times New Roman" w:cs="Times New Roman"/>
          <w:b/>
          <w:bCs/>
          <w:color w:val="000000"/>
          <w:sz w:val="28"/>
          <w:szCs w:val="28"/>
        </w:rPr>
      </w:pPr>
    </w:p>
    <w:p w14:paraId="722E39C8" w14:textId="77777777" w:rsidR="001D5295" w:rsidRPr="005079AB" w:rsidRDefault="002E5B6F">
      <w:pPr>
        <w:spacing w:before="105" w:after="105" w:line="360" w:lineRule="auto"/>
        <w:rPr>
          <w:rFonts w:ascii="Times New Roman" w:hAnsi="Times New Roman" w:cs="Times New Roman"/>
          <w:b/>
          <w:bCs/>
          <w:sz w:val="28"/>
          <w:szCs w:val="28"/>
        </w:rPr>
      </w:pPr>
      <w:r w:rsidRPr="005079AB">
        <w:rPr>
          <w:rFonts w:ascii="Times New Roman" w:eastAsia="inter" w:hAnsi="Times New Roman" w:cs="Times New Roman"/>
          <w:b/>
          <w:bCs/>
          <w:color w:val="000000"/>
          <w:sz w:val="28"/>
          <w:szCs w:val="28"/>
        </w:rPr>
        <w:t>Table of Contents</w:t>
      </w:r>
    </w:p>
    <w:p w14:paraId="726B974D" w14:textId="77777777" w:rsidR="001D5295" w:rsidRPr="005079AB" w:rsidRDefault="005079AB" w:rsidP="005079AB">
      <w:pPr>
        <w:tabs>
          <w:tab w:val="left" w:pos="900"/>
          <w:tab w:val="left" w:pos="1440"/>
        </w:tabs>
        <w:spacing w:before="105" w:after="105" w:line="360" w:lineRule="auto"/>
        <w:rPr>
          <w:rFonts w:ascii="Times New Roman" w:hAnsi="Times New Roman" w:cs="Times New Roman"/>
          <w:color w:val="0000FF"/>
          <w:sz w:val="28"/>
          <w:szCs w:val="28"/>
          <w:u w:val="single"/>
        </w:rPr>
      </w:pPr>
      <w:r w:rsidRPr="005079AB">
        <w:rPr>
          <w:rFonts w:ascii="Times New Roman" w:eastAsia="inter" w:hAnsi="Times New Roman" w:cs="Times New Roman"/>
          <w:color w:val="0000FF"/>
          <w:sz w:val="28"/>
          <w:szCs w:val="28"/>
          <w:u w:val="single"/>
        </w:rPr>
        <w:t>1.</w:t>
      </w:r>
      <w:r w:rsidR="002E5B6F" w:rsidRPr="005079AB">
        <w:rPr>
          <w:rFonts w:ascii="Times New Roman" w:eastAsia="inter" w:hAnsi="Times New Roman" w:cs="Times New Roman"/>
          <w:color w:val="0000FF"/>
          <w:sz w:val="28"/>
          <w:szCs w:val="28"/>
          <w:u w:val="single"/>
        </w:rPr>
        <w:t>Scope</w:t>
      </w:r>
    </w:p>
    <w:p w14:paraId="249869AC" w14:textId="77777777" w:rsidR="001D5295" w:rsidRPr="005079AB" w:rsidRDefault="005079AB" w:rsidP="005079AB">
      <w:pPr>
        <w:tabs>
          <w:tab w:val="left" w:pos="900"/>
          <w:tab w:val="left" w:pos="1440"/>
        </w:tabs>
        <w:spacing w:before="105" w:after="105" w:line="360" w:lineRule="auto"/>
        <w:rPr>
          <w:rFonts w:ascii="Times New Roman" w:hAnsi="Times New Roman" w:cs="Times New Roman"/>
          <w:color w:val="0000FF"/>
          <w:sz w:val="28"/>
          <w:szCs w:val="28"/>
          <w:u w:val="single"/>
        </w:rPr>
      </w:pPr>
      <w:r w:rsidRPr="005079AB">
        <w:rPr>
          <w:rFonts w:ascii="Times New Roman" w:eastAsia="inter" w:hAnsi="Times New Roman" w:cs="Times New Roman"/>
          <w:color w:val="0000FF"/>
          <w:sz w:val="28"/>
          <w:szCs w:val="28"/>
          <w:u w:val="single"/>
        </w:rPr>
        <w:t>2.</w:t>
      </w:r>
      <w:r w:rsidR="002E5B6F" w:rsidRPr="005079AB">
        <w:rPr>
          <w:rFonts w:ascii="Times New Roman" w:eastAsia="inter" w:hAnsi="Times New Roman" w:cs="Times New Roman"/>
          <w:color w:val="0000FF"/>
          <w:sz w:val="28"/>
          <w:szCs w:val="28"/>
          <w:u w:val="single"/>
        </w:rPr>
        <w:t>Test Approach</w:t>
      </w:r>
    </w:p>
    <w:p w14:paraId="061AB957" w14:textId="77777777" w:rsidR="001D5295" w:rsidRPr="005079AB" w:rsidRDefault="005079AB" w:rsidP="005079AB">
      <w:pPr>
        <w:tabs>
          <w:tab w:val="left" w:pos="900"/>
          <w:tab w:val="left" w:pos="1440"/>
        </w:tabs>
        <w:spacing w:before="105" w:after="105" w:line="360" w:lineRule="auto"/>
        <w:rPr>
          <w:rFonts w:ascii="Times New Roman" w:hAnsi="Times New Roman" w:cs="Times New Roman"/>
          <w:color w:val="0000FF"/>
          <w:sz w:val="28"/>
          <w:szCs w:val="28"/>
          <w:u w:val="single"/>
        </w:rPr>
      </w:pPr>
      <w:r w:rsidRPr="005079AB">
        <w:rPr>
          <w:rFonts w:ascii="Times New Roman" w:eastAsia="inter" w:hAnsi="Times New Roman" w:cs="Times New Roman"/>
          <w:color w:val="0000FF"/>
          <w:sz w:val="28"/>
          <w:szCs w:val="28"/>
          <w:u w:val="single"/>
        </w:rPr>
        <w:t>3.</w:t>
      </w:r>
      <w:r w:rsidR="002E5B6F" w:rsidRPr="005079AB">
        <w:rPr>
          <w:rFonts w:ascii="Times New Roman" w:eastAsia="inter" w:hAnsi="Times New Roman" w:cs="Times New Roman"/>
          <w:color w:val="0000FF"/>
          <w:sz w:val="28"/>
          <w:szCs w:val="28"/>
          <w:u w:val="single"/>
        </w:rPr>
        <w:t>Test Environment</w:t>
      </w:r>
    </w:p>
    <w:p w14:paraId="4A44E784" w14:textId="77777777" w:rsidR="001D5295" w:rsidRPr="005079AB" w:rsidRDefault="005079AB" w:rsidP="005079AB">
      <w:pPr>
        <w:tabs>
          <w:tab w:val="left" w:pos="900"/>
          <w:tab w:val="left" w:pos="1440"/>
        </w:tabs>
        <w:spacing w:before="105" w:after="105" w:line="360" w:lineRule="auto"/>
        <w:rPr>
          <w:rFonts w:ascii="Times New Roman" w:hAnsi="Times New Roman" w:cs="Times New Roman"/>
          <w:color w:val="0000FF"/>
          <w:sz w:val="28"/>
          <w:szCs w:val="28"/>
          <w:u w:val="single"/>
        </w:rPr>
      </w:pPr>
      <w:r w:rsidRPr="005079AB">
        <w:rPr>
          <w:rFonts w:ascii="Times New Roman" w:eastAsia="inter" w:hAnsi="Times New Roman" w:cs="Times New Roman"/>
          <w:color w:val="0000FF"/>
          <w:sz w:val="28"/>
          <w:szCs w:val="28"/>
          <w:u w:val="single"/>
        </w:rPr>
        <w:t>4.</w:t>
      </w:r>
      <w:r w:rsidR="002E5B6F" w:rsidRPr="005079AB">
        <w:rPr>
          <w:rFonts w:ascii="Times New Roman" w:eastAsia="inter" w:hAnsi="Times New Roman" w:cs="Times New Roman"/>
          <w:color w:val="0000FF"/>
          <w:sz w:val="28"/>
          <w:szCs w:val="28"/>
          <w:u w:val="single"/>
        </w:rPr>
        <w:t>Testing Tools and Release Control</w:t>
      </w:r>
    </w:p>
    <w:p w14:paraId="50729389" w14:textId="77777777" w:rsidR="001D5295" w:rsidRPr="005079AB" w:rsidRDefault="005079AB" w:rsidP="005079AB">
      <w:pPr>
        <w:tabs>
          <w:tab w:val="left" w:pos="900"/>
          <w:tab w:val="left" w:pos="1440"/>
        </w:tabs>
        <w:spacing w:before="105" w:after="105" w:line="360" w:lineRule="auto"/>
        <w:rPr>
          <w:rFonts w:ascii="Times New Roman" w:hAnsi="Times New Roman" w:cs="Times New Roman"/>
          <w:color w:val="0000FF"/>
          <w:sz w:val="28"/>
          <w:szCs w:val="28"/>
          <w:u w:val="single"/>
        </w:rPr>
      </w:pPr>
      <w:r w:rsidRPr="005079AB">
        <w:rPr>
          <w:rFonts w:ascii="Times New Roman" w:eastAsia="inter" w:hAnsi="Times New Roman" w:cs="Times New Roman"/>
          <w:color w:val="0000FF"/>
          <w:sz w:val="28"/>
          <w:szCs w:val="28"/>
          <w:u w:val="single"/>
        </w:rPr>
        <w:t>5.</w:t>
      </w:r>
      <w:r w:rsidR="002E5B6F" w:rsidRPr="005079AB">
        <w:rPr>
          <w:rFonts w:ascii="Times New Roman" w:eastAsia="inter" w:hAnsi="Times New Roman" w:cs="Times New Roman"/>
          <w:color w:val="0000FF"/>
          <w:sz w:val="28"/>
          <w:szCs w:val="28"/>
          <w:u w:val="single"/>
        </w:rPr>
        <w:t>Risk Management</w:t>
      </w:r>
    </w:p>
    <w:p w14:paraId="5692CDC7" w14:textId="77777777" w:rsidR="001D5295" w:rsidRPr="005079AB" w:rsidRDefault="005079AB" w:rsidP="005079AB">
      <w:pPr>
        <w:tabs>
          <w:tab w:val="left" w:pos="900"/>
          <w:tab w:val="left" w:pos="1440"/>
        </w:tabs>
        <w:spacing w:before="105" w:after="105" w:line="360" w:lineRule="auto"/>
        <w:rPr>
          <w:rFonts w:ascii="Times New Roman" w:hAnsi="Times New Roman" w:cs="Times New Roman"/>
          <w:color w:val="0000FF"/>
          <w:sz w:val="28"/>
          <w:szCs w:val="28"/>
          <w:u w:val="single"/>
        </w:rPr>
      </w:pPr>
      <w:r w:rsidRPr="005079AB">
        <w:rPr>
          <w:rFonts w:ascii="Times New Roman" w:eastAsia="inter" w:hAnsi="Times New Roman" w:cs="Times New Roman"/>
          <w:color w:val="0000FF"/>
          <w:sz w:val="28"/>
          <w:szCs w:val="28"/>
          <w:u w:val="single"/>
        </w:rPr>
        <w:t>6.</w:t>
      </w:r>
      <w:r w:rsidR="002E5B6F" w:rsidRPr="005079AB">
        <w:rPr>
          <w:rFonts w:ascii="Times New Roman" w:eastAsia="inter" w:hAnsi="Times New Roman" w:cs="Times New Roman"/>
          <w:color w:val="0000FF"/>
          <w:sz w:val="28"/>
          <w:szCs w:val="28"/>
          <w:u w:val="single"/>
        </w:rPr>
        <w:t>Review and Approvals</w:t>
      </w:r>
    </w:p>
    <w:p w14:paraId="58ED316B" w14:textId="77777777" w:rsidR="001D5295" w:rsidRDefault="001D5295">
      <w:pPr>
        <w:rPr>
          <w:rFonts w:ascii="Times New Roman" w:hAnsi="Times New Roman" w:cs="Times New Roman"/>
        </w:rPr>
      </w:pPr>
    </w:p>
    <w:p w14:paraId="1E8DC5D1" w14:textId="77777777" w:rsidR="005079AB" w:rsidRDefault="005079AB">
      <w:pPr>
        <w:spacing w:before="315" w:after="105" w:line="360" w:lineRule="auto"/>
        <w:ind w:left="-30"/>
        <w:rPr>
          <w:rFonts w:ascii="Times New Roman" w:eastAsia="inter" w:hAnsi="Times New Roman" w:cs="Times New Roman"/>
          <w:b/>
          <w:color w:val="000000"/>
          <w:sz w:val="24"/>
        </w:rPr>
      </w:pPr>
    </w:p>
    <w:p w14:paraId="3FEAA4A3" w14:textId="77777777" w:rsidR="005079AB" w:rsidRDefault="005079AB">
      <w:pPr>
        <w:spacing w:before="315" w:after="105" w:line="360" w:lineRule="auto"/>
        <w:ind w:left="-30"/>
        <w:rPr>
          <w:rFonts w:ascii="Times New Roman" w:eastAsia="inter" w:hAnsi="Times New Roman" w:cs="Times New Roman"/>
          <w:b/>
          <w:color w:val="000000"/>
          <w:sz w:val="24"/>
        </w:rPr>
      </w:pPr>
    </w:p>
    <w:p w14:paraId="27BAE685" w14:textId="77777777" w:rsidR="005079AB" w:rsidRDefault="005079AB">
      <w:pPr>
        <w:spacing w:before="315" w:after="105" w:line="360" w:lineRule="auto"/>
        <w:ind w:left="-30"/>
        <w:rPr>
          <w:rFonts w:ascii="Times New Roman" w:eastAsia="inter" w:hAnsi="Times New Roman" w:cs="Times New Roman"/>
          <w:b/>
          <w:color w:val="000000"/>
          <w:sz w:val="24"/>
        </w:rPr>
      </w:pPr>
    </w:p>
    <w:p w14:paraId="482A45F9" w14:textId="77777777" w:rsidR="005079AB" w:rsidRDefault="005079AB">
      <w:pPr>
        <w:spacing w:before="315" w:after="105" w:line="360" w:lineRule="auto"/>
        <w:ind w:left="-30"/>
        <w:rPr>
          <w:rFonts w:ascii="Times New Roman" w:eastAsia="inter" w:hAnsi="Times New Roman" w:cs="Times New Roman"/>
          <w:b/>
          <w:color w:val="000000"/>
          <w:sz w:val="24"/>
        </w:rPr>
      </w:pPr>
    </w:p>
    <w:p w14:paraId="18CB2A24" w14:textId="77777777" w:rsidR="005079AB" w:rsidRDefault="005079AB">
      <w:pPr>
        <w:spacing w:before="315" w:after="105" w:line="360" w:lineRule="auto"/>
        <w:ind w:left="-30"/>
        <w:rPr>
          <w:rFonts w:ascii="Times New Roman" w:eastAsia="inter" w:hAnsi="Times New Roman" w:cs="Times New Roman"/>
          <w:b/>
          <w:color w:val="000000"/>
          <w:sz w:val="24"/>
        </w:rPr>
      </w:pPr>
    </w:p>
    <w:p w14:paraId="451C61E6" w14:textId="77777777" w:rsidR="001D5295" w:rsidRPr="005079AB" w:rsidRDefault="002E5B6F">
      <w:pPr>
        <w:spacing w:before="315" w:after="105" w:line="360" w:lineRule="auto"/>
        <w:ind w:left="-30"/>
        <w:rPr>
          <w:rFonts w:ascii="Times New Roman" w:hAnsi="Times New Roman" w:cs="Times New Roman"/>
          <w:sz w:val="32"/>
          <w:szCs w:val="32"/>
        </w:rPr>
      </w:pPr>
      <w:r w:rsidRPr="005079AB">
        <w:rPr>
          <w:rFonts w:ascii="Times New Roman" w:eastAsia="inter" w:hAnsi="Times New Roman" w:cs="Times New Roman"/>
          <w:b/>
          <w:color w:val="000000"/>
          <w:sz w:val="32"/>
          <w:szCs w:val="32"/>
        </w:rPr>
        <w:lastRenderedPageBreak/>
        <w:t>1. Scope</w:t>
      </w:r>
    </w:p>
    <w:p w14:paraId="6CE47E95" w14:textId="77777777" w:rsidR="001D5295" w:rsidRPr="005079AB" w:rsidRDefault="002E5B6F" w:rsidP="005079AB">
      <w:pPr>
        <w:spacing w:after="210" w:line="360" w:lineRule="auto"/>
        <w:jc w:val="both"/>
        <w:rPr>
          <w:rFonts w:ascii="Times New Roman" w:hAnsi="Times New Roman" w:cs="Times New Roman"/>
          <w:sz w:val="24"/>
          <w:szCs w:val="24"/>
        </w:rPr>
      </w:pPr>
      <w:r w:rsidRPr="005079AB">
        <w:rPr>
          <w:rFonts w:ascii="Times New Roman" w:eastAsia="inter" w:hAnsi="Times New Roman" w:cs="Times New Roman"/>
          <w:color w:val="000000"/>
          <w:sz w:val="24"/>
          <w:szCs w:val="24"/>
        </w:rPr>
        <w:t xml:space="preserve">This Test Strategy Document applies to the </w:t>
      </w:r>
      <w:hyperlink r:id="rId7">
        <w:r w:rsidRPr="005079AB">
          <w:rPr>
            <w:rFonts w:ascii="Times New Roman" w:eastAsia="inter" w:hAnsi="Times New Roman" w:cs="Times New Roman"/>
            <w:color w:val="000000"/>
            <w:sz w:val="24"/>
            <w:szCs w:val="24"/>
            <w:u w:val="single"/>
          </w:rPr>
          <w:t>www.acko.com</w:t>
        </w:r>
      </w:hyperlink>
      <w:r w:rsidRPr="005079AB">
        <w:rPr>
          <w:rFonts w:ascii="Times New Roman" w:eastAsia="inter" w:hAnsi="Times New Roman" w:cs="Times New Roman"/>
          <w:color w:val="000000"/>
          <w:sz w:val="24"/>
          <w:szCs w:val="24"/>
        </w:rPr>
        <w:t xml:space="preserve"> insurance web application and outlines the comprehensive approach to testing under the Waterfall software development model. The document defines objectives, testing phases, roles, processes, environments, tools, and acceptable deliverables to ensure product quality and compliance.</w:t>
      </w:r>
    </w:p>
    <w:p w14:paraId="14D905A7" w14:textId="77777777" w:rsidR="001D5295" w:rsidRDefault="002E5B6F">
      <w:pPr>
        <w:spacing w:after="210" w:line="360" w:lineRule="auto"/>
        <w:rPr>
          <w:rFonts w:ascii="Times New Roman" w:hAnsi="Times New Roman" w:cs="Times New Roman"/>
        </w:rPr>
      </w:pPr>
      <w:r>
        <w:rPr>
          <w:rFonts w:ascii="Times New Roman" w:eastAsia="inter" w:hAnsi="Times New Roman" w:cs="Times New Roman"/>
          <w:color w:val="000000"/>
        </w:rPr>
        <w:t>The scope includes:</w:t>
      </w:r>
    </w:p>
    <w:p w14:paraId="64BAA451" w14:textId="77777777" w:rsidR="001D5295" w:rsidRPr="00E60537" w:rsidRDefault="002E5B6F">
      <w:pPr>
        <w:numPr>
          <w:ilvl w:val="0"/>
          <w:numId w:val="2"/>
        </w:numPr>
        <w:spacing w:before="105" w:after="105" w:line="360" w:lineRule="auto"/>
        <w:rPr>
          <w:rFonts w:ascii="Times New Roman" w:hAnsi="Times New Roman" w:cs="Times New Roman"/>
          <w:sz w:val="24"/>
          <w:szCs w:val="24"/>
        </w:rPr>
      </w:pPr>
      <w:r w:rsidRPr="00E60537">
        <w:rPr>
          <w:rFonts w:ascii="Times New Roman" w:eastAsia="inter" w:hAnsi="Times New Roman" w:cs="Times New Roman"/>
          <w:color w:val="000000"/>
          <w:sz w:val="24"/>
          <w:szCs w:val="24"/>
        </w:rPr>
        <w:t>Responsibilities of QA, developers, and stakeholders.</w:t>
      </w:r>
    </w:p>
    <w:p w14:paraId="673EB0A8" w14:textId="77777777" w:rsidR="001D5295" w:rsidRPr="00E60537" w:rsidRDefault="002E5B6F">
      <w:pPr>
        <w:numPr>
          <w:ilvl w:val="0"/>
          <w:numId w:val="2"/>
        </w:numPr>
        <w:spacing w:before="105" w:after="105" w:line="360" w:lineRule="auto"/>
        <w:rPr>
          <w:rFonts w:ascii="Times New Roman" w:hAnsi="Times New Roman" w:cs="Times New Roman"/>
          <w:sz w:val="24"/>
          <w:szCs w:val="24"/>
        </w:rPr>
      </w:pPr>
      <w:r w:rsidRPr="00E60537">
        <w:rPr>
          <w:rFonts w:ascii="Times New Roman" w:eastAsia="inter" w:hAnsi="Times New Roman" w:cs="Times New Roman"/>
          <w:color w:val="000000"/>
          <w:sz w:val="24"/>
          <w:szCs w:val="24"/>
        </w:rPr>
        <w:t>Structured test case design, review, execution, and defect lifecycle.</w:t>
      </w:r>
    </w:p>
    <w:p w14:paraId="6B0C192F" w14:textId="77777777" w:rsidR="001D5295" w:rsidRPr="00E60537" w:rsidRDefault="002E5B6F">
      <w:pPr>
        <w:numPr>
          <w:ilvl w:val="0"/>
          <w:numId w:val="2"/>
        </w:numPr>
        <w:spacing w:before="105" w:after="105" w:line="360" w:lineRule="auto"/>
        <w:rPr>
          <w:rFonts w:ascii="Times New Roman" w:hAnsi="Times New Roman" w:cs="Times New Roman"/>
          <w:sz w:val="24"/>
          <w:szCs w:val="24"/>
        </w:rPr>
      </w:pPr>
      <w:r w:rsidRPr="00E60537">
        <w:rPr>
          <w:rFonts w:ascii="Times New Roman" w:eastAsia="inter" w:hAnsi="Times New Roman" w:cs="Times New Roman"/>
          <w:color w:val="000000"/>
          <w:sz w:val="24"/>
          <w:szCs w:val="24"/>
        </w:rPr>
        <w:t>Manual and automated testing aligned with Waterfall phase sign-offs.</w:t>
      </w:r>
    </w:p>
    <w:p w14:paraId="4A2F1F74" w14:textId="77777777" w:rsidR="001D5295" w:rsidRPr="00E60537" w:rsidRDefault="002E5B6F">
      <w:pPr>
        <w:numPr>
          <w:ilvl w:val="0"/>
          <w:numId w:val="2"/>
        </w:numPr>
        <w:spacing w:before="105" w:after="105" w:line="360" w:lineRule="auto"/>
        <w:rPr>
          <w:rFonts w:ascii="Times New Roman" w:hAnsi="Times New Roman" w:cs="Times New Roman"/>
          <w:sz w:val="24"/>
          <w:szCs w:val="24"/>
        </w:rPr>
      </w:pPr>
      <w:r w:rsidRPr="00E60537">
        <w:rPr>
          <w:rFonts w:ascii="Times New Roman" w:eastAsia="inter" w:hAnsi="Times New Roman" w:cs="Times New Roman"/>
          <w:color w:val="000000"/>
          <w:sz w:val="24"/>
          <w:szCs w:val="24"/>
        </w:rPr>
        <w:t>Environment setup requirements and test data management.</w:t>
      </w:r>
    </w:p>
    <w:p w14:paraId="0CD676E4" w14:textId="77777777" w:rsidR="001D5295" w:rsidRPr="00E60537" w:rsidRDefault="002E5B6F">
      <w:pPr>
        <w:numPr>
          <w:ilvl w:val="0"/>
          <w:numId w:val="2"/>
        </w:numPr>
        <w:spacing w:before="105" w:after="105" w:line="360" w:lineRule="auto"/>
        <w:rPr>
          <w:rFonts w:ascii="Times New Roman" w:hAnsi="Times New Roman" w:cs="Times New Roman"/>
          <w:sz w:val="24"/>
          <w:szCs w:val="24"/>
        </w:rPr>
      </w:pPr>
      <w:r w:rsidRPr="00E60537">
        <w:rPr>
          <w:rFonts w:ascii="Times New Roman" w:eastAsia="inter" w:hAnsi="Times New Roman" w:cs="Times New Roman"/>
          <w:color w:val="000000"/>
          <w:sz w:val="24"/>
          <w:szCs w:val="24"/>
        </w:rPr>
        <w:t>Test reporting and evaluation criteria.</w:t>
      </w:r>
    </w:p>
    <w:p w14:paraId="1A9BC2D3" w14:textId="77777777" w:rsidR="001D5295" w:rsidRPr="005079AB" w:rsidRDefault="002E5B6F">
      <w:pPr>
        <w:spacing w:before="315" w:after="105" w:line="360" w:lineRule="auto"/>
        <w:ind w:left="-30"/>
        <w:rPr>
          <w:rFonts w:ascii="Times New Roman" w:hAnsi="Times New Roman" w:cs="Times New Roman"/>
          <w:sz w:val="32"/>
          <w:szCs w:val="32"/>
        </w:rPr>
      </w:pPr>
      <w:r w:rsidRPr="005079AB">
        <w:rPr>
          <w:rFonts w:ascii="Times New Roman" w:eastAsia="inter" w:hAnsi="Times New Roman" w:cs="Times New Roman"/>
          <w:b/>
          <w:color w:val="000000"/>
          <w:sz w:val="32"/>
          <w:szCs w:val="32"/>
        </w:rPr>
        <w:t>2. Test Approach</w:t>
      </w:r>
    </w:p>
    <w:p w14:paraId="648DE2C1" w14:textId="77777777" w:rsidR="001D5295" w:rsidRPr="005079AB" w:rsidRDefault="002E5B6F">
      <w:pPr>
        <w:spacing w:after="210"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The testing follows a phased Waterfall lifecycle:</w:t>
      </w:r>
    </w:p>
    <w:p w14:paraId="3240F89B" w14:textId="77777777" w:rsidR="001D5295" w:rsidRPr="005079AB" w:rsidRDefault="002E5B6F">
      <w:pPr>
        <w:numPr>
          <w:ilvl w:val="0"/>
          <w:numId w:val="3"/>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Requirements Phase: Review and clarification, preparing Requirement Traceability Matrix (RTM).</w:t>
      </w:r>
    </w:p>
    <w:p w14:paraId="018E1AC5" w14:textId="77777777" w:rsidR="001D5295" w:rsidRPr="005079AB" w:rsidRDefault="002E5B6F">
      <w:pPr>
        <w:numPr>
          <w:ilvl w:val="0"/>
          <w:numId w:val="3"/>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Design Phase: Test planning, test case design and review.</w:t>
      </w:r>
    </w:p>
    <w:p w14:paraId="43A59D7B" w14:textId="77777777" w:rsidR="001D5295" w:rsidRPr="005079AB" w:rsidRDefault="002E5B6F">
      <w:pPr>
        <w:numPr>
          <w:ilvl w:val="0"/>
          <w:numId w:val="3"/>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Implementation Phase: Verification of environment readiness.</w:t>
      </w:r>
    </w:p>
    <w:p w14:paraId="43974E14" w14:textId="77777777" w:rsidR="001D5295" w:rsidRPr="005079AB" w:rsidRDefault="002E5B6F">
      <w:pPr>
        <w:numPr>
          <w:ilvl w:val="0"/>
          <w:numId w:val="3"/>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Testing Phase: System, integration, regression testing with defect logging and tracking.</w:t>
      </w:r>
    </w:p>
    <w:p w14:paraId="1E9B24C4" w14:textId="77777777" w:rsidR="001D5295" w:rsidRPr="005079AB" w:rsidRDefault="002E5B6F">
      <w:pPr>
        <w:numPr>
          <w:ilvl w:val="0"/>
          <w:numId w:val="3"/>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Deployment Phase: Final verification and validation.</w:t>
      </w:r>
    </w:p>
    <w:p w14:paraId="40DE4254" w14:textId="77777777" w:rsidR="001D5295" w:rsidRPr="005079AB" w:rsidRDefault="002E5B6F">
      <w:pPr>
        <w:numPr>
          <w:ilvl w:val="0"/>
          <w:numId w:val="3"/>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Maintenance Phase: Testing of fixes and enhancements post-release.</w:t>
      </w:r>
    </w:p>
    <w:p w14:paraId="29A3632A" w14:textId="77777777" w:rsidR="001D5295" w:rsidRPr="005079AB" w:rsidRDefault="002E5B6F">
      <w:pPr>
        <w:spacing w:after="210"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Test levels and types include functional, integration, system, regression, and acceptance testing conducted in a sequential manner according to Waterfall milestones.</w:t>
      </w:r>
    </w:p>
    <w:p w14:paraId="7C200324" w14:textId="77777777" w:rsidR="005079AB" w:rsidRDefault="005079AB">
      <w:pPr>
        <w:spacing w:before="315" w:after="105" w:line="360" w:lineRule="auto"/>
        <w:ind w:left="-30"/>
        <w:rPr>
          <w:rFonts w:ascii="Times New Roman" w:eastAsia="inter" w:hAnsi="Times New Roman" w:cs="Times New Roman"/>
          <w:b/>
          <w:color w:val="000000"/>
          <w:sz w:val="24"/>
        </w:rPr>
      </w:pPr>
    </w:p>
    <w:p w14:paraId="732587D1" w14:textId="77777777" w:rsidR="005079AB" w:rsidRDefault="005079AB">
      <w:pPr>
        <w:spacing w:before="315" w:after="105" w:line="360" w:lineRule="auto"/>
        <w:ind w:left="-30"/>
        <w:rPr>
          <w:rFonts w:ascii="Times New Roman" w:eastAsia="inter" w:hAnsi="Times New Roman" w:cs="Times New Roman"/>
          <w:b/>
          <w:color w:val="000000"/>
          <w:sz w:val="24"/>
        </w:rPr>
      </w:pPr>
    </w:p>
    <w:p w14:paraId="01D853FE" w14:textId="77777777" w:rsidR="005079AB" w:rsidRPr="005079AB" w:rsidRDefault="002E5B6F" w:rsidP="005079AB">
      <w:pPr>
        <w:spacing w:before="315" w:after="105" w:line="360" w:lineRule="auto"/>
        <w:ind w:left="-30"/>
        <w:rPr>
          <w:rFonts w:ascii="Times New Roman" w:eastAsia="inter" w:hAnsi="Times New Roman" w:cs="Times New Roman"/>
          <w:b/>
          <w:color w:val="000000"/>
          <w:sz w:val="32"/>
          <w:szCs w:val="32"/>
        </w:rPr>
      </w:pPr>
      <w:r w:rsidRPr="005079AB">
        <w:rPr>
          <w:rFonts w:ascii="Times New Roman" w:eastAsia="inter" w:hAnsi="Times New Roman" w:cs="Times New Roman"/>
          <w:b/>
          <w:color w:val="000000"/>
          <w:sz w:val="32"/>
          <w:szCs w:val="32"/>
        </w:rPr>
        <w:lastRenderedPageBreak/>
        <w:t>3. Test Environment</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460"/>
        <w:gridCol w:w="3165"/>
        <w:gridCol w:w="4879"/>
      </w:tblGrid>
      <w:tr w:rsidR="001D5295" w14:paraId="5A28C31F"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631ADC83"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Environment</w:t>
            </w:r>
          </w:p>
        </w:tc>
        <w:tc>
          <w:tcPr>
            <w:tcW w:w="0" w:type="auto"/>
            <w:tcBorders>
              <w:top w:val="single" w:sz="0" w:space="0" w:color="000000"/>
              <w:bottom w:val="single" w:sz="0" w:space="0" w:color="000000"/>
              <w:right w:val="single" w:sz="0" w:space="0" w:color="000000"/>
            </w:tcBorders>
          </w:tcPr>
          <w:p w14:paraId="188A7200"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Purpose</w:t>
            </w:r>
          </w:p>
        </w:tc>
        <w:tc>
          <w:tcPr>
            <w:tcW w:w="0" w:type="auto"/>
            <w:tcBorders>
              <w:top w:val="single" w:sz="0" w:space="0" w:color="000000"/>
              <w:bottom w:val="single" w:sz="0" w:space="0" w:color="000000"/>
            </w:tcBorders>
          </w:tcPr>
          <w:p w14:paraId="12441D67"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Setup Requirements</w:t>
            </w:r>
          </w:p>
        </w:tc>
      </w:tr>
      <w:tr w:rsidR="001D5295" w14:paraId="0696940C"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68D259C5"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Development</w:t>
            </w:r>
          </w:p>
        </w:tc>
        <w:tc>
          <w:tcPr>
            <w:tcW w:w="0" w:type="auto"/>
            <w:tcBorders>
              <w:top w:val="single" w:sz="0" w:space="0" w:color="000000"/>
              <w:bottom w:val="single" w:sz="0" w:space="0" w:color="000000"/>
              <w:right w:val="single" w:sz="0" w:space="0" w:color="000000"/>
            </w:tcBorders>
          </w:tcPr>
          <w:p w14:paraId="68CACEC7"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Developer testing</w:t>
            </w:r>
          </w:p>
        </w:tc>
        <w:tc>
          <w:tcPr>
            <w:tcW w:w="0" w:type="auto"/>
            <w:tcBorders>
              <w:top w:val="single" w:sz="0" w:space="0" w:color="000000"/>
              <w:bottom w:val="single" w:sz="0" w:space="0" w:color="000000"/>
            </w:tcBorders>
          </w:tcPr>
          <w:p w14:paraId="476B9DEE"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Local machines, Git repositories, basic DB and web servers</w:t>
            </w:r>
          </w:p>
        </w:tc>
      </w:tr>
      <w:tr w:rsidR="001D5295" w14:paraId="70C35CC5"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59BA4901"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QA/Test</w:t>
            </w:r>
          </w:p>
        </w:tc>
        <w:tc>
          <w:tcPr>
            <w:tcW w:w="0" w:type="auto"/>
            <w:tcBorders>
              <w:top w:val="single" w:sz="0" w:space="0" w:color="000000"/>
              <w:bottom w:val="single" w:sz="0" w:space="0" w:color="000000"/>
              <w:right w:val="single" w:sz="0" w:space="0" w:color="000000"/>
            </w:tcBorders>
          </w:tcPr>
          <w:p w14:paraId="5A8F917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Full functional and regression testing</w:t>
            </w:r>
          </w:p>
        </w:tc>
        <w:tc>
          <w:tcPr>
            <w:tcW w:w="0" w:type="auto"/>
            <w:tcBorders>
              <w:top w:val="single" w:sz="0" w:space="0" w:color="000000"/>
              <w:bottom w:val="single" w:sz="0" w:space="0" w:color="000000"/>
            </w:tcBorders>
          </w:tcPr>
          <w:p w14:paraId="50CD585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Stable builds, test data, automation setup</w:t>
            </w:r>
          </w:p>
        </w:tc>
      </w:tr>
      <w:tr w:rsidR="001D5295" w14:paraId="1D6063A8"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11CAD6D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Staging</w:t>
            </w:r>
          </w:p>
        </w:tc>
        <w:tc>
          <w:tcPr>
            <w:tcW w:w="0" w:type="auto"/>
            <w:tcBorders>
              <w:top w:val="single" w:sz="0" w:space="0" w:color="000000"/>
              <w:bottom w:val="single" w:sz="0" w:space="0" w:color="000000"/>
              <w:right w:val="single" w:sz="0" w:space="0" w:color="000000"/>
            </w:tcBorders>
          </w:tcPr>
          <w:p w14:paraId="2DA1F2AB"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UAT and final validation</w:t>
            </w:r>
          </w:p>
        </w:tc>
        <w:tc>
          <w:tcPr>
            <w:tcW w:w="0" w:type="auto"/>
            <w:tcBorders>
              <w:top w:val="single" w:sz="0" w:space="0" w:color="000000"/>
              <w:bottom w:val="single" w:sz="0" w:space="0" w:color="000000"/>
            </w:tcBorders>
          </w:tcPr>
          <w:p w14:paraId="38E752C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Mirror production stack and data</w:t>
            </w:r>
          </w:p>
        </w:tc>
      </w:tr>
    </w:tbl>
    <w:p w14:paraId="15DBEE10" w14:textId="77777777" w:rsidR="001D5295" w:rsidRDefault="001D5295">
      <w:pPr>
        <w:rPr>
          <w:rFonts w:ascii="Times New Roman" w:hAnsi="Times New Roman" w:cs="Times New Roman"/>
        </w:rPr>
      </w:pPr>
    </w:p>
    <w:p w14:paraId="3148A0F9" w14:textId="77777777" w:rsidR="001D5295" w:rsidRPr="005079AB" w:rsidRDefault="002E5B6F">
      <w:pPr>
        <w:spacing w:after="210"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Component distribution:</w:t>
      </w:r>
    </w:p>
    <w:tbl>
      <w:tblPr>
        <w:tblStyle w:val="NormalGrid"/>
        <w:tblW w:w="0" w:type="auto"/>
        <w:tblCellSpacing w:w="0" w:type="dxa"/>
        <w:tblInd w:w="-3"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2443"/>
        <w:gridCol w:w="1655"/>
        <w:gridCol w:w="2166"/>
        <w:gridCol w:w="2170"/>
      </w:tblGrid>
      <w:tr w:rsidR="001D5295" w:rsidRPr="005079AB" w14:paraId="3354A26F" w14:textId="77777777" w:rsidTr="005079AB">
        <w:trPr>
          <w:cantSplit/>
          <w:tblCellSpacing w:w="0" w:type="dxa"/>
        </w:trPr>
        <w:tc>
          <w:tcPr>
            <w:tcW w:w="0" w:type="auto"/>
            <w:tcBorders>
              <w:top w:val="single" w:sz="0" w:space="0" w:color="000000"/>
              <w:bottom w:val="single" w:sz="0" w:space="0" w:color="000000"/>
              <w:right w:val="single" w:sz="0" w:space="0" w:color="000000"/>
            </w:tcBorders>
          </w:tcPr>
          <w:p w14:paraId="4A543D09"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Component</w:t>
            </w:r>
          </w:p>
        </w:tc>
        <w:tc>
          <w:tcPr>
            <w:tcW w:w="0" w:type="auto"/>
            <w:tcBorders>
              <w:top w:val="single" w:sz="0" w:space="0" w:color="000000"/>
              <w:bottom w:val="single" w:sz="0" w:space="0" w:color="000000"/>
              <w:right w:val="single" w:sz="0" w:space="0" w:color="000000"/>
            </w:tcBorders>
          </w:tcPr>
          <w:p w14:paraId="1CB64E2D"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Development</w:t>
            </w:r>
          </w:p>
        </w:tc>
        <w:tc>
          <w:tcPr>
            <w:tcW w:w="0" w:type="auto"/>
            <w:tcBorders>
              <w:top w:val="single" w:sz="0" w:space="0" w:color="000000"/>
              <w:bottom w:val="single" w:sz="0" w:space="0" w:color="000000"/>
              <w:right w:val="single" w:sz="0" w:space="0" w:color="000000"/>
            </w:tcBorders>
          </w:tcPr>
          <w:p w14:paraId="18E1C7E7"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QA/Test</w:t>
            </w:r>
          </w:p>
        </w:tc>
        <w:tc>
          <w:tcPr>
            <w:tcW w:w="0" w:type="auto"/>
            <w:tcBorders>
              <w:top w:val="single" w:sz="0" w:space="0" w:color="000000"/>
              <w:bottom w:val="single" w:sz="0" w:space="0" w:color="000000"/>
            </w:tcBorders>
          </w:tcPr>
          <w:p w14:paraId="28BE9B32"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Staging</w:t>
            </w:r>
          </w:p>
        </w:tc>
      </w:tr>
      <w:tr w:rsidR="001D5295" w:rsidRPr="005079AB" w14:paraId="10B23B83" w14:textId="77777777" w:rsidTr="005079AB">
        <w:trPr>
          <w:cantSplit/>
          <w:tblCellSpacing w:w="0" w:type="dxa"/>
        </w:trPr>
        <w:tc>
          <w:tcPr>
            <w:tcW w:w="0" w:type="auto"/>
            <w:tcBorders>
              <w:top w:val="single" w:sz="0" w:space="0" w:color="000000"/>
              <w:bottom w:val="single" w:sz="0" w:space="0" w:color="000000"/>
              <w:right w:val="single" w:sz="0" w:space="0" w:color="000000"/>
            </w:tcBorders>
          </w:tcPr>
          <w:p w14:paraId="50E84AE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Web Server</w:t>
            </w:r>
          </w:p>
        </w:tc>
        <w:tc>
          <w:tcPr>
            <w:tcW w:w="0" w:type="auto"/>
            <w:tcBorders>
              <w:top w:val="single" w:sz="0" w:space="0" w:color="000000"/>
              <w:bottom w:val="single" w:sz="0" w:space="0" w:color="000000"/>
              <w:right w:val="single" w:sz="0" w:space="0" w:color="000000"/>
            </w:tcBorders>
          </w:tcPr>
          <w:p w14:paraId="7A8F2E53"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c>
          <w:tcPr>
            <w:tcW w:w="0" w:type="auto"/>
            <w:tcBorders>
              <w:top w:val="single" w:sz="0" w:space="0" w:color="000000"/>
              <w:bottom w:val="single" w:sz="0" w:space="0" w:color="000000"/>
              <w:right w:val="single" w:sz="0" w:space="0" w:color="000000"/>
            </w:tcBorders>
          </w:tcPr>
          <w:p w14:paraId="61F12A4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c>
          <w:tcPr>
            <w:tcW w:w="0" w:type="auto"/>
            <w:tcBorders>
              <w:top w:val="single" w:sz="0" w:space="0" w:color="000000"/>
              <w:bottom w:val="single" w:sz="0" w:space="0" w:color="000000"/>
            </w:tcBorders>
          </w:tcPr>
          <w:p w14:paraId="7BEEBC1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r>
      <w:tr w:rsidR="001D5295" w:rsidRPr="005079AB" w14:paraId="5596D6A2" w14:textId="77777777" w:rsidTr="005079AB">
        <w:trPr>
          <w:cantSplit/>
          <w:tblCellSpacing w:w="0" w:type="dxa"/>
        </w:trPr>
        <w:tc>
          <w:tcPr>
            <w:tcW w:w="0" w:type="auto"/>
            <w:tcBorders>
              <w:top w:val="single" w:sz="0" w:space="0" w:color="000000"/>
              <w:bottom w:val="single" w:sz="0" w:space="0" w:color="000000"/>
              <w:right w:val="single" w:sz="0" w:space="0" w:color="000000"/>
            </w:tcBorders>
          </w:tcPr>
          <w:p w14:paraId="20A1C7F7"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Application Server</w:t>
            </w:r>
          </w:p>
        </w:tc>
        <w:tc>
          <w:tcPr>
            <w:tcW w:w="0" w:type="auto"/>
            <w:tcBorders>
              <w:top w:val="single" w:sz="0" w:space="0" w:color="000000"/>
              <w:bottom w:val="single" w:sz="0" w:space="0" w:color="000000"/>
              <w:right w:val="single" w:sz="0" w:space="0" w:color="000000"/>
            </w:tcBorders>
          </w:tcPr>
          <w:p w14:paraId="79810B1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Local</w:t>
            </w:r>
          </w:p>
        </w:tc>
        <w:tc>
          <w:tcPr>
            <w:tcW w:w="0" w:type="auto"/>
            <w:tcBorders>
              <w:top w:val="single" w:sz="0" w:space="0" w:color="000000"/>
              <w:bottom w:val="single" w:sz="0" w:space="0" w:color="000000"/>
              <w:right w:val="single" w:sz="0" w:space="0" w:color="000000"/>
            </w:tcBorders>
          </w:tcPr>
          <w:p w14:paraId="66948D8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c>
          <w:tcPr>
            <w:tcW w:w="0" w:type="auto"/>
            <w:tcBorders>
              <w:top w:val="single" w:sz="0" w:space="0" w:color="000000"/>
              <w:bottom w:val="single" w:sz="0" w:space="0" w:color="000000"/>
            </w:tcBorders>
          </w:tcPr>
          <w:p w14:paraId="6C06A28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r>
      <w:tr w:rsidR="001D5295" w:rsidRPr="005079AB" w14:paraId="2FBA71DB" w14:textId="77777777" w:rsidTr="005079AB">
        <w:trPr>
          <w:cantSplit/>
          <w:tblCellSpacing w:w="0" w:type="dxa"/>
        </w:trPr>
        <w:tc>
          <w:tcPr>
            <w:tcW w:w="0" w:type="auto"/>
            <w:tcBorders>
              <w:top w:val="single" w:sz="0" w:space="0" w:color="000000"/>
              <w:bottom w:val="single" w:sz="0" w:space="0" w:color="000000"/>
              <w:right w:val="single" w:sz="0" w:space="0" w:color="000000"/>
            </w:tcBorders>
          </w:tcPr>
          <w:p w14:paraId="16B4F5C5"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Database Instance</w:t>
            </w:r>
          </w:p>
        </w:tc>
        <w:tc>
          <w:tcPr>
            <w:tcW w:w="0" w:type="auto"/>
            <w:tcBorders>
              <w:top w:val="single" w:sz="0" w:space="0" w:color="000000"/>
              <w:bottom w:val="single" w:sz="0" w:space="0" w:color="000000"/>
              <w:right w:val="single" w:sz="0" w:space="0" w:color="000000"/>
            </w:tcBorders>
          </w:tcPr>
          <w:p w14:paraId="3745562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Local/Shared</w:t>
            </w:r>
          </w:p>
        </w:tc>
        <w:tc>
          <w:tcPr>
            <w:tcW w:w="0" w:type="auto"/>
            <w:tcBorders>
              <w:top w:val="single" w:sz="0" w:space="0" w:color="000000"/>
              <w:bottom w:val="single" w:sz="0" w:space="0" w:color="000000"/>
              <w:right w:val="single" w:sz="0" w:space="0" w:color="000000"/>
            </w:tcBorders>
          </w:tcPr>
          <w:p w14:paraId="7A06792B"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c>
          <w:tcPr>
            <w:tcW w:w="0" w:type="auto"/>
            <w:tcBorders>
              <w:top w:val="single" w:sz="0" w:space="0" w:color="000000"/>
              <w:bottom w:val="single" w:sz="0" w:space="0" w:color="000000"/>
            </w:tcBorders>
          </w:tcPr>
          <w:p w14:paraId="65635B82"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1</w:t>
            </w:r>
          </w:p>
        </w:tc>
      </w:tr>
      <w:tr w:rsidR="001D5295" w:rsidRPr="005079AB" w14:paraId="4C752B87" w14:textId="77777777" w:rsidTr="005079AB">
        <w:trPr>
          <w:cantSplit/>
          <w:tblCellSpacing w:w="0" w:type="dxa"/>
        </w:trPr>
        <w:tc>
          <w:tcPr>
            <w:tcW w:w="0" w:type="auto"/>
            <w:tcBorders>
              <w:top w:val="single" w:sz="0" w:space="0" w:color="000000"/>
              <w:bottom w:val="single" w:sz="0" w:space="0" w:color="000000"/>
              <w:right w:val="single" w:sz="0" w:space="0" w:color="000000"/>
            </w:tcBorders>
          </w:tcPr>
          <w:p w14:paraId="1EAE9A0E"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Supported Browsers</w:t>
            </w:r>
          </w:p>
        </w:tc>
        <w:tc>
          <w:tcPr>
            <w:tcW w:w="0" w:type="auto"/>
            <w:tcBorders>
              <w:top w:val="single" w:sz="0" w:space="0" w:color="000000"/>
              <w:bottom w:val="single" w:sz="0" w:space="0" w:color="000000"/>
              <w:right w:val="single" w:sz="0" w:space="0" w:color="000000"/>
            </w:tcBorders>
          </w:tcPr>
          <w:p w14:paraId="2B58C71B"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Chrome, Firefox</w:t>
            </w:r>
          </w:p>
        </w:tc>
        <w:tc>
          <w:tcPr>
            <w:tcW w:w="0" w:type="auto"/>
            <w:tcBorders>
              <w:top w:val="single" w:sz="0" w:space="0" w:color="000000"/>
              <w:bottom w:val="single" w:sz="0" w:space="0" w:color="000000"/>
              <w:right w:val="single" w:sz="0" w:space="0" w:color="000000"/>
            </w:tcBorders>
          </w:tcPr>
          <w:p w14:paraId="07DB1D3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Chrome, Edge, Firefox</w:t>
            </w:r>
          </w:p>
        </w:tc>
        <w:tc>
          <w:tcPr>
            <w:tcW w:w="0" w:type="auto"/>
            <w:tcBorders>
              <w:top w:val="single" w:sz="0" w:space="0" w:color="000000"/>
              <w:bottom w:val="single" w:sz="0" w:space="0" w:color="000000"/>
            </w:tcBorders>
          </w:tcPr>
          <w:p w14:paraId="7BFDA378"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Chrome, Edge, Firefox</w:t>
            </w:r>
          </w:p>
        </w:tc>
      </w:tr>
      <w:tr w:rsidR="001D5295" w:rsidRPr="005079AB" w14:paraId="285700A0" w14:textId="77777777" w:rsidTr="005079AB">
        <w:trPr>
          <w:cantSplit/>
          <w:tblCellSpacing w:w="0" w:type="dxa"/>
        </w:trPr>
        <w:tc>
          <w:tcPr>
            <w:tcW w:w="0" w:type="auto"/>
            <w:tcBorders>
              <w:top w:val="single" w:sz="0" w:space="0" w:color="000000"/>
              <w:bottom w:val="single" w:sz="0" w:space="0" w:color="000000"/>
              <w:right w:val="single" w:sz="0" w:space="0" w:color="000000"/>
            </w:tcBorders>
          </w:tcPr>
          <w:p w14:paraId="4613BA7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Test Users (Dummy Data)</w:t>
            </w:r>
          </w:p>
        </w:tc>
        <w:tc>
          <w:tcPr>
            <w:tcW w:w="0" w:type="auto"/>
            <w:tcBorders>
              <w:top w:val="single" w:sz="0" w:space="0" w:color="000000"/>
              <w:bottom w:val="single" w:sz="0" w:space="0" w:color="000000"/>
              <w:right w:val="single" w:sz="0" w:space="0" w:color="000000"/>
            </w:tcBorders>
          </w:tcPr>
          <w:p w14:paraId="7DE5AB6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Optional</w:t>
            </w:r>
          </w:p>
        </w:tc>
        <w:tc>
          <w:tcPr>
            <w:tcW w:w="0" w:type="auto"/>
            <w:tcBorders>
              <w:top w:val="single" w:sz="0" w:space="0" w:color="000000"/>
              <w:bottom w:val="single" w:sz="0" w:space="0" w:color="000000"/>
              <w:right w:val="single" w:sz="0" w:space="0" w:color="000000"/>
            </w:tcBorders>
          </w:tcPr>
          <w:p w14:paraId="6EED09B2"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20</w:t>
            </w:r>
          </w:p>
        </w:tc>
        <w:tc>
          <w:tcPr>
            <w:tcW w:w="0" w:type="auto"/>
            <w:tcBorders>
              <w:top w:val="single" w:sz="0" w:space="0" w:color="000000"/>
              <w:bottom w:val="single" w:sz="0" w:space="0" w:color="000000"/>
            </w:tcBorders>
          </w:tcPr>
          <w:p w14:paraId="1699E0E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30</w:t>
            </w:r>
          </w:p>
        </w:tc>
      </w:tr>
    </w:tbl>
    <w:p w14:paraId="4A29FFA8" w14:textId="77777777" w:rsidR="001D5295" w:rsidRPr="005079AB" w:rsidRDefault="002E5B6F" w:rsidP="00AD1735">
      <w:pPr>
        <w:spacing w:before="315" w:after="105" w:line="360" w:lineRule="auto"/>
        <w:rPr>
          <w:rFonts w:ascii="Times New Roman" w:hAnsi="Times New Roman" w:cs="Times New Roman"/>
          <w:sz w:val="32"/>
          <w:szCs w:val="32"/>
        </w:rPr>
      </w:pPr>
      <w:r w:rsidRPr="005079AB">
        <w:rPr>
          <w:rFonts w:ascii="Times New Roman" w:eastAsia="inter" w:hAnsi="Times New Roman" w:cs="Times New Roman"/>
          <w:b/>
          <w:color w:val="000000"/>
          <w:sz w:val="32"/>
          <w:szCs w:val="32"/>
        </w:rPr>
        <w:t xml:space="preserve">4. Testing Tools </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1765"/>
        <w:gridCol w:w="2393"/>
        <w:gridCol w:w="3352"/>
      </w:tblGrid>
      <w:tr w:rsidR="001D5295" w14:paraId="63694B68"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4841A06E"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Category</w:t>
            </w:r>
          </w:p>
        </w:tc>
        <w:tc>
          <w:tcPr>
            <w:tcW w:w="0" w:type="auto"/>
            <w:tcBorders>
              <w:top w:val="single" w:sz="0" w:space="0" w:color="000000"/>
              <w:bottom w:val="single" w:sz="0" w:space="0" w:color="000000"/>
              <w:right w:val="single" w:sz="0" w:space="0" w:color="000000"/>
            </w:tcBorders>
          </w:tcPr>
          <w:p w14:paraId="18B471FB"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Tool</w:t>
            </w:r>
          </w:p>
        </w:tc>
        <w:tc>
          <w:tcPr>
            <w:tcW w:w="0" w:type="auto"/>
            <w:tcBorders>
              <w:top w:val="single" w:sz="0" w:space="0" w:color="000000"/>
              <w:bottom w:val="single" w:sz="0" w:space="0" w:color="000000"/>
            </w:tcBorders>
          </w:tcPr>
          <w:p w14:paraId="5D8571BD"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Purpose</w:t>
            </w:r>
          </w:p>
        </w:tc>
      </w:tr>
      <w:tr w:rsidR="001D5295" w14:paraId="3F87D177"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597EB643"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Test Management</w:t>
            </w:r>
          </w:p>
        </w:tc>
        <w:tc>
          <w:tcPr>
            <w:tcW w:w="0" w:type="auto"/>
            <w:tcBorders>
              <w:top w:val="single" w:sz="0" w:space="0" w:color="000000"/>
              <w:bottom w:val="single" w:sz="0" w:space="0" w:color="000000"/>
              <w:right w:val="single" w:sz="0" w:space="0" w:color="000000"/>
            </w:tcBorders>
          </w:tcPr>
          <w:p w14:paraId="6D230E3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Jira, TestRail</w:t>
            </w:r>
          </w:p>
        </w:tc>
        <w:tc>
          <w:tcPr>
            <w:tcW w:w="0" w:type="auto"/>
            <w:tcBorders>
              <w:top w:val="single" w:sz="0" w:space="0" w:color="000000"/>
              <w:bottom w:val="single" w:sz="0" w:space="0" w:color="000000"/>
            </w:tcBorders>
          </w:tcPr>
          <w:p w14:paraId="74E63B8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Test case management and tracking</w:t>
            </w:r>
          </w:p>
        </w:tc>
      </w:tr>
      <w:tr w:rsidR="001D5295" w14:paraId="01E39F2E"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587B8717"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Defect Tracking</w:t>
            </w:r>
          </w:p>
        </w:tc>
        <w:tc>
          <w:tcPr>
            <w:tcW w:w="0" w:type="auto"/>
            <w:tcBorders>
              <w:top w:val="single" w:sz="0" w:space="0" w:color="000000"/>
              <w:bottom w:val="single" w:sz="0" w:space="0" w:color="000000"/>
              <w:right w:val="single" w:sz="0" w:space="0" w:color="000000"/>
            </w:tcBorders>
          </w:tcPr>
          <w:p w14:paraId="15FA546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Jira</w:t>
            </w:r>
          </w:p>
        </w:tc>
        <w:tc>
          <w:tcPr>
            <w:tcW w:w="0" w:type="auto"/>
            <w:tcBorders>
              <w:top w:val="single" w:sz="0" w:space="0" w:color="000000"/>
              <w:bottom w:val="single" w:sz="0" w:space="0" w:color="000000"/>
            </w:tcBorders>
          </w:tcPr>
          <w:p w14:paraId="3F858F9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Defect logging and workflows</w:t>
            </w:r>
          </w:p>
        </w:tc>
      </w:tr>
      <w:tr w:rsidR="001D5295" w14:paraId="168ADEB7"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145E681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Automation</w:t>
            </w:r>
          </w:p>
        </w:tc>
        <w:tc>
          <w:tcPr>
            <w:tcW w:w="0" w:type="auto"/>
            <w:tcBorders>
              <w:top w:val="single" w:sz="0" w:space="0" w:color="000000"/>
              <w:bottom w:val="single" w:sz="0" w:space="0" w:color="000000"/>
              <w:right w:val="single" w:sz="0" w:space="0" w:color="000000"/>
            </w:tcBorders>
          </w:tcPr>
          <w:p w14:paraId="04CB7BD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Selenium (Java)</w:t>
            </w:r>
          </w:p>
        </w:tc>
        <w:tc>
          <w:tcPr>
            <w:tcW w:w="0" w:type="auto"/>
            <w:tcBorders>
              <w:top w:val="single" w:sz="0" w:space="0" w:color="000000"/>
              <w:bottom w:val="single" w:sz="0" w:space="0" w:color="000000"/>
            </w:tcBorders>
          </w:tcPr>
          <w:p w14:paraId="0D5BD1C3"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Automated UI testing</w:t>
            </w:r>
          </w:p>
        </w:tc>
      </w:tr>
      <w:tr w:rsidR="001D5295" w14:paraId="2CFBE365"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688EC0C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Performance</w:t>
            </w:r>
          </w:p>
        </w:tc>
        <w:tc>
          <w:tcPr>
            <w:tcW w:w="0" w:type="auto"/>
            <w:tcBorders>
              <w:top w:val="single" w:sz="0" w:space="0" w:color="000000"/>
              <w:bottom w:val="single" w:sz="0" w:space="0" w:color="000000"/>
              <w:right w:val="single" w:sz="0" w:space="0" w:color="000000"/>
            </w:tcBorders>
          </w:tcPr>
          <w:p w14:paraId="4786C29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JMeter</w:t>
            </w:r>
          </w:p>
        </w:tc>
        <w:tc>
          <w:tcPr>
            <w:tcW w:w="0" w:type="auto"/>
            <w:tcBorders>
              <w:top w:val="single" w:sz="0" w:space="0" w:color="000000"/>
              <w:bottom w:val="single" w:sz="0" w:space="0" w:color="000000"/>
            </w:tcBorders>
          </w:tcPr>
          <w:p w14:paraId="17E450C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Load and performance testing</w:t>
            </w:r>
          </w:p>
        </w:tc>
      </w:tr>
      <w:tr w:rsidR="001D5295" w14:paraId="790369CE"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564F7241"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CI/CD</w:t>
            </w:r>
          </w:p>
        </w:tc>
        <w:tc>
          <w:tcPr>
            <w:tcW w:w="0" w:type="auto"/>
            <w:tcBorders>
              <w:top w:val="single" w:sz="0" w:space="0" w:color="000000"/>
              <w:bottom w:val="single" w:sz="0" w:space="0" w:color="000000"/>
              <w:right w:val="single" w:sz="0" w:space="0" w:color="000000"/>
            </w:tcBorders>
          </w:tcPr>
          <w:p w14:paraId="40DF1C47"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Jenkins</w:t>
            </w:r>
          </w:p>
        </w:tc>
        <w:tc>
          <w:tcPr>
            <w:tcW w:w="0" w:type="auto"/>
            <w:tcBorders>
              <w:top w:val="single" w:sz="0" w:space="0" w:color="000000"/>
              <w:bottom w:val="single" w:sz="0" w:space="0" w:color="000000"/>
            </w:tcBorders>
          </w:tcPr>
          <w:p w14:paraId="4A4CA283"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Build and test automation</w:t>
            </w:r>
          </w:p>
        </w:tc>
      </w:tr>
      <w:tr w:rsidR="001D5295" w14:paraId="5F9DF7A6"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12FF0B7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Documentation</w:t>
            </w:r>
          </w:p>
        </w:tc>
        <w:tc>
          <w:tcPr>
            <w:tcW w:w="0" w:type="auto"/>
            <w:tcBorders>
              <w:top w:val="single" w:sz="0" w:space="0" w:color="000000"/>
              <w:bottom w:val="single" w:sz="0" w:space="0" w:color="000000"/>
              <w:right w:val="single" w:sz="0" w:space="0" w:color="000000"/>
            </w:tcBorders>
          </w:tcPr>
          <w:p w14:paraId="5D6758A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Confluence, Google Docs</w:t>
            </w:r>
          </w:p>
        </w:tc>
        <w:tc>
          <w:tcPr>
            <w:tcW w:w="0" w:type="auto"/>
            <w:tcBorders>
              <w:top w:val="single" w:sz="0" w:space="0" w:color="000000"/>
              <w:bottom w:val="single" w:sz="0" w:space="0" w:color="000000"/>
            </w:tcBorders>
          </w:tcPr>
          <w:p w14:paraId="60C0CDA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Test documentation and collaboration</w:t>
            </w:r>
          </w:p>
        </w:tc>
      </w:tr>
      <w:tr w:rsidR="001D5295" w14:paraId="3753F7EC"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4A328AC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Version Control</w:t>
            </w:r>
          </w:p>
        </w:tc>
        <w:tc>
          <w:tcPr>
            <w:tcW w:w="0" w:type="auto"/>
            <w:tcBorders>
              <w:top w:val="single" w:sz="0" w:space="0" w:color="000000"/>
              <w:bottom w:val="single" w:sz="0" w:space="0" w:color="000000"/>
              <w:right w:val="single" w:sz="0" w:space="0" w:color="000000"/>
            </w:tcBorders>
          </w:tcPr>
          <w:p w14:paraId="100398BE"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Git</w:t>
            </w:r>
          </w:p>
        </w:tc>
        <w:tc>
          <w:tcPr>
            <w:tcW w:w="0" w:type="auto"/>
            <w:tcBorders>
              <w:top w:val="single" w:sz="0" w:space="0" w:color="000000"/>
              <w:bottom w:val="single" w:sz="0" w:space="0" w:color="000000"/>
            </w:tcBorders>
          </w:tcPr>
          <w:p w14:paraId="75076253"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Source and test artifact control</w:t>
            </w:r>
          </w:p>
        </w:tc>
      </w:tr>
    </w:tbl>
    <w:p w14:paraId="2B5AF69F" w14:textId="77777777" w:rsidR="005079AB" w:rsidRDefault="005079AB" w:rsidP="005079AB">
      <w:pPr>
        <w:rPr>
          <w:rFonts w:ascii="Times New Roman" w:hAnsi="Times New Roman" w:cs="Times New Roman"/>
          <w:b/>
          <w:color w:val="000000"/>
        </w:rPr>
      </w:pPr>
    </w:p>
    <w:p w14:paraId="5BB3FC17" w14:textId="77777777" w:rsidR="005079AB" w:rsidRPr="005079AB" w:rsidRDefault="005079AB" w:rsidP="005079AB">
      <w:pPr>
        <w:rPr>
          <w:rFonts w:ascii="Times New Roman" w:hAnsi="Times New Roman" w:cs="Times New Roman"/>
          <w:sz w:val="32"/>
          <w:szCs w:val="32"/>
        </w:rPr>
      </w:pPr>
      <w:r w:rsidRPr="005079AB">
        <w:rPr>
          <w:rFonts w:ascii="Times New Roman" w:eastAsia="inter" w:hAnsi="Times New Roman" w:cs="Times New Roman"/>
          <w:b/>
          <w:color w:val="000000"/>
          <w:sz w:val="32"/>
          <w:szCs w:val="32"/>
        </w:rPr>
        <w:lastRenderedPageBreak/>
        <w:t>Release Control</w:t>
      </w:r>
    </w:p>
    <w:p w14:paraId="22DADF64" w14:textId="77777777" w:rsidR="001D5295" w:rsidRPr="005079AB" w:rsidRDefault="002E5B6F">
      <w:pPr>
        <w:spacing w:after="210"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Release and Regression Control:</w:t>
      </w:r>
    </w:p>
    <w:p w14:paraId="41B8BB6C" w14:textId="77777777" w:rsidR="001D5295" w:rsidRPr="005079AB" w:rsidRDefault="002E5B6F">
      <w:pPr>
        <w:numPr>
          <w:ilvl w:val="0"/>
          <w:numId w:val="4"/>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 xml:space="preserve">Release versioning follows </w:t>
      </w:r>
      <w:proofErr w:type="gramStart"/>
      <w:r w:rsidRPr="005079AB">
        <w:rPr>
          <w:rFonts w:ascii="Times New Roman" w:eastAsia="inter" w:hAnsi="Times New Roman" w:cs="Times New Roman"/>
          <w:color w:val="000000"/>
          <w:sz w:val="24"/>
          <w:szCs w:val="24"/>
        </w:rPr>
        <w:t>Major.Minor.Patch</w:t>
      </w:r>
      <w:proofErr w:type="gramEnd"/>
      <w:r w:rsidRPr="005079AB">
        <w:rPr>
          <w:rFonts w:ascii="Times New Roman" w:eastAsia="inter" w:hAnsi="Times New Roman" w:cs="Times New Roman"/>
          <w:color w:val="000000"/>
          <w:sz w:val="24"/>
          <w:szCs w:val="24"/>
        </w:rPr>
        <w:t xml:space="preserve"> format (e.g., v1.0.0).</w:t>
      </w:r>
    </w:p>
    <w:p w14:paraId="66FAEBA2" w14:textId="77777777" w:rsidR="001D5295" w:rsidRPr="005079AB" w:rsidRDefault="002E5B6F">
      <w:pPr>
        <w:numPr>
          <w:ilvl w:val="0"/>
          <w:numId w:val="4"/>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Code freeze enforced prior to testing phases.</w:t>
      </w:r>
    </w:p>
    <w:p w14:paraId="432E980B" w14:textId="77777777" w:rsidR="001D5295" w:rsidRPr="005079AB" w:rsidRDefault="002E5B6F">
      <w:pPr>
        <w:numPr>
          <w:ilvl w:val="0"/>
          <w:numId w:val="4"/>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Regression scope updated based on change impact analysis.</w:t>
      </w:r>
    </w:p>
    <w:p w14:paraId="6D8BB0F0" w14:textId="77777777" w:rsidR="001D5295" w:rsidRPr="005079AB" w:rsidRDefault="002E5B6F">
      <w:pPr>
        <w:numPr>
          <w:ilvl w:val="0"/>
          <w:numId w:val="4"/>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Build tagging aligned with Jenkins CI pipelines.</w:t>
      </w:r>
    </w:p>
    <w:p w14:paraId="230FEA50" w14:textId="77777777" w:rsidR="001D5295" w:rsidRPr="005079AB" w:rsidRDefault="002E5B6F">
      <w:pPr>
        <w:numPr>
          <w:ilvl w:val="0"/>
          <w:numId w:val="4"/>
        </w:numPr>
        <w:spacing w:before="105" w:after="105" w:line="360" w:lineRule="auto"/>
        <w:rPr>
          <w:rFonts w:ascii="Times New Roman" w:hAnsi="Times New Roman" w:cs="Times New Roman"/>
          <w:sz w:val="24"/>
          <w:szCs w:val="24"/>
        </w:rPr>
      </w:pPr>
      <w:r w:rsidRPr="005079AB">
        <w:rPr>
          <w:rFonts w:ascii="Times New Roman" w:eastAsia="inter" w:hAnsi="Times New Roman" w:cs="Times New Roman"/>
          <w:color w:val="000000"/>
          <w:sz w:val="24"/>
          <w:szCs w:val="24"/>
        </w:rPr>
        <w:t>Formal test reports and sign-offs before production deployment.</w:t>
      </w:r>
    </w:p>
    <w:p w14:paraId="349CD41B" w14:textId="77777777" w:rsidR="001D5295" w:rsidRPr="005079AB" w:rsidRDefault="002E5B6F">
      <w:pPr>
        <w:spacing w:before="315" w:after="105" w:line="360" w:lineRule="auto"/>
        <w:ind w:left="-30"/>
        <w:rPr>
          <w:rFonts w:ascii="Times New Roman" w:hAnsi="Times New Roman" w:cs="Times New Roman"/>
          <w:sz w:val="32"/>
          <w:szCs w:val="32"/>
        </w:rPr>
      </w:pPr>
      <w:r w:rsidRPr="005079AB">
        <w:rPr>
          <w:rFonts w:ascii="Times New Roman" w:eastAsia="inter" w:hAnsi="Times New Roman" w:cs="Times New Roman"/>
          <w:b/>
          <w:color w:val="000000"/>
          <w:sz w:val="32"/>
          <w:szCs w:val="32"/>
        </w:rPr>
        <w:t>5. Risk</w:t>
      </w:r>
      <w:r w:rsidR="005079AB">
        <w:rPr>
          <w:rFonts w:ascii="Times New Roman" w:eastAsia="inter" w:hAnsi="Times New Roman" w:cs="Times New Roman"/>
          <w:b/>
          <w:color w:val="000000"/>
          <w:sz w:val="32"/>
          <w:szCs w:val="32"/>
        </w:rPr>
        <w:t xml:space="preserve"> Analysis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863"/>
        <w:gridCol w:w="2800"/>
        <w:gridCol w:w="999"/>
        <w:gridCol w:w="2373"/>
        <w:gridCol w:w="2469"/>
      </w:tblGrid>
      <w:tr w:rsidR="001D5295" w:rsidRPr="00AD1735" w14:paraId="417F2D1F"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7F81EFDD"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Risk ID</w:t>
            </w:r>
          </w:p>
        </w:tc>
        <w:tc>
          <w:tcPr>
            <w:tcW w:w="0" w:type="auto"/>
            <w:tcBorders>
              <w:top w:val="single" w:sz="0" w:space="0" w:color="000000"/>
              <w:bottom w:val="single" w:sz="0" w:space="0" w:color="000000"/>
              <w:right w:val="single" w:sz="0" w:space="0" w:color="000000"/>
            </w:tcBorders>
          </w:tcPr>
          <w:p w14:paraId="36DBEC3E"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Description</w:t>
            </w:r>
          </w:p>
        </w:tc>
        <w:tc>
          <w:tcPr>
            <w:tcW w:w="0" w:type="auto"/>
            <w:tcBorders>
              <w:top w:val="single" w:sz="0" w:space="0" w:color="000000"/>
              <w:bottom w:val="single" w:sz="0" w:space="0" w:color="000000"/>
              <w:right w:val="single" w:sz="0" w:space="0" w:color="000000"/>
            </w:tcBorders>
          </w:tcPr>
          <w:p w14:paraId="2E02E336"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Impact</w:t>
            </w:r>
          </w:p>
        </w:tc>
        <w:tc>
          <w:tcPr>
            <w:tcW w:w="0" w:type="auto"/>
            <w:tcBorders>
              <w:top w:val="single" w:sz="0" w:space="0" w:color="000000"/>
              <w:bottom w:val="single" w:sz="0" w:space="0" w:color="000000"/>
              <w:right w:val="single" w:sz="0" w:space="0" w:color="000000"/>
            </w:tcBorders>
          </w:tcPr>
          <w:p w14:paraId="3FD35C8B"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Mitigation</w:t>
            </w:r>
          </w:p>
        </w:tc>
        <w:tc>
          <w:tcPr>
            <w:tcW w:w="0" w:type="auto"/>
            <w:tcBorders>
              <w:top w:val="single" w:sz="0" w:space="0" w:color="000000"/>
              <w:bottom w:val="single" w:sz="0" w:space="0" w:color="000000"/>
            </w:tcBorders>
          </w:tcPr>
          <w:p w14:paraId="2A9216BD"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Contingency</w:t>
            </w:r>
          </w:p>
        </w:tc>
      </w:tr>
      <w:tr w:rsidR="001D5295" w:rsidRPr="00AD1735" w14:paraId="3A65BDEA"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46F2DDA5"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R1</w:t>
            </w:r>
          </w:p>
        </w:tc>
        <w:tc>
          <w:tcPr>
            <w:tcW w:w="0" w:type="auto"/>
            <w:tcBorders>
              <w:top w:val="single" w:sz="0" w:space="0" w:color="000000"/>
              <w:bottom w:val="single" w:sz="0" w:space="0" w:color="000000"/>
              <w:right w:val="single" w:sz="0" w:space="0" w:color="000000"/>
            </w:tcBorders>
          </w:tcPr>
          <w:p w14:paraId="6E2DE58B"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Changing or unclear requirements</w:t>
            </w:r>
          </w:p>
        </w:tc>
        <w:tc>
          <w:tcPr>
            <w:tcW w:w="0" w:type="auto"/>
            <w:tcBorders>
              <w:top w:val="single" w:sz="0" w:space="0" w:color="000000"/>
              <w:bottom w:val="single" w:sz="0" w:space="0" w:color="000000"/>
              <w:right w:val="single" w:sz="0" w:space="0" w:color="000000"/>
            </w:tcBorders>
          </w:tcPr>
          <w:p w14:paraId="71CC0732"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High</w:t>
            </w:r>
          </w:p>
        </w:tc>
        <w:tc>
          <w:tcPr>
            <w:tcW w:w="0" w:type="auto"/>
            <w:tcBorders>
              <w:top w:val="single" w:sz="0" w:space="0" w:color="000000"/>
              <w:bottom w:val="single" w:sz="0" w:space="0" w:color="000000"/>
              <w:right w:val="single" w:sz="0" w:space="0" w:color="000000"/>
            </w:tcBorders>
          </w:tcPr>
          <w:p w14:paraId="3B3CF33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Requirements freeze after sign-off</w:t>
            </w:r>
          </w:p>
        </w:tc>
        <w:tc>
          <w:tcPr>
            <w:tcW w:w="0" w:type="auto"/>
            <w:tcBorders>
              <w:top w:val="single" w:sz="0" w:space="0" w:color="000000"/>
              <w:bottom w:val="single" w:sz="0" w:space="0" w:color="000000"/>
            </w:tcBorders>
          </w:tcPr>
          <w:p w14:paraId="2C4A532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Change control board</w:t>
            </w:r>
          </w:p>
        </w:tc>
      </w:tr>
      <w:tr w:rsidR="001D5295" w:rsidRPr="00AD1735" w14:paraId="72A8F14E"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6C33884E"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R2</w:t>
            </w:r>
          </w:p>
        </w:tc>
        <w:tc>
          <w:tcPr>
            <w:tcW w:w="0" w:type="auto"/>
            <w:tcBorders>
              <w:top w:val="single" w:sz="0" w:space="0" w:color="000000"/>
              <w:bottom w:val="single" w:sz="0" w:space="0" w:color="000000"/>
              <w:right w:val="single" w:sz="0" w:space="0" w:color="000000"/>
            </w:tcBorders>
          </w:tcPr>
          <w:p w14:paraId="1001116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Delay or unstable builds</w:t>
            </w:r>
          </w:p>
        </w:tc>
        <w:tc>
          <w:tcPr>
            <w:tcW w:w="0" w:type="auto"/>
            <w:tcBorders>
              <w:top w:val="single" w:sz="0" w:space="0" w:color="000000"/>
              <w:bottom w:val="single" w:sz="0" w:space="0" w:color="000000"/>
              <w:right w:val="single" w:sz="0" w:space="0" w:color="000000"/>
            </w:tcBorders>
          </w:tcPr>
          <w:p w14:paraId="14062418"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High</w:t>
            </w:r>
          </w:p>
        </w:tc>
        <w:tc>
          <w:tcPr>
            <w:tcW w:w="0" w:type="auto"/>
            <w:tcBorders>
              <w:top w:val="single" w:sz="0" w:space="0" w:color="000000"/>
              <w:bottom w:val="single" w:sz="0" w:space="0" w:color="000000"/>
              <w:right w:val="single" w:sz="0" w:space="0" w:color="000000"/>
            </w:tcBorders>
          </w:tcPr>
          <w:p w14:paraId="4AA3679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Enforced code deadlines</w:t>
            </w:r>
          </w:p>
        </w:tc>
        <w:tc>
          <w:tcPr>
            <w:tcW w:w="0" w:type="auto"/>
            <w:tcBorders>
              <w:top w:val="single" w:sz="0" w:space="0" w:color="000000"/>
              <w:bottom w:val="single" w:sz="0" w:space="0" w:color="000000"/>
            </w:tcBorders>
          </w:tcPr>
          <w:p w14:paraId="79CAC308"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Partial tests, escalate</w:t>
            </w:r>
          </w:p>
        </w:tc>
      </w:tr>
      <w:tr w:rsidR="001D5295" w:rsidRPr="00AD1735" w14:paraId="29E4293A"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563E30A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R3</w:t>
            </w:r>
          </w:p>
        </w:tc>
        <w:tc>
          <w:tcPr>
            <w:tcW w:w="0" w:type="auto"/>
            <w:tcBorders>
              <w:top w:val="single" w:sz="0" w:space="0" w:color="000000"/>
              <w:bottom w:val="single" w:sz="0" w:space="0" w:color="000000"/>
              <w:right w:val="single" w:sz="0" w:space="0" w:color="000000"/>
            </w:tcBorders>
          </w:tcPr>
          <w:p w14:paraId="2ADD3F2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Outdated/insufficient test data</w:t>
            </w:r>
          </w:p>
        </w:tc>
        <w:tc>
          <w:tcPr>
            <w:tcW w:w="0" w:type="auto"/>
            <w:tcBorders>
              <w:top w:val="single" w:sz="0" w:space="0" w:color="000000"/>
              <w:bottom w:val="single" w:sz="0" w:space="0" w:color="000000"/>
              <w:right w:val="single" w:sz="0" w:space="0" w:color="000000"/>
            </w:tcBorders>
          </w:tcPr>
          <w:p w14:paraId="04CB7AE8"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Medium</w:t>
            </w:r>
          </w:p>
        </w:tc>
        <w:tc>
          <w:tcPr>
            <w:tcW w:w="0" w:type="auto"/>
            <w:tcBorders>
              <w:top w:val="single" w:sz="0" w:space="0" w:color="000000"/>
              <w:bottom w:val="single" w:sz="0" w:space="0" w:color="000000"/>
              <w:right w:val="single" w:sz="0" w:space="0" w:color="000000"/>
            </w:tcBorders>
          </w:tcPr>
          <w:p w14:paraId="0D36C65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Data refresh schedules</w:t>
            </w:r>
          </w:p>
        </w:tc>
        <w:tc>
          <w:tcPr>
            <w:tcW w:w="0" w:type="auto"/>
            <w:tcBorders>
              <w:top w:val="single" w:sz="0" w:space="0" w:color="000000"/>
              <w:bottom w:val="single" w:sz="0" w:space="0" w:color="000000"/>
            </w:tcBorders>
          </w:tcPr>
          <w:p w14:paraId="0962AF1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Backup data use</w:t>
            </w:r>
          </w:p>
        </w:tc>
      </w:tr>
      <w:tr w:rsidR="001D5295" w:rsidRPr="00AD1735" w14:paraId="397C0CBC"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310E531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R4</w:t>
            </w:r>
          </w:p>
        </w:tc>
        <w:tc>
          <w:tcPr>
            <w:tcW w:w="0" w:type="auto"/>
            <w:tcBorders>
              <w:top w:val="single" w:sz="0" w:space="0" w:color="000000"/>
              <w:bottom w:val="single" w:sz="0" w:space="0" w:color="000000"/>
              <w:right w:val="single" w:sz="0" w:space="0" w:color="000000"/>
            </w:tcBorders>
          </w:tcPr>
          <w:p w14:paraId="0D95611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Environment downtime</w:t>
            </w:r>
          </w:p>
        </w:tc>
        <w:tc>
          <w:tcPr>
            <w:tcW w:w="0" w:type="auto"/>
            <w:tcBorders>
              <w:top w:val="single" w:sz="0" w:space="0" w:color="000000"/>
              <w:bottom w:val="single" w:sz="0" w:space="0" w:color="000000"/>
              <w:right w:val="single" w:sz="0" w:space="0" w:color="000000"/>
            </w:tcBorders>
          </w:tcPr>
          <w:p w14:paraId="36BB2FE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Medium</w:t>
            </w:r>
          </w:p>
        </w:tc>
        <w:tc>
          <w:tcPr>
            <w:tcW w:w="0" w:type="auto"/>
            <w:tcBorders>
              <w:top w:val="single" w:sz="0" w:space="0" w:color="000000"/>
              <w:bottom w:val="single" w:sz="0" w:space="0" w:color="000000"/>
              <w:right w:val="single" w:sz="0" w:space="0" w:color="000000"/>
            </w:tcBorders>
          </w:tcPr>
          <w:p w14:paraId="4629D51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Schedule management</w:t>
            </w:r>
          </w:p>
        </w:tc>
        <w:tc>
          <w:tcPr>
            <w:tcW w:w="0" w:type="auto"/>
            <w:tcBorders>
              <w:top w:val="single" w:sz="0" w:space="0" w:color="000000"/>
              <w:bottom w:val="single" w:sz="0" w:space="0" w:color="000000"/>
            </w:tcBorders>
          </w:tcPr>
          <w:p w14:paraId="4DE085DB"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Alternate environments</w:t>
            </w:r>
          </w:p>
        </w:tc>
      </w:tr>
      <w:tr w:rsidR="001D5295" w:rsidRPr="00AD1735" w14:paraId="3EAE0FC0"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67014A88"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R5</w:t>
            </w:r>
          </w:p>
        </w:tc>
        <w:tc>
          <w:tcPr>
            <w:tcW w:w="0" w:type="auto"/>
            <w:tcBorders>
              <w:top w:val="single" w:sz="0" w:space="0" w:color="000000"/>
              <w:bottom w:val="single" w:sz="0" w:space="0" w:color="000000"/>
              <w:right w:val="single" w:sz="0" w:space="0" w:color="000000"/>
            </w:tcBorders>
          </w:tcPr>
          <w:p w14:paraId="3795332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High defect density post-handover</w:t>
            </w:r>
          </w:p>
        </w:tc>
        <w:tc>
          <w:tcPr>
            <w:tcW w:w="0" w:type="auto"/>
            <w:tcBorders>
              <w:top w:val="single" w:sz="0" w:space="0" w:color="000000"/>
              <w:bottom w:val="single" w:sz="0" w:space="0" w:color="000000"/>
              <w:right w:val="single" w:sz="0" w:space="0" w:color="000000"/>
            </w:tcBorders>
          </w:tcPr>
          <w:p w14:paraId="71D725CB"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High</w:t>
            </w:r>
          </w:p>
        </w:tc>
        <w:tc>
          <w:tcPr>
            <w:tcW w:w="0" w:type="auto"/>
            <w:tcBorders>
              <w:top w:val="single" w:sz="0" w:space="0" w:color="000000"/>
              <w:bottom w:val="single" w:sz="0" w:space="0" w:color="000000"/>
              <w:right w:val="single" w:sz="0" w:space="0" w:color="000000"/>
            </w:tcBorders>
          </w:tcPr>
          <w:p w14:paraId="65D1CE6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Early unit/integration testing</w:t>
            </w:r>
          </w:p>
        </w:tc>
        <w:tc>
          <w:tcPr>
            <w:tcW w:w="0" w:type="auto"/>
            <w:tcBorders>
              <w:top w:val="single" w:sz="0" w:space="0" w:color="000000"/>
              <w:bottom w:val="single" w:sz="0" w:space="0" w:color="000000"/>
            </w:tcBorders>
          </w:tcPr>
          <w:p w14:paraId="3CE8811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Test extensions</w:t>
            </w:r>
          </w:p>
        </w:tc>
      </w:tr>
      <w:tr w:rsidR="001D5295" w:rsidRPr="00AD1735" w14:paraId="1B984965"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369F06E7"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R6</w:t>
            </w:r>
          </w:p>
        </w:tc>
        <w:tc>
          <w:tcPr>
            <w:tcW w:w="0" w:type="auto"/>
            <w:tcBorders>
              <w:top w:val="single" w:sz="0" w:space="0" w:color="000000"/>
              <w:bottom w:val="single" w:sz="0" w:space="0" w:color="000000"/>
              <w:right w:val="single" w:sz="0" w:space="0" w:color="000000"/>
            </w:tcBorders>
          </w:tcPr>
          <w:p w14:paraId="0DD890B5"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Key personnel unavailability</w:t>
            </w:r>
          </w:p>
        </w:tc>
        <w:tc>
          <w:tcPr>
            <w:tcW w:w="0" w:type="auto"/>
            <w:tcBorders>
              <w:top w:val="single" w:sz="0" w:space="0" w:color="000000"/>
              <w:bottom w:val="single" w:sz="0" w:space="0" w:color="000000"/>
              <w:right w:val="single" w:sz="0" w:space="0" w:color="000000"/>
            </w:tcBorders>
          </w:tcPr>
          <w:p w14:paraId="4834197D"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Medium</w:t>
            </w:r>
          </w:p>
        </w:tc>
        <w:tc>
          <w:tcPr>
            <w:tcW w:w="0" w:type="auto"/>
            <w:tcBorders>
              <w:top w:val="single" w:sz="0" w:space="0" w:color="000000"/>
              <w:bottom w:val="single" w:sz="0" w:space="0" w:color="000000"/>
              <w:right w:val="single" w:sz="0" w:space="0" w:color="000000"/>
            </w:tcBorders>
          </w:tcPr>
          <w:p w14:paraId="11C2B0E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Cross-training</w:t>
            </w:r>
          </w:p>
        </w:tc>
        <w:tc>
          <w:tcPr>
            <w:tcW w:w="0" w:type="auto"/>
            <w:tcBorders>
              <w:top w:val="single" w:sz="0" w:space="0" w:color="000000"/>
              <w:bottom w:val="single" w:sz="0" w:space="0" w:color="000000"/>
            </w:tcBorders>
          </w:tcPr>
          <w:p w14:paraId="7509FF69"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Ownership redistribution</w:t>
            </w:r>
          </w:p>
        </w:tc>
      </w:tr>
      <w:tr w:rsidR="001D5295" w:rsidRPr="00AD1735" w14:paraId="5276407E"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3C44710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R7</w:t>
            </w:r>
          </w:p>
        </w:tc>
        <w:tc>
          <w:tcPr>
            <w:tcW w:w="0" w:type="auto"/>
            <w:tcBorders>
              <w:top w:val="single" w:sz="0" w:space="0" w:color="000000"/>
              <w:bottom w:val="single" w:sz="0" w:space="0" w:color="000000"/>
              <w:right w:val="single" w:sz="0" w:space="0" w:color="000000"/>
            </w:tcBorders>
          </w:tcPr>
          <w:p w14:paraId="28B1AC88"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Automation script failures</w:t>
            </w:r>
          </w:p>
        </w:tc>
        <w:tc>
          <w:tcPr>
            <w:tcW w:w="0" w:type="auto"/>
            <w:tcBorders>
              <w:top w:val="single" w:sz="0" w:space="0" w:color="000000"/>
              <w:bottom w:val="single" w:sz="0" w:space="0" w:color="000000"/>
              <w:right w:val="single" w:sz="0" w:space="0" w:color="000000"/>
            </w:tcBorders>
          </w:tcPr>
          <w:p w14:paraId="4334A8B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Medium</w:t>
            </w:r>
          </w:p>
        </w:tc>
        <w:tc>
          <w:tcPr>
            <w:tcW w:w="0" w:type="auto"/>
            <w:tcBorders>
              <w:top w:val="single" w:sz="0" w:space="0" w:color="000000"/>
              <w:bottom w:val="single" w:sz="0" w:space="0" w:color="000000"/>
              <w:right w:val="single" w:sz="0" w:space="0" w:color="000000"/>
            </w:tcBorders>
          </w:tcPr>
          <w:p w14:paraId="563916A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Script review, stability checks</w:t>
            </w:r>
          </w:p>
        </w:tc>
        <w:tc>
          <w:tcPr>
            <w:tcW w:w="0" w:type="auto"/>
            <w:tcBorders>
              <w:top w:val="single" w:sz="0" w:space="0" w:color="000000"/>
              <w:bottom w:val="single" w:sz="0" w:space="0" w:color="000000"/>
            </w:tcBorders>
          </w:tcPr>
          <w:p w14:paraId="6726B18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Manual fallback</w:t>
            </w:r>
          </w:p>
        </w:tc>
      </w:tr>
      <w:tr w:rsidR="001D5295" w:rsidRPr="00AD1735" w14:paraId="6353AC3F"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1D950C8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R8</w:t>
            </w:r>
          </w:p>
        </w:tc>
        <w:tc>
          <w:tcPr>
            <w:tcW w:w="0" w:type="auto"/>
            <w:tcBorders>
              <w:top w:val="single" w:sz="0" w:space="0" w:color="000000"/>
              <w:bottom w:val="single" w:sz="0" w:space="0" w:color="000000"/>
              <w:right w:val="single" w:sz="0" w:space="0" w:color="000000"/>
            </w:tcBorders>
          </w:tcPr>
          <w:p w14:paraId="7A0F2A7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Performance/security gaps post-release</w:t>
            </w:r>
          </w:p>
        </w:tc>
        <w:tc>
          <w:tcPr>
            <w:tcW w:w="0" w:type="auto"/>
            <w:tcBorders>
              <w:top w:val="single" w:sz="0" w:space="0" w:color="000000"/>
              <w:bottom w:val="single" w:sz="0" w:space="0" w:color="000000"/>
              <w:right w:val="single" w:sz="0" w:space="0" w:color="000000"/>
            </w:tcBorders>
          </w:tcPr>
          <w:p w14:paraId="32DD7F6F"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Medium</w:t>
            </w:r>
          </w:p>
        </w:tc>
        <w:tc>
          <w:tcPr>
            <w:tcW w:w="0" w:type="auto"/>
            <w:tcBorders>
              <w:top w:val="single" w:sz="0" w:space="0" w:color="000000"/>
              <w:bottom w:val="single" w:sz="0" w:space="0" w:color="000000"/>
              <w:right w:val="single" w:sz="0" w:space="0" w:color="000000"/>
            </w:tcBorders>
          </w:tcPr>
          <w:p w14:paraId="766E9B90"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Non-functional test cycles</w:t>
            </w:r>
          </w:p>
        </w:tc>
        <w:tc>
          <w:tcPr>
            <w:tcW w:w="0" w:type="auto"/>
            <w:tcBorders>
              <w:top w:val="single" w:sz="0" w:space="0" w:color="000000"/>
              <w:bottom w:val="single" w:sz="0" w:space="0" w:color="000000"/>
            </w:tcBorders>
          </w:tcPr>
          <w:p w14:paraId="0C52E62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Hotfixes/patch releases</w:t>
            </w:r>
          </w:p>
        </w:tc>
      </w:tr>
      <w:tr w:rsidR="001D5295" w:rsidRPr="00AD1735" w14:paraId="1040B7DB" w14:textId="77777777">
        <w:trPr>
          <w:cantSplit/>
          <w:tblCellSpacing w:w="0" w:type="dxa"/>
          <w:jc w:val="center"/>
        </w:trPr>
        <w:tc>
          <w:tcPr>
            <w:tcW w:w="0" w:type="auto"/>
            <w:tcBorders>
              <w:top w:val="single" w:sz="0" w:space="0" w:color="000000"/>
              <w:bottom w:val="single" w:sz="0" w:space="0" w:color="000000"/>
              <w:right w:val="single" w:sz="0" w:space="0" w:color="000000"/>
            </w:tcBorders>
          </w:tcPr>
          <w:p w14:paraId="1C03DD6E"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R9</w:t>
            </w:r>
          </w:p>
        </w:tc>
        <w:tc>
          <w:tcPr>
            <w:tcW w:w="0" w:type="auto"/>
            <w:tcBorders>
              <w:top w:val="single" w:sz="0" w:space="0" w:color="000000"/>
              <w:bottom w:val="single" w:sz="0" w:space="0" w:color="000000"/>
              <w:right w:val="single" w:sz="0" w:space="0" w:color="000000"/>
            </w:tcBorders>
          </w:tcPr>
          <w:p w14:paraId="5B52980E"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Last-minute changes or bug fixes</w:t>
            </w:r>
          </w:p>
        </w:tc>
        <w:tc>
          <w:tcPr>
            <w:tcW w:w="0" w:type="auto"/>
            <w:tcBorders>
              <w:top w:val="single" w:sz="0" w:space="0" w:color="000000"/>
              <w:bottom w:val="single" w:sz="0" w:space="0" w:color="000000"/>
              <w:right w:val="single" w:sz="0" w:space="0" w:color="000000"/>
            </w:tcBorders>
          </w:tcPr>
          <w:p w14:paraId="0AA03BC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High</w:t>
            </w:r>
          </w:p>
        </w:tc>
        <w:tc>
          <w:tcPr>
            <w:tcW w:w="0" w:type="auto"/>
            <w:tcBorders>
              <w:top w:val="single" w:sz="0" w:space="0" w:color="000000"/>
              <w:bottom w:val="single" w:sz="0" w:space="0" w:color="000000"/>
              <w:right w:val="single" w:sz="0" w:space="0" w:color="000000"/>
            </w:tcBorders>
          </w:tcPr>
          <w:p w14:paraId="40225AA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Scope lock and change control</w:t>
            </w:r>
          </w:p>
        </w:tc>
        <w:tc>
          <w:tcPr>
            <w:tcW w:w="0" w:type="auto"/>
            <w:tcBorders>
              <w:top w:val="single" w:sz="0" w:space="0" w:color="000000"/>
              <w:bottom w:val="single" w:sz="0" w:space="0" w:color="000000"/>
            </w:tcBorders>
          </w:tcPr>
          <w:p w14:paraId="00FD4B5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Formal changes and testing windows</w:t>
            </w:r>
          </w:p>
        </w:tc>
      </w:tr>
    </w:tbl>
    <w:p w14:paraId="1DD9FF37" w14:textId="77777777" w:rsidR="001D5295" w:rsidRPr="00AD1735" w:rsidRDefault="001D5295">
      <w:pPr>
        <w:rPr>
          <w:rFonts w:ascii="Times New Roman" w:hAnsi="Times New Roman" w:cs="Times New Roman"/>
          <w:sz w:val="20"/>
          <w:szCs w:val="20"/>
        </w:rPr>
      </w:pPr>
    </w:p>
    <w:p w14:paraId="4F2097DD" w14:textId="77777777" w:rsidR="001D5295" w:rsidRDefault="002E5B6F">
      <w:pPr>
        <w:spacing w:after="210" w:line="360" w:lineRule="auto"/>
        <w:rPr>
          <w:rFonts w:ascii="Times New Roman" w:hAnsi="Times New Roman" w:cs="Times New Roman"/>
        </w:rPr>
      </w:pPr>
      <w:r>
        <w:rPr>
          <w:rFonts w:ascii="Times New Roman" w:eastAsia="inter" w:hAnsi="Times New Roman" w:cs="Times New Roman"/>
          <w:color w:val="000000"/>
        </w:rPr>
        <w:t>Weekly risk tracking and quarterly reviews ensure proactive mitigation.</w:t>
      </w:r>
    </w:p>
    <w:p w14:paraId="306EE84B" w14:textId="77777777" w:rsidR="001D5295" w:rsidRPr="00E60537" w:rsidRDefault="002E5B6F">
      <w:pPr>
        <w:spacing w:before="315" w:after="105" w:line="360" w:lineRule="auto"/>
        <w:ind w:left="-30"/>
        <w:rPr>
          <w:rFonts w:ascii="Times New Roman" w:hAnsi="Times New Roman" w:cs="Times New Roman"/>
          <w:sz w:val="32"/>
          <w:szCs w:val="32"/>
        </w:rPr>
      </w:pPr>
      <w:r w:rsidRPr="00E60537">
        <w:rPr>
          <w:rFonts w:ascii="Times New Roman" w:eastAsia="inter" w:hAnsi="Times New Roman" w:cs="Times New Roman"/>
          <w:b/>
          <w:color w:val="000000"/>
          <w:sz w:val="32"/>
          <w:szCs w:val="32"/>
        </w:rPr>
        <w:lastRenderedPageBreak/>
        <w:t>6. Review and Approvals</w:t>
      </w:r>
    </w:p>
    <w:tbl>
      <w:tblPr>
        <w:tblStyle w:val="NormalGrid"/>
        <w:tblW w:w="0" w:type="auto"/>
        <w:jc w:val="center"/>
        <w:tblCellSpacing w:w="0" w:type="dxa"/>
        <w:tblBorders>
          <w:top w:val="single" w:sz="2" w:space="0" w:color="000000"/>
          <w:left w:val="single" w:sz="2" w:space="0" w:color="000000"/>
          <w:bottom w:val="single" w:sz="2" w:space="0" w:color="000000"/>
          <w:right w:val="single" w:sz="2" w:space="0" w:color="000000"/>
        </w:tblBorders>
        <w:tblLook w:val="04A0" w:firstRow="1" w:lastRow="0" w:firstColumn="1" w:lastColumn="0" w:noHBand="0" w:noVBand="1"/>
      </w:tblPr>
      <w:tblGrid>
        <w:gridCol w:w="4325"/>
        <w:gridCol w:w="4696"/>
      </w:tblGrid>
      <w:tr w:rsidR="001D5295" w14:paraId="0D3BA791" w14:textId="77777777" w:rsidTr="00E60537">
        <w:trPr>
          <w:cantSplit/>
          <w:tblCellSpacing w:w="0" w:type="dxa"/>
          <w:jc w:val="center"/>
        </w:trPr>
        <w:tc>
          <w:tcPr>
            <w:tcW w:w="4325" w:type="dxa"/>
            <w:tcBorders>
              <w:top w:val="single" w:sz="0" w:space="0" w:color="000000"/>
              <w:bottom w:val="single" w:sz="0" w:space="0" w:color="000000"/>
              <w:right w:val="single" w:sz="0" w:space="0" w:color="000000"/>
            </w:tcBorders>
          </w:tcPr>
          <w:p w14:paraId="29D24FBA"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Role</w:t>
            </w:r>
          </w:p>
        </w:tc>
        <w:tc>
          <w:tcPr>
            <w:tcW w:w="0" w:type="auto"/>
            <w:tcBorders>
              <w:top w:val="single" w:sz="0" w:space="0" w:color="000000"/>
              <w:bottom w:val="single" w:sz="0" w:space="0" w:color="000000"/>
            </w:tcBorders>
          </w:tcPr>
          <w:p w14:paraId="04495B2E" w14:textId="77777777" w:rsidR="001D5295" w:rsidRPr="00AD1735" w:rsidRDefault="002E5B6F">
            <w:pPr>
              <w:spacing w:after="0" w:line="360" w:lineRule="auto"/>
              <w:rPr>
                <w:rFonts w:ascii="Times New Roman" w:hAnsi="Times New Roman" w:cs="Times New Roman"/>
                <w:b/>
                <w:bCs/>
                <w:sz w:val="20"/>
                <w:szCs w:val="20"/>
              </w:rPr>
            </w:pPr>
            <w:r w:rsidRPr="00AD1735">
              <w:rPr>
                <w:rFonts w:ascii="Times New Roman" w:eastAsia="inter" w:hAnsi="Times New Roman" w:cs="Times New Roman"/>
                <w:b/>
                <w:bCs/>
                <w:color w:val="000000"/>
                <w:sz w:val="20"/>
                <w:szCs w:val="20"/>
              </w:rPr>
              <w:t>Responsibility</w:t>
            </w:r>
          </w:p>
        </w:tc>
      </w:tr>
      <w:tr w:rsidR="001D5295" w14:paraId="5002908D" w14:textId="77777777" w:rsidTr="00E60537">
        <w:trPr>
          <w:cantSplit/>
          <w:tblCellSpacing w:w="0" w:type="dxa"/>
          <w:jc w:val="center"/>
        </w:trPr>
        <w:tc>
          <w:tcPr>
            <w:tcW w:w="4325" w:type="dxa"/>
            <w:tcBorders>
              <w:top w:val="single" w:sz="0" w:space="0" w:color="000000"/>
              <w:bottom w:val="single" w:sz="0" w:space="0" w:color="000000"/>
              <w:right w:val="single" w:sz="0" w:space="0" w:color="000000"/>
            </w:tcBorders>
          </w:tcPr>
          <w:p w14:paraId="44980D7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QA Lead</w:t>
            </w:r>
          </w:p>
        </w:tc>
        <w:tc>
          <w:tcPr>
            <w:tcW w:w="0" w:type="auto"/>
            <w:tcBorders>
              <w:top w:val="single" w:sz="0" w:space="0" w:color="000000"/>
              <w:bottom w:val="single" w:sz="0" w:space="0" w:color="000000"/>
            </w:tcBorders>
          </w:tcPr>
          <w:p w14:paraId="1849530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Ensures compliance with testing strategy and scope</w:t>
            </w:r>
          </w:p>
        </w:tc>
      </w:tr>
      <w:tr w:rsidR="001D5295" w14:paraId="71D51CB4" w14:textId="77777777" w:rsidTr="00E60537">
        <w:trPr>
          <w:cantSplit/>
          <w:tblCellSpacing w:w="0" w:type="dxa"/>
          <w:jc w:val="center"/>
        </w:trPr>
        <w:tc>
          <w:tcPr>
            <w:tcW w:w="4325" w:type="dxa"/>
            <w:tcBorders>
              <w:top w:val="single" w:sz="0" w:space="0" w:color="000000"/>
              <w:bottom w:val="single" w:sz="0" w:space="0" w:color="000000"/>
              <w:right w:val="single" w:sz="0" w:space="0" w:color="000000"/>
            </w:tcBorders>
          </w:tcPr>
          <w:p w14:paraId="0D7051B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Project Manager</w:t>
            </w:r>
          </w:p>
        </w:tc>
        <w:tc>
          <w:tcPr>
            <w:tcW w:w="0" w:type="auto"/>
            <w:tcBorders>
              <w:top w:val="single" w:sz="0" w:space="0" w:color="000000"/>
              <w:bottom w:val="single" w:sz="0" w:space="0" w:color="000000"/>
            </w:tcBorders>
          </w:tcPr>
          <w:p w14:paraId="28FC4AF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Oversees timeline, resources, and budget adherence</w:t>
            </w:r>
          </w:p>
        </w:tc>
      </w:tr>
      <w:tr w:rsidR="001D5295" w14:paraId="05E1555D" w14:textId="77777777" w:rsidTr="00E60537">
        <w:trPr>
          <w:cantSplit/>
          <w:tblCellSpacing w:w="0" w:type="dxa"/>
          <w:jc w:val="center"/>
        </w:trPr>
        <w:tc>
          <w:tcPr>
            <w:tcW w:w="4325" w:type="dxa"/>
            <w:tcBorders>
              <w:top w:val="single" w:sz="0" w:space="0" w:color="000000"/>
              <w:bottom w:val="single" w:sz="0" w:space="0" w:color="000000"/>
              <w:right w:val="single" w:sz="0" w:space="0" w:color="000000"/>
            </w:tcBorders>
          </w:tcPr>
          <w:p w14:paraId="17BB14F6"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Product Owner</w:t>
            </w:r>
          </w:p>
        </w:tc>
        <w:tc>
          <w:tcPr>
            <w:tcW w:w="0" w:type="auto"/>
            <w:tcBorders>
              <w:top w:val="single" w:sz="0" w:space="0" w:color="000000"/>
              <w:bottom w:val="single" w:sz="0" w:space="0" w:color="000000"/>
            </w:tcBorders>
          </w:tcPr>
          <w:p w14:paraId="7F1FE6AC"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Approves requirements alignment and user acceptance</w:t>
            </w:r>
          </w:p>
        </w:tc>
      </w:tr>
      <w:tr w:rsidR="001D5295" w14:paraId="287C34DD" w14:textId="77777777" w:rsidTr="00E60537">
        <w:trPr>
          <w:cantSplit/>
          <w:tblCellSpacing w:w="0" w:type="dxa"/>
          <w:jc w:val="center"/>
        </w:trPr>
        <w:tc>
          <w:tcPr>
            <w:tcW w:w="4325" w:type="dxa"/>
            <w:tcBorders>
              <w:top w:val="single" w:sz="0" w:space="0" w:color="000000"/>
              <w:bottom w:val="single" w:sz="0" w:space="0" w:color="000000"/>
              <w:right w:val="single" w:sz="0" w:space="0" w:color="000000"/>
            </w:tcBorders>
          </w:tcPr>
          <w:p w14:paraId="30949472"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Development Lead</w:t>
            </w:r>
          </w:p>
        </w:tc>
        <w:tc>
          <w:tcPr>
            <w:tcW w:w="0" w:type="auto"/>
            <w:tcBorders>
              <w:top w:val="single" w:sz="0" w:space="0" w:color="000000"/>
              <w:bottom w:val="single" w:sz="0" w:space="0" w:color="000000"/>
            </w:tcBorders>
          </w:tcPr>
          <w:p w14:paraId="4F0FB414"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Confirms technical feasibility and integration</w:t>
            </w:r>
          </w:p>
        </w:tc>
      </w:tr>
      <w:tr w:rsidR="001D5295" w14:paraId="66CE0ED2" w14:textId="77777777" w:rsidTr="00E60537">
        <w:trPr>
          <w:cantSplit/>
          <w:tblCellSpacing w:w="0" w:type="dxa"/>
          <w:jc w:val="center"/>
        </w:trPr>
        <w:tc>
          <w:tcPr>
            <w:tcW w:w="4325" w:type="dxa"/>
            <w:tcBorders>
              <w:top w:val="single" w:sz="0" w:space="0" w:color="000000"/>
              <w:bottom w:val="single" w:sz="0" w:space="0" w:color="000000"/>
              <w:right w:val="single" w:sz="0" w:space="0" w:color="000000"/>
            </w:tcBorders>
          </w:tcPr>
          <w:p w14:paraId="4004D4B5"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Business Team</w:t>
            </w:r>
          </w:p>
        </w:tc>
        <w:tc>
          <w:tcPr>
            <w:tcW w:w="0" w:type="auto"/>
            <w:tcBorders>
              <w:top w:val="single" w:sz="0" w:space="0" w:color="000000"/>
              <w:bottom w:val="single" w:sz="0" w:space="0" w:color="000000"/>
            </w:tcBorders>
          </w:tcPr>
          <w:p w14:paraId="1460F61A" w14:textId="77777777" w:rsidR="001D5295" w:rsidRPr="00AD1735" w:rsidRDefault="002E5B6F">
            <w:pPr>
              <w:spacing w:after="0" w:line="360" w:lineRule="auto"/>
              <w:rPr>
                <w:rFonts w:ascii="Times New Roman" w:hAnsi="Times New Roman" w:cs="Times New Roman"/>
                <w:sz w:val="20"/>
                <w:szCs w:val="20"/>
              </w:rPr>
            </w:pPr>
            <w:r w:rsidRPr="00AD1735">
              <w:rPr>
                <w:rFonts w:ascii="Times New Roman" w:eastAsia="inter" w:hAnsi="Times New Roman" w:cs="Times New Roman"/>
                <w:color w:val="000000"/>
                <w:sz w:val="20"/>
                <w:szCs w:val="20"/>
              </w:rPr>
              <w:t>Provides final business review and approval</w:t>
            </w:r>
          </w:p>
        </w:tc>
      </w:tr>
    </w:tbl>
    <w:p w14:paraId="0A1B8428" w14:textId="77777777" w:rsidR="001D5295" w:rsidRDefault="001D5295">
      <w:pPr>
        <w:spacing w:after="210" w:line="360" w:lineRule="auto"/>
        <w:rPr>
          <w:rFonts w:ascii="Times New Roman" w:hAnsi="Times New Roman" w:cs="Times New Roman"/>
        </w:rPr>
      </w:pPr>
    </w:p>
    <w:p w14:paraId="5CA99B4A" w14:textId="77777777" w:rsidR="001D5295" w:rsidRDefault="001D5295">
      <w:pPr>
        <w:spacing w:line="360" w:lineRule="auto"/>
        <w:jc w:val="center"/>
        <w:rPr>
          <w:rFonts w:ascii="Times New Roman" w:hAnsi="Times New Roman" w:cs="Times New Roman"/>
        </w:rPr>
      </w:pPr>
    </w:p>
    <w:sectPr w:rsidR="001D5295">
      <w:pgSz w:w="12240" w:h="15840"/>
      <w:pgMar w:top="1365" w:right="1365" w:bottom="1365" w:left="1365"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9D872B" w14:textId="77777777" w:rsidR="008A70E5" w:rsidRDefault="008A70E5">
      <w:pPr>
        <w:spacing w:line="240" w:lineRule="auto"/>
      </w:pPr>
      <w:r>
        <w:separator/>
      </w:r>
    </w:p>
  </w:endnote>
  <w:endnote w:type="continuationSeparator" w:id="0">
    <w:p w14:paraId="5B72A58A" w14:textId="77777777" w:rsidR="008A70E5" w:rsidRDefault="008A70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inter">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A34A5C" w14:textId="77777777" w:rsidR="008A70E5" w:rsidRDefault="008A70E5">
      <w:pPr>
        <w:spacing w:after="0" w:line="240" w:lineRule="auto"/>
      </w:pPr>
      <w:r>
        <w:separator/>
      </w:r>
    </w:p>
  </w:footnote>
  <w:footnote w:type="continuationSeparator" w:id="0">
    <w:p w14:paraId="7DF7C88A" w14:textId="77777777" w:rsidR="008A70E5" w:rsidRDefault="008A70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BF205925"/>
    <w:multiLevelType w:val="singleLevel"/>
    <w:tmpl w:val="BF205925"/>
    <w:lvl w:ilvl="0">
      <w:start w:val="1"/>
      <w:numFmt w:val="bullet"/>
      <w:lvlText w:val=""/>
      <w:lvlJc w:val="left"/>
      <w:pPr>
        <w:tabs>
          <w:tab w:val="left" w:pos="900"/>
        </w:tabs>
        <w:ind w:left="540" w:hanging="360"/>
      </w:pPr>
      <w:rPr>
        <w:rFonts w:ascii="Symbol" w:hAnsi="Symbol" w:hint="default"/>
      </w:rPr>
    </w:lvl>
  </w:abstractNum>
  <w:abstractNum w:abstractNumId="1" w15:restartNumberingAfterBreak="0">
    <w:nsid w:val="CF092B84"/>
    <w:multiLevelType w:val="singleLevel"/>
    <w:tmpl w:val="CF092B84"/>
    <w:lvl w:ilvl="0">
      <w:start w:val="1"/>
      <w:numFmt w:val="bullet"/>
      <w:lvlText w:val=""/>
      <w:lvlJc w:val="left"/>
      <w:pPr>
        <w:tabs>
          <w:tab w:val="left" w:pos="900"/>
        </w:tabs>
        <w:ind w:left="540" w:hanging="360"/>
      </w:pPr>
      <w:rPr>
        <w:rFonts w:ascii="Symbol" w:hAnsi="Symbol" w:hint="default"/>
      </w:rPr>
    </w:lvl>
  </w:abstractNum>
  <w:abstractNum w:abstractNumId="2" w15:restartNumberingAfterBreak="0">
    <w:nsid w:val="0053208E"/>
    <w:multiLevelType w:val="multilevel"/>
    <w:tmpl w:val="0053208E"/>
    <w:lvl w:ilvl="0">
      <w:start w:val="1"/>
      <w:numFmt w:val="bullet"/>
      <w:lvlText w:val=""/>
      <w:lvlJc w:val="left"/>
      <w:pPr>
        <w:tabs>
          <w:tab w:val="left" w:pos="900"/>
        </w:tabs>
        <w:ind w:left="540" w:hanging="360"/>
      </w:pPr>
      <w:rPr>
        <w:rFonts w:ascii="Symbol" w:hAnsi="Symbol" w:hint="default"/>
      </w:rPr>
    </w:lvl>
    <w:lvl w:ilvl="1">
      <w:start w:val="1"/>
      <w:numFmt w:val="lowerLetter"/>
      <w:lvlText w:val="%2."/>
      <w:lvlJc w:val="left"/>
      <w:pPr>
        <w:tabs>
          <w:tab w:val="left" w:pos="1440"/>
        </w:tabs>
        <w:ind w:left="1080" w:hanging="360"/>
      </w:p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9ADCABA"/>
    <w:multiLevelType w:val="singleLevel"/>
    <w:tmpl w:val="59ADCABA"/>
    <w:lvl w:ilvl="0">
      <w:start w:val="1"/>
      <w:numFmt w:val="bullet"/>
      <w:lvlText w:val=""/>
      <w:lvlJc w:val="left"/>
      <w:pPr>
        <w:tabs>
          <w:tab w:val="left" w:pos="900"/>
        </w:tabs>
        <w:ind w:left="540" w:hanging="360"/>
      </w:pPr>
      <w:rPr>
        <w:rFonts w:ascii="Symbol" w:hAnsi="Symbol" w:hint="default"/>
      </w:rPr>
    </w:lvl>
  </w:abstractNum>
  <w:abstractNum w:abstractNumId="4" w15:restartNumberingAfterBreak="0">
    <w:nsid w:val="6BB13047"/>
    <w:multiLevelType w:val="hybridMultilevel"/>
    <w:tmpl w:val="A41A1C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56788764">
    <w:abstractNumId w:val="2"/>
  </w:num>
  <w:num w:numId="2" w16cid:durableId="2021621633">
    <w:abstractNumId w:val="1"/>
  </w:num>
  <w:num w:numId="3" w16cid:durableId="240139992">
    <w:abstractNumId w:val="3"/>
  </w:num>
  <w:num w:numId="4" w16cid:durableId="858935791">
    <w:abstractNumId w:val="0"/>
  </w:num>
  <w:num w:numId="5" w16cid:durableId="2103988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95"/>
    <w:rsid w:val="001D5295"/>
    <w:rsid w:val="002E5B6F"/>
    <w:rsid w:val="005079AB"/>
    <w:rsid w:val="00590F0E"/>
    <w:rsid w:val="007E6945"/>
    <w:rsid w:val="008A70E5"/>
    <w:rsid w:val="00AD1735"/>
    <w:rsid w:val="00AD6EE4"/>
    <w:rsid w:val="00E60537"/>
    <w:rsid w:val="4BA435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4BFCA"/>
  <w15:docId w15:val="{E45B098E-41E5-47E8-889E-64CCB5A0C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120" w:line="240" w:lineRule="atLeast"/>
    </w:pPr>
    <w:rPr>
      <w:rFonts w:ascii="Georgia" w:eastAsiaTheme="minorHAnsi" w:hAnsiTheme="minorHAnsi" w:cstheme="minorBidi"/>
      <w:sz w:val="21"/>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rPr>
      <w:rFonts w:cs="Times New Roman"/>
      <w:sz w:val="22"/>
      <w:szCs w:val="22"/>
      <w:lang w:val="en-US" w:eastAsia="en-US"/>
    </w:rPr>
    <w:tblPr>
      <w:tblBorders>
        <w:top w:val="single" w:sz="8" w:space="0" w:color="7F7F7F"/>
        <w:left w:val="single" w:sz="8" w:space="0" w:color="7F7F7F"/>
        <w:bottom w:val="single" w:sz="12" w:space="0" w:color="7F7F7F"/>
        <w:right w:val="single" w:sz="12" w:space="0" w:color="7F7F7F"/>
        <w:insideH w:val="dotted" w:sz="4" w:space="0" w:color="auto"/>
        <w:insideV w:val="single" w:sz="6" w:space="0" w:color="7F7F7F"/>
      </w:tblBorders>
      <w:tblCellMar>
        <w:top w:w="0" w:type="dxa"/>
        <w:left w:w="108" w:type="dxa"/>
        <w:bottom w:w="0" w:type="dxa"/>
        <w:right w:w="108" w:type="dxa"/>
      </w:tblCellMar>
    </w:tblPr>
    <w:tcPr>
      <w:tcBorders>
        <w:top w:val="single" w:sz="8" w:space="0" w:color="7F7F7F"/>
        <w:left w:val="single" w:sz="8" w:space="0" w:color="7F7F7F"/>
        <w:bottom w:val="single" w:sz="12" w:space="0" w:color="7F7F7F"/>
        <w:right w:val="single" w:sz="12" w:space="0" w:color="7F7F7F"/>
      </w:tcBorders>
    </w:tcPr>
    <w:tblStylePr w:type="firstRow">
      <w:pPr>
        <w:keepNext/>
        <w:keepLines/>
        <w:widowControl/>
        <w:suppressLineNumbers w:val="0"/>
        <w:wordWrap/>
      </w:pPr>
      <w:rPr>
        <w:b/>
        <w:color w:val="002060"/>
      </w:rPr>
      <w:tblPr/>
      <w:tcPr>
        <w:tcBorders>
          <w:top w:val="single" w:sz="8" w:space="0" w:color="7F7F7F"/>
          <w:left w:val="single" w:sz="2" w:space="0" w:color="7F7F7F"/>
          <w:bottom w:val="single" w:sz="12" w:space="0" w:color="7F7F7F"/>
          <w:right w:val="single" w:sz="12" w:space="0" w:color="7F7F7F"/>
          <w:tl2br w:val="nil"/>
          <w:tr2bl w:val="nil"/>
        </w:tcBorders>
        <w:shd w:val="clear" w:color="auto" w:fill="EAF1DD"/>
      </w:tcPr>
    </w:tblStylePr>
  </w:style>
  <w:style w:type="character" w:customStyle="1" w:styleId="VerbatimChar">
    <w:name w:val="Verbatim Char"/>
    <w:rPr>
      <w:rFonts w:ascii="Consolas" w:hAnsi="Consolas"/>
      <w:sz w:val="22"/>
    </w:rPr>
  </w:style>
  <w:style w:type="table" w:customStyle="1" w:styleId="NormalGrid">
    <w:name w:val="Normal Grid"/>
    <w:basedOn w:val="TableNormal"/>
    <w:uiPriority w:val="39"/>
    <w:tblPr>
      <w:tblCellMar>
        <w:top w:w="80" w:type="dxa"/>
        <w:left w:w="160" w:type="dxa"/>
        <w:bottom w:w="80" w:type="dxa"/>
        <w:right w:w="160" w:type="dxa"/>
      </w:tblCellMar>
    </w:tblPr>
  </w:style>
  <w:style w:type="paragraph" w:customStyle="1" w:styleId="TableText">
    <w:name w:val="Table Text"/>
    <w:pPr>
      <w:keepLines/>
      <w:overflowPunct w:val="0"/>
      <w:autoSpaceDE w:val="0"/>
      <w:autoSpaceDN w:val="0"/>
      <w:adjustRightInd w:val="0"/>
      <w:spacing w:before="60" w:after="60"/>
    </w:pPr>
    <w:rPr>
      <w:rFonts w:eastAsia="Times New Roman" w:cs="Times New Roman" w:hint="eastAsia"/>
      <w:sz w:val="22"/>
      <w:lang w:val="en-US" w:eastAsia="zh-CN"/>
    </w:rPr>
  </w:style>
  <w:style w:type="paragraph" w:styleId="ListParagraph">
    <w:name w:val="List Paragraph"/>
    <w:basedOn w:val="Normal"/>
    <w:uiPriority w:val="99"/>
    <w:unhideWhenUsed/>
    <w:rsid w:val="005079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ack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html-to-docx</dc:creator>
  <cp:keywords>html-to-docx</cp:keywords>
  <cp:lastModifiedBy>MADAPU SUPRAJA</cp:lastModifiedBy>
  <cp:revision>3</cp:revision>
  <dcterms:created xsi:type="dcterms:W3CDTF">2025-08-06T11:18:00Z</dcterms:created>
  <dcterms:modified xsi:type="dcterms:W3CDTF">2025-08-06T11:26:00Z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F7A0C03306034050864E872A8D40FBCB_12</vt:lpwstr>
  </property>
</Properties>
</file>