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3A7E" w14:textId="22059E91" w:rsidR="007D14F6" w:rsidRPr="007D14F6" w:rsidRDefault="007D14F6" w:rsidP="007D14F6">
      <w:r w:rsidRPr="007D14F6">
        <w:t>7 years</w:t>
      </w:r>
      <w:r w:rsidR="000E1C98">
        <w:t xml:space="preserve"> </w:t>
      </w:r>
      <w:r w:rsidRPr="007D14F6">
        <w:t>experienc</w:t>
      </w:r>
      <w:r w:rsidR="000E1C98">
        <w:t>e</w:t>
      </w:r>
    </w:p>
    <w:p w14:paraId="25C89EB6" w14:textId="45304CC1" w:rsidR="001345CF" w:rsidRPr="000E1C98" w:rsidRDefault="00955394">
      <w:pPr>
        <w:rPr>
          <w:lang w:val="en-US"/>
        </w:rPr>
      </w:pPr>
      <w:r>
        <w:t xml:space="preserve">A </w:t>
      </w:r>
      <w:r w:rsidRPr="00955394">
        <w:t>Java Developer with 7+ years building scalable backend systems using Spring Boot, Microservices, and REST APIs. At Best Buy, I cut transaction latency by 15% through Spring Boot optimization. I've delivered 15+ enterprise modules across payments and accounting, with strong Hibernate, SQL</w:t>
      </w:r>
      <w:r w:rsidR="000E1C98">
        <w:t>GG</w:t>
      </w:r>
      <w:r w:rsidRPr="00955394">
        <w:t>, Azure, and CI/CD experience.</w:t>
      </w:r>
    </w:p>
    <w:sectPr w:rsidR="001345CF" w:rsidRPr="000E1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CF"/>
    <w:rsid w:val="000E1C98"/>
    <w:rsid w:val="001345CF"/>
    <w:rsid w:val="007D14F6"/>
    <w:rsid w:val="007E0FF7"/>
    <w:rsid w:val="00955394"/>
    <w:rsid w:val="009B0D7E"/>
    <w:rsid w:val="009B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4AE3"/>
  <w15:chartTrackingRefBased/>
  <w15:docId w15:val="{C705C3D0-F5CC-4074-BD54-BBB9D12F4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4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Vaishak Upadhyaya</dc:creator>
  <cp:keywords/>
  <dc:description/>
  <cp:lastModifiedBy>Vaishak Upadhyaya</cp:lastModifiedBy>
  <cp:revision>7</cp:revision>
  <dcterms:created xsi:type="dcterms:W3CDTF">2026-09-22T17:27:00Z</dcterms:created>
  <dcterms:modified xsi:type="dcterms:W3CDTF">2026-09-22T17:52:00Z</dcterms:modified>
</cp:coreProperties>
</file>