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36"/>
        </w:rPr>
      </w:pPr>
      <w:r>
        <w:rPr>
          <w:sz w:val="36"/>
        </w:rPr>
        <w:drawing>
          <wp:anchor distT="0" distB="0" distL="0" distR="0" allowOverlap="1" layoutInCell="1" locked="0" behindDoc="1" simplePos="0" relativeHeight="486732800">
            <wp:simplePos x="0" y="0"/>
            <wp:positionH relativeFrom="page">
              <wp:posOffset>5218176</wp:posOffset>
            </wp:positionH>
            <wp:positionV relativeFrom="page">
              <wp:posOffset>544755</wp:posOffset>
            </wp:positionV>
            <wp:extent cx="827531" cy="8089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27531" cy="808989"/>
                    </a:xfrm>
                    <a:prstGeom prst="rect">
                      <a:avLst/>
                    </a:prstGeom>
                  </pic:spPr>
                </pic:pic>
              </a:graphicData>
            </a:graphic>
          </wp:anchor>
        </w:drawing>
      </w:r>
      <w:r>
        <w:rPr>
          <w:sz w:val="36"/>
        </w:rPr>
        <mc:AlternateContent>
          <mc:Choice Requires="wps">
            <w:drawing>
              <wp:anchor distT="0" distB="0" distL="0" distR="0" allowOverlap="1" layoutInCell="1" locked="0" behindDoc="1" simplePos="0" relativeHeight="486733312">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3168" id="docshape2"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34"/>
        <w:rPr>
          <w:sz w:val="36"/>
        </w:rPr>
      </w:pPr>
    </w:p>
    <w:p>
      <w:pPr>
        <w:spacing w:line="256" w:lineRule="auto" w:before="0"/>
        <w:ind w:left="2491" w:right="0" w:hanging="1342"/>
        <w:jc w:val="left"/>
        <w:rPr>
          <w:b/>
          <w:sz w:val="36"/>
        </w:rPr>
      </w:pPr>
      <w:r>
        <w:rPr>
          <w:b/>
          <w:color w:val="1F4E79"/>
          <w:sz w:val="36"/>
        </w:rPr>
        <w:t>D</w:t>
      </w:r>
      <w:r>
        <w:rPr>
          <w:b/>
          <w:sz w:val="36"/>
        </w:rPr>
        <w:t>ossier</w:t>
      </w:r>
      <w:r>
        <w:rPr>
          <w:b/>
          <w:spacing w:val="-9"/>
          <w:sz w:val="36"/>
        </w:rPr>
        <w:t> </w:t>
      </w:r>
      <w:r>
        <w:rPr>
          <w:b/>
          <w:sz w:val="36"/>
        </w:rPr>
        <w:t>technique</w:t>
      </w:r>
      <w:r>
        <w:rPr>
          <w:b/>
          <w:spacing w:val="-9"/>
          <w:sz w:val="36"/>
        </w:rPr>
        <w:t> </w:t>
      </w:r>
      <w:r>
        <w:rPr>
          <w:b/>
          <w:sz w:val="36"/>
        </w:rPr>
        <w:t>d’une</w:t>
      </w:r>
      <w:r>
        <w:rPr>
          <w:b/>
          <w:spacing w:val="-9"/>
          <w:sz w:val="36"/>
        </w:rPr>
        <w:t> </w:t>
      </w:r>
      <w:r>
        <w:rPr>
          <w:b/>
          <w:sz w:val="36"/>
        </w:rPr>
        <w:t>installation</w:t>
      </w:r>
      <w:r>
        <w:rPr>
          <w:b/>
          <w:spacing w:val="-9"/>
          <w:sz w:val="36"/>
        </w:rPr>
        <w:t> </w:t>
      </w:r>
      <w:r>
        <w:rPr>
          <w:b/>
          <w:sz w:val="36"/>
        </w:rPr>
        <w:t>photovoltaïque raccordée au réseau </w:t>
      </w:r>
      <w:r>
        <w:rPr>
          <w:b/>
          <w:color w:val="1F4E79"/>
          <w:sz w:val="36"/>
        </w:rPr>
        <w:t>Basse tension</w:t>
      </w:r>
    </w:p>
    <w:p>
      <w:pPr>
        <w:spacing w:line="240" w:lineRule="auto" w:before="0"/>
        <w:rPr>
          <w:b/>
          <w:sz w:val="36"/>
        </w:rPr>
      </w:pPr>
    </w:p>
    <w:p>
      <w:pPr>
        <w:spacing w:line="240" w:lineRule="auto" w:before="0"/>
        <w:rPr>
          <w:b/>
          <w:sz w:val="36"/>
        </w:rPr>
      </w:pPr>
    </w:p>
    <w:p>
      <w:pPr>
        <w:spacing w:line="240" w:lineRule="auto" w:before="0"/>
        <w:rPr>
          <w:b/>
          <w:sz w:val="36"/>
        </w:rPr>
      </w:pPr>
    </w:p>
    <w:p>
      <w:pPr>
        <w:spacing w:line="240" w:lineRule="auto" w:before="0"/>
        <w:rPr>
          <w:b/>
          <w:sz w:val="36"/>
        </w:rPr>
      </w:pPr>
    </w:p>
    <w:p>
      <w:pPr>
        <w:spacing w:line="240" w:lineRule="auto" w:before="55"/>
        <w:rPr>
          <w:b/>
          <w:sz w:val="36"/>
        </w:rPr>
      </w:pPr>
    </w:p>
    <w:p>
      <w:pPr>
        <w:pStyle w:val="BodyText"/>
        <w:spacing w:before="1"/>
        <w:ind w:left="566"/>
      </w:pPr>
      <w:r>
        <w:t>Client BT : 02123584</w:t>
      </w:r>
    </w:p>
    <w:p>
      <w:pPr>
        <w:pStyle w:val="BodyText"/>
        <w:spacing w:before="182"/>
        <w:ind w:left="566"/>
      </w:pPr>
      <w:r>
        <w:t>Référence : STG-241770</w:t>
      </w:r>
    </w:p>
    <w:p>
      <w:pPr>
        <w:pStyle w:val="BodyText"/>
        <w:spacing w:line="398" w:lineRule="auto" w:before="180"/>
        <w:ind w:left="566" w:right="5037"/>
      </w:pPr>
      <w:r>
        <w:t>Localisation avec coordonnés GPS : Rue Habib Bourguiba, Tunis Puissance : 2,77 kWc</w:t>
      </w:r>
    </w:p>
    <w:p>
      <w:pPr>
        <w:pStyle w:val="BodyText"/>
        <w:spacing w:line="398" w:lineRule="auto" w:before="1"/>
        <w:ind w:left="566" w:right="8244"/>
      </w:pPr>
      <w:r>
        <w:t>Installateur : Eminence Energie Date : 13/08/2026 Version : 1</w:t>
      </w:r>
    </w:p>
    <w:p>
      <w:pPr>
        <w:pStyle w:val="BodyText"/>
        <w:spacing w:after="0" w:line="398" w:lineRule="auto"/>
        <w:sectPr>
          <w:headerReference w:type="default" r:id="rId5"/>
          <w:type w:val="continuous"/>
          <w:pgSz w:w="11910" w:h="16840"/>
          <w:pgMar w:header="2072" w:footer="0" w:top="2280" w:bottom="280" w:left="850" w:right="850"/>
          <w:pgNumType w:start="1"/>
        </w:sectPr>
      </w:pPr>
    </w:p>
    <w:p>
      <w:pPr>
        <w:spacing w:line="240" w:lineRule="auto" w:before="1"/>
        <w:rPr>
          <w:b/>
          <w:sz w:val="40"/>
        </w:rPr>
      </w:pPr>
      <w:r>
        <w:rPr>
          <w:b/>
          <w:sz w:val="40"/>
        </w:rPr>
        <w:drawing>
          <wp:anchor distT="0" distB="0" distL="0" distR="0" allowOverlap="1" layoutInCell="1" locked="0" behindDoc="1" simplePos="0" relativeHeight="486733824">
            <wp:simplePos x="0" y="0"/>
            <wp:positionH relativeFrom="page">
              <wp:posOffset>5218176</wp:posOffset>
            </wp:positionH>
            <wp:positionV relativeFrom="page">
              <wp:posOffset>544755</wp:posOffset>
            </wp:positionV>
            <wp:extent cx="827531" cy="8089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827531" cy="808989"/>
                    </a:xfrm>
                    <a:prstGeom prst="rect">
                      <a:avLst/>
                    </a:prstGeom>
                  </pic:spPr>
                </pic:pic>
              </a:graphicData>
            </a:graphic>
          </wp:anchor>
        </w:drawing>
      </w:r>
      <w:r>
        <w:rPr>
          <w:b/>
          <w:sz w:val="40"/>
        </w:rPr>
        <mc:AlternateContent>
          <mc:Choice Requires="wps">
            <w:drawing>
              <wp:anchor distT="0" distB="0" distL="0" distR="0" allowOverlap="1" layoutInCell="1" locked="0" behindDoc="1" simplePos="0" relativeHeight="486734336">
                <wp:simplePos x="0" y="0"/>
                <wp:positionH relativeFrom="page">
                  <wp:posOffset>304800</wp:posOffset>
                </wp:positionH>
                <wp:positionV relativeFrom="page">
                  <wp:posOffset>304799</wp:posOffset>
                </wp:positionV>
                <wp:extent cx="6952615" cy="1008443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2144" id="docshape5"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before="1"/>
        <w:ind w:left="2" w:right="0" w:firstLine="0"/>
        <w:jc w:val="center"/>
        <w:rPr>
          <w:b/>
          <w:sz w:val="40"/>
        </w:rPr>
      </w:pPr>
      <w:r>
        <w:rPr>
          <w:b/>
          <w:spacing w:val="-2"/>
          <w:sz w:val="40"/>
        </w:rPr>
        <w:t xml:space="preserve">TABLE DES MATIÈRES</w:t>
      </w:r>
    </w:p>
    <w:p>
      <w:pPr>
        <w:spacing w:line="240" w:lineRule="auto" w:before="0"/>
        <w:rPr>
          <w:b/>
          <w:sz w:val="40"/>
        </w:rPr>
      </w:pPr>
    </w:p>
    <w:p>
      <w:pPr>
        <w:spacing w:line="240" w:lineRule="auto" w:before="229"/>
        <w:rPr>
          <w:b/>
          <w:sz w:val="40"/>
        </w:rPr>
      </w:pPr>
    </w:p>
    <w:p>
      <w:pPr>
        <w:spacing w:line="229" w:lineRule="exact" w:before="1"/>
        <w:ind w:left="0" w:right="2" w:firstLine="0"/>
        <w:jc w:val="center"/>
        <w:rPr>
          <w:b/>
          <w:sz w:val="20"/>
        </w:rPr>
      </w:pPr>
      <w:r>
        <w:fldChar w:fldCharType="begin" w:dirty="true"/>
      </w:r>
      <w:r>
        <w:instrText xml:space="preserve"> TOC \o "1-3" \h \z \u </w:instrText>
      </w:r>
      <w:r>
        <w:fldChar w:fldCharType="separate"/>
      </w:r>
      <w:r>
        <w:t xml:space="preserve">Table des matières générée automatiquement.</w:t>
      </w:r>
      <w:r>
        <w:fldChar w:fldCharType="end"/>
      </w:r>
    </w:p>
    <w:p>
      <w:pPr>
        <w:spacing w:after="0" w:line="229" w:lineRule="exact"/>
        <w:jc w:val="center"/>
        <w:rPr>
          <w:b/>
          <w:sz w:val="20"/>
        </w:rPr>
        <w:sectPr>
          <w:headerReference w:type="default" r:id="rId7"/>
          <w:footerReference w:type="default" r:id="rId8"/>
          <w:pgSz w:w="11910" w:h="16840"/>
          <w:pgMar w:header="2072" w:footer="1903" w:top="2280" w:bottom="2100" w:left="850" w:right="850"/>
          <w:pgNumType w:start="2"/>
        </w:sectPr>
      </w:pPr>
    </w:p>
    <w:p>
      <w:pPr>
        <w:spacing w:line="240" w:lineRule="auto" w:before="0"/>
        <w:rPr>
          <w:b/>
          <w:sz w:val="48"/>
        </w:rPr>
      </w:pPr>
      <w:r>
        <w:rPr>
          <w:b/>
          <w:sz w:val="48"/>
        </w:rPr>
        <w:drawing>
          <wp:anchor distT="0" distB="0" distL="0" distR="0" allowOverlap="1" layoutInCell="1" locked="0" behindDoc="1" simplePos="0" relativeHeight="486734848">
            <wp:simplePos x="0" y="0"/>
            <wp:positionH relativeFrom="page">
              <wp:posOffset>5218176</wp:posOffset>
            </wp:positionH>
            <wp:positionV relativeFrom="page">
              <wp:posOffset>544755</wp:posOffset>
            </wp:positionV>
            <wp:extent cx="827531" cy="80898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827531" cy="808989"/>
                    </a:xfrm>
                    <a:prstGeom prst="rect">
                      <a:avLst/>
                    </a:prstGeom>
                  </pic:spPr>
                </pic:pic>
              </a:graphicData>
            </a:graphic>
          </wp:anchor>
        </w:drawing>
      </w:r>
      <w:r>
        <w:rPr>
          <w:b/>
          <w:sz w:val="48"/>
        </w:rPr>
        <mc:AlternateContent>
          <mc:Choice Requires="wps">
            <w:drawing>
              <wp:anchor distT="0" distB="0" distL="0" distR="0" allowOverlap="1" layoutInCell="1" locked="0" behindDoc="1" simplePos="0" relativeHeight="486735360">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1120" id="docshape6"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356"/>
        <w:rPr>
          <w:b/>
          <w:sz w:val="48"/>
        </w:rPr>
      </w:pPr>
    </w:p>
    <w:p>
      <w:pPr>
        <w:pStyle w:val="Heading2"/>
      </w:pPr>
      <w:r>
        <w:rPr/>
        <w:t>Etude</w:t>
      </w:r>
      <w:r>
        <w:rPr>
          <w:spacing w:val="-4"/>
        </w:rPr>
        <w:t> </w:t>
      </w:r>
      <w:r>
        <w:rPr/>
        <w:t>de</w:t>
      </w:r>
      <w:r>
        <w:rPr>
          <w:spacing w:val="-2"/>
        </w:rPr>
        <w:t> </w:t>
      </w:r>
      <w:r>
        <w:rPr/>
        <w:t>l’installation</w:t>
      </w:r>
      <w:r>
        <w:rPr>
          <w:spacing w:val="-4"/>
        </w:rPr>
        <w:t> </w:t>
      </w:r>
      <w:r>
        <w:rPr>
          <w:spacing w:val="-2"/>
        </w:rPr>
        <w:t>photovoltaïque</w:t>
      </w:r>
    </w:p>
    <w:p>
      <w:pPr>
        <w:pStyle w:val="Heading2"/>
        <w:spacing w:after="0"/>
        <w:sectPr>
          <w:pgSz w:w="11910" w:h="16840"/>
          <w:pgMar w:header="2072" w:footer="1903" w:top="2280" w:bottom="2100" w:left="850" w:right="850"/>
        </w:sectPr>
      </w:pPr>
    </w:p>
    <w:p>
      <w:pPr>
        <w:pStyle w:val="Heading3"/>
        <w:numPr>
          <w:ilvl w:val="0"/>
          <w:numId w:val="1"/>
        </w:numPr>
        <w:tabs>
          <w:tab w:pos="2006" w:val="left" w:leader="none"/>
        </w:tabs>
        <w:spacing w:line="240" w:lineRule="auto" w:before="0" w:after="0"/>
        <w:ind w:left="2006" w:right="0" w:hanging="720"/>
        <w:jc w:val="left"/>
      </w:pPr>
      <w:r>
        <w:rPr/>
        <w:drawing>
          <wp:anchor distT="0" distB="0" distL="0" distR="0" allowOverlap="1" layoutInCell="1" locked="0" behindDoc="1" simplePos="0" relativeHeight="486735872">
            <wp:simplePos x="0" y="0"/>
            <wp:positionH relativeFrom="page">
              <wp:posOffset>5218176</wp:posOffset>
            </wp:positionH>
            <wp:positionV relativeFrom="page">
              <wp:posOffset>544755</wp:posOffset>
            </wp:positionV>
            <wp:extent cx="827531" cy="80898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827531" cy="808989"/>
                    </a:xfrm>
                    <a:prstGeom prst="rect">
                      <a:avLst/>
                    </a:prstGeom>
                  </pic:spPr>
                </pic:pic>
              </a:graphicData>
            </a:graphic>
          </wp:anchor>
        </w:drawing>
      </w:r>
      <w:r>
        <w:rPr/>
        <mc:AlternateContent>
          <mc:Choice Requires="wps">
            <w:drawing>
              <wp:anchor distT="0" distB="0" distL="0" distR="0" allowOverlap="1" layoutInCell="1" locked="0" behindDoc="1" simplePos="0" relativeHeight="486736384">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0096" id="docshape7"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t>Introduction</w:t>
      </w:r>
      <w:r>
        <w:rPr>
          <w:spacing w:val="-8"/>
        </w:rPr>
        <w:t> </w:t>
      </w:r>
      <w:r>
        <w:rPr>
          <w:spacing w:val="-2"/>
        </w:rPr>
        <w:t>générale</w:t>
      </w:r>
    </w:p>
    <w:p>
      <w:pPr>
        <w:spacing w:line="240" w:lineRule="auto" w:before="0"/>
        <w:rPr>
          <w:b/>
          <w:sz w:val="28"/>
        </w:rPr>
      </w:pPr>
    </w:p>
    <w:p>
      <w:pPr>
        <w:spacing w:line="240" w:lineRule="auto" w:before="53"/>
        <w:rPr>
          <w:b/>
          <w:sz w:val="28"/>
        </w:rPr>
      </w:pPr>
    </w:p>
    <w:p>
      <w:pPr>
        <w:pStyle w:val="BodyText"/>
        <w:ind w:right="67"/>
        <w:jc w:val="center"/>
      </w:pPr>
      <w:r>
        <w:t>Le présent dossier technique décrit l'étude de l'installation photovoltaïque raccordée au réseau Basse Tension de la STEG. Il présente la solution proposée, les équipements retenus, les notes de calcul de dimensionnement (chaînes, protections, câbles) ainsi que les vérifications de conformité conformément au référentiel STEG et aux normes en vigueur.</w:t>
      </w:r>
    </w:p>
    <w:p>
      <w:pPr>
        <w:spacing w:line="240" w:lineRule="auto" w:before="0"/>
        <w:rPr>
          <w:b/>
          <w:sz w:val="24"/>
        </w:rPr>
      </w:pPr>
    </w:p>
    <w:p>
      <w:pPr>
        <w:spacing w:line="240" w:lineRule="auto" w:before="61"/>
        <w:rPr>
          <w:b/>
          <w:sz w:val="24"/>
        </w:rPr>
      </w:pPr>
    </w:p>
    <w:p>
      <w:pPr>
        <w:pStyle w:val="Heading3"/>
        <w:numPr>
          <w:ilvl w:val="0"/>
          <w:numId w:val="1"/>
        </w:numPr>
        <w:tabs>
          <w:tab w:pos="2006" w:val="left" w:leader="none"/>
        </w:tabs>
        <w:spacing w:line="240" w:lineRule="auto" w:before="0" w:after="0"/>
        <w:ind w:left="2006" w:right="0" w:hanging="720"/>
        <w:jc w:val="left"/>
      </w:pPr>
      <w:r>
        <w:rPr/>
        <w:t>Documentation</w:t>
      </w:r>
      <w:r>
        <w:rPr>
          <w:spacing w:val="-4"/>
        </w:rPr>
        <w:t> </w:t>
      </w:r>
      <w:r>
        <w:rPr/>
        <w:t>de</w:t>
      </w:r>
      <w:r>
        <w:rPr>
          <w:spacing w:val="-7"/>
        </w:rPr>
        <w:t> </w:t>
      </w:r>
      <w:r>
        <w:rPr/>
        <w:t>la</w:t>
      </w:r>
      <w:r>
        <w:rPr>
          <w:spacing w:val="-3"/>
        </w:rPr>
        <w:t> </w:t>
      </w:r>
      <w:r>
        <w:rPr/>
        <w:t>Solution</w:t>
      </w:r>
      <w:r>
        <w:rPr>
          <w:spacing w:val="-3"/>
        </w:rPr>
        <w:t> </w:t>
      </w:r>
      <w:r>
        <w:rPr>
          <w:spacing w:val="-2"/>
        </w:rPr>
        <w:t>proposée</w:t>
      </w:r>
    </w:p>
    <w:p>
      <w:pPr>
        <w:spacing w:line="240" w:lineRule="auto" w:before="0"/>
        <w:rPr>
          <w:b/>
          <w:sz w:val="20"/>
        </w:rPr>
      </w:pPr>
    </w:p>
    <w:p>
      <w:pPr>
        <w:spacing w:line="240" w:lineRule="auto" w:before="91" w:after="1"/>
        <w:rPr>
          <w:b/>
          <w:sz w:val="20"/>
        </w:rPr>
      </w:pPr>
    </w:p>
    <w:tbl>
      <w:tblPr>
        <w:tblW w:w="0" w:type="auto"/>
        <w:jc w:val="left"/>
        <w:tblInd w:w="43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6517"/>
        <w:gridCol w:w="2835"/>
      </w:tblGrid>
      <w:tr>
        <w:trPr>
          <w:trHeight w:val="412" w:hRule="atLeast"/>
        </w:trPr>
        <w:tc>
          <w:tcPr>
            <w:tcW w:w="6517" w:type="dxa"/>
            <w:shd w:val="clear" w:color="auto" w:fill="FFC000"/>
          </w:tcPr>
          <w:p>
            <w:pPr>
              <w:pStyle w:val="TableParagraph"/>
              <w:spacing w:before="3"/>
              <w:ind w:left="203" w:right="161"/>
              <w:jc w:val="center"/>
              <w:rPr>
                <w:b/>
                <w:sz w:val="24"/>
              </w:rPr>
            </w:pPr>
            <w:r>
              <w:rPr>
                <w:b/>
                <w:spacing w:val="-2"/>
                <w:sz w:val="24"/>
              </w:rPr>
              <w:t>Désignation</w:t>
            </w:r>
          </w:p>
        </w:tc>
        <w:tc>
          <w:tcPr>
            <w:tcW w:w="2835" w:type="dxa"/>
            <w:shd w:val="clear" w:color="auto" w:fill="FFC000"/>
          </w:tcPr>
          <w:p>
            <w:pPr>
              <w:pStyle w:val="TableParagraph"/>
              <w:spacing w:before="3"/>
              <w:ind w:left="44" w:right="1"/>
              <w:jc w:val="center"/>
              <w:rPr>
                <w:b/>
                <w:sz w:val="24"/>
              </w:rPr>
            </w:pPr>
            <w:r>
              <w:rPr>
                <w:b/>
                <w:spacing w:val="-2"/>
                <w:sz w:val="24"/>
              </w:rPr>
              <w:t>Annexe</w:t>
            </w:r>
          </w:p>
        </w:tc>
      </w:tr>
      <w:tr>
        <w:trPr>
          <w:trHeight w:val="537" w:hRule="atLeast"/>
        </w:trPr>
        <w:tc>
          <w:tcPr>
            <w:tcW w:w="6517" w:type="dxa"/>
            <w:shd w:val="clear" w:color="auto" w:fill="FAE3D4"/>
          </w:tcPr>
          <w:p>
            <w:pPr>
              <w:pStyle w:val="TableParagraph"/>
              <w:spacing w:line="262" w:lineRule="exact"/>
              <w:ind w:left="2174" w:hanging="1894"/>
              <w:rPr>
                <w:sz w:val="24"/>
              </w:rPr>
            </w:pPr>
            <w:r>
              <w:rPr>
                <w:spacing w:val="-2"/>
                <w:sz w:val="24"/>
              </w:rPr>
              <w:t>Dossier</w:t>
            </w:r>
            <w:r>
              <w:rPr>
                <w:spacing w:val="-10"/>
                <w:sz w:val="24"/>
              </w:rPr>
              <w:t> </w:t>
            </w:r>
            <w:r>
              <w:rPr>
                <w:spacing w:val="-2"/>
                <w:sz w:val="24"/>
              </w:rPr>
              <w:t>administratif</w:t>
            </w:r>
            <w:r>
              <w:rPr>
                <w:spacing w:val="-8"/>
                <w:sz w:val="24"/>
              </w:rPr>
              <w:t> </w:t>
            </w:r>
            <w:r>
              <w:rPr>
                <w:spacing w:val="-2"/>
                <w:sz w:val="24"/>
              </w:rPr>
              <w:t>(CIN,</w:t>
            </w:r>
            <w:r>
              <w:rPr>
                <w:spacing w:val="-9"/>
                <w:sz w:val="24"/>
              </w:rPr>
              <w:t> </w:t>
            </w:r>
            <w:r>
              <w:rPr>
                <w:spacing w:val="-2"/>
                <w:sz w:val="24"/>
              </w:rPr>
              <w:t>Registre</w:t>
            </w:r>
            <w:r>
              <w:rPr>
                <w:spacing w:val="-8"/>
                <w:sz w:val="24"/>
              </w:rPr>
              <w:t> </w:t>
            </w:r>
            <w:r>
              <w:rPr>
                <w:spacing w:val="-2"/>
                <w:sz w:val="24"/>
              </w:rPr>
              <w:t>de</w:t>
            </w:r>
            <w:r>
              <w:rPr>
                <w:spacing w:val="-8"/>
                <w:sz w:val="24"/>
              </w:rPr>
              <w:t> </w:t>
            </w:r>
            <w:r>
              <w:rPr>
                <w:spacing w:val="-2"/>
                <w:sz w:val="24"/>
              </w:rPr>
              <w:t>commerce,</w:t>
            </w:r>
            <w:r>
              <w:rPr>
                <w:spacing w:val="-7"/>
                <w:sz w:val="24"/>
              </w:rPr>
              <w:t> </w:t>
            </w:r>
            <w:r>
              <w:rPr>
                <w:spacing w:val="-2"/>
                <w:sz w:val="24"/>
              </w:rPr>
              <w:t>Contrat</w:t>
            </w:r>
            <w:r>
              <w:rPr>
                <w:spacing w:val="-6"/>
                <w:sz w:val="24"/>
              </w:rPr>
              <w:t> </w:t>
            </w:r>
            <w:r>
              <w:rPr>
                <w:spacing w:val="-2"/>
                <w:sz w:val="24"/>
              </w:rPr>
              <w:t>BT, </w:t>
            </w:r>
            <w:r>
              <w:rPr>
                <w:sz w:val="24"/>
              </w:rPr>
              <w:t>derni</w:t>
            </w:r>
            <w:r>
              <w:rPr>
                <w:rFonts w:ascii="Calibri" w:hAnsi="Calibri"/>
                <w:sz w:val="24"/>
              </w:rPr>
              <w:t>é</w:t>
            </w:r>
            <w:r>
              <w:rPr>
                <w:sz w:val="24"/>
              </w:rPr>
              <w:t>re facture pay</w:t>
            </w:r>
            <w:r>
              <w:rPr>
                <w:rFonts w:ascii="Calibri" w:hAnsi="Calibri"/>
                <w:sz w:val="24"/>
              </w:rPr>
              <w:t>é</w:t>
            </w:r>
            <w:r>
              <w:rPr>
                <w:sz w:val="24"/>
              </w:rPr>
              <w:t>e)</w:t>
            </w:r>
          </w:p>
        </w:tc>
        <w:tc>
          <w:tcPr>
            <w:tcW w:w="2835" w:type="dxa"/>
            <w:shd w:val="clear" w:color="auto" w:fill="F0F0F0"/>
          </w:tcPr>
          <w:p>
            <w:pPr>
              <w:pStyle w:val="TableParagraph"/>
              <w:spacing w:line="273" w:lineRule="exact"/>
              <w:ind w:left="44"/>
              <w:jc w:val="center"/>
              <w:rPr>
                <w:sz w:val="24"/>
              </w:rPr>
            </w:pPr>
            <w:r>
              <w:rPr>
                <w:spacing w:val="-5"/>
                <w:sz w:val="24"/>
              </w:rPr>
              <w:t>N°1</w:t>
            </w:r>
          </w:p>
        </w:tc>
      </w:tr>
      <w:tr>
        <w:trPr>
          <w:trHeight w:val="275" w:hRule="atLeast"/>
        </w:trPr>
        <w:tc>
          <w:tcPr>
            <w:tcW w:w="6517" w:type="dxa"/>
            <w:shd w:val="clear" w:color="auto" w:fill="FAE3D4"/>
          </w:tcPr>
          <w:p>
            <w:pPr>
              <w:pStyle w:val="TableParagraph"/>
              <w:spacing w:line="256" w:lineRule="exact"/>
              <w:ind w:left="198" w:right="164"/>
              <w:jc w:val="center"/>
              <w:rPr>
                <w:sz w:val="24"/>
              </w:rPr>
            </w:pPr>
            <w:r>
              <w:rPr>
                <w:spacing w:val="-2"/>
                <w:sz w:val="24"/>
              </w:rPr>
              <w:t>Simulation</w:t>
            </w:r>
            <w:r>
              <w:rPr>
                <w:spacing w:val="-6"/>
                <w:sz w:val="24"/>
              </w:rPr>
              <w:t> </w:t>
            </w:r>
            <w:r>
              <w:rPr>
                <w:spacing w:val="-2"/>
                <w:sz w:val="24"/>
              </w:rPr>
              <w:t>PVsyst</w:t>
            </w:r>
            <w:r>
              <w:rPr>
                <w:spacing w:val="-3"/>
                <w:sz w:val="24"/>
              </w:rPr>
              <w:t> </w:t>
            </w:r>
            <w:r>
              <w:rPr>
                <w:spacing w:val="-2"/>
                <w:sz w:val="24"/>
              </w:rPr>
              <w:t>ou</w:t>
            </w:r>
            <w:r>
              <w:rPr>
                <w:spacing w:val="-5"/>
                <w:sz w:val="24"/>
              </w:rPr>
              <w:t> </w:t>
            </w:r>
            <w:r>
              <w:rPr>
                <w:rFonts w:ascii="Calibri" w:hAnsi="Calibri"/>
                <w:spacing w:val="-2"/>
                <w:sz w:val="24"/>
              </w:rPr>
              <w:t>é</w:t>
            </w:r>
            <w:r>
              <w:rPr>
                <w:spacing w:val="-2"/>
                <w:sz w:val="24"/>
              </w:rPr>
              <w:t>quivalent</w:t>
            </w:r>
          </w:p>
        </w:tc>
        <w:tc>
          <w:tcPr>
            <w:tcW w:w="2835" w:type="dxa"/>
            <w:shd w:val="clear" w:color="auto" w:fill="F0F0F0"/>
          </w:tcPr>
          <w:p>
            <w:pPr>
              <w:pStyle w:val="TableParagraph"/>
              <w:spacing w:line="256" w:lineRule="exact"/>
              <w:ind w:left="44"/>
              <w:jc w:val="center"/>
              <w:rPr>
                <w:sz w:val="24"/>
              </w:rPr>
            </w:pPr>
            <w:r>
              <w:rPr>
                <w:spacing w:val="-5"/>
                <w:sz w:val="24"/>
              </w:rPr>
              <w:t>N°2</w:t>
            </w:r>
          </w:p>
        </w:tc>
      </w:tr>
      <w:tr>
        <w:trPr>
          <w:trHeight w:val="539" w:hRule="atLeast"/>
        </w:trPr>
        <w:tc>
          <w:tcPr>
            <w:tcW w:w="6517" w:type="dxa"/>
            <w:shd w:val="clear" w:color="auto" w:fill="FAE3D4"/>
          </w:tcPr>
          <w:p>
            <w:pPr>
              <w:pStyle w:val="TableParagraph"/>
              <w:spacing w:line="264" w:lineRule="exact"/>
              <w:ind w:left="2068" w:hanging="1829"/>
              <w:rPr>
                <w:sz w:val="24"/>
              </w:rPr>
            </w:pPr>
            <w:r>
              <w:rPr>
                <w:spacing w:val="-2"/>
                <w:sz w:val="24"/>
              </w:rPr>
              <w:t>Attestation</w:t>
            </w:r>
            <w:r>
              <w:rPr>
                <w:spacing w:val="-7"/>
                <w:sz w:val="24"/>
              </w:rPr>
              <w:t> </w:t>
            </w:r>
            <w:r>
              <w:rPr>
                <w:spacing w:val="-2"/>
                <w:sz w:val="24"/>
              </w:rPr>
              <w:t>de</w:t>
            </w:r>
            <w:r>
              <w:rPr>
                <w:spacing w:val="-8"/>
                <w:sz w:val="24"/>
              </w:rPr>
              <w:t> </w:t>
            </w:r>
            <w:r>
              <w:rPr>
                <w:spacing w:val="-2"/>
                <w:sz w:val="24"/>
              </w:rPr>
              <w:t>conformit</w:t>
            </w:r>
            <w:r>
              <w:rPr>
                <w:rFonts w:ascii="Calibri" w:hAnsi="Calibri"/>
                <w:spacing w:val="-2"/>
                <w:sz w:val="24"/>
              </w:rPr>
              <w:t>é </w:t>
            </w:r>
            <w:r>
              <w:rPr>
                <w:spacing w:val="-2"/>
                <w:sz w:val="24"/>
              </w:rPr>
              <w:t>d</w:t>
            </w:r>
            <w:r>
              <w:rPr>
                <w:rFonts w:ascii="Calibri" w:hAnsi="Calibri"/>
                <w:spacing w:val="-2"/>
                <w:sz w:val="24"/>
              </w:rPr>
              <w:t>’</w:t>
            </w:r>
            <w:r>
              <w:rPr>
                <w:spacing w:val="-2"/>
                <w:sz w:val="24"/>
              </w:rPr>
              <w:t>un</w:t>
            </w:r>
            <w:r>
              <w:rPr>
                <w:spacing w:val="-7"/>
                <w:sz w:val="24"/>
              </w:rPr>
              <w:t> </w:t>
            </w:r>
            <w:r>
              <w:rPr>
                <w:spacing w:val="-2"/>
                <w:sz w:val="24"/>
              </w:rPr>
              <w:t>prototype</w:t>
            </w:r>
            <w:r>
              <w:rPr>
                <w:spacing w:val="-8"/>
                <w:sz w:val="24"/>
              </w:rPr>
              <w:t> </w:t>
            </w:r>
            <w:r>
              <w:rPr>
                <w:spacing w:val="-2"/>
                <w:sz w:val="24"/>
              </w:rPr>
              <w:t>de</w:t>
            </w:r>
            <w:r>
              <w:rPr>
                <w:spacing w:val="-8"/>
                <w:sz w:val="24"/>
              </w:rPr>
              <w:t> </w:t>
            </w:r>
            <w:r>
              <w:rPr>
                <w:spacing w:val="-2"/>
                <w:sz w:val="24"/>
              </w:rPr>
              <w:t>la</w:t>
            </w:r>
            <w:r>
              <w:rPr>
                <w:spacing w:val="-6"/>
                <w:sz w:val="24"/>
              </w:rPr>
              <w:t> </w:t>
            </w:r>
            <w:r>
              <w:rPr>
                <w:spacing w:val="-2"/>
                <w:sz w:val="24"/>
              </w:rPr>
              <w:t>structure</w:t>
            </w:r>
            <w:r>
              <w:rPr>
                <w:spacing w:val="-8"/>
                <w:sz w:val="24"/>
              </w:rPr>
              <w:t> </w:t>
            </w:r>
            <w:r>
              <w:rPr>
                <w:spacing w:val="-2"/>
                <w:sz w:val="24"/>
              </w:rPr>
              <w:t>delivr</w:t>
            </w:r>
            <w:r>
              <w:rPr>
                <w:rFonts w:ascii="Calibri" w:hAnsi="Calibri"/>
                <w:spacing w:val="-2"/>
                <w:sz w:val="24"/>
              </w:rPr>
              <w:t>é</w:t>
            </w:r>
            <w:r>
              <w:rPr>
                <w:spacing w:val="-2"/>
                <w:sz w:val="24"/>
              </w:rPr>
              <w:t>e </w:t>
            </w:r>
            <w:r>
              <w:rPr>
                <w:sz w:val="24"/>
              </w:rPr>
              <w:t>par un bureau de controle</w:t>
            </w:r>
          </w:p>
        </w:tc>
        <w:tc>
          <w:tcPr>
            <w:tcW w:w="2835" w:type="dxa"/>
            <w:shd w:val="clear" w:color="auto" w:fill="F0F0F0"/>
          </w:tcPr>
          <w:p>
            <w:pPr>
              <w:pStyle w:val="TableParagraph"/>
              <w:spacing w:line="273" w:lineRule="exact"/>
              <w:ind w:left="44"/>
              <w:jc w:val="center"/>
              <w:rPr>
                <w:sz w:val="24"/>
              </w:rPr>
            </w:pPr>
            <w:r>
              <w:rPr>
                <w:spacing w:val="-5"/>
                <w:sz w:val="24"/>
              </w:rPr>
              <w:t>N°3</w:t>
            </w:r>
          </w:p>
        </w:tc>
      </w:tr>
      <w:tr>
        <w:trPr>
          <w:trHeight w:val="803" w:hRule="atLeast"/>
        </w:trPr>
        <w:tc>
          <w:tcPr>
            <w:tcW w:w="6517" w:type="dxa"/>
            <w:shd w:val="clear" w:color="auto" w:fill="FAE3D4"/>
          </w:tcPr>
          <w:p>
            <w:pPr>
              <w:pStyle w:val="TableParagraph"/>
              <w:spacing w:line="264" w:lineRule="exact"/>
              <w:ind w:left="198" w:right="161"/>
              <w:jc w:val="center"/>
              <w:rPr>
                <w:sz w:val="24"/>
              </w:rPr>
            </w:pPr>
            <w:r>
              <w:rPr>
                <w:sz w:val="24"/>
              </w:rPr>
              <w:t>Sch</w:t>
            </w:r>
            <w:r>
              <w:rPr>
                <w:rFonts w:ascii="Calibri" w:hAnsi="Calibri"/>
                <w:sz w:val="24"/>
              </w:rPr>
              <w:t>é</w:t>
            </w:r>
            <w:r>
              <w:rPr>
                <w:sz w:val="24"/>
              </w:rPr>
              <w:t>ma unifilaire d</w:t>
            </w:r>
            <w:r>
              <w:rPr>
                <w:rFonts w:ascii="Calibri" w:hAnsi="Calibri"/>
                <w:sz w:val="24"/>
              </w:rPr>
              <w:t>é</w:t>
            </w:r>
            <w:r>
              <w:rPr>
                <w:sz w:val="24"/>
              </w:rPr>
              <w:t>taill</w:t>
            </w:r>
            <w:r>
              <w:rPr>
                <w:rFonts w:ascii="Calibri" w:hAnsi="Calibri"/>
                <w:sz w:val="24"/>
              </w:rPr>
              <w:t>é </w:t>
            </w:r>
            <w:r>
              <w:rPr>
                <w:sz w:val="24"/>
              </w:rPr>
              <w:t>en format A3 (</w:t>
            </w:r>
            <w:r>
              <w:rPr>
                <w:rFonts w:ascii="Calibri" w:hAnsi="Calibri"/>
                <w:sz w:val="24"/>
              </w:rPr>
              <w:t>à </w:t>
            </w:r>
            <w:r>
              <w:rPr>
                <w:sz w:val="24"/>
              </w:rPr>
              <w:t>mentionner longueurs</w:t>
            </w:r>
            <w:r>
              <w:rPr>
                <w:spacing w:val="-7"/>
                <w:sz w:val="24"/>
              </w:rPr>
              <w:t> </w:t>
            </w:r>
            <w:r>
              <w:rPr>
                <w:sz w:val="24"/>
              </w:rPr>
              <w:t>,</w:t>
            </w:r>
            <w:r>
              <w:rPr>
                <w:spacing w:val="-7"/>
                <w:sz w:val="24"/>
              </w:rPr>
              <w:t> </w:t>
            </w:r>
            <w:r>
              <w:rPr>
                <w:sz w:val="24"/>
              </w:rPr>
              <w:t>sections</w:t>
            </w:r>
            <w:r>
              <w:rPr>
                <w:spacing w:val="-7"/>
                <w:sz w:val="24"/>
              </w:rPr>
              <w:t> </w:t>
            </w:r>
            <w:r>
              <w:rPr>
                <w:sz w:val="24"/>
              </w:rPr>
              <w:t>cables</w:t>
            </w:r>
            <w:r>
              <w:rPr>
                <w:spacing w:val="-7"/>
                <w:sz w:val="24"/>
              </w:rPr>
              <w:t> </w:t>
            </w:r>
            <w:r>
              <w:rPr>
                <w:sz w:val="24"/>
              </w:rPr>
              <w:t>et</w:t>
            </w:r>
            <w:r>
              <w:rPr>
                <w:spacing w:val="-7"/>
                <w:sz w:val="24"/>
              </w:rPr>
              <w:t> </w:t>
            </w:r>
            <w:r>
              <w:rPr>
                <w:sz w:val="24"/>
              </w:rPr>
              <w:t>caract</w:t>
            </w:r>
            <w:r>
              <w:rPr>
                <w:rFonts w:ascii="Calibri" w:hAnsi="Calibri"/>
                <w:sz w:val="24"/>
              </w:rPr>
              <w:t>é</w:t>
            </w:r>
            <w:r>
              <w:rPr>
                <w:sz w:val="24"/>
              </w:rPr>
              <w:t>ristiques</w:t>
            </w:r>
            <w:r>
              <w:rPr>
                <w:spacing w:val="-7"/>
                <w:sz w:val="24"/>
              </w:rPr>
              <w:t> </w:t>
            </w:r>
            <w:r>
              <w:rPr>
                <w:sz w:val="24"/>
              </w:rPr>
              <w:t>techniques </w:t>
            </w:r>
            <w:r>
              <w:rPr>
                <w:rFonts w:ascii="Calibri" w:hAnsi="Calibri"/>
                <w:sz w:val="24"/>
              </w:rPr>
              <w:t>é</w:t>
            </w:r>
            <w:r>
              <w:rPr>
                <w:sz w:val="24"/>
              </w:rPr>
              <w:t>quipement, mise </w:t>
            </w:r>
            <w:r>
              <w:rPr>
                <w:rFonts w:ascii="Calibri" w:hAnsi="Calibri"/>
                <w:sz w:val="24"/>
              </w:rPr>
              <w:t>à </w:t>
            </w:r>
            <w:r>
              <w:rPr>
                <w:sz w:val="24"/>
              </w:rPr>
              <w:t>la terre)</w:t>
            </w:r>
          </w:p>
        </w:tc>
        <w:tc>
          <w:tcPr>
            <w:tcW w:w="2835" w:type="dxa"/>
            <w:shd w:val="clear" w:color="auto" w:fill="F0F0F0"/>
          </w:tcPr>
          <w:p>
            <w:pPr>
              <w:pStyle w:val="TableParagraph"/>
              <w:spacing w:before="3"/>
              <w:ind w:left="44"/>
              <w:jc w:val="center"/>
              <w:rPr>
                <w:sz w:val="24"/>
              </w:rPr>
            </w:pPr>
            <w:r>
              <w:rPr>
                <w:spacing w:val="-5"/>
                <w:sz w:val="24"/>
              </w:rPr>
              <w:t>N°4</w:t>
            </w:r>
          </w:p>
        </w:tc>
      </w:tr>
      <w:tr>
        <w:trPr>
          <w:trHeight w:val="273" w:hRule="atLeast"/>
        </w:trPr>
        <w:tc>
          <w:tcPr>
            <w:tcW w:w="6517" w:type="dxa"/>
            <w:shd w:val="clear" w:color="auto" w:fill="FAE3D4"/>
          </w:tcPr>
          <w:p>
            <w:pPr>
              <w:pStyle w:val="TableParagraph"/>
              <w:spacing w:line="253" w:lineRule="exact"/>
              <w:ind w:left="198" w:right="164"/>
              <w:jc w:val="center"/>
              <w:rPr>
                <w:sz w:val="24"/>
              </w:rPr>
            </w:pPr>
            <w:r>
              <w:rPr>
                <w:sz w:val="24"/>
              </w:rPr>
              <w:t>Plan </w:t>
            </w:r>
            <w:r>
              <w:rPr>
                <w:spacing w:val="-2"/>
                <w:sz w:val="24"/>
              </w:rPr>
              <w:t>d</w:t>
            </w:r>
            <w:r>
              <w:rPr>
                <w:rFonts w:ascii="Calibri" w:hAnsi="Calibri"/>
                <w:spacing w:val="-2"/>
                <w:sz w:val="24"/>
              </w:rPr>
              <w:t>’</w:t>
            </w:r>
            <w:r>
              <w:rPr>
                <w:spacing w:val="-2"/>
                <w:sz w:val="24"/>
              </w:rPr>
              <w:t>implantation</w:t>
            </w:r>
          </w:p>
        </w:tc>
        <w:tc>
          <w:tcPr>
            <w:tcW w:w="2835" w:type="dxa"/>
            <w:shd w:val="clear" w:color="auto" w:fill="F0F0F0"/>
          </w:tcPr>
          <w:p>
            <w:pPr>
              <w:pStyle w:val="TableParagraph"/>
              <w:spacing w:line="253" w:lineRule="exact"/>
              <w:ind w:left="44"/>
              <w:jc w:val="center"/>
              <w:rPr>
                <w:sz w:val="24"/>
              </w:rPr>
            </w:pPr>
            <w:r>
              <w:rPr>
                <w:spacing w:val="-5"/>
                <w:sz w:val="24"/>
              </w:rPr>
              <w:t>N°5</w:t>
            </w:r>
          </w:p>
        </w:tc>
      </w:tr>
      <w:tr>
        <w:trPr>
          <w:trHeight w:val="275" w:hRule="atLeast"/>
        </w:trPr>
        <w:tc>
          <w:tcPr>
            <w:tcW w:w="6517" w:type="dxa"/>
            <w:shd w:val="clear" w:color="auto" w:fill="FAE3D4"/>
          </w:tcPr>
          <w:p>
            <w:pPr>
              <w:pStyle w:val="TableParagraph"/>
              <w:spacing w:line="256" w:lineRule="exact"/>
              <w:ind w:left="198" w:right="167"/>
              <w:jc w:val="center"/>
              <w:rPr>
                <w:sz w:val="24"/>
              </w:rPr>
            </w:pPr>
            <w:r>
              <w:rPr>
                <w:sz w:val="24"/>
              </w:rPr>
              <w:t>Plan de</w:t>
            </w:r>
            <w:r>
              <w:rPr>
                <w:spacing w:val="-2"/>
                <w:sz w:val="24"/>
              </w:rPr>
              <w:t> situation</w:t>
            </w:r>
          </w:p>
        </w:tc>
        <w:tc>
          <w:tcPr>
            <w:tcW w:w="2835" w:type="dxa"/>
            <w:shd w:val="clear" w:color="auto" w:fill="F0F0F0"/>
          </w:tcPr>
          <w:p>
            <w:pPr>
              <w:pStyle w:val="TableParagraph"/>
              <w:spacing w:line="256" w:lineRule="exact"/>
              <w:ind w:left="44"/>
              <w:jc w:val="center"/>
              <w:rPr>
                <w:sz w:val="24"/>
              </w:rPr>
            </w:pPr>
            <w:r>
              <w:rPr>
                <w:spacing w:val="-5"/>
                <w:sz w:val="24"/>
              </w:rPr>
              <w:t>N°6</w:t>
            </w:r>
          </w:p>
        </w:tc>
      </w:tr>
      <w:tr>
        <w:trPr>
          <w:trHeight w:val="275" w:hRule="atLeast"/>
        </w:trPr>
        <w:tc>
          <w:tcPr>
            <w:tcW w:w="6517" w:type="dxa"/>
            <w:shd w:val="clear" w:color="auto" w:fill="FAE3D4"/>
          </w:tcPr>
          <w:p>
            <w:pPr>
              <w:pStyle w:val="TableParagraph"/>
              <w:spacing w:line="256" w:lineRule="exact"/>
              <w:ind w:left="198" w:right="167"/>
              <w:jc w:val="center"/>
              <w:rPr>
                <w:sz w:val="24"/>
              </w:rPr>
            </w:pPr>
            <w:r>
              <w:rPr>
                <w:sz w:val="24"/>
              </w:rPr>
              <w:t>sch</w:t>
            </w:r>
            <w:r>
              <w:rPr>
                <w:rFonts w:ascii="Calibri" w:hAnsi="Calibri"/>
                <w:sz w:val="24"/>
              </w:rPr>
              <w:t>é</w:t>
            </w:r>
            <w:r>
              <w:rPr>
                <w:sz w:val="24"/>
              </w:rPr>
              <w:t>ma</w:t>
            </w:r>
            <w:r>
              <w:rPr>
                <w:spacing w:val="-1"/>
                <w:sz w:val="24"/>
              </w:rPr>
              <w:t> </w:t>
            </w:r>
            <w:r>
              <w:rPr>
                <w:sz w:val="24"/>
              </w:rPr>
              <w:t>de</w:t>
            </w:r>
            <w:r>
              <w:rPr>
                <w:spacing w:val="-3"/>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panneaux</w:t>
            </w:r>
            <w:r>
              <w:rPr>
                <w:spacing w:val="1"/>
                <w:sz w:val="24"/>
              </w:rPr>
              <w:t> </w:t>
            </w:r>
            <w:r>
              <w:rPr>
                <w:sz w:val="24"/>
              </w:rPr>
              <w:t>et</w:t>
            </w:r>
            <w:r>
              <w:rPr>
                <w:spacing w:val="-1"/>
                <w:sz w:val="24"/>
              </w:rPr>
              <w:t> </w:t>
            </w:r>
            <w:r>
              <w:rPr>
                <w:sz w:val="24"/>
              </w:rPr>
              <w:t>disposition</w:t>
            </w:r>
            <w:r>
              <w:rPr>
                <w:spacing w:val="-1"/>
                <w:sz w:val="24"/>
              </w:rPr>
              <w:t> </w:t>
            </w:r>
            <w:r>
              <w:rPr>
                <w:sz w:val="24"/>
              </w:rPr>
              <w:t>des </w:t>
            </w:r>
            <w:r>
              <w:rPr>
                <w:spacing w:val="-2"/>
                <w:sz w:val="24"/>
              </w:rPr>
              <w:t>chaines</w:t>
            </w:r>
          </w:p>
        </w:tc>
        <w:tc>
          <w:tcPr>
            <w:tcW w:w="2835" w:type="dxa"/>
            <w:shd w:val="clear" w:color="auto" w:fill="F0F0F0"/>
          </w:tcPr>
          <w:p>
            <w:pPr>
              <w:pStyle w:val="TableParagraph"/>
              <w:spacing w:line="256" w:lineRule="exact"/>
              <w:ind w:left="44"/>
              <w:jc w:val="center"/>
              <w:rPr>
                <w:sz w:val="24"/>
              </w:rPr>
            </w:pPr>
            <w:r>
              <w:rPr>
                <w:spacing w:val="-5"/>
                <w:sz w:val="24"/>
              </w:rPr>
              <w:t>N°7</w:t>
            </w:r>
          </w:p>
        </w:tc>
      </w:tr>
      <w:tr>
        <w:trPr>
          <w:trHeight w:val="275" w:hRule="atLeast"/>
        </w:trPr>
        <w:tc>
          <w:tcPr>
            <w:tcW w:w="6517" w:type="dxa"/>
            <w:shd w:val="clear" w:color="auto" w:fill="FAE3D4"/>
          </w:tcPr>
          <w:p>
            <w:pPr>
              <w:pStyle w:val="TableParagraph"/>
              <w:spacing w:line="256" w:lineRule="exact"/>
              <w:ind w:left="198" w:right="165"/>
              <w:jc w:val="center"/>
              <w:rPr>
                <w:sz w:val="24"/>
              </w:rPr>
            </w:pPr>
            <w:r>
              <w:rPr>
                <w:sz w:val="24"/>
              </w:rPr>
              <w:t>sch</w:t>
            </w:r>
            <w:r>
              <w:rPr>
                <w:rFonts w:ascii="Calibri" w:hAnsi="Calibri"/>
                <w:sz w:val="24"/>
              </w:rPr>
              <w:t>é</w:t>
            </w:r>
            <w:r>
              <w:rPr>
                <w:sz w:val="24"/>
              </w:rPr>
              <w:t>ma</w:t>
            </w:r>
            <w:r>
              <w:rPr>
                <w:spacing w:val="-2"/>
                <w:sz w:val="24"/>
              </w:rPr>
              <w:t> </w:t>
            </w:r>
            <w:r>
              <w:rPr>
                <w:sz w:val="24"/>
              </w:rPr>
              <w:t>de</w:t>
            </w:r>
            <w:r>
              <w:rPr>
                <w:spacing w:val="-2"/>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coffrets</w:t>
            </w:r>
            <w:r>
              <w:rPr>
                <w:spacing w:val="-1"/>
                <w:sz w:val="24"/>
              </w:rPr>
              <w:t> </w:t>
            </w:r>
            <w:r>
              <w:rPr>
                <w:spacing w:val="-5"/>
                <w:sz w:val="24"/>
              </w:rPr>
              <w:t>DC</w:t>
            </w:r>
          </w:p>
        </w:tc>
        <w:tc>
          <w:tcPr>
            <w:tcW w:w="2835" w:type="dxa"/>
            <w:shd w:val="clear" w:color="auto" w:fill="F0F0F0"/>
          </w:tcPr>
          <w:p>
            <w:pPr>
              <w:pStyle w:val="TableParagraph"/>
              <w:spacing w:line="256" w:lineRule="exact"/>
              <w:ind w:left="44"/>
              <w:jc w:val="center"/>
              <w:rPr>
                <w:sz w:val="24"/>
              </w:rPr>
            </w:pPr>
            <w:r>
              <w:rPr>
                <w:spacing w:val="-5"/>
                <w:sz w:val="24"/>
              </w:rPr>
              <w:t>N°8</w:t>
            </w:r>
          </w:p>
        </w:tc>
      </w:tr>
      <w:tr>
        <w:trPr>
          <w:trHeight w:val="273" w:hRule="atLeast"/>
        </w:trPr>
        <w:tc>
          <w:tcPr>
            <w:tcW w:w="6517" w:type="dxa"/>
            <w:shd w:val="clear" w:color="auto" w:fill="FAE3D4"/>
          </w:tcPr>
          <w:p>
            <w:pPr>
              <w:pStyle w:val="TableParagraph"/>
              <w:spacing w:line="253" w:lineRule="exact"/>
              <w:ind w:left="198" w:right="169"/>
              <w:jc w:val="center"/>
              <w:rPr>
                <w:sz w:val="24"/>
              </w:rPr>
            </w:pPr>
            <w:r>
              <w:rPr>
                <w:sz w:val="24"/>
              </w:rPr>
              <w:t>sch</w:t>
            </w:r>
            <w:r>
              <w:rPr>
                <w:rFonts w:ascii="Calibri" w:hAnsi="Calibri"/>
                <w:sz w:val="24"/>
              </w:rPr>
              <w:t>é</w:t>
            </w:r>
            <w:r>
              <w:rPr>
                <w:sz w:val="24"/>
              </w:rPr>
              <w:t>ma</w:t>
            </w:r>
            <w:r>
              <w:rPr>
                <w:spacing w:val="-2"/>
                <w:sz w:val="24"/>
              </w:rPr>
              <w:t> </w:t>
            </w:r>
            <w:r>
              <w:rPr>
                <w:sz w:val="24"/>
              </w:rPr>
              <w:t>de</w:t>
            </w:r>
            <w:r>
              <w:rPr>
                <w:spacing w:val="-2"/>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coffrets</w:t>
            </w:r>
            <w:r>
              <w:rPr>
                <w:spacing w:val="-1"/>
                <w:sz w:val="24"/>
              </w:rPr>
              <w:t> </w:t>
            </w:r>
            <w:r>
              <w:rPr>
                <w:spacing w:val="-5"/>
                <w:sz w:val="24"/>
              </w:rPr>
              <w:t>AC</w:t>
            </w:r>
          </w:p>
        </w:tc>
        <w:tc>
          <w:tcPr>
            <w:tcW w:w="2835" w:type="dxa"/>
            <w:shd w:val="clear" w:color="auto" w:fill="F0F0F0"/>
          </w:tcPr>
          <w:p>
            <w:pPr>
              <w:pStyle w:val="TableParagraph"/>
              <w:spacing w:line="253" w:lineRule="exact"/>
              <w:ind w:left="44"/>
              <w:jc w:val="center"/>
              <w:rPr>
                <w:sz w:val="24"/>
              </w:rPr>
            </w:pPr>
            <w:r>
              <w:rPr>
                <w:spacing w:val="-5"/>
                <w:sz w:val="24"/>
              </w:rPr>
              <w:t>N°9</w:t>
            </w:r>
          </w:p>
        </w:tc>
      </w:tr>
      <w:tr>
        <w:trPr>
          <w:trHeight w:val="278" w:hRule="atLeast"/>
        </w:trPr>
        <w:tc>
          <w:tcPr>
            <w:tcW w:w="6517" w:type="dxa"/>
            <w:shd w:val="clear" w:color="auto" w:fill="FAE3D4"/>
          </w:tcPr>
          <w:p>
            <w:pPr>
              <w:pStyle w:val="TableParagraph"/>
              <w:spacing w:line="258" w:lineRule="exact"/>
              <w:ind w:left="198" w:right="163"/>
              <w:jc w:val="center"/>
              <w:rPr>
                <w:sz w:val="24"/>
              </w:rPr>
            </w:pPr>
            <w:r>
              <w:rPr>
                <w:sz w:val="24"/>
              </w:rPr>
              <w:t>Homologation</w:t>
            </w:r>
            <w:r>
              <w:rPr>
                <w:spacing w:val="-2"/>
                <w:sz w:val="24"/>
              </w:rPr>
              <w:t> </w:t>
            </w:r>
            <w:r>
              <w:rPr>
                <w:sz w:val="24"/>
              </w:rPr>
              <w:t>de</w:t>
            </w:r>
            <w:r>
              <w:rPr>
                <w:spacing w:val="-2"/>
                <w:sz w:val="24"/>
              </w:rPr>
              <w:t> l’onduleur</w:t>
            </w:r>
          </w:p>
        </w:tc>
        <w:tc>
          <w:tcPr>
            <w:tcW w:w="2835" w:type="dxa"/>
            <w:shd w:val="clear" w:color="auto" w:fill="F0F0F0"/>
          </w:tcPr>
          <w:p>
            <w:pPr>
              <w:pStyle w:val="TableParagraph"/>
              <w:spacing w:line="258" w:lineRule="exact"/>
              <w:ind w:left="44"/>
              <w:jc w:val="center"/>
              <w:rPr>
                <w:sz w:val="24"/>
              </w:rPr>
            </w:pPr>
            <w:r>
              <w:rPr>
                <w:spacing w:val="-4"/>
                <w:sz w:val="24"/>
              </w:rPr>
              <w:t>N°10</w:t>
            </w:r>
          </w:p>
        </w:tc>
      </w:tr>
    </w:tbl>
    <w:p>
      <w:pPr>
        <w:spacing w:line="240" w:lineRule="auto" w:before="187"/>
        <w:rPr>
          <w:b/>
          <w:sz w:val="28"/>
        </w:rPr>
      </w:pPr>
    </w:p>
    <w:p>
      <w:pPr>
        <w:pStyle w:val="Heading3"/>
        <w:numPr>
          <w:ilvl w:val="0"/>
          <w:numId w:val="1"/>
        </w:numPr>
        <w:tabs>
          <w:tab w:pos="2006" w:val="left" w:leader="none"/>
        </w:tabs>
        <w:spacing w:line="240" w:lineRule="auto" w:before="0" w:after="0"/>
        <w:ind w:left="2006" w:right="0" w:hanging="720"/>
        <w:jc w:val="left"/>
      </w:pPr>
      <w:r>
        <w:rPr/>
        <w:t>Equipements</w:t>
      </w:r>
      <w:r>
        <w:rPr>
          <w:spacing w:val="-3"/>
        </w:rPr>
        <w:t> </w:t>
      </w:r>
      <w:r>
        <w:rPr/>
        <w:t>de</w:t>
      </w:r>
      <w:r>
        <w:rPr>
          <w:spacing w:val="-6"/>
        </w:rPr>
        <w:t> </w:t>
      </w:r>
      <w:r>
        <w:rPr/>
        <w:t>la</w:t>
      </w:r>
      <w:r>
        <w:rPr>
          <w:spacing w:val="-2"/>
        </w:rPr>
        <w:t> </w:t>
      </w:r>
      <w:r>
        <w:rPr/>
        <w:t>Solution</w:t>
      </w:r>
      <w:r>
        <w:rPr>
          <w:spacing w:val="-3"/>
        </w:rPr>
        <w:t> </w:t>
      </w:r>
      <w:r>
        <w:rPr>
          <w:spacing w:val="-2"/>
        </w:rPr>
        <w:t>proposée</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 w:after="0"/>
        <w:rPr>
          <w:b/>
          <w:sz w:val="20"/>
        </w:rPr>
      </w:pPr>
    </w:p>
    <w:tbl>
      <w:tblPr>
        <w:tblW w:w="0" w:type="auto"/>
        <w:jc w:val="left"/>
        <w:tblInd w:w="7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16"/>
        <w:gridCol w:w="1416"/>
        <w:gridCol w:w="1858"/>
        <w:gridCol w:w="1921"/>
        <w:gridCol w:w="1752"/>
      </w:tblGrid>
      <w:tr>
        <w:trPr>
          <w:trHeight w:val="410" w:hRule="atLeast"/>
        </w:trPr>
        <w:tc>
          <w:tcPr>
            <w:tcW w:w="3116" w:type="dxa"/>
            <w:shd w:val="clear" w:color="auto" w:fill="FFC000"/>
          </w:tcPr>
          <w:p>
            <w:pPr>
              <w:pStyle w:val="TableParagraph"/>
              <w:spacing w:before="3"/>
              <w:ind w:left="45" w:right="1"/>
              <w:jc w:val="center"/>
              <w:rPr>
                <w:b/>
                <w:sz w:val="24"/>
              </w:rPr>
            </w:pPr>
            <w:r>
              <w:rPr>
                <w:b/>
                <w:spacing w:val="-2"/>
                <w:sz w:val="24"/>
              </w:rPr>
              <w:t>Désignation</w:t>
            </w:r>
          </w:p>
        </w:tc>
        <w:tc>
          <w:tcPr>
            <w:tcW w:w="1416" w:type="dxa"/>
            <w:shd w:val="clear" w:color="auto" w:fill="FFC000"/>
          </w:tcPr>
          <w:p>
            <w:pPr>
              <w:pStyle w:val="TableParagraph"/>
              <w:spacing w:before="3"/>
              <w:ind w:left="376"/>
              <w:rPr>
                <w:b/>
                <w:sz w:val="24"/>
              </w:rPr>
            </w:pPr>
            <w:r>
              <w:rPr>
                <w:b/>
                <w:spacing w:val="-2"/>
                <w:sz w:val="24"/>
              </w:rPr>
              <w:t>Nombre</w:t>
            </w:r>
          </w:p>
        </w:tc>
        <w:tc>
          <w:tcPr>
            <w:tcW w:w="1858" w:type="dxa"/>
            <w:shd w:val="clear" w:color="auto" w:fill="FFC000"/>
          </w:tcPr>
          <w:p>
            <w:pPr>
              <w:pStyle w:val="TableParagraph"/>
              <w:spacing w:before="3"/>
              <w:ind w:left="417"/>
              <w:rPr>
                <w:b/>
                <w:sz w:val="24"/>
              </w:rPr>
            </w:pPr>
            <w:r>
              <w:rPr>
                <w:b/>
                <w:spacing w:val="-2"/>
                <w:sz w:val="24"/>
              </w:rPr>
              <w:t>Marque</w:t>
            </w:r>
          </w:p>
        </w:tc>
        <w:tc>
          <w:tcPr>
            <w:tcW w:w="1921" w:type="dxa"/>
            <w:shd w:val="clear" w:color="auto" w:fill="FFC000"/>
          </w:tcPr>
          <w:p>
            <w:pPr>
              <w:pStyle w:val="TableParagraph"/>
              <w:spacing w:before="3"/>
              <w:ind w:left="487"/>
              <w:rPr>
                <w:b/>
                <w:sz w:val="24"/>
              </w:rPr>
            </w:pPr>
            <w:r>
              <w:rPr>
                <w:b/>
                <w:spacing w:val="-2"/>
                <w:sz w:val="24"/>
              </w:rPr>
              <w:t>Référence</w:t>
            </w:r>
          </w:p>
        </w:tc>
        <w:tc>
          <w:tcPr>
            <w:tcW w:w="1752" w:type="dxa"/>
            <w:shd w:val="clear" w:color="auto" w:fill="FFC000"/>
          </w:tcPr>
          <w:p>
            <w:pPr>
              <w:pStyle w:val="TableParagraph"/>
              <w:spacing w:before="3"/>
              <w:ind w:left="42" w:right="1"/>
              <w:jc w:val="center"/>
              <w:rPr>
                <w:b/>
                <w:sz w:val="24"/>
              </w:rPr>
            </w:pPr>
            <w:r>
              <w:rPr>
                <w:b/>
                <w:spacing w:val="-2"/>
                <w:sz w:val="24"/>
              </w:rPr>
              <w:t>Annexe</w:t>
            </w:r>
          </w:p>
        </w:tc>
      </w:tr>
      <w:tr>
        <w:trPr>
          <w:trHeight w:val="275" w:hRule="atLeast"/>
        </w:trPr>
        <w:tc>
          <w:tcPr>
            <w:tcW w:w="3116" w:type="dxa"/>
            <w:shd w:val="clear" w:color="auto" w:fill="FAE3D4"/>
          </w:tcPr>
          <w:p>
            <w:pPr>
              <w:pStyle w:val="TableParagraph"/>
              <w:spacing w:line="256" w:lineRule="exact"/>
              <w:ind w:left="45" w:right="5"/>
              <w:jc w:val="center"/>
              <w:rPr>
                <w:b/>
                <w:sz w:val="24"/>
              </w:rPr>
            </w:pPr>
            <w:r>
              <w:rPr>
                <w:b/>
                <w:spacing w:val="-2"/>
                <w:sz w:val="24"/>
              </w:rPr>
              <w:t>Modules</w:t>
            </w:r>
          </w:p>
        </w:tc>
        <w:tc>
          <w:tcPr>
            <w:tcW w:w="1416" w:type="dxa"/>
            <w:shd w:val="clear" w:color="auto" w:fill="F0F0F0"/>
          </w:tcPr>
          <w:p>
            <w:r>
              <w:t>5</w:t>
            </w:r>
          </w:p>
        </w:tc>
        <w:tc>
          <w:tcPr>
            <w:tcW w:w="1858" w:type="dxa"/>
            <w:shd w:val="clear" w:color="auto" w:fill="F0F0F0"/>
          </w:tcPr>
          <w:p>
            <w:pPr>
              <w:pStyle w:val="TableParagraph"/>
              <w:rPr>
                <w:sz w:val="20"/>
              </w:rPr>
            </w:pPr>
            <w:r>
              <w:t>Jinko Solar</w:t>
            </w:r>
          </w:p>
        </w:tc>
        <w:tc>
          <w:tcPr>
            <w:tcW w:w="1921" w:type="dxa"/>
            <w:shd w:val="clear" w:color="auto" w:fill="F0F0F0"/>
          </w:tcPr>
          <w:p>
            <w:pPr>
              <w:pStyle w:val="TableParagraph"/>
              <w:rPr>
                <w:sz w:val="20"/>
              </w:rPr>
            </w:pPr>
            <w:r>
              <w:t>JKM555M-72HL4</w:t>
            </w:r>
          </w:p>
        </w:tc>
        <w:tc>
          <w:tcPr>
            <w:tcW w:w="1752" w:type="dxa"/>
            <w:shd w:val="clear" w:color="auto" w:fill="F0F0F0"/>
          </w:tcPr>
          <w:p>
            <w:pPr>
              <w:pStyle w:val="TableParagraph"/>
              <w:spacing w:line="256" w:lineRule="exact"/>
              <w:ind w:left="42"/>
              <w:jc w:val="center"/>
              <w:rPr>
                <w:sz w:val="24"/>
              </w:rPr>
            </w:pPr>
            <w:r>
              <w:rPr>
                <w:spacing w:val="-4"/>
                <w:sz w:val="24"/>
              </w:rPr>
              <w:t>N°11</w:t>
            </w:r>
          </w:p>
        </w:tc>
      </w:tr>
      <w:tr>
        <w:trPr>
          <w:trHeight w:val="275" w:hRule="atLeast"/>
        </w:trPr>
        <w:tc>
          <w:tcPr>
            <w:tcW w:w="3116" w:type="dxa"/>
            <w:shd w:val="clear" w:color="auto" w:fill="FAE3D4"/>
          </w:tcPr>
          <w:p>
            <w:pPr>
              <w:pStyle w:val="TableParagraph"/>
              <w:spacing w:line="256" w:lineRule="exact"/>
              <w:ind w:left="45"/>
              <w:jc w:val="center"/>
              <w:rPr>
                <w:b/>
                <w:sz w:val="24"/>
              </w:rPr>
            </w:pPr>
            <w:r>
              <w:rPr>
                <w:b/>
                <w:spacing w:val="-2"/>
                <w:sz w:val="24"/>
              </w:rPr>
              <w:t>Onduleurs</w:t>
            </w:r>
          </w:p>
        </w:tc>
        <w:tc>
          <w:tcPr>
            <w:tcW w:w="1416" w:type="dxa"/>
          </w:tcPr>
          <w:p>
            <w:r>
              <w:t>1</w:t>
            </w:r>
          </w:p>
        </w:tc>
        <w:tc>
          <w:tcPr>
            <w:tcW w:w="1858" w:type="dxa"/>
          </w:tcPr>
          <w:p>
            <w:pPr>
              <w:pStyle w:val="TableParagraph"/>
              <w:rPr>
                <w:sz w:val="20"/>
              </w:rPr>
            </w:pPr>
            <w:r>
              <w:t>GoodWe</w:t>
            </w:r>
          </w:p>
        </w:tc>
        <w:tc>
          <w:tcPr>
            <w:tcW w:w="1921" w:type="dxa"/>
          </w:tcPr>
          <w:p>
            <w:pPr>
              <w:pStyle w:val="TableParagraph"/>
              <w:rPr>
                <w:sz w:val="20"/>
              </w:rPr>
            </w:pPr>
            <w:r>
              <w:t>GW-3000-XS-11</w:t>
            </w:r>
          </w:p>
        </w:tc>
        <w:tc>
          <w:tcPr>
            <w:tcW w:w="1752" w:type="dxa"/>
          </w:tcPr>
          <w:p>
            <w:pPr>
              <w:pStyle w:val="TableParagraph"/>
              <w:spacing w:line="256" w:lineRule="exact"/>
              <w:ind w:left="42" w:right="2"/>
              <w:jc w:val="center"/>
              <w:rPr>
                <w:sz w:val="24"/>
              </w:rPr>
            </w:pPr>
            <w:r>
              <w:rPr>
                <w:spacing w:val="-4"/>
                <w:sz w:val="24"/>
              </w:rPr>
              <w:t>N°12</w:t>
            </w:r>
          </w:p>
        </w:tc>
      </w:tr>
      <w:tr>
        <w:trPr>
          <w:trHeight w:val="275" w:hRule="atLeast"/>
        </w:trPr>
        <w:tc>
          <w:tcPr>
            <w:tcW w:w="3116" w:type="dxa"/>
            <w:shd w:val="clear" w:color="auto" w:fill="FAE3D4"/>
          </w:tcPr>
          <w:p>
            <w:pPr>
              <w:pStyle w:val="TableParagraph"/>
              <w:spacing w:line="256" w:lineRule="exact"/>
              <w:ind w:left="45" w:right="7"/>
              <w:jc w:val="center"/>
              <w:rPr>
                <w:b/>
                <w:sz w:val="24"/>
              </w:rPr>
            </w:pPr>
            <w:r>
              <w:rPr>
                <w:b/>
                <w:spacing w:val="-2"/>
                <w:sz w:val="24"/>
              </w:rPr>
              <w:t>Fusibles</w:t>
            </w:r>
          </w:p>
        </w:tc>
        <w:tc>
          <w:tcPr>
            <w:tcW w:w="1416" w:type="dxa"/>
            <w:shd w:val="clear" w:color="auto" w:fill="F0F0F0"/>
          </w:tcPr>
          <w:p>
            <w:r>
              <w:t/>
            </w:r>
          </w:p>
        </w:tc>
        <w:tc>
          <w:tcPr>
            <w:tcW w:w="1858" w:type="dxa"/>
            <w:shd w:val="clear" w:color="auto" w:fill="F0F0F0"/>
          </w:tcPr>
          <w:p>
            <w:pPr>
              <w:pStyle w:val="TableParagraph"/>
              <w:rPr>
                <w:sz w:val="20"/>
              </w:rPr>
            </w:pPr>
            <w:r>
              <w:t/>
            </w:r>
          </w:p>
        </w:tc>
        <w:tc>
          <w:tcPr>
            <w:tcW w:w="1921" w:type="dxa"/>
            <w:shd w:val="clear" w:color="auto" w:fill="F0F0F0"/>
          </w:tcPr>
          <w:p>
            <w:pPr>
              <w:pStyle w:val="TableParagraph"/>
              <w:rPr>
                <w:sz w:val="20"/>
              </w:rPr>
            </w:pPr>
            <w:r>
              <w:t/>
            </w:r>
          </w:p>
        </w:tc>
        <w:tc>
          <w:tcPr>
            <w:tcW w:w="1752" w:type="dxa"/>
            <w:shd w:val="clear" w:color="auto" w:fill="F0F0F0"/>
          </w:tcPr>
          <w:p>
            <w:pPr>
              <w:pStyle w:val="TableParagraph"/>
              <w:spacing w:line="256" w:lineRule="exact"/>
              <w:ind w:left="42" w:right="2"/>
              <w:jc w:val="center"/>
              <w:rPr>
                <w:sz w:val="24"/>
              </w:rPr>
            </w:pPr>
            <w:r>
              <w:rPr>
                <w:spacing w:val="-4"/>
                <w:sz w:val="24"/>
              </w:rPr>
              <w:t>N°13</w:t>
            </w:r>
          </w:p>
        </w:tc>
      </w:tr>
      <w:tr>
        <w:trPr>
          <w:trHeight w:val="277" w:hRule="atLeast"/>
        </w:trPr>
        <w:tc>
          <w:tcPr>
            <w:tcW w:w="3116" w:type="dxa"/>
            <w:shd w:val="clear" w:color="auto" w:fill="FAE3D4"/>
          </w:tcPr>
          <w:p>
            <w:pPr>
              <w:pStyle w:val="TableParagraph"/>
              <w:spacing w:line="258" w:lineRule="exact"/>
              <w:ind w:left="45" w:right="7"/>
              <w:jc w:val="center"/>
              <w:rPr>
                <w:b/>
                <w:sz w:val="24"/>
              </w:rPr>
            </w:pPr>
            <w:r>
              <w:rPr>
                <w:b/>
                <w:sz w:val="24"/>
              </w:rPr>
              <w:t>Parafoudres</w:t>
            </w:r>
            <w:r>
              <w:rPr>
                <w:b/>
                <w:spacing w:val="-14"/>
                <w:sz w:val="24"/>
              </w:rPr>
              <w:t> </w:t>
            </w:r>
            <w:r>
              <w:rPr>
                <w:b/>
                <w:spacing w:val="-5"/>
                <w:sz w:val="24"/>
              </w:rPr>
              <w:t>DC</w:t>
            </w:r>
          </w:p>
        </w:tc>
        <w:tc>
          <w:tcPr>
            <w:tcW w:w="1416" w:type="dxa"/>
            <w:shd w:val="clear" w:color="auto" w:fill="F0F0F0"/>
          </w:tcPr>
          <w:p>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XLSPD-PV</w:t>
            </w:r>
          </w:p>
        </w:tc>
        <w:tc>
          <w:tcPr>
            <w:tcW w:w="1752" w:type="dxa"/>
            <w:shd w:val="clear" w:color="auto" w:fill="F0F0F0"/>
          </w:tcPr>
          <w:p>
            <w:pPr>
              <w:pStyle w:val="TableParagraph"/>
              <w:spacing w:line="258" w:lineRule="exact"/>
              <w:ind w:left="42" w:right="2"/>
              <w:jc w:val="center"/>
              <w:rPr>
                <w:sz w:val="24"/>
              </w:rPr>
            </w:pPr>
            <w:r>
              <w:rPr>
                <w:spacing w:val="-4"/>
                <w:sz w:val="24"/>
              </w:rPr>
              <w:t>N°14</w:t>
            </w:r>
          </w:p>
        </w:tc>
      </w:tr>
      <w:tr>
        <w:trPr>
          <w:trHeight w:val="686" w:hRule="atLeast"/>
        </w:trPr>
        <w:tc>
          <w:tcPr>
            <w:tcW w:w="3116" w:type="dxa"/>
            <w:shd w:val="clear" w:color="auto" w:fill="FAE3D4"/>
          </w:tcPr>
          <w:p>
            <w:pPr>
              <w:pStyle w:val="TableParagraph"/>
              <w:spacing w:line="278" w:lineRule="auto" w:before="9"/>
              <w:ind w:left="941" w:right="126" w:hanging="743"/>
              <w:rPr>
                <w:b/>
                <w:sz w:val="24"/>
              </w:rPr>
            </w:pPr>
            <w:r>
              <w:rPr>
                <w:b/>
                <w:spacing w:val="-2"/>
                <w:sz w:val="24"/>
              </w:rPr>
              <w:t>Interrupteurs</w:t>
            </w:r>
            <w:r>
              <w:rPr>
                <w:b/>
                <w:spacing w:val="-7"/>
                <w:sz w:val="24"/>
              </w:rPr>
              <w:t> </w:t>
            </w:r>
            <w:r>
              <w:rPr>
                <w:b/>
                <w:spacing w:val="-2"/>
                <w:sz w:val="24"/>
              </w:rPr>
              <w:t>Sectionneurs </w:t>
            </w:r>
            <w:r>
              <w:rPr>
                <w:b/>
                <w:spacing w:val="-6"/>
                <w:sz w:val="24"/>
              </w:rPr>
              <w:t>DC</w:t>
            </w:r>
          </w:p>
        </w:tc>
        <w:tc>
          <w:tcPr>
            <w:tcW w:w="1416" w:type="dxa"/>
          </w:tcPr>
          <w:p>
            <w:r>
              <w:t>1</w:t>
            </w:r>
          </w:p>
        </w:tc>
        <w:tc>
          <w:tcPr>
            <w:tcW w:w="1858" w:type="dxa"/>
          </w:tcPr>
          <w:p>
            <w:pPr>
              <w:pStyle w:val="TableParagraph"/>
              <w:rPr>
                <w:sz w:val="24"/>
              </w:rPr>
            </w:pPr>
            <w:r>
              <w:t>WORLDSUNLIGHT</w:t>
            </w:r>
          </w:p>
        </w:tc>
        <w:tc>
          <w:tcPr>
            <w:tcW w:w="1921" w:type="dxa"/>
          </w:tcPr>
          <w:p>
            <w:pPr>
              <w:pStyle w:val="TableParagraph"/>
              <w:rPr>
                <w:sz w:val="24"/>
              </w:rPr>
            </w:pPr>
            <w:r>
              <w:t>XL7-63 2P</w:t>
            </w:r>
          </w:p>
        </w:tc>
        <w:tc>
          <w:tcPr>
            <w:tcW w:w="1752" w:type="dxa"/>
          </w:tcPr>
          <w:p>
            <w:pPr>
              <w:pStyle w:val="TableParagraph"/>
              <w:spacing w:line="276" w:lineRule="exact"/>
              <w:ind w:left="42" w:right="2"/>
              <w:jc w:val="center"/>
              <w:rPr>
                <w:sz w:val="24"/>
              </w:rPr>
            </w:pPr>
            <w:r>
              <w:rPr>
                <w:spacing w:val="-4"/>
                <w:sz w:val="24"/>
              </w:rPr>
              <w:t>N°15</w:t>
            </w:r>
          </w:p>
        </w:tc>
      </w:tr>
      <w:tr>
        <w:trPr>
          <w:trHeight w:val="278" w:hRule="atLeast"/>
        </w:trPr>
        <w:tc>
          <w:tcPr>
            <w:tcW w:w="3116" w:type="dxa"/>
            <w:shd w:val="clear" w:color="auto" w:fill="FAE3D4"/>
          </w:tcPr>
          <w:p>
            <w:pPr>
              <w:pStyle w:val="TableParagraph"/>
              <w:spacing w:line="258" w:lineRule="exact"/>
              <w:ind w:left="45" w:right="9"/>
              <w:jc w:val="center"/>
              <w:rPr>
                <w:b/>
                <w:sz w:val="24"/>
              </w:rPr>
            </w:pPr>
            <w:r>
              <w:rPr>
                <w:b/>
                <w:sz w:val="24"/>
              </w:rPr>
              <w:t>Parafoudre</w:t>
            </w:r>
            <w:r>
              <w:rPr>
                <w:b/>
                <w:spacing w:val="-14"/>
                <w:sz w:val="24"/>
              </w:rPr>
              <w:t> </w:t>
            </w:r>
            <w:r>
              <w:rPr>
                <w:b/>
                <w:spacing w:val="-5"/>
                <w:sz w:val="24"/>
              </w:rPr>
              <w:t>AC</w:t>
            </w:r>
          </w:p>
        </w:tc>
        <w:tc>
          <w:tcPr>
            <w:tcW w:w="1416" w:type="dxa"/>
            <w:shd w:val="clear" w:color="auto" w:fill="F0F0F0"/>
          </w:tcPr>
          <w:p>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XLSPD-40 2P</w:t>
            </w:r>
          </w:p>
        </w:tc>
        <w:tc>
          <w:tcPr>
            <w:tcW w:w="1752" w:type="dxa"/>
            <w:shd w:val="clear" w:color="auto" w:fill="F0F0F0"/>
          </w:tcPr>
          <w:p>
            <w:pPr>
              <w:pStyle w:val="TableParagraph"/>
              <w:spacing w:line="258" w:lineRule="exact"/>
              <w:ind w:left="42" w:right="2"/>
              <w:jc w:val="center"/>
              <w:rPr>
                <w:sz w:val="24"/>
              </w:rPr>
            </w:pPr>
            <w:r>
              <w:rPr>
                <w:spacing w:val="-4"/>
                <w:sz w:val="24"/>
              </w:rPr>
              <w:t>N°16</w:t>
            </w:r>
          </w:p>
        </w:tc>
      </w:tr>
      <w:tr>
        <w:trPr>
          <w:trHeight w:val="539" w:hRule="atLeast"/>
        </w:trPr>
        <w:tc>
          <w:tcPr>
            <w:tcW w:w="3116" w:type="dxa"/>
            <w:shd w:val="clear" w:color="auto" w:fill="FAE3D4"/>
          </w:tcPr>
          <w:p>
            <w:pPr>
              <w:pStyle w:val="TableParagraph"/>
              <w:spacing w:line="262" w:lineRule="exact"/>
              <w:ind w:left="1178" w:right="245" w:hanging="889"/>
              <w:rPr>
                <w:b/>
                <w:sz w:val="24"/>
              </w:rPr>
            </w:pPr>
            <w:r>
              <w:rPr>
                <w:b/>
                <w:sz w:val="24"/>
              </w:rPr>
              <w:t>Interrupteur</w:t>
            </w:r>
            <w:r>
              <w:rPr>
                <w:b/>
                <w:spacing w:val="-15"/>
                <w:sz w:val="24"/>
              </w:rPr>
              <w:t> </w:t>
            </w:r>
            <w:r>
              <w:rPr>
                <w:b/>
                <w:sz w:val="24"/>
              </w:rPr>
              <w:t>sectionneur </w:t>
            </w:r>
            <w:r>
              <w:rPr>
                <w:b/>
                <w:spacing w:val="-2"/>
                <w:sz w:val="24"/>
              </w:rPr>
              <w:t>g</w:t>
            </w:r>
            <w:r>
              <w:rPr>
                <w:rFonts w:ascii="Calibri" w:hAnsi="Calibri"/>
                <w:b/>
                <w:spacing w:val="-2"/>
                <w:sz w:val="24"/>
              </w:rPr>
              <w:t>é</w:t>
            </w:r>
            <w:r>
              <w:rPr>
                <w:b/>
                <w:spacing w:val="-2"/>
                <w:sz w:val="24"/>
              </w:rPr>
              <w:t>n</w:t>
            </w:r>
            <w:r>
              <w:rPr>
                <w:rFonts w:ascii="Calibri" w:hAnsi="Calibri"/>
                <w:b/>
                <w:spacing w:val="-2"/>
                <w:sz w:val="24"/>
              </w:rPr>
              <w:t>é</w:t>
            </w:r>
            <w:r>
              <w:rPr>
                <w:b/>
                <w:spacing w:val="-2"/>
                <w:sz w:val="24"/>
              </w:rPr>
              <w:t>ral</w:t>
            </w:r>
          </w:p>
        </w:tc>
        <w:tc>
          <w:tcPr>
            <w:tcW w:w="1416" w:type="dxa"/>
          </w:tcPr>
          <w:p>
            <w:r>
              <w:t>1</w:t>
            </w:r>
          </w:p>
        </w:tc>
        <w:tc>
          <w:tcPr>
            <w:tcW w:w="1858" w:type="dxa"/>
          </w:tcPr>
          <w:p>
            <w:pPr>
              <w:pStyle w:val="TableParagraph"/>
              <w:rPr>
                <w:sz w:val="24"/>
              </w:rPr>
            </w:pPr>
            <w:r>
              <w:t>WORLDSUNLIGHT</w:t>
            </w:r>
          </w:p>
        </w:tc>
        <w:tc>
          <w:tcPr>
            <w:tcW w:w="1921" w:type="dxa"/>
          </w:tcPr>
          <w:p>
            <w:pPr>
              <w:pStyle w:val="TableParagraph"/>
              <w:rPr>
                <w:sz w:val="24"/>
              </w:rPr>
            </w:pPr>
            <w:r>
              <w:t>XLSPD-40 2P</w:t>
            </w:r>
          </w:p>
        </w:tc>
        <w:tc>
          <w:tcPr>
            <w:tcW w:w="1752" w:type="dxa"/>
          </w:tcPr>
          <w:p>
            <w:pPr>
              <w:pStyle w:val="TableParagraph"/>
              <w:spacing w:line="275" w:lineRule="exact"/>
              <w:ind w:left="42" w:right="2"/>
              <w:jc w:val="center"/>
              <w:rPr>
                <w:sz w:val="24"/>
              </w:rPr>
            </w:pPr>
            <w:r>
              <w:rPr>
                <w:spacing w:val="-4"/>
                <w:sz w:val="24"/>
              </w:rPr>
              <w:t>N°17</w:t>
            </w:r>
          </w:p>
        </w:tc>
      </w:tr>
    </w:tbl>
    <w:p>
      <w:pPr>
        <w:pStyle w:val="TableParagraph"/>
        <w:spacing w:after="0" w:line="275" w:lineRule="exact"/>
        <w:jc w:val="center"/>
        <w:rPr>
          <w:sz w:val="24"/>
        </w:rPr>
        <w:sectPr>
          <w:pgSz w:w="11910" w:h="16840"/>
          <w:pgMar w:header="2072" w:footer="1903" w:top="2280" w:bottom="2100" w:left="850" w:right="850"/>
        </w:sectPr>
      </w:pPr>
    </w:p>
    <w:tbl>
      <w:tblPr>
        <w:tblW w:w="0" w:type="auto"/>
        <w:jc w:val="left"/>
        <w:tblInd w:w="7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16"/>
        <w:gridCol w:w="1416"/>
        <w:gridCol w:w="1858"/>
        <w:gridCol w:w="1921"/>
        <w:gridCol w:w="1752"/>
      </w:tblGrid>
      <w:tr>
        <w:trPr>
          <w:trHeight w:val="539" w:hRule="atLeast"/>
        </w:trPr>
        <w:tc>
          <w:tcPr>
            <w:tcW w:w="3116" w:type="dxa"/>
            <w:shd w:val="clear" w:color="auto" w:fill="FAE3D4"/>
          </w:tcPr>
          <w:p>
            <w:pPr>
              <w:pStyle w:val="TableParagraph"/>
              <w:spacing w:line="264" w:lineRule="exact"/>
              <w:ind w:left="1068" w:right="279" w:hanging="747"/>
              <w:rPr>
                <w:b/>
                <w:sz w:val="24"/>
              </w:rPr>
            </w:pPr>
            <w:r>
              <w:rPr>
                <w:b/>
                <w:sz w:val="24"/>
              </w:rPr>
              <w:t>Disjoncteurs</w:t>
            </w:r>
            <w:r>
              <w:rPr>
                <w:b/>
                <w:spacing w:val="-15"/>
                <w:sz w:val="24"/>
              </w:rPr>
              <w:t> </w:t>
            </w:r>
            <w:r>
              <w:rPr>
                <w:b/>
                <w:sz w:val="24"/>
              </w:rPr>
              <w:t>diff</w:t>
            </w:r>
            <w:r>
              <w:rPr>
                <w:rFonts w:ascii="Calibri" w:hAnsi="Calibri"/>
                <w:b/>
                <w:sz w:val="24"/>
              </w:rPr>
              <w:t>é</w:t>
            </w:r>
            <w:r>
              <w:rPr>
                <w:b/>
                <w:sz w:val="24"/>
              </w:rPr>
              <w:t>rentiel AC 30mA</w:t>
            </w:r>
          </w:p>
        </w:tc>
        <w:tc>
          <w:tcPr>
            <w:tcW w:w="1416" w:type="dxa"/>
          </w:tcPr>
          <w:p>
            <w:pPr>
              <w:pStyle w:val="TableParagraph"/>
              <w:rPr>
                <w:sz w:val="24"/>
              </w:rPr>
            </w:pPr>
            <w:r>
              <w:t>1</w:t>
            </w:r>
          </w:p>
        </w:tc>
        <w:tc>
          <w:tcPr>
            <w:tcW w:w="1858" w:type="dxa"/>
          </w:tcPr>
          <w:p>
            <w:pPr>
              <w:pStyle w:val="TableParagraph"/>
              <w:rPr>
                <w:sz w:val="24"/>
              </w:rPr>
            </w:pPr>
            <w:r>
              <w:t>WORLDSUNLIGHT</w:t>
            </w:r>
          </w:p>
        </w:tc>
        <w:tc>
          <w:tcPr>
            <w:tcW w:w="1921" w:type="dxa"/>
          </w:tcPr>
          <w:p>
            <w:pPr>
              <w:pStyle w:val="TableParagraph"/>
              <w:rPr>
                <w:sz w:val="24"/>
              </w:rPr>
            </w:pPr>
            <w:r>
              <w:t>XLSPD-40 2P</w:t>
            </w:r>
          </w:p>
        </w:tc>
        <w:tc>
          <w:tcPr>
            <w:tcW w:w="1752" w:type="dxa"/>
          </w:tcPr>
          <w:p>
            <w:pPr>
              <w:pStyle w:val="TableParagraph"/>
              <w:spacing w:line="275" w:lineRule="exact"/>
              <w:ind w:left="42" w:right="2"/>
              <w:jc w:val="center"/>
              <w:rPr>
                <w:sz w:val="24"/>
              </w:rPr>
            </w:pPr>
            <w:r>
              <w:rPr>
                <w:spacing w:val="-4"/>
                <w:sz w:val="24"/>
              </w:rPr>
              <w:t>N°18</w:t>
            </w:r>
          </w:p>
        </w:tc>
      </w:tr>
      <w:tr>
        <w:trPr>
          <w:trHeight w:val="275" w:hRule="atLeast"/>
        </w:trPr>
        <w:tc>
          <w:tcPr>
            <w:tcW w:w="3116" w:type="dxa"/>
            <w:shd w:val="clear" w:color="auto" w:fill="FAE3D4"/>
          </w:tcPr>
          <w:p>
            <w:pPr>
              <w:pStyle w:val="TableParagraph"/>
              <w:spacing w:line="256" w:lineRule="exact"/>
              <w:ind w:left="45" w:right="7"/>
              <w:jc w:val="center"/>
              <w:rPr>
                <w:b/>
                <w:sz w:val="24"/>
              </w:rPr>
            </w:pPr>
            <w:r>
              <w:rPr>
                <w:b/>
                <w:sz w:val="24"/>
              </w:rPr>
              <w:t>Disjoncteur</w:t>
            </w:r>
            <w:r>
              <w:rPr>
                <w:b/>
                <w:spacing w:val="-4"/>
                <w:sz w:val="24"/>
              </w:rPr>
              <w:t> </w:t>
            </w:r>
            <w:r>
              <w:rPr>
                <w:b/>
                <w:sz w:val="24"/>
              </w:rPr>
              <w:t>général </w:t>
            </w:r>
            <w:r>
              <w:rPr>
                <w:b/>
                <w:spacing w:val="-5"/>
                <w:sz w:val="24"/>
              </w:rPr>
              <w:t>AC</w:t>
            </w:r>
          </w:p>
        </w:tc>
        <w:tc>
          <w:tcPr>
            <w:tcW w:w="1416" w:type="dxa"/>
            <w:shd w:val="clear" w:color="auto" w:fill="F0F0F0"/>
          </w:tcPr>
          <w:p>
            <w:pPr>
              <w:pStyle w:val="TableParagraph"/>
              <w:rPr>
                <w:sz w:val="20"/>
              </w:rPr>
            </w:pPr>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XLSPD-40 2P</w:t>
            </w:r>
          </w:p>
        </w:tc>
        <w:tc>
          <w:tcPr>
            <w:tcW w:w="1752" w:type="dxa"/>
            <w:shd w:val="clear" w:color="auto" w:fill="F0F0F0"/>
          </w:tcPr>
          <w:p>
            <w:pPr>
              <w:pStyle w:val="TableParagraph"/>
              <w:spacing w:line="256" w:lineRule="exact"/>
              <w:ind w:left="42" w:right="2"/>
              <w:jc w:val="center"/>
              <w:rPr>
                <w:sz w:val="24"/>
              </w:rPr>
            </w:pPr>
            <w:r>
              <w:rPr>
                <w:spacing w:val="-4"/>
                <w:sz w:val="24"/>
              </w:rPr>
              <w:t>N°19</w:t>
            </w:r>
          </w:p>
        </w:tc>
      </w:tr>
      <w:tr>
        <w:trPr>
          <w:trHeight w:val="278" w:hRule="atLeast"/>
        </w:trPr>
        <w:tc>
          <w:tcPr>
            <w:tcW w:w="3116" w:type="dxa"/>
            <w:shd w:val="clear" w:color="auto" w:fill="FAE3D4"/>
          </w:tcPr>
          <w:p>
            <w:pPr>
              <w:pStyle w:val="TableParagraph"/>
              <w:spacing w:line="258" w:lineRule="exact"/>
              <w:ind w:left="45"/>
              <w:jc w:val="center"/>
              <w:rPr>
                <w:b/>
                <w:sz w:val="24"/>
              </w:rPr>
            </w:pPr>
            <w:r>
              <w:rPr>
                <w:b/>
                <w:sz w:val="24"/>
              </w:rPr>
              <w:t>Câble</w:t>
            </w:r>
            <w:r>
              <w:rPr>
                <w:b/>
                <w:spacing w:val="-1"/>
                <w:sz w:val="24"/>
              </w:rPr>
              <w:t> </w:t>
            </w:r>
            <w:r>
              <w:rPr>
                <w:b/>
                <w:spacing w:val="-5"/>
                <w:sz w:val="24"/>
              </w:rPr>
              <w:t>DC</w:t>
            </w:r>
          </w:p>
        </w:tc>
        <w:tc>
          <w:tcPr>
            <w:tcW w:w="1416" w:type="dxa"/>
          </w:tcPr>
          <w:p>
            <w:pPr>
              <w:pStyle w:val="TableParagraph"/>
              <w:spacing w:line="258" w:lineRule="exact"/>
              <w:ind w:right="441"/>
              <w:jc w:val="right"/>
              <w:rPr>
                <w:sz w:val="24"/>
              </w:rPr>
            </w:pPr>
            <w:r>
              <w:t>***</w:t>
            </w:r>
          </w:p>
        </w:tc>
        <w:tc>
          <w:tcPr>
            <w:tcW w:w="1858" w:type="dxa"/>
          </w:tcPr>
          <w:p>
            <w:pPr>
              <w:pStyle w:val="TableParagraph"/>
              <w:rPr>
                <w:sz w:val="20"/>
              </w:rPr>
            </w:pPr>
            <w:r>
              <w:t>SUNKEAN</w:t>
            </w:r>
          </w:p>
        </w:tc>
        <w:tc>
          <w:tcPr>
            <w:tcW w:w="1921" w:type="dxa"/>
          </w:tcPr>
          <w:p>
            <w:pPr>
              <w:pStyle w:val="TableParagraph"/>
              <w:spacing w:line="258" w:lineRule="exact"/>
              <w:ind w:right="742"/>
              <w:jc w:val="right"/>
              <w:rPr>
                <w:sz w:val="24"/>
              </w:rPr>
            </w:pPr>
            <w:r>
              <w:t>EN 50618 H1Z2Z2-K 6 mm²</w:t>
            </w:r>
          </w:p>
        </w:tc>
        <w:tc>
          <w:tcPr>
            <w:tcW w:w="1752" w:type="dxa"/>
          </w:tcPr>
          <w:p>
            <w:pPr>
              <w:pStyle w:val="TableParagraph"/>
              <w:spacing w:line="257" w:lineRule="exact" w:before="1"/>
              <w:ind w:left="42" w:right="2"/>
              <w:jc w:val="center"/>
              <w:rPr>
                <w:sz w:val="24"/>
              </w:rPr>
            </w:pPr>
            <w:r>
              <w:rPr>
                <w:spacing w:val="-4"/>
                <w:sz w:val="24"/>
              </w:rPr>
              <w:t>N°20</w:t>
            </w:r>
          </w:p>
        </w:tc>
      </w:tr>
      <w:tr>
        <w:trPr>
          <w:trHeight w:val="277" w:hRule="atLeast"/>
        </w:trPr>
        <w:tc>
          <w:tcPr>
            <w:tcW w:w="3116" w:type="dxa"/>
            <w:shd w:val="clear" w:color="auto" w:fill="FAE3D4"/>
          </w:tcPr>
          <w:p>
            <w:pPr>
              <w:pStyle w:val="TableParagraph"/>
              <w:spacing w:line="258" w:lineRule="exact"/>
              <w:ind w:left="45"/>
              <w:jc w:val="center"/>
              <w:rPr>
                <w:b/>
                <w:sz w:val="24"/>
              </w:rPr>
            </w:pPr>
            <w:r>
              <w:rPr>
                <w:b/>
                <w:sz w:val="24"/>
              </w:rPr>
              <w:t>Câble</w:t>
            </w:r>
            <w:r>
              <w:rPr>
                <w:b/>
                <w:spacing w:val="-1"/>
                <w:sz w:val="24"/>
              </w:rPr>
              <w:t> </w:t>
            </w:r>
            <w:r>
              <w:rPr>
                <w:b/>
                <w:spacing w:val="-5"/>
                <w:sz w:val="24"/>
              </w:rPr>
              <w:t>AC</w:t>
            </w:r>
          </w:p>
        </w:tc>
        <w:tc>
          <w:tcPr>
            <w:tcW w:w="1416" w:type="dxa"/>
            <w:shd w:val="clear" w:color="auto" w:fill="F0F0F0"/>
          </w:tcPr>
          <w:p>
            <w:pPr>
              <w:pStyle w:val="TableParagraph"/>
              <w:spacing w:line="258" w:lineRule="exact"/>
              <w:ind w:right="451"/>
              <w:jc w:val="right"/>
              <w:rPr>
                <w:sz w:val="24"/>
              </w:rPr>
            </w:pPr>
            <w:r>
              <w:t>***</w:t>
            </w:r>
          </w:p>
        </w:tc>
        <w:tc>
          <w:tcPr>
            <w:tcW w:w="1858" w:type="dxa"/>
            <w:shd w:val="clear" w:color="auto" w:fill="F0F0F0"/>
          </w:tcPr>
          <w:p>
            <w:pPr>
              <w:pStyle w:val="TableParagraph"/>
              <w:rPr>
                <w:sz w:val="20"/>
              </w:rPr>
            </w:pPr>
            <w:r>
              <w:t>CHAKIRA CABLE</w:t>
            </w:r>
          </w:p>
        </w:tc>
        <w:tc>
          <w:tcPr>
            <w:tcW w:w="1921" w:type="dxa"/>
            <w:shd w:val="clear" w:color="auto" w:fill="F0F0F0"/>
          </w:tcPr>
          <w:p>
            <w:pPr>
              <w:pStyle w:val="TableParagraph"/>
              <w:spacing w:line="258" w:lineRule="exact"/>
              <w:ind w:right="742"/>
              <w:jc w:val="right"/>
              <w:rPr>
                <w:sz w:val="24"/>
              </w:rPr>
            </w:pPr>
            <w:r>
              <w:t>H05VV-F</w:t>
            </w:r>
          </w:p>
        </w:tc>
        <w:tc>
          <w:tcPr>
            <w:tcW w:w="1752" w:type="dxa"/>
            <w:shd w:val="clear" w:color="auto" w:fill="F0F0F0"/>
          </w:tcPr>
          <w:p>
            <w:pPr>
              <w:pStyle w:val="TableParagraph"/>
              <w:spacing w:line="258" w:lineRule="exact"/>
              <w:ind w:left="42" w:right="2"/>
              <w:jc w:val="center"/>
              <w:rPr>
                <w:sz w:val="24"/>
              </w:rPr>
            </w:pPr>
            <w:r>
              <w:rPr>
                <w:spacing w:val="-4"/>
                <w:sz w:val="24"/>
              </w:rPr>
              <w:t>N°21</w:t>
            </w:r>
          </w:p>
        </w:tc>
      </w:tr>
      <w:tr>
        <w:trPr>
          <w:trHeight w:val="275" w:hRule="atLeast"/>
        </w:trPr>
        <w:tc>
          <w:tcPr>
            <w:tcW w:w="3116" w:type="dxa"/>
            <w:shd w:val="clear" w:color="auto" w:fill="FAE3D4"/>
          </w:tcPr>
          <w:p>
            <w:pPr>
              <w:pStyle w:val="TableParagraph"/>
              <w:spacing w:line="256" w:lineRule="exact"/>
              <w:ind w:left="45" w:right="5"/>
              <w:jc w:val="center"/>
              <w:rPr>
                <w:b/>
                <w:sz w:val="24"/>
              </w:rPr>
            </w:pPr>
            <w:r>
              <w:rPr>
                <w:b/>
                <w:sz w:val="24"/>
              </w:rPr>
              <w:t>Cable</w:t>
            </w:r>
            <w:r>
              <w:rPr>
                <w:b/>
                <w:spacing w:val="-4"/>
                <w:sz w:val="24"/>
              </w:rPr>
              <w:t> </w:t>
            </w:r>
            <w:r>
              <w:rPr>
                <w:b/>
                <w:sz w:val="24"/>
              </w:rPr>
              <w:t>de</w:t>
            </w:r>
            <w:r>
              <w:rPr>
                <w:b/>
                <w:spacing w:val="-2"/>
                <w:sz w:val="24"/>
              </w:rPr>
              <w:t> </w:t>
            </w:r>
            <w:r>
              <w:rPr>
                <w:b/>
                <w:sz w:val="24"/>
              </w:rPr>
              <w:t>mise</w:t>
            </w:r>
            <w:r>
              <w:rPr>
                <w:b/>
                <w:spacing w:val="-1"/>
                <w:sz w:val="24"/>
              </w:rPr>
              <w:t> </w:t>
            </w:r>
            <w:r>
              <w:rPr>
                <w:b/>
                <w:sz w:val="24"/>
              </w:rPr>
              <w:t>à</w:t>
            </w:r>
            <w:r>
              <w:rPr>
                <w:b/>
                <w:spacing w:val="-1"/>
                <w:sz w:val="24"/>
              </w:rPr>
              <w:t> </w:t>
            </w:r>
            <w:r>
              <w:rPr>
                <w:b/>
                <w:sz w:val="24"/>
              </w:rPr>
              <w:t>la</w:t>
            </w:r>
            <w:r>
              <w:rPr>
                <w:b/>
                <w:spacing w:val="2"/>
                <w:sz w:val="24"/>
              </w:rPr>
              <w:t> </w:t>
            </w:r>
            <w:r>
              <w:rPr>
                <w:b/>
                <w:spacing w:val="-4"/>
                <w:sz w:val="24"/>
              </w:rPr>
              <w:t>terre</w:t>
            </w:r>
          </w:p>
        </w:tc>
        <w:tc>
          <w:tcPr>
            <w:tcW w:w="1416" w:type="dxa"/>
            <w:shd w:val="clear" w:color="auto" w:fill="F0F0F0"/>
          </w:tcPr>
          <w:p>
            <w:pPr>
              <w:pStyle w:val="TableParagraph"/>
              <w:rPr>
                <w:sz w:val="20"/>
              </w:rPr>
            </w:pPr>
            <w:r>
              <w:t/>
            </w:r>
          </w:p>
        </w:tc>
        <w:tc>
          <w:tcPr>
            <w:tcW w:w="1858" w:type="dxa"/>
            <w:shd w:val="clear" w:color="auto" w:fill="F0F0F0"/>
          </w:tcPr>
          <w:p>
            <w:pPr>
              <w:pStyle w:val="TableParagraph"/>
              <w:rPr>
                <w:sz w:val="20"/>
              </w:rPr>
            </w:pPr>
            <w:r>
              <w:t/>
            </w:r>
          </w:p>
        </w:tc>
        <w:tc>
          <w:tcPr>
            <w:tcW w:w="1921" w:type="dxa"/>
            <w:shd w:val="clear" w:color="auto" w:fill="F0F0F0"/>
          </w:tcPr>
          <w:p>
            <w:pPr>
              <w:pStyle w:val="TableParagraph"/>
              <w:rPr>
                <w:sz w:val="20"/>
              </w:rPr>
            </w:pPr>
            <w:r>
              <w:t/>
            </w:r>
          </w:p>
        </w:tc>
        <w:tc>
          <w:tcPr>
            <w:tcW w:w="1752" w:type="dxa"/>
            <w:shd w:val="clear" w:color="auto" w:fill="F0F0F0"/>
          </w:tcPr>
          <w:p>
            <w:pPr>
              <w:pStyle w:val="TableParagraph"/>
              <w:spacing w:line="256" w:lineRule="exact"/>
              <w:ind w:left="42" w:right="2"/>
              <w:jc w:val="center"/>
              <w:rPr>
                <w:sz w:val="24"/>
              </w:rPr>
            </w:pPr>
            <w:r>
              <w:rPr>
                <w:spacing w:val="-4"/>
                <w:sz w:val="24"/>
              </w:rPr>
              <w:t>N°22</w:t>
            </w:r>
          </w:p>
        </w:tc>
      </w:tr>
      <w:tr>
        <w:trPr>
          <w:trHeight w:val="278" w:hRule="atLeast"/>
        </w:trPr>
        <w:tc>
          <w:tcPr>
            <w:tcW w:w="3116" w:type="dxa"/>
            <w:shd w:val="clear" w:color="auto" w:fill="FAE3D4"/>
          </w:tcPr>
          <w:p>
            <w:pPr>
              <w:pStyle w:val="TableParagraph"/>
              <w:spacing w:line="258" w:lineRule="exact"/>
              <w:ind w:left="45" w:right="5"/>
              <w:jc w:val="center"/>
              <w:rPr>
                <w:b/>
                <w:sz w:val="24"/>
              </w:rPr>
            </w:pPr>
            <w:r>
              <w:rPr>
                <w:b/>
                <w:sz w:val="24"/>
              </w:rPr>
              <w:t>Connecteur</w:t>
            </w:r>
            <w:r>
              <w:rPr>
                <w:b/>
                <w:spacing w:val="-6"/>
                <w:sz w:val="24"/>
              </w:rPr>
              <w:t> </w:t>
            </w:r>
            <w:r>
              <w:rPr>
                <w:b/>
                <w:spacing w:val="-5"/>
                <w:sz w:val="24"/>
              </w:rPr>
              <w:t>MC4</w:t>
            </w:r>
          </w:p>
        </w:tc>
        <w:tc>
          <w:tcPr>
            <w:tcW w:w="1416" w:type="dxa"/>
          </w:tcPr>
          <w:p>
            <w:pPr>
              <w:pStyle w:val="TableParagraph"/>
              <w:spacing w:line="258" w:lineRule="exact"/>
              <w:ind w:right="451"/>
              <w:jc w:val="right"/>
              <w:rPr>
                <w:sz w:val="24"/>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8" w:lineRule="exact"/>
              <w:ind w:left="42" w:right="2"/>
              <w:jc w:val="center"/>
              <w:rPr>
                <w:sz w:val="24"/>
              </w:rPr>
            </w:pPr>
            <w:r>
              <w:rPr>
                <w:spacing w:val="-4"/>
                <w:sz w:val="24"/>
              </w:rPr>
              <w:t>N°23</w:t>
            </w:r>
          </w:p>
        </w:tc>
      </w:tr>
      <w:tr>
        <w:trPr>
          <w:trHeight w:val="275" w:hRule="atLeast"/>
        </w:trPr>
        <w:tc>
          <w:tcPr>
            <w:tcW w:w="3116" w:type="dxa"/>
            <w:shd w:val="clear" w:color="auto" w:fill="FAE3D4"/>
          </w:tcPr>
          <w:p>
            <w:pPr>
              <w:pStyle w:val="TableParagraph"/>
              <w:spacing w:line="256" w:lineRule="exact"/>
              <w:ind w:left="45" w:right="10"/>
              <w:jc w:val="center"/>
              <w:rPr>
                <w:b/>
                <w:sz w:val="24"/>
              </w:rPr>
            </w:pPr>
            <w:r>
              <w:rPr>
                <w:b/>
                <w:spacing w:val="-2"/>
                <w:sz w:val="24"/>
              </w:rPr>
              <w:t>R</w:t>
            </w:r>
            <w:r>
              <w:rPr>
                <w:rFonts w:ascii="Calibri" w:hAnsi="Calibri"/>
                <w:b/>
                <w:spacing w:val="-2"/>
                <w:sz w:val="24"/>
              </w:rPr>
              <w:t>é</w:t>
            </w:r>
            <w:r>
              <w:rPr>
                <w:b/>
                <w:spacing w:val="-2"/>
                <w:sz w:val="24"/>
              </w:rPr>
              <w:t>partiteurs</w:t>
            </w:r>
          </w:p>
        </w:tc>
        <w:tc>
          <w:tcPr>
            <w:tcW w:w="1416" w:type="dxa"/>
          </w:tcPr>
          <w:p>
            <w:pPr>
              <w:pStyle w:val="TableParagraph"/>
              <w:rPr>
                <w:sz w:val="20"/>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6" w:lineRule="exact"/>
              <w:ind w:left="42" w:right="2"/>
              <w:jc w:val="center"/>
              <w:rPr>
                <w:sz w:val="24"/>
              </w:rPr>
            </w:pPr>
            <w:r>
              <w:rPr>
                <w:spacing w:val="-4"/>
                <w:sz w:val="24"/>
              </w:rPr>
              <w:t>N°24</w:t>
            </w:r>
          </w:p>
        </w:tc>
      </w:tr>
      <w:tr>
        <w:trPr>
          <w:trHeight w:val="277" w:hRule="atLeast"/>
        </w:trPr>
        <w:tc>
          <w:tcPr>
            <w:tcW w:w="3116" w:type="dxa"/>
            <w:shd w:val="clear" w:color="auto" w:fill="FAE3D4"/>
          </w:tcPr>
          <w:p>
            <w:pPr>
              <w:pStyle w:val="TableParagraph"/>
              <w:spacing w:line="257" w:lineRule="exact" w:before="1"/>
              <w:ind w:left="45" w:right="4"/>
              <w:jc w:val="center"/>
              <w:rPr>
                <w:b/>
                <w:sz w:val="24"/>
              </w:rPr>
            </w:pPr>
            <w:r>
              <w:rPr>
                <w:b/>
                <w:sz w:val="24"/>
              </w:rPr>
              <w:t>Chemin</w:t>
            </w:r>
            <w:r>
              <w:rPr>
                <w:b/>
                <w:spacing w:val="-1"/>
                <w:sz w:val="24"/>
              </w:rPr>
              <w:t> </w:t>
            </w:r>
            <w:r>
              <w:rPr>
                <w:b/>
                <w:sz w:val="24"/>
              </w:rPr>
              <w:t>de</w:t>
            </w:r>
            <w:r>
              <w:rPr>
                <w:b/>
                <w:spacing w:val="-2"/>
                <w:sz w:val="24"/>
              </w:rPr>
              <w:t> câble</w:t>
            </w:r>
          </w:p>
        </w:tc>
        <w:tc>
          <w:tcPr>
            <w:tcW w:w="1416" w:type="dxa"/>
          </w:tcPr>
          <w:p>
            <w:pPr>
              <w:pStyle w:val="TableParagraph"/>
              <w:spacing w:line="258" w:lineRule="exact"/>
              <w:ind w:right="451"/>
              <w:jc w:val="right"/>
              <w:rPr>
                <w:sz w:val="24"/>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7" w:lineRule="exact" w:before="1"/>
              <w:ind w:left="42" w:right="2"/>
              <w:jc w:val="center"/>
              <w:rPr>
                <w:sz w:val="24"/>
              </w:rPr>
            </w:pPr>
            <w:r>
              <w:rPr>
                <w:spacing w:val="-4"/>
                <w:sz w:val="24"/>
              </w:rPr>
              <w:t>N°25</w:t>
            </w:r>
          </w:p>
        </w:tc>
      </w:tr>
    </w:tbl>
    <w:p>
      <w:pPr>
        <w:spacing w:line="240" w:lineRule="auto" w:before="188"/>
        <w:rPr>
          <w:b/>
          <w:sz w:val="24"/>
        </w:rPr>
      </w:pPr>
      <w:r>
        <w:rPr>
          <w:b/>
          <w:sz w:val="24"/>
        </w:rPr>
        <w:drawing>
          <wp:anchor distT="0" distB="0" distL="0" distR="0" allowOverlap="1" layoutInCell="1" locked="0" behindDoc="1" simplePos="0" relativeHeight="486736896">
            <wp:simplePos x="0" y="0"/>
            <wp:positionH relativeFrom="page">
              <wp:posOffset>5218176</wp:posOffset>
            </wp:positionH>
            <wp:positionV relativeFrom="page">
              <wp:posOffset>544755</wp:posOffset>
            </wp:positionV>
            <wp:extent cx="827531" cy="80898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37408">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9072" id="docshape8"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pStyle w:val="BodyText"/>
        <w:ind w:left="248"/>
        <w:jc w:val="center"/>
      </w:pPr>
      <w:r>
        <w:rPr>
          <w:color w:val="FF0000"/>
        </w:rPr>
        <w:t>1. Notice technique des modules photovoltaïques   2. Notice technique de l’onduleur   3. Fiches techniques des dispositifs de protection   4. Schéma unifilaire de l’installation</w:t>
      </w:r>
      <w:r>
        <w:rPr>
          <w:color w:val="FF0000"/>
          <w:spacing w:val="-5"/>
        </w:rPr>
      </w:r>
      <w:r>
        <w:rPr>
          <w:color w:val="FF0000"/>
        </w:rPr>
      </w:r>
      <w:r>
        <w:rPr>
          <w:color w:val="FF0000"/>
          <w:spacing w:val="-2"/>
        </w:rPr>
      </w:r>
      <w:r>
        <w:rPr>
          <w:color w:val="FF0000"/>
        </w:rPr>
      </w:r>
      <w:r>
        <w:rPr>
          <w:color w:val="FF0000"/>
          <w:spacing w:val="-3"/>
        </w:rPr>
      </w:r>
      <w:r>
        <w:rPr>
          <w:color w:val="FF0000"/>
        </w:rPr>
      </w:r>
      <w:r>
        <w:rPr>
          <w:color w:val="FF0000"/>
          <w:spacing w:val="-3"/>
        </w:rPr>
      </w:r>
      <w:r>
        <w:rPr>
          <w:color w:val="FF0000"/>
        </w:rPr>
      </w:r>
      <w:r>
        <w:rPr>
          <w:color w:val="FF0000"/>
          <w:spacing w:val="-2"/>
        </w:rPr>
      </w:r>
      <w:r>
        <w:rPr>
          <w:color w:val="FF0000"/>
        </w:rPr>
      </w:r>
      <w:r>
        <w:rPr>
          <w:color w:val="FF0000"/>
          <w:spacing w:val="-3"/>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2"/>
        </w:rPr>
      </w:r>
    </w:p>
    <w:p>
      <w:pPr>
        <w:spacing w:line="240" w:lineRule="auto" w:before="0"/>
        <w:rPr>
          <w:b/>
          <w:sz w:val="24"/>
        </w:rPr>
      </w:pPr>
    </w:p>
    <w:p>
      <w:pPr>
        <w:spacing w:line="240" w:lineRule="auto" w:before="136"/>
        <w:rPr>
          <w:b/>
          <w:sz w:val="24"/>
        </w:rPr>
      </w:pPr>
    </w:p>
    <w:p>
      <w:pPr>
        <w:pStyle w:val="Heading3"/>
        <w:numPr>
          <w:ilvl w:val="0"/>
          <w:numId w:val="1"/>
        </w:numPr>
        <w:tabs>
          <w:tab w:pos="2006" w:val="left" w:leader="none"/>
        </w:tabs>
        <w:spacing w:line="240" w:lineRule="auto" w:before="0" w:after="0"/>
        <w:ind w:left="2006" w:right="0" w:hanging="720"/>
        <w:jc w:val="left"/>
      </w:pPr>
      <w:r>
        <w:rPr/>
        <w:t>Caractéristiques</w:t>
      </w:r>
      <w:r>
        <w:rPr>
          <w:spacing w:val="-6"/>
        </w:rPr>
        <w:t> </w:t>
      </w:r>
      <w:r>
        <w:rPr/>
        <w:t>Techniques</w:t>
      </w:r>
      <w:r>
        <w:rPr>
          <w:spacing w:val="-6"/>
        </w:rPr>
        <w:t> </w:t>
      </w:r>
      <w:r>
        <w:rPr/>
        <w:t>des</w:t>
      </w:r>
      <w:r>
        <w:rPr>
          <w:spacing w:val="-2"/>
        </w:rPr>
        <w:t> </w:t>
      </w:r>
      <w:r>
        <w:rPr/>
        <w:t>équipements</w:t>
      </w:r>
      <w:r>
        <w:rPr>
          <w:spacing w:val="-6"/>
        </w:rPr>
        <w:t> </w:t>
      </w:r>
      <w:r>
        <w:rPr/>
        <w:t>choisis</w:t>
      </w:r>
      <w:r>
        <w:rPr>
          <w:spacing w:val="-5"/>
        </w:rPr>
        <w:t> </w:t>
      </w:r>
      <w:r>
        <w:rPr>
          <w:spacing w:val="-10"/>
        </w:rPr>
        <w:t>:</w:t>
      </w:r>
    </w:p>
    <w:p>
      <w:pPr>
        <w:spacing w:line="240" w:lineRule="auto" w:before="3"/>
        <w:rPr>
          <w:b/>
          <w:sz w:val="28"/>
        </w:rPr>
      </w:pPr>
    </w:p>
    <w:p>
      <w:pPr>
        <w:pStyle w:val="ListParagraph"/>
        <w:numPr>
          <w:ilvl w:val="1"/>
          <w:numId w:val="1"/>
        </w:numPr>
        <w:tabs>
          <w:tab w:pos="1646" w:val="left" w:leader="none"/>
        </w:tabs>
        <w:spacing w:line="240" w:lineRule="auto" w:before="0" w:after="0"/>
        <w:ind w:left="1646" w:right="0" w:hanging="360"/>
        <w:jc w:val="left"/>
        <w:rPr>
          <w:b/>
          <w:sz w:val="24"/>
        </w:rPr>
      </w:pPr>
      <w:r>
        <w:rPr>
          <w:b/>
          <w:spacing w:val="-2"/>
          <w:sz w:val="24"/>
          <w:u w:val="single"/>
        </w:rPr>
        <w:t>Panneau</w:t>
      </w:r>
    </w:p>
    <w:p>
      <w:pPr>
        <w:spacing w:line="240" w:lineRule="auto" w:before="0"/>
        <w:rPr>
          <w:b/>
          <w:sz w:val="20"/>
        </w:rPr>
      </w:pPr>
    </w:p>
    <w:p>
      <w:pPr>
        <w:spacing w:line="240" w:lineRule="auto" w:before="181" w:after="1"/>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4"/>
        <w:gridCol w:w="4520"/>
      </w:tblGrid>
      <w:tr>
        <w:trPr>
          <w:trHeight w:val="278" w:hRule="atLeast"/>
        </w:trPr>
        <w:tc>
          <w:tcPr>
            <w:tcW w:w="4544" w:type="dxa"/>
            <w:shd w:val="clear" w:color="auto" w:fill="FAE3D4"/>
          </w:tcPr>
          <w:p>
            <w:pPr>
              <w:pStyle w:val="TableParagraph"/>
              <w:spacing w:line="258" w:lineRule="exact"/>
              <w:ind w:left="110"/>
              <w:rPr>
                <w:sz w:val="24"/>
              </w:rPr>
            </w:pPr>
            <w:r>
              <w:rPr>
                <w:spacing w:val="-2"/>
                <w:sz w:val="24"/>
              </w:rPr>
              <w:t>Marque</w:t>
            </w:r>
          </w:p>
        </w:tc>
        <w:tc>
          <w:tcPr>
            <w:tcW w:w="4520" w:type="dxa"/>
          </w:tcPr>
          <w:p>
            <w:pPr>
              <w:pStyle w:val="TableParagraph"/>
              <w:rPr>
                <w:sz w:val="20"/>
              </w:rPr>
            </w:pPr>
            <w:r>
              <w:t>Jinko Solar</w:t>
            </w:r>
          </w:p>
        </w:tc>
      </w:tr>
      <w:tr>
        <w:trPr>
          <w:trHeight w:val="275" w:hRule="atLeast"/>
        </w:trPr>
        <w:tc>
          <w:tcPr>
            <w:tcW w:w="4544" w:type="dxa"/>
            <w:shd w:val="clear" w:color="auto" w:fill="FAE3D4"/>
          </w:tcPr>
          <w:p>
            <w:pPr>
              <w:pStyle w:val="TableParagraph"/>
              <w:spacing w:line="256" w:lineRule="exact"/>
              <w:ind w:left="110"/>
              <w:rPr>
                <w:sz w:val="24"/>
              </w:rPr>
            </w:pPr>
            <w:r>
              <w:rPr>
                <w:spacing w:val="-2"/>
                <w:sz w:val="24"/>
              </w:rPr>
              <w:t>Référence</w:t>
            </w:r>
          </w:p>
        </w:tc>
        <w:tc>
          <w:tcPr>
            <w:tcW w:w="4520" w:type="dxa"/>
          </w:tcPr>
          <w:p>
            <w:pPr>
              <w:pStyle w:val="TableParagraph"/>
              <w:rPr>
                <w:sz w:val="20"/>
              </w:rPr>
            </w:pPr>
            <w:r>
              <w:t>JKM555M-72HL4</w:t>
            </w:r>
          </w:p>
        </w:tc>
      </w:tr>
      <w:tr>
        <w:trPr>
          <w:trHeight w:val="275" w:hRule="atLeast"/>
        </w:trPr>
        <w:tc>
          <w:tcPr>
            <w:tcW w:w="4544" w:type="dxa"/>
            <w:shd w:val="clear" w:color="auto" w:fill="FAE3D4"/>
          </w:tcPr>
          <w:p>
            <w:pPr>
              <w:pStyle w:val="TableParagraph"/>
              <w:spacing w:line="256" w:lineRule="exact"/>
              <w:ind w:left="110"/>
              <w:rPr>
                <w:sz w:val="24"/>
              </w:rPr>
            </w:pPr>
            <w:r>
              <w:rPr>
                <w:sz w:val="24"/>
              </w:rPr>
              <w:t>Puissance</w:t>
            </w:r>
            <w:r>
              <w:rPr>
                <w:spacing w:val="-2"/>
                <w:sz w:val="24"/>
              </w:rPr>
              <w:t> </w:t>
            </w:r>
            <w:r>
              <w:rPr>
                <w:sz w:val="24"/>
              </w:rPr>
              <w:t>unitaire</w:t>
            </w:r>
            <w:r>
              <w:rPr>
                <w:spacing w:val="-3"/>
                <w:sz w:val="24"/>
              </w:rPr>
              <w:t> </w:t>
            </w:r>
            <w:r>
              <w:rPr>
                <w:sz w:val="24"/>
              </w:rPr>
              <w:t>(W)</w:t>
            </w:r>
            <w:r>
              <w:rPr>
                <w:spacing w:val="-1"/>
                <w:sz w:val="24"/>
              </w:rPr>
              <w:t> </w:t>
            </w:r>
            <w:r>
              <w:rPr>
                <w:spacing w:val="-4"/>
                <w:sz w:val="24"/>
              </w:rPr>
              <w:t>(STC)</w:t>
            </w:r>
          </w:p>
        </w:tc>
        <w:tc>
          <w:tcPr>
            <w:tcW w:w="4520" w:type="dxa"/>
          </w:tcPr>
          <w:p>
            <w:pPr>
              <w:pStyle w:val="TableParagraph"/>
              <w:rPr>
                <w:sz w:val="20"/>
              </w:rPr>
            </w:pPr>
            <w:r>
              <w:t>555 W</w:t>
            </w:r>
          </w:p>
        </w:tc>
      </w:tr>
      <w:tr>
        <w:trPr>
          <w:trHeight w:val="275" w:hRule="atLeast"/>
        </w:trPr>
        <w:tc>
          <w:tcPr>
            <w:tcW w:w="4544" w:type="dxa"/>
            <w:shd w:val="clear" w:color="auto" w:fill="FAE3D4"/>
          </w:tcPr>
          <w:p>
            <w:pPr>
              <w:pStyle w:val="TableParagraph"/>
              <w:spacing w:line="256" w:lineRule="exact"/>
              <w:ind w:left="110"/>
              <w:rPr>
                <w:sz w:val="24"/>
              </w:rPr>
            </w:pPr>
            <w:r>
              <w:rPr>
                <w:sz w:val="24"/>
              </w:rPr>
              <w:t>Vmpp</w:t>
            </w:r>
            <w:r>
              <w:rPr>
                <w:spacing w:val="-1"/>
                <w:sz w:val="24"/>
              </w:rPr>
              <w:t> </w:t>
            </w:r>
            <w:r>
              <w:rPr>
                <w:spacing w:val="-2"/>
                <w:sz w:val="24"/>
              </w:rPr>
              <w:t>(STC)</w:t>
            </w:r>
          </w:p>
        </w:tc>
        <w:tc>
          <w:tcPr>
            <w:tcW w:w="4520" w:type="dxa"/>
          </w:tcPr>
          <w:p>
            <w:pPr>
              <w:pStyle w:val="TableParagraph"/>
              <w:rPr>
                <w:sz w:val="20"/>
              </w:rPr>
            </w:pPr>
            <w:r>
              <w:t>40,9 V</w:t>
            </w:r>
          </w:p>
        </w:tc>
      </w:tr>
      <w:tr>
        <w:trPr>
          <w:trHeight w:val="275" w:hRule="atLeast"/>
        </w:trPr>
        <w:tc>
          <w:tcPr>
            <w:tcW w:w="4544" w:type="dxa"/>
            <w:shd w:val="clear" w:color="auto" w:fill="FAE3D4"/>
          </w:tcPr>
          <w:p>
            <w:pPr>
              <w:pStyle w:val="TableParagraph"/>
              <w:spacing w:line="256" w:lineRule="exact"/>
              <w:ind w:left="110"/>
              <w:rPr>
                <w:sz w:val="24"/>
              </w:rPr>
            </w:pPr>
            <w:r>
              <w:rPr>
                <w:sz w:val="24"/>
              </w:rPr>
              <w:t>Impp</w:t>
            </w:r>
            <w:r>
              <w:rPr>
                <w:spacing w:val="-4"/>
                <w:sz w:val="24"/>
              </w:rPr>
              <w:t> </w:t>
            </w:r>
            <w:r>
              <w:rPr>
                <w:spacing w:val="-2"/>
                <w:sz w:val="24"/>
              </w:rPr>
              <w:t>(STC)</w:t>
            </w:r>
          </w:p>
        </w:tc>
        <w:tc>
          <w:tcPr>
            <w:tcW w:w="4520" w:type="dxa"/>
          </w:tcPr>
          <w:p>
            <w:pPr>
              <w:pStyle w:val="TableParagraph"/>
              <w:rPr>
                <w:sz w:val="20"/>
              </w:rPr>
            </w:pPr>
            <w:r>
              <w:t>13,57 A</w:t>
            </w:r>
          </w:p>
        </w:tc>
      </w:tr>
      <w:tr>
        <w:trPr>
          <w:trHeight w:val="275" w:hRule="atLeast"/>
        </w:trPr>
        <w:tc>
          <w:tcPr>
            <w:tcW w:w="4544" w:type="dxa"/>
            <w:shd w:val="clear" w:color="auto" w:fill="FAE3D4"/>
          </w:tcPr>
          <w:p>
            <w:pPr>
              <w:pStyle w:val="TableParagraph"/>
              <w:spacing w:line="256" w:lineRule="exact"/>
              <w:ind w:left="110"/>
              <w:rPr>
                <w:sz w:val="24"/>
              </w:rPr>
            </w:pPr>
            <w:r>
              <w:rPr>
                <w:sz w:val="24"/>
              </w:rPr>
              <w:t>Voc</w:t>
            </w:r>
            <w:r>
              <w:rPr>
                <w:spacing w:val="-2"/>
                <w:sz w:val="24"/>
              </w:rPr>
              <w:t> </w:t>
            </w:r>
            <w:r>
              <w:rPr>
                <w:spacing w:val="-4"/>
                <w:sz w:val="24"/>
              </w:rPr>
              <w:t>(STC)</w:t>
            </w:r>
          </w:p>
        </w:tc>
        <w:tc>
          <w:tcPr>
            <w:tcW w:w="4520" w:type="dxa"/>
          </w:tcPr>
          <w:p>
            <w:pPr>
              <w:pStyle w:val="TableParagraph"/>
              <w:rPr>
                <w:sz w:val="20"/>
              </w:rPr>
            </w:pPr>
            <w:r>
              <w:t>49,6 V</w:t>
            </w:r>
          </w:p>
        </w:tc>
      </w:tr>
      <w:tr>
        <w:trPr>
          <w:trHeight w:val="278" w:hRule="atLeast"/>
        </w:trPr>
        <w:tc>
          <w:tcPr>
            <w:tcW w:w="4544" w:type="dxa"/>
            <w:shd w:val="clear" w:color="auto" w:fill="FAE3D4"/>
          </w:tcPr>
          <w:p>
            <w:pPr>
              <w:pStyle w:val="TableParagraph"/>
              <w:spacing w:line="258" w:lineRule="exact"/>
              <w:ind w:left="110"/>
              <w:rPr>
                <w:sz w:val="24"/>
              </w:rPr>
            </w:pPr>
            <w:r>
              <w:rPr>
                <w:spacing w:val="-2"/>
                <w:sz w:val="24"/>
              </w:rPr>
              <w:t>Isc(STC)</w:t>
            </w:r>
          </w:p>
        </w:tc>
        <w:tc>
          <w:tcPr>
            <w:tcW w:w="4520" w:type="dxa"/>
          </w:tcPr>
          <w:p>
            <w:pPr>
              <w:pStyle w:val="TableParagraph"/>
              <w:rPr>
                <w:sz w:val="20"/>
              </w:rPr>
            </w:pPr>
            <w:r>
              <w:t>14,31 A</w:t>
            </w:r>
          </w:p>
        </w:tc>
      </w:tr>
      <w:tr>
        <w:trPr>
          <w:trHeight w:val="275" w:hRule="atLeast"/>
        </w:trPr>
        <w:tc>
          <w:tcPr>
            <w:tcW w:w="4544" w:type="dxa"/>
            <w:shd w:val="clear" w:color="auto" w:fill="FAE3D4"/>
          </w:tcPr>
          <w:p>
            <w:pPr>
              <w:pStyle w:val="TableParagraph"/>
              <w:spacing w:line="256" w:lineRule="exact"/>
              <w:ind w:left="110"/>
              <w:rPr>
                <w:sz w:val="24"/>
              </w:rPr>
            </w:pPr>
            <w:r>
              <w:rPr>
                <w:sz w:val="24"/>
              </w:rPr>
              <w:t>Coefficient</w:t>
            </w:r>
            <w:r>
              <w:rPr>
                <w:spacing w:val="-1"/>
                <w:sz w:val="24"/>
              </w:rPr>
              <w:t> </w:t>
            </w:r>
            <w:r>
              <w:rPr>
                <w:sz w:val="24"/>
              </w:rPr>
              <w:t>de</w:t>
            </w:r>
            <w:r>
              <w:rPr>
                <w:spacing w:val="-1"/>
                <w:sz w:val="24"/>
              </w:rPr>
              <w:t> </w:t>
            </w:r>
            <w:r>
              <w:rPr>
                <w:sz w:val="24"/>
              </w:rPr>
              <w:t>température</w:t>
            </w:r>
            <w:r>
              <w:rPr>
                <w:spacing w:val="-3"/>
                <w:sz w:val="24"/>
              </w:rPr>
              <w:t> </w:t>
            </w:r>
            <w:r>
              <w:rPr>
                <w:sz w:val="24"/>
              </w:rPr>
              <w:t>Voc</w:t>
            </w:r>
            <w:r>
              <w:rPr>
                <w:spacing w:val="1"/>
                <w:sz w:val="24"/>
              </w:rPr>
              <w:t> </w:t>
            </w:r>
            <w:r>
              <w:rPr>
                <w:spacing w:val="-2"/>
                <w:sz w:val="24"/>
              </w:rPr>
              <w:t>(STC)</w:t>
            </w:r>
          </w:p>
        </w:tc>
        <w:tc>
          <w:tcPr>
            <w:tcW w:w="4520" w:type="dxa"/>
          </w:tcPr>
          <w:p>
            <w:pPr>
              <w:pStyle w:val="TableParagraph"/>
              <w:rPr>
                <w:sz w:val="20"/>
              </w:rPr>
            </w:pPr>
            <w:r>
              <w:t>-0,28%/°C</w:t>
            </w:r>
          </w:p>
        </w:tc>
      </w:tr>
      <w:tr>
        <w:trPr>
          <w:trHeight w:val="275" w:hRule="atLeast"/>
        </w:trPr>
        <w:tc>
          <w:tcPr>
            <w:tcW w:w="4544" w:type="dxa"/>
            <w:shd w:val="clear" w:color="auto" w:fill="FAE3D4"/>
          </w:tcPr>
          <w:p>
            <w:pPr>
              <w:pStyle w:val="TableParagraph"/>
              <w:spacing w:line="256" w:lineRule="exact"/>
              <w:ind w:left="110"/>
              <w:rPr>
                <w:sz w:val="24"/>
              </w:rPr>
            </w:pPr>
            <w:r>
              <w:rPr>
                <w:sz w:val="24"/>
              </w:rPr>
              <w:t>Coefficient</w:t>
            </w:r>
            <w:r>
              <w:rPr>
                <w:spacing w:val="-2"/>
                <w:sz w:val="24"/>
              </w:rPr>
              <w:t> </w:t>
            </w:r>
            <w:r>
              <w:rPr>
                <w:sz w:val="24"/>
              </w:rPr>
              <w:t>de</w:t>
            </w:r>
            <w:r>
              <w:rPr>
                <w:spacing w:val="-2"/>
                <w:sz w:val="24"/>
              </w:rPr>
              <w:t> </w:t>
            </w:r>
            <w:r>
              <w:rPr>
                <w:sz w:val="24"/>
              </w:rPr>
              <w:t>température</w:t>
            </w:r>
            <w:r>
              <w:rPr>
                <w:spacing w:val="-2"/>
                <w:sz w:val="24"/>
              </w:rPr>
              <w:t> </w:t>
            </w:r>
            <w:r>
              <w:rPr>
                <w:sz w:val="24"/>
              </w:rPr>
              <w:t>Isc</w:t>
            </w:r>
            <w:r>
              <w:rPr>
                <w:spacing w:val="1"/>
                <w:sz w:val="24"/>
              </w:rPr>
              <w:t> </w:t>
            </w:r>
            <w:r>
              <w:rPr>
                <w:spacing w:val="-2"/>
                <w:sz w:val="24"/>
              </w:rPr>
              <w:t>(STC)</w:t>
            </w:r>
          </w:p>
        </w:tc>
        <w:tc>
          <w:tcPr>
            <w:tcW w:w="4520" w:type="dxa"/>
          </w:tcPr>
          <w:p>
            <w:pPr>
              <w:pStyle w:val="TableParagraph"/>
              <w:rPr>
                <w:sz w:val="20"/>
              </w:rPr>
            </w:pPr>
            <w:r>
              <w:t>0,04%/°C</w:t>
            </w:r>
          </w:p>
        </w:tc>
      </w:tr>
      <w:tr>
        <w:trPr>
          <w:trHeight w:val="275" w:hRule="atLeast"/>
        </w:trPr>
        <w:tc>
          <w:tcPr>
            <w:tcW w:w="4544" w:type="dxa"/>
            <w:shd w:val="clear" w:color="auto" w:fill="FAE3D4"/>
          </w:tcPr>
          <w:p>
            <w:pPr>
              <w:pStyle w:val="TableParagraph"/>
              <w:spacing w:line="256" w:lineRule="exact"/>
              <w:ind w:left="110"/>
              <w:rPr>
                <w:sz w:val="24"/>
              </w:rPr>
            </w:pPr>
            <w:r>
              <w:rPr>
                <w:spacing w:val="-5"/>
                <w:sz w:val="24"/>
              </w:rPr>
              <w:t>IRM</w:t>
            </w:r>
          </w:p>
        </w:tc>
        <w:tc>
          <w:tcPr>
            <w:tcW w:w="4520" w:type="dxa"/>
          </w:tcPr>
          <w:p>
            <w:pPr>
              <w:pStyle w:val="TableParagraph"/>
              <w:rPr>
                <w:sz w:val="20"/>
              </w:rPr>
            </w:pPr>
            <w:r>
              <w:t>25 A</w:t>
            </w:r>
          </w:p>
        </w:tc>
      </w:tr>
    </w:tbl>
    <w:p>
      <w:pPr>
        <w:pStyle w:val="ListParagraph"/>
        <w:numPr>
          <w:ilvl w:val="1"/>
          <w:numId w:val="1"/>
        </w:numPr>
        <w:tabs>
          <w:tab w:pos="1646" w:val="left" w:leader="none"/>
        </w:tabs>
        <w:spacing w:line="240" w:lineRule="auto" w:before="1" w:after="0"/>
        <w:ind w:left="1646" w:right="0" w:hanging="360"/>
        <w:jc w:val="left"/>
        <w:rPr>
          <w:b/>
          <w:sz w:val="24"/>
        </w:rPr>
      </w:pPr>
      <w:r>
        <w:rPr>
          <w:b/>
          <w:sz w:val="24"/>
          <w:u w:val="single"/>
        </w:rPr>
        <w:t>Onduleur</w:t>
      </w:r>
      <w:r>
        <w:rPr>
          <w:b/>
          <w:spacing w:val="-1"/>
          <w:sz w:val="24"/>
          <w:u w:val="single"/>
        </w:rPr>
        <w:t> </w:t>
      </w:r>
      <w:r>
        <w:rPr>
          <w:b/>
          <w:spacing w:val="-5"/>
          <w:sz w:val="24"/>
          <w:u w:val="single"/>
        </w:rPr>
        <w:t>(s)</w:t>
      </w:r>
    </w:p>
    <w:p>
      <w:pPr>
        <w:spacing w:line="240" w:lineRule="auto" w:before="0"/>
        <w:rPr>
          <w:b/>
          <w:sz w:val="20"/>
        </w:rPr>
      </w:pPr>
    </w:p>
    <w:p>
      <w:pPr>
        <w:spacing w:line="240" w:lineRule="auto" w:before="184" w:after="1"/>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2280"/>
        <w:gridCol w:w="2261"/>
        <w:gridCol w:w="2264"/>
      </w:tblGrid>
      <w:tr>
        <w:trPr>
          <w:trHeight w:val="275" w:hRule="atLeast"/>
        </w:trPr>
        <w:tc>
          <w:tcPr>
            <w:tcW w:w="2258" w:type="dxa"/>
            <w:shd w:val="clear" w:color="auto" w:fill="FFC000"/>
          </w:tcPr>
          <w:p>
            <w:pPr>
              <w:pStyle w:val="TableParagraph"/>
              <w:spacing w:line="256" w:lineRule="exact"/>
              <w:ind w:left="110"/>
              <w:rPr>
                <w:sz w:val="24"/>
              </w:rPr>
            </w:pPr>
            <w:r>
              <w:rPr>
                <w:sz w:val="24"/>
              </w:rPr>
              <w:t>Numéro</w:t>
            </w:r>
            <w:r>
              <w:rPr>
                <w:spacing w:val="-3"/>
                <w:sz w:val="24"/>
              </w:rPr>
              <w:t> </w:t>
            </w:r>
            <w:r>
              <w:rPr>
                <w:spacing w:val="-2"/>
                <w:sz w:val="24"/>
              </w:rPr>
              <w:t>onduleur</w:t>
            </w:r>
          </w:p>
        </w:tc>
        <w:tc>
          <w:tcPr>
            <w:tcW w:w="2280" w:type="dxa"/>
            <w:shd w:val="clear" w:color="auto" w:fill="FFC000"/>
          </w:tcPr>
          <w:p>
            <w:pPr>
              <w:pStyle w:val="TableParagraph"/>
              <w:spacing w:line="256" w:lineRule="exact"/>
              <w:ind w:left="110"/>
              <w:rPr>
                <w:sz w:val="24"/>
              </w:rPr>
            </w:pPr>
            <w:r>
              <w:rPr>
                <w:sz w:val="24"/>
              </w:rPr>
              <w:t>Nombre</w:t>
            </w:r>
            <w:r>
              <w:rPr>
                <w:spacing w:val="-2"/>
                <w:sz w:val="24"/>
              </w:rPr>
              <w:t> panneaux</w:t>
            </w:r>
          </w:p>
        </w:tc>
        <w:tc>
          <w:tcPr>
            <w:tcW w:w="2261" w:type="dxa"/>
            <w:shd w:val="clear" w:color="auto" w:fill="FFC000"/>
          </w:tcPr>
          <w:p>
            <w:pPr>
              <w:pStyle w:val="TableParagraph"/>
              <w:spacing w:line="256" w:lineRule="exact"/>
              <w:ind w:left="108"/>
              <w:rPr>
                <w:sz w:val="24"/>
              </w:rPr>
            </w:pPr>
            <w:r>
              <w:rPr>
                <w:sz w:val="24"/>
              </w:rPr>
              <w:t>Puissance</w:t>
            </w:r>
            <w:r>
              <w:rPr>
                <w:spacing w:val="-3"/>
                <w:sz w:val="24"/>
              </w:rPr>
              <w:t> </w:t>
            </w:r>
            <w:r>
              <w:rPr>
                <w:sz w:val="24"/>
              </w:rPr>
              <w:t>crête</w:t>
            </w:r>
            <w:r>
              <w:rPr>
                <w:spacing w:val="-2"/>
                <w:sz w:val="24"/>
              </w:rPr>
              <w:t> </w:t>
            </w:r>
            <w:r>
              <w:rPr>
                <w:spacing w:val="-5"/>
                <w:sz w:val="24"/>
              </w:rPr>
              <w:t>DC</w:t>
            </w:r>
          </w:p>
        </w:tc>
        <w:tc>
          <w:tcPr>
            <w:tcW w:w="2264" w:type="dxa"/>
            <w:shd w:val="clear" w:color="auto" w:fill="FFC000"/>
          </w:tcPr>
          <w:p>
            <w:pPr>
              <w:pStyle w:val="TableParagraph"/>
              <w:spacing w:line="256" w:lineRule="exact"/>
              <w:ind w:left="111"/>
              <w:rPr>
                <w:sz w:val="24"/>
              </w:rPr>
            </w:pPr>
            <w:r>
              <w:rPr>
                <w:sz w:val="24"/>
              </w:rPr>
              <w:t>Rapport</w:t>
            </w:r>
            <w:r>
              <w:rPr>
                <w:spacing w:val="-4"/>
                <w:sz w:val="24"/>
              </w:rPr>
              <w:t> </w:t>
            </w:r>
            <w:r>
              <w:rPr>
                <w:sz w:val="24"/>
              </w:rPr>
              <w:t>de</w:t>
            </w:r>
            <w:r>
              <w:rPr>
                <w:spacing w:val="-4"/>
                <w:sz w:val="24"/>
              </w:rPr>
              <w:t> </w:t>
            </w:r>
            <w:r>
              <w:rPr>
                <w:spacing w:val="-2"/>
                <w:sz w:val="24"/>
              </w:rPr>
              <w:t>puissance</w:t>
            </w:r>
          </w:p>
        </w:tc>
      </w:tr>
      <w:tr>
        <w:trPr>
          <w:trHeight w:val="1103" w:hRule="atLeast"/>
        </w:trPr>
        <w:tc>
          <w:tcPr>
            <w:tcW w:w="2258" w:type="dxa"/>
          </w:tcPr>
          <w:p>
            <w:pPr>
              <w:pStyle w:val="TableParagraph"/>
              <w:spacing w:line="268" w:lineRule="exact"/>
              <w:ind w:left="12"/>
              <w:jc w:val="center"/>
              <w:rPr>
                <w:sz w:val="24"/>
              </w:rPr>
            </w:pPr>
            <w:r>
              <w:t>1</w:t>
            </w:r>
          </w:p>
        </w:tc>
        <w:tc>
          <w:tcPr>
            <w:tcW w:w="2280" w:type="dxa"/>
          </w:tcPr>
          <w:p>
            <w:pPr>
              <w:pStyle w:val="TableParagraph"/>
              <w:tabs>
                <w:tab w:pos="2002" w:val="left" w:leader="none"/>
              </w:tabs>
              <w:ind w:left="110" w:right="93"/>
              <w:jc w:val="both"/>
              <w:rPr>
                <w:sz w:val="24"/>
              </w:rPr>
            </w:pPr>
            <w:r>
              <w:t>5</w:t>
            </w:r>
          </w:p>
          <w:p>
            <w:pPr>
              <w:pStyle w:val="TableParagraph"/>
              <w:spacing w:line="264" w:lineRule="exact"/>
              <w:ind w:left="110"/>
              <w:rPr>
                <w:sz w:val="24"/>
              </w:rPr>
            </w:pPr>
            <w:r>
              <w:rPr>
                <w:color w:val="FF0000"/>
                <w:spacing w:val="-2"/>
                <w:sz w:val="24"/>
              </w:rPr>
              <w:t>chaines/MPPT</w:t>
            </w:r>
          </w:p>
        </w:tc>
        <w:tc>
          <w:tcPr>
            <w:tcW w:w="2261" w:type="dxa"/>
          </w:tcPr>
          <w:p>
            <w:pPr>
              <w:pStyle w:val="TableParagraph"/>
              <w:rPr>
                <w:sz w:val="24"/>
              </w:rPr>
            </w:pPr>
            <w:r>
              <w:t>2775 Wc</w:t>
            </w:r>
          </w:p>
        </w:tc>
        <w:tc>
          <w:tcPr>
            <w:tcW w:w="2264" w:type="dxa"/>
          </w:tcPr>
          <w:p>
            <w:pPr>
              <w:pStyle w:val="TableParagraph"/>
              <w:rPr>
                <w:sz w:val="24"/>
              </w:rPr>
            </w:pPr>
            <w:r>
              <w:t>0</w:t>
            </w:r>
          </w:p>
        </w:tc>
      </w:tr>
      <w:tr>
        <w:trPr>
          <w:trHeight w:val="276" w:hRule="atLeast"/>
        </w:trPr>
        <w:tc>
          <w:tcPr>
            <w:tcW w:w="2258" w:type="dxa"/>
          </w:tcPr>
          <w:p>
            <w:pPr>
              <w:pStyle w:val="TableParagraph"/>
              <w:spacing w:line="256" w:lineRule="exact"/>
              <w:ind w:left="12"/>
              <w:jc w:val="center"/>
              <w:rPr>
                <w:sz w:val="24"/>
              </w:rPr>
            </w:pPr>
            <w:r>
              <w:rPr>
                <w:spacing w:val="-10"/>
                <w:sz w:val="24"/>
              </w:rPr>
              <w:t>2</w:t>
            </w:r>
          </w:p>
        </w:tc>
        <w:tc>
          <w:tcPr>
            <w:tcW w:w="2280" w:type="dxa"/>
          </w:tcPr>
          <w:p>
            <w:pPr>
              <w:pStyle w:val="TableParagraph"/>
              <w:rPr>
                <w:sz w:val="20"/>
              </w:rPr>
            </w:pPr>
          </w:p>
        </w:tc>
        <w:tc>
          <w:tcPr>
            <w:tcW w:w="2261" w:type="dxa"/>
          </w:tcPr>
          <w:p>
            <w:pPr>
              <w:pStyle w:val="TableParagraph"/>
              <w:rPr>
                <w:sz w:val="20"/>
              </w:rPr>
            </w:pPr>
          </w:p>
        </w:tc>
        <w:tc>
          <w:tcPr>
            <w:tcW w:w="2264" w:type="dxa"/>
          </w:tcPr>
          <w:p>
            <w:pPr>
              <w:pStyle w:val="TableParagraph"/>
              <w:rPr>
                <w:sz w:val="20"/>
              </w:rPr>
            </w:pPr>
          </w:p>
        </w:tc>
      </w:tr>
      <w:tr>
        <w:trPr>
          <w:trHeight w:val="278" w:hRule="atLeast"/>
        </w:trPr>
        <w:tc>
          <w:tcPr>
            <w:tcW w:w="2258" w:type="dxa"/>
          </w:tcPr>
          <w:p>
            <w:pPr>
              <w:pStyle w:val="TableParagraph"/>
              <w:spacing w:line="258" w:lineRule="exact"/>
              <w:ind w:left="110"/>
              <w:rPr>
                <w:sz w:val="24"/>
              </w:rPr>
            </w:pPr>
            <w:r>
              <w:rPr>
                <w:spacing w:val="-5"/>
                <w:sz w:val="24"/>
              </w:rPr>
              <w:t>…..</w:t>
            </w:r>
          </w:p>
        </w:tc>
        <w:tc>
          <w:tcPr>
            <w:tcW w:w="2280" w:type="dxa"/>
          </w:tcPr>
          <w:p>
            <w:pPr>
              <w:pStyle w:val="TableParagraph"/>
              <w:rPr>
                <w:sz w:val="20"/>
              </w:rPr>
            </w:pPr>
          </w:p>
        </w:tc>
        <w:tc>
          <w:tcPr>
            <w:tcW w:w="2261" w:type="dxa"/>
          </w:tcPr>
          <w:p>
            <w:pPr>
              <w:pStyle w:val="TableParagraph"/>
              <w:rPr>
                <w:sz w:val="20"/>
              </w:rPr>
            </w:pPr>
          </w:p>
        </w:tc>
        <w:tc>
          <w:tcPr>
            <w:tcW w:w="2264" w:type="dxa"/>
          </w:tcPr>
          <w:p>
            <w:pPr>
              <w:pStyle w:val="TableParagraph"/>
              <w:rPr>
                <w:sz w:val="20"/>
              </w:rPr>
            </w:pPr>
          </w:p>
        </w:tc>
      </w:tr>
    </w:tbl>
    <w:p>
      <w:pPr>
        <w:pStyle w:val="TableParagraph"/>
        <w:spacing w:after="0"/>
        <w:rPr>
          <w:sz w:val="20"/>
        </w:rPr>
        <w:sectPr>
          <w:type w:val="continuous"/>
          <w:pgSz w:w="11910" w:h="16840"/>
          <w:pgMar w:header="2072" w:footer="1903" w:top="2280" w:bottom="2100" w:left="850" w:right="850"/>
        </w:sectPr>
      </w:pPr>
    </w:p>
    <w:p>
      <w:pPr>
        <w:pStyle w:val="ListParagraph"/>
        <w:numPr>
          <w:ilvl w:val="0"/>
          <w:numId w:val="2"/>
        </w:numPr>
        <w:tabs>
          <w:tab w:pos="1285" w:val="left" w:leader="none"/>
        </w:tabs>
        <w:spacing w:line="240" w:lineRule="auto" w:before="1" w:after="0"/>
        <w:ind w:left="1285" w:right="0" w:hanging="359"/>
        <w:jc w:val="left"/>
        <w:rPr>
          <w:b/>
          <w:sz w:val="24"/>
        </w:rPr>
      </w:pPr>
      <w:r>
        <w:rPr>
          <w:b/>
          <w:sz w:val="24"/>
        </w:rPr>
        <w:drawing>
          <wp:anchor distT="0" distB="0" distL="0" distR="0" allowOverlap="1" layoutInCell="1" locked="0" behindDoc="1" simplePos="0" relativeHeight="486737920">
            <wp:simplePos x="0" y="0"/>
            <wp:positionH relativeFrom="page">
              <wp:posOffset>5218176</wp:posOffset>
            </wp:positionH>
            <wp:positionV relativeFrom="page">
              <wp:posOffset>544755</wp:posOffset>
            </wp:positionV>
            <wp:extent cx="827531" cy="80898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38432">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8048" id="docshape9"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b/>
          <w:sz w:val="24"/>
        </w:rPr>
        <w:t>Onduleur</w:t>
      </w:r>
      <w:r>
        <w:rPr>
          <w:b/>
          <w:spacing w:val="-2"/>
          <w:sz w:val="24"/>
        </w:rPr>
        <w:t> N°1/…</w:t>
      </w:r>
    </w:p>
    <w:p>
      <w:pPr>
        <w:spacing w:line="240" w:lineRule="auto" w:before="2" w:after="0"/>
        <w:rPr>
          <w:b/>
          <w:sz w:val="16"/>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6"/>
        <w:gridCol w:w="4518"/>
      </w:tblGrid>
      <w:tr>
        <w:trPr>
          <w:trHeight w:val="275" w:hRule="atLeast"/>
        </w:trPr>
        <w:tc>
          <w:tcPr>
            <w:tcW w:w="9064" w:type="dxa"/>
            <w:gridSpan w:val="2"/>
            <w:shd w:val="clear" w:color="auto" w:fill="FFC000"/>
          </w:tcPr>
          <w:p>
            <w:pPr>
              <w:pStyle w:val="TableParagraph"/>
              <w:spacing w:line="256" w:lineRule="exact"/>
              <w:ind w:left="12"/>
              <w:jc w:val="center"/>
              <w:rPr>
                <w:b/>
                <w:sz w:val="24"/>
              </w:rPr>
            </w:pPr>
            <w:r>
              <w:t>GoodWe GW-3000-XS-11</w:t>
            </w:r>
          </w:p>
        </w:tc>
      </w:tr>
      <w:tr>
        <w:trPr>
          <w:trHeight w:val="275" w:hRule="atLeast"/>
        </w:trPr>
        <w:tc>
          <w:tcPr>
            <w:tcW w:w="4546" w:type="dxa"/>
          </w:tcPr>
          <w:p>
            <w:pPr>
              <w:pStyle w:val="TableParagraph"/>
              <w:spacing w:line="256" w:lineRule="exact"/>
              <w:ind w:left="110"/>
              <w:rPr>
                <w:sz w:val="24"/>
              </w:rPr>
            </w:pPr>
            <w:r>
              <w:rPr>
                <w:spacing w:val="-2"/>
                <w:sz w:val="24"/>
              </w:rPr>
              <w:t>Marque</w:t>
            </w:r>
          </w:p>
        </w:tc>
        <w:tc>
          <w:tcPr>
            <w:tcW w:w="4518" w:type="dxa"/>
          </w:tcPr>
          <w:p>
            <w:pPr>
              <w:pStyle w:val="TableParagraph"/>
              <w:rPr>
                <w:sz w:val="20"/>
              </w:rPr>
            </w:pPr>
            <w:r>
              <w:t>GoodWe</w:t>
            </w:r>
          </w:p>
        </w:tc>
      </w:tr>
      <w:tr>
        <w:trPr>
          <w:trHeight w:val="275" w:hRule="atLeast"/>
        </w:trPr>
        <w:tc>
          <w:tcPr>
            <w:tcW w:w="4546" w:type="dxa"/>
          </w:tcPr>
          <w:p>
            <w:pPr>
              <w:pStyle w:val="TableParagraph"/>
              <w:spacing w:line="256" w:lineRule="exact"/>
              <w:ind w:left="110"/>
              <w:rPr>
                <w:sz w:val="24"/>
              </w:rPr>
            </w:pPr>
            <w:r>
              <w:rPr>
                <w:spacing w:val="-2"/>
                <w:sz w:val="24"/>
              </w:rPr>
              <w:t>Référence</w:t>
            </w:r>
          </w:p>
        </w:tc>
        <w:tc>
          <w:tcPr>
            <w:tcW w:w="4518" w:type="dxa"/>
          </w:tcPr>
          <w:p>
            <w:pPr>
              <w:pStyle w:val="TableParagraph"/>
              <w:rPr>
                <w:sz w:val="20"/>
              </w:rPr>
            </w:pPr>
            <w:r>
              <w:t>GW-3000-XS-11</w:t>
            </w:r>
          </w:p>
        </w:tc>
      </w:tr>
      <w:tr>
        <w:trPr>
          <w:trHeight w:val="278" w:hRule="atLeast"/>
        </w:trPr>
        <w:tc>
          <w:tcPr>
            <w:tcW w:w="4546" w:type="dxa"/>
          </w:tcPr>
          <w:p>
            <w:pPr>
              <w:pStyle w:val="TableParagraph"/>
              <w:spacing w:line="258" w:lineRule="exact"/>
              <w:ind w:left="110"/>
              <w:rPr>
                <w:sz w:val="24"/>
              </w:rPr>
            </w:pPr>
            <w:r>
              <w:rPr>
                <w:sz w:val="24"/>
              </w:rPr>
              <w:t>Puissance</w:t>
            </w:r>
            <w:r>
              <w:rPr>
                <w:spacing w:val="-3"/>
                <w:sz w:val="24"/>
              </w:rPr>
              <w:t> </w:t>
            </w:r>
            <w:r>
              <w:rPr>
                <w:spacing w:val="-2"/>
                <w:sz w:val="24"/>
              </w:rPr>
              <w:t>AC(W)</w:t>
            </w:r>
          </w:p>
        </w:tc>
        <w:tc>
          <w:tcPr>
            <w:tcW w:w="4518" w:type="dxa"/>
          </w:tcPr>
          <w:p>
            <w:pPr>
              <w:pStyle w:val="TableParagraph"/>
              <w:rPr>
                <w:sz w:val="20"/>
              </w:rPr>
            </w:pPr>
            <w:r>
              <w:t>3000000 W</w:t>
            </w:r>
          </w:p>
        </w:tc>
      </w:tr>
      <w:tr>
        <w:trPr>
          <w:trHeight w:val="275" w:hRule="atLeast"/>
        </w:trPr>
        <w:tc>
          <w:tcPr>
            <w:tcW w:w="4546" w:type="dxa"/>
          </w:tcPr>
          <w:p>
            <w:pPr>
              <w:pStyle w:val="TableParagraph"/>
              <w:spacing w:line="256" w:lineRule="exact"/>
              <w:ind w:left="110"/>
              <w:rPr>
                <w:sz w:val="24"/>
              </w:rPr>
            </w:pPr>
            <w:r>
              <w:rPr>
                <w:sz w:val="24"/>
              </w:rPr>
              <w:t>Vdcmax</w:t>
            </w:r>
            <w:r>
              <w:rPr>
                <w:spacing w:val="57"/>
                <w:sz w:val="24"/>
              </w:rPr>
              <w:t> </w:t>
            </w:r>
            <w:r>
              <w:rPr>
                <w:spacing w:val="-5"/>
                <w:sz w:val="24"/>
              </w:rPr>
              <w:t>(V)</w:t>
            </w:r>
          </w:p>
        </w:tc>
        <w:tc>
          <w:tcPr>
            <w:tcW w:w="4518" w:type="dxa"/>
          </w:tcPr>
          <w:p>
            <w:pPr>
              <w:pStyle w:val="TableParagraph"/>
              <w:rPr>
                <w:sz w:val="20"/>
              </w:rPr>
            </w:pPr>
            <w:r>
              <w:t>600 V</w:t>
            </w:r>
          </w:p>
        </w:tc>
      </w:tr>
      <w:tr>
        <w:trPr>
          <w:trHeight w:val="275" w:hRule="atLeast"/>
        </w:trPr>
        <w:tc>
          <w:tcPr>
            <w:tcW w:w="4546" w:type="dxa"/>
          </w:tcPr>
          <w:p>
            <w:pPr>
              <w:pStyle w:val="TableParagraph"/>
              <w:spacing w:line="256" w:lineRule="exact"/>
              <w:ind w:left="110"/>
              <w:rPr>
                <w:sz w:val="24"/>
              </w:rPr>
            </w:pPr>
            <w:r>
              <w:rPr>
                <w:sz w:val="24"/>
              </w:rPr>
              <w:t>Idcmax/MPPT</w:t>
            </w:r>
            <w:r>
              <w:rPr>
                <w:spacing w:val="-3"/>
                <w:sz w:val="24"/>
              </w:rPr>
              <w:t> </w:t>
            </w:r>
            <w:r>
              <w:rPr>
                <w:spacing w:val="-5"/>
                <w:sz w:val="24"/>
              </w:rPr>
              <w:t>(A)</w:t>
            </w:r>
          </w:p>
        </w:tc>
        <w:tc>
          <w:tcPr>
            <w:tcW w:w="4518" w:type="dxa"/>
          </w:tcPr>
          <w:p>
            <w:pPr>
              <w:pStyle w:val="TableParagraph"/>
              <w:rPr>
                <w:sz w:val="20"/>
              </w:rPr>
            </w:pPr>
            <w:r>
              <w:t>15 A / 1</w:t>
            </w:r>
          </w:p>
        </w:tc>
      </w:tr>
      <w:tr>
        <w:trPr>
          <w:trHeight w:val="275" w:hRule="atLeast"/>
        </w:trPr>
        <w:tc>
          <w:tcPr>
            <w:tcW w:w="4546" w:type="dxa"/>
          </w:tcPr>
          <w:p>
            <w:pPr>
              <w:pStyle w:val="TableParagraph"/>
              <w:spacing w:line="256" w:lineRule="exact"/>
              <w:ind w:left="110"/>
              <w:rPr>
                <w:sz w:val="24"/>
              </w:rPr>
            </w:pPr>
            <w:r>
              <w:rPr>
                <w:sz w:val="24"/>
              </w:rPr>
              <w:t>Iscmax /MPPT </w:t>
            </w:r>
            <w:r>
              <w:rPr>
                <w:spacing w:val="-5"/>
                <w:sz w:val="24"/>
              </w:rPr>
              <w:t>(A)</w:t>
            </w:r>
          </w:p>
        </w:tc>
        <w:tc>
          <w:tcPr>
            <w:tcW w:w="4518" w:type="dxa"/>
          </w:tcPr>
          <w:p>
            <w:pPr>
              <w:pStyle w:val="TableParagraph"/>
              <w:rPr>
                <w:sz w:val="20"/>
              </w:rPr>
            </w:pPr>
            <w:r>
              <w:t>18,75 A / 1</w:t>
            </w:r>
          </w:p>
        </w:tc>
      </w:tr>
      <w:tr>
        <w:trPr>
          <w:trHeight w:val="275" w:hRule="atLeast"/>
        </w:trPr>
        <w:tc>
          <w:tcPr>
            <w:tcW w:w="4546" w:type="dxa"/>
          </w:tcPr>
          <w:p>
            <w:pPr>
              <w:pStyle w:val="TableParagraph"/>
              <w:spacing w:line="256" w:lineRule="exact"/>
              <w:ind w:left="110"/>
              <w:rPr>
                <w:sz w:val="24"/>
              </w:rPr>
            </w:pPr>
            <w:r>
              <w:rPr>
                <w:sz w:val="24"/>
              </w:rPr>
              <w:t>Nb</w:t>
            </w:r>
            <w:r>
              <w:rPr>
                <w:spacing w:val="-2"/>
                <w:sz w:val="24"/>
              </w:rPr>
              <w:t> </w:t>
            </w:r>
            <w:r>
              <w:rPr>
                <w:spacing w:val="-4"/>
                <w:sz w:val="24"/>
              </w:rPr>
              <w:t>MPPT</w:t>
            </w:r>
          </w:p>
        </w:tc>
        <w:tc>
          <w:tcPr>
            <w:tcW w:w="4518" w:type="dxa"/>
          </w:tcPr>
          <w:p>
            <w:pPr>
              <w:pStyle w:val="TableParagraph"/>
              <w:rPr>
                <w:sz w:val="20"/>
              </w:rPr>
            </w:pPr>
            <w:r>
              <w:t>1</w:t>
            </w:r>
          </w:p>
        </w:tc>
      </w:tr>
      <w:tr>
        <w:trPr>
          <w:trHeight w:val="275" w:hRule="atLeast"/>
        </w:trPr>
        <w:tc>
          <w:tcPr>
            <w:tcW w:w="4546" w:type="dxa"/>
          </w:tcPr>
          <w:p>
            <w:pPr>
              <w:pStyle w:val="TableParagraph"/>
              <w:spacing w:line="256" w:lineRule="exact"/>
              <w:ind w:left="110"/>
              <w:rPr>
                <w:sz w:val="24"/>
              </w:rPr>
            </w:pPr>
            <w:r>
              <w:rPr>
                <w:sz w:val="24"/>
              </w:rPr>
              <w:t>Nb</w:t>
            </w:r>
            <w:r>
              <w:rPr>
                <w:spacing w:val="-3"/>
                <w:sz w:val="24"/>
              </w:rPr>
              <w:t> </w:t>
            </w:r>
            <w:r>
              <w:rPr>
                <w:sz w:val="24"/>
              </w:rPr>
              <w:t>entrées</w:t>
            </w:r>
            <w:r>
              <w:rPr>
                <w:spacing w:val="-2"/>
                <w:sz w:val="24"/>
              </w:rPr>
              <w:t> /MPPT</w:t>
            </w:r>
          </w:p>
        </w:tc>
        <w:tc>
          <w:tcPr>
            <w:tcW w:w="4518" w:type="dxa"/>
          </w:tcPr>
          <w:p>
            <w:pPr>
              <w:pStyle w:val="TableParagraph"/>
              <w:rPr>
                <w:sz w:val="20"/>
              </w:rPr>
            </w:pPr>
            <w:r>
              <w:t>1 / 1</w:t>
            </w:r>
          </w:p>
        </w:tc>
      </w:tr>
      <w:tr>
        <w:trPr>
          <w:trHeight w:val="276" w:hRule="atLeast"/>
        </w:trPr>
        <w:tc>
          <w:tcPr>
            <w:tcW w:w="4546" w:type="dxa"/>
          </w:tcPr>
          <w:p>
            <w:pPr>
              <w:pStyle w:val="TableParagraph"/>
              <w:spacing w:line="256" w:lineRule="exact"/>
              <w:ind w:left="110"/>
              <w:rPr>
                <w:sz w:val="24"/>
              </w:rPr>
            </w:pPr>
            <w:r>
              <w:rPr>
                <w:sz w:val="24"/>
              </w:rPr>
              <w:t>Plage</w:t>
            </w:r>
            <w:r>
              <w:rPr>
                <w:spacing w:val="-5"/>
                <w:sz w:val="24"/>
              </w:rPr>
              <w:t> </w:t>
            </w:r>
            <w:r>
              <w:rPr>
                <w:sz w:val="24"/>
              </w:rPr>
              <w:t>MPPT</w:t>
            </w:r>
            <w:r>
              <w:rPr>
                <w:spacing w:val="-1"/>
                <w:sz w:val="24"/>
              </w:rPr>
              <w:t> </w:t>
            </w:r>
            <w:r>
              <w:rPr>
                <w:spacing w:val="-5"/>
                <w:sz w:val="24"/>
              </w:rPr>
              <w:t>(V)</w:t>
            </w:r>
          </w:p>
        </w:tc>
        <w:tc>
          <w:tcPr>
            <w:tcW w:w="4518" w:type="dxa"/>
          </w:tcPr>
          <w:p>
            <w:pPr>
              <w:pStyle w:val="TableParagraph"/>
              <w:rPr>
                <w:sz w:val="20"/>
              </w:rPr>
            </w:pPr>
            <w:r>
              <w:t>50 - 550 V</w:t>
            </w:r>
          </w:p>
        </w:tc>
      </w:tr>
      <w:tr>
        <w:trPr>
          <w:trHeight w:val="278" w:hRule="atLeast"/>
        </w:trPr>
        <w:tc>
          <w:tcPr>
            <w:tcW w:w="4546" w:type="dxa"/>
          </w:tcPr>
          <w:p>
            <w:pPr>
              <w:pStyle w:val="TableParagraph"/>
              <w:spacing w:line="258" w:lineRule="exact"/>
              <w:ind w:left="110"/>
              <w:rPr>
                <w:sz w:val="24"/>
              </w:rPr>
            </w:pPr>
            <w:r>
              <w:rPr>
                <w:sz w:val="24"/>
              </w:rPr>
              <w:t>Plage</w:t>
            </w:r>
            <w:r>
              <w:rPr>
                <w:spacing w:val="-2"/>
                <w:sz w:val="24"/>
              </w:rPr>
              <w:t> </w:t>
            </w:r>
            <w:r>
              <w:rPr>
                <w:sz w:val="24"/>
              </w:rPr>
              <w:t>de</w:t>
            </w:r>
            <w:r>
              <w:rPr>
                <w:spacing w:val="-2"/>
                <w:sz w:val="24"/>
              </w:rPr>
              <w:t> </w:t>
            </w:r>
            <w:r>
              <w:rPr>
                <w:sz w:val="24"/>
              </w:rPr>
              <w:t>tension</w:t>
            </w:r>
            <w:r>
              <w:rPr>
                <w:spacing w:val="-1"/>
                <w:sz w:val="24"/>
              </w:rPr>
              <w:t> </w:t>
            </w:r>
            <w:r>
              <w:rPr>
                <w:sz w:val="24"/>
              </w:rPr>
              <w:t>d’entrée</w:t>
            </w:r>
            <w:r>
              <w:rPr>
                <w:spacing w:val="1"/>
                <w:sz w:val="24"/>
              </w:rPr>
              <w:t> </w:t>
            </w:r>
            <w:r>
              <w:rPr>
                <w:spacing w:val="-5"/>
                <w:sz w:val="24"/>
              </w:rPr>
              <w:t>(V)</w:t>
            </w:r>
          </w:p>
        </w:tc>
        <w:tc>
          <w:tcPr>
            <w:tcW w:w="4518" w:type="dxa"/>
          </w:tcPr>
          <w:p>
            <w:pPr>
              <w:pStyle w:val="TableParagraph"/>
              <w:rPr>
                <w:sz w:val="20"/>
              </w:rPr>
            </w:pPr>
            <w:r>
              <w:t>50 - 600 V</w:t>
            </w:r>
          </w:p>
        </w:tc>
      </w:tr>
      <w:tr>
        <w:trPr>
          <w:trHeight w:val="275" w:hRule="atLeast"/>
        </w:trPr>
        <w:tc>
          <w:tcPr>
            <w:tcW w:w="4546" w:type="dxa"/>
          </w:tcPr>
          <w:p>
            <w:pPr>
              <w:pStyle w:val="TableParagraph"/>
              <w:spacing w:line="256" w:lineRule="exact"/>
              <w:ind w:left="110"/>
              <w:rPr>
                <w:sz w:val="24"/>
              </w:rPr>
            </w:pPr>
            <w:r>
              <w:rPr>
                <w:sz w:val="24"/>
              </w:rPr>
              <w:t>Puissance</w:t>
            </w:r>
            <w:r>
              <w:rPr>
                <w:spacing w:val="-2"/>
                <w:sz w:val="24"/>
              </w:rPr>
              <w:t> </w:t>
            </w:r>
            <w:r>
              <w:rPr>
                <w:sz w:val="24"/>
              </w:rPr>
              <w:t>AC</w:t>
            </w:r>
            <w:r>
              <w:rPr>
                <w:spacing w:val="-1"/>
                <w:sz w:val="24"/>
              </w:rPr>
              <w:t> </w:t>
            </w:r>
            <w:r>
              <w:rPr>
                <w:spacing w:val="-2"/>
                <w:sz w:val="24"/>
              </w:rPr>
              <w:t>(kVA)</w:t>
            </w:r>
          </w:p>
        </w:tc>
        <w:tc>
          <w:tcPr>
            <w:tcW w:w="4518" w:type="dxa"/>
          </w:tcPr>
          <w:p>
            <w:pPr>
              <w:pStyle w:val="TableParagraph"/>
              <w:rPr>
                <w:sz w:val="20"/>
              </w:rPr>
            </w:pPr>
            <w:r>
              <w:t>3000 kVA</w:t>
            </w:r>
          </w:p>
        </w:tc>
      </w:tr>
      <w:tr>
        <w:trPr>
          <w:trHeight w:val="275" w:hRule="atLeast"/>
        </w:trPr>
        <w:tc>
          <w:tcPr>
            <w:tcW w:w="4546" w:type="dxa"/>
          </w:tcPr>
          <w:p>
            <w:pPr>
              <w:pStyle w:val="TableParagraph"/>
              <w:spacing w:line="256" w:lineRule="exact"/>
              <w:ind w:left="110"/>
              <w:rPr>
                <w:sz w:val="24"/>
              </w:rPr>
            </w:pPr>
            <w:r>
              <w:rPr>
                <w:sz w:val="24"/>
              </w:rPr>
              <w:t>Tension</w:t>
            </w:r>
            <w:r>
              <w:rPr>
                <w:spacing w:val="-1"/>
                <w:sz w:val="24"/>
              </w:rPr>
              <w:t> </w:t>
            </w:r>
            <w:r>
              <w:rPr>
                <w:sz w:val="24"/>
              </w:rPr>
              <w:t>de</w:t>
            </w:r>
            <w:r>
              <w:rPr>
                <w:spacing w:val="-2"/>
                <w:sz w:val="24"/>
              </w:rPr>
              <w:t> </w:t>
            </w:r>
            <w:r>
              <w:rPr>
                <w:sz w:val="24"/>
              </w:rPr>
              <w:t>sortie </w:t>
            </w:r>
            <w:r>
              <w:rPr>
                <w:spacing w:val="-5"/>
                <w:sz w:val="24"/>
              </w:rPr>
              <w:t>(V)</w:t>
            </w:r>
          </w:p>
        </w:tc>
        <w:tc>
          <w:tcPr>
            <w:tcW w:w="4518" w:type="dxa"/>
          </w:tcPr>
          <w:p>
            <w:pPr>
              <w:pStyle w:val="TableParagraph"/>
              <w:rPr>
                <w:sz w:val="20"/>
              </w:rPr>
            </w:pPr>
            <w:r>
              <w:t>230 V</w:t>
            </w:r>
          </w:p>
        </w:tc>
      </w:tr>
      <w:tr>
        <w:trPr>
          <w:trHeight w:val="275" w:hRule="atLeast"/>
        </w:trPr>
        <w:tc>
          <w:tcPr>
            <w:tcW w:w="4546" w:type="dxa"/>
          </w:tcPr>
          <w:p>
            <w:pPr>
              <w:pStyle w:val="TableParagraph"/>
              <w:spacing w:line="256" w:lineRule="exact"/>
              <w:ind w:left="110"/>
              <w:rPr>
                <w:sz w:val="24"/>
              </w:rPr>
            </w:pPr>
            <w:r>
              <w:rPr>
                <w:sz w:val="24"/>
              </w:rPr>
              <w:t>Iac</w:t>
            </w:r>
            <w:r>
              <w:rPr>
                <w:spacing w:val="-4"/>
                <w:sz w:val="24"/>
              </w:rPr>
              <w:t> </w:t>
            </w:r>
            <w:r>
              <w:rPr>
                <w:spacing w:val="-2"/>
                <w:sz w:val="24"/>
              </w:rPr>
              <w:t>max(A)</w:t>
            </w:r>
          </w:p>
        </w:tc>
        <w:tc>
          <w:tcPr>
            <w:tcW w:w="4518" w:type="dxa"/>
          </w:tcPr>
          <w:p>
            <w:pPr>
              <w:pStyle w:val="TableParagraph"/>
              <w:rPr>
                <w:sz w:val="20"/>
              </w:rPr>
            </w:pPr>
            <w:r>
              <w:t>14,3 A</w:t>
            </w:r>
          </w:p>
        </w:tc>
      </w:tr>
    </w:tbl>
    <w:p>
      <w:pPr>
        <w:spacing w:line="240" w:lineRule="auto" w:before="187"/>
        <w:rPr>
          <w:b/>
          <w:sz w:val="24"/>
        </w:rPr>
      </w:pPr>
    </w:p>
    <w:p>
      <w:pPr>
        <w:pStyle w:val="ListParagraph"/>
        <w:numPr>
          <w:ilvl w:val="1"/>
          <w:numId w:val="1"/>
        </w:numPr>
        <w:tabs>
          <w:tab w:pos="1646" w:val="left" w:leader="none"/>
        </w:tabs>
        <w:spacing w:line="240" w:lineRule="auto" w:before="1" w:after="0"/>
        <w:ind w:left="1646" w:right="0" w:hanging="360"/>
        <w:jc w:val="left"/>
        <w:rPr>
          <w:b/>
          <w:sz w:val="24"/>
        </w:rPr>
      </w:pPr>
      <w:r>
        <w:rPr>
          <w:b/>
          <w:sz w:val="24"/>
          <w:u w:val="single"/>
        </w:rPr>
        <w:t>Caractéristiques</w:t>
      </w:r>
      <w:r>
        <w:rPr>
          <w:b/>
          <w:spacing w:val="-4"/>
          <w:sz w:val="24"/>
          <w:u w:val="single"/>
        </w:rPr>
        <w:t> </w:t>
      </w:r>
      <w:r>
        <w:rPr>
          <w:b/>
          <w:sz w:val="24"/>
          <w:u w:val="single"/>
        </w:rPr>
        <w:t>équipements</w:t>
      </w:r>
      <w:r>
        <w:rPr>
          <w:b/>
          <w:spacing w:val="-2"/>
          <w:sz w:val="24"/>
          <w:u w:val="single"/>
        </w:rPr>
        <w:t> </w:t>
      </w:r>
      <w:r>
        <w:rPr>
          <w:b/>
          <w:sz w:val="24"/>
          <w:u w:val="single"/>
        </w:rPr>
        <w:t>DC</w:t>
      </w:r>
      <w:r>
        <w:rPr>
          <w:b/>
          <w:spacing w:val="-2"/>
          <w:sz w:val="24"/>
          <w:u w:val="single"/>
        </w:rPr>
        <w:t> </w:t>
      </w:r>
      <w:r>
        <w:rPr>
          <w:b/>
          <w:sz w:val="24"/>
          <w:u w:val="single"/>
        </w:rPr>
        <w:t>et</w:t>
      </w:r>
      <w:r>
        <w:rPr>
          <w:b/>
          <w:spacing w:val="-1"/>
          <w:sz w:val="24"/>
          <w:u w:val="single"/>
        </w:rPr>
        <w:t> </w:t>
      </w:r>
      <w:r>
        <w:rPr>
          <w:b/>
          <w:sz w:val="24"/>
          <w:u w:val="single"/>
        </w:rPr>
        <w:t>AC</w:t>
      </w:r>
      <w:r>
        <w:rPr>
          <w:b/>
          <w:spacing w:val="-2"/>
          <w:sz w:val="24"/>
          <w:u w:val="single"/>
        </w:rPr>
        <w:t> </w:t>
      </w:r>
      <w:r>
        <w:rPr>
          <w:b/>
          <w:spacing w:val="-10"/>
          <w:sz w:val="24"/>
          <w:u w:val="single"/>
        </w:rPr>
        <w:t>:</w:t>
      </w:r>
    </w:p>
    <w:p>
      <w:pPr>
        <w:spacing w:line="240" w:lineRule="auto" w:before="90" w:after="0"/>
        <w:rPr>
          <w:b/>
          <w:sz w:val="20"/>
        </w:rPr>
      </w:pPr>
    </w:p>
    <w:tbl>
      <w:tblPr>
        <w:tblW w:w="0" w:type="auto"/>
        <w:jc w:val="left"/>
        <w:tblInd w:w="1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5"/>
        <w:gridCol w:w="4000"/>
      </w:tblGrid>
      <w:tr>
        <w:trPr>
          <w:trHeight w:val="582" w:hRule="atLeast"/>
        </w:trPr>
        <w:tc>
          <w:tcPr>
            <w:tcW w:w="3985" w:type="dxa"/>
            <w:shd w:val="clear" w:color="auto" w:fill="FFC000"/>
          </w:tcPr>
          <w:p>
            <w:pPr>
              <w:pStyle w:val="TableParagraph"/>
              <w:spacing w:line="320" w:lineRule="exact"/>
              <w:ind w:left="1262"/>
              <w:rPr>
                <w:b/>
                <w:sz w:val="28"/>
              </w:rPr>
            </w:pPr>
            <w:r>
              <w:rPr>
                <w:b/>
                <w:spacing w:val="-2"/>
                <w:sz w:val="28"/>
              </w:rPr>
              <w:t>Equipement</w:t>
            </w:r>
          </w:p>
        </w:tc>
        <w:tc>
          <w:tcPr>
            <w:tcW w:w="4000" w:type="dxa"/>
            <w:shd w:val="clear" w:color="auto" w:fill="FFC000"/>
          </w:tcPr>
          <w:p>
            <w:pPr>
              <w:pStyle w:val="TableParagraph"/>
              <w:spacing w:line="320" w:lineRule="exact"/>
              <w:ind w:left="338"/>
              <w:rPr>
                <w:b/>
                <w:sz w:val="28"/>
              </w:rPr>
            </w:pPr>
            <w:r>
              <w:rPr>
                <w:b/>
                <w:sz w:val="28"/>
              </w:rPr>
              <w:t>Caractéristiques</w:t>
            </w:r>
            <w:r>
              <w:rPr>
                <w:b/>
                <w:spacing w:val="-11"/>
                <w:sz w:val="28"/>
              </w:rPr>
              <w:t> </w:t>
            </w:r>
            <w:r>
              <w:rPr>
                <w:b/>
                <w:spacing w:val="-2"/>
                <w:sz w:val="28"/>
              </w:rPr>
              <w:t>techniques</w:t>
            </w:r>
          </w:p>
        </w:tc>
      </w:tr>
      <w:tr>
        <w:trPr>
          <w:trHeight w:val="506" w:hRule="atLeast"/>
        </w:trPr>
        <w:tc>
          <w:tcPr>
            <w:tcW w:w="3985" w:type="dxa"/>
            <w:shd w:val="clear" w:color="auto" w:fill="FAE3D4"/>
          </w:tcPr>
          <w:p>
            <w:pPr>
              <w:pStyle w:val="TableParagraph"/>
              <w:spacing w:line="273" w:lineRule="exact"/>
              <w:ind w:left="1250"/>
              <w:rPr>
                <w:b/>
                <w:sz w:val="24"/>
              </w:rPr>
            </w:pPr>
            <w:r>
              <w:rPr>
                <w:b/>
                <w:spacing w:val="-2"/>
                <w:sz w:val="24"/>
              </w:rPr>
              <w:t>Fusibles</w:t>
            </w:r>
          </w:p>
        </w:tc>
        <w:tc>
          <w:tcPr>
            <w:tcW w:w="4000" w:type="dxa"/>
          </w:tcPr>
          <w:p>
            <w:pPr>
              <w:pStyle w:val="TableParagraph"/>
              <w:spacing w:line="247" w:lineRule="exact"/>
              <w:ind w:left="107"/>
              <w:rPr>
                <w:sz w:val="14"/>
              </w:rPr>
            </w:pPr>
            <w:r>
              <w:t>Ufusible =  | Ifusible = </w:t>
            </w:r>
          </w:p>
          <w:p>
            <w:pPr>
              <w:pStyle w:val="TableParagraph"/>
              <w:spacing w:line="239" w:lineRule="exact"/>
              <w:ind w:left="107"/>
              <w:rPr>
                <w:sz w:val="14"/>
              </w:rPr>
            </w:pPr>
            <w:r>
              <w:rPr>
                <w:position w:val="2"/>
                <w:sz w:val="22"/>
              </w:rPr>
              <w:t>I</w:t>
            </w:r>
            <w:r>
              <w:rPr>
                <w:sz w:val="14"/>
              </w:rPr>
              <w:t>fusible</w:t>
            </w:r>
            <w:r>
              <w:rPr>
                <w:spacing w:val="-7"/>
                <w:sz w:val="14"/>
              </w:rPr>
              <w:t> </w:t>
            </w:r>
            <w:r>
              <w:rPr>
                <w:spacing w:val="-10"/>
                <w:sz w:val="14"/>
              </w:rPr>
              <w:t>=</w:t>
            </w:r>
          </w:p>
        </w:tc>
      </w:tr>
      <w:tr>
        <w:trPr>
          <w:trHeight w:val="1380" w:hRule="atLeast"/>
        </w:trPr>
        <w:tc>
          <w:tcPr>
            <w:tcW w:w="3985" w:type="dxa"/>
            <w:shd w:val="clear" w:color="auto" w:fill="FAE3D4"/>
          </w:tcPr>
          <w:p>
            <w:pPr>
              <w:pStyle w:val="TableParagraph"/>
              <w:spacing w:line="273" w:lineRule="exact"/>
              <w:ind w:left="1118"/>
              <w:rPr>
                <w:b/>
                <w:sz w:val="24"/>
              </w:rPr>
            </w:pPr>
            <w:r>
              <w:rPr>
                <w:b/>
                <w:sz w:val="24"/>
              </w:rPr>
              <w:t>Parafoudre</w:t>
            </w:r>
            <w:r>
              <w:rPr>
                <w:b/>
                <w:spacing w:val="-5"/>
                <w:sz w:val="24"/>
              </w:rPr>
              <w:t> DC</w:t>
            </w:r>
          </w:p>
        </w:tc>
        <w:tc>
          <w:tcPr>
            <w:tcW w:w="4000" w:type="dxa"/>
          </w:tcPr>
          <w:p>
            <w:pPr>
              <w:pStyle w:val="TableParagraph"/>
              <w:ind w:left="107" w:right="2270"/>
              <w:rPr>
                <w:sz w:val="24"/>
              </w:rPr>
            </w:pPr>
            <w:r>
              <w:t>Type II | Ucpv = 1000 V | Up = 3,8 V | In = 20 kA kA | Iscpv = 1000 A A</w:t>
            </w:r>
          </w:p>
          <w:p>
            <w:pPr>
              <w:pStyle w:val="TableParagraph"/>
              <w:spacing w:line="270" w:lineRule="atLeast"/>
              <w:ind w:left="107" w:right="3166"/>
              <w:rPr>
                <w:sz w:val="24"/>
              </w:rPr>
            </w:pPr>
            <w:r>
              <w:rPr>
                <w:sz w:val="24"/>
              </w:rPr>
              <w:t>Up =</w:t>
            </w:r>
            <w:r>
              <w:rPr>
                <w:spacing w:val="40"/>
                <w:sz w:val="24"/>
              </w:rPr>
              <w:t> </w:t>
            </w:r>
            <w:r>
              <w:rPr>
                <w:sz w:val="24"/>
              </w:rPr>
              <w:t>In = Iscpv</w:t>
            </w:r>
            <w:r>
              <w:rPr>
                <w:spacing w:val="-15"/>
                <w:sz w:val="24"/>
              </w:rPr>
              <w:t> </w:t>
            </w:r>
            <w:r>
              <w:rPr>
                <w:sz w:val="24"/>
              </w:rPr>
              <w:t>=</w:t>
            </w:r>
          </w:p>
        </w:tc>
      </w:tr>
      <w:tr>
        <w:trPr>
          <w:trHeight w:val="551" w:hRule="atLeast"/>
        </w:trPr>
        <w:tc>
          <w:tcPr>
            <w:tcW w:w="3985" w:type="dxa"/>
            <w:shd w:val="clear" w:color="auto" w:fill="FAE3D4"/>
          </w:tcPr>
          <w:p>
            <w:pPr>
              <w:pStyle w:val="TableParagraph"/>
              <w:spacing w:line="251" w:lineRule="exact"/>
              <w:ind w:right="430"/>
              <w:jc w:val="right"/>
              <w:rPr>
                <w:b/>
                <w:sz w:val="22"/>
              </w:rPr>
            </w:pPr>
            <w:r>
              <w:rPr>
                <w:b/>
                <w:sz w:val="22"/>
              </w:rPr>
              <w:t>Interrupteur</w:t>
            </w:r>
            <w:r>
              <w:rPr>
                <w:b/>
                <w:spacing w:val="-7"/>
                <w:sz w:val="22"/>
              </w:rPr>
              <w:t> </w:t>
            </w:r>
            <w:r>
              <w:rPr>
                <w:b/>
                <w:sz w:val="22"/>
              </w:rPr>
              <w:t>sectionneur</w:t>
            </w:r>
            <w:r>
              <w:rPr>
                <w:b/>
                <w:spacing w:val="-7"/>
                <w:sz w:val="22"/>
              </w:rPr>
              <w:t> </w:t>
            </w:r>
            <w:r>
              <w:rPr>
                <w:b/>
                <w:spacing w:val="-5"/>
                <w:sz w:val="22"/>
              </w:rPr>
              <w:t>DC</w:t>
            </w:r>
          </w:p>
        </w:tc>
        <w:tc>
          <w:tcPr>
            <w:tcW w:w="4000" w:type="dxa"/>
          </w:tcPr>
          <w:p>
            <w:pPr>
              <w:pStyle w:val="TableParagraph"/>
              <w:spacing w:line="268" w:lineRule="exact"/>
              <w:ind w:left="107"/>
              <w:rPr>
                <w:sz w:val="24"/>
              </w:rPr>
            </w:pPr>
            <w:r>
              <w:t>Usec = 800 V V | Isec = 20 A A</w:t>
            </w:r>
          </w:p>
          <w:p>
            <w:pPr>
              <w:pStyle w:val="TableParagraph"/>
              <w:spacing w:line="264" w:lineRule="exact"/>
              <w:ind w:left="107"/>
              <w:rPr>
                <w:sz w:val="24"/>
              </w:rPr>
            </w:pPr>
            <w:r>
              <w:rPr>
                <w:sz w:val="24"/>
              </w:rPr>
              <w:t>Isec</w:t>
            </w:r>
            <w:r>
              <w:rPr>
                <w:spacing w:val="-6"/>
                <w:sz w:val="24"/>
              </w:rPr>
              <w:t> </w:t>
            </w:r>
            <w:r>
              <w:rPr>
                <w:spacing w:val="-10"/>
                <w:sz w:val="24"/>
              </w:rPr>
              <w:t>=</w:t>
            </w:r>
          </w:p>
        </w:tc>
      </w:tr>
      <w:tr>
        <w:trPr>
          <w:trHeight w:val="1103" w:hRule="atLeast"/>
        </w:trPr>
        <w:tc>
          <w:tcPr>
            <w:tcW w:w="3985" w:type="dxa"/>
            <w:shd w:val="clear" w:color="auto" w:fill="FAE3D4"/>
          </w:tcPr>
          <w:p>
            <w:pPr>
              <w:pStyle w:val="TableParagraph"/>
              <w:spacing w:line="251" w:lineRule="exact"/>
              <w:ind w:right="432"/>
              <w:jc w:val="right"/>
              <w:rPr>
                <w:b/>
                <w:sz w:val="22"/>
              </w:rPr>
            </w:pPr>
            <w:r>
              <w:rPr>
                <w:b/>
                <w:sz w:val="22"/>
              </w:rPr>
              <w:t>Disjoncteur</w:t>
            </w:r>
            <w:r>
              <w:rPr>
                <w:b/>
                <w:spacing w:val="-8"/>
                <w:sz w:val="22"/>
              </w:rPr>
              <w:t> </w:t>
            </w:r>
            <w:r>
              <w:rPr>
                <w:b/>
                <w:sz w:val="22"/>
              </w:rPr>
              <w:t>(différentiel)</w:t>
            </w:r>
            <w:r>
              <w:rPr>
                <w:b/>
                <w:spacing w:val="-7"/>
                <w:sz w:val="22"/>
              </w:rPr>
              <w:t> </w:t>
            </w:r>
            <w:r>
              <w:rPr>
                <w:b/>
                <w:spacing w:val="-5"/>
                <w:sz w:val="22"/>
              </w:rPr>
              <w:t>AC</w:t>
            </w:r>
          </w:p>
        </w:tc>
        <w:tc>
          <w:tcPr>
            <w:tcW w:w="4000" w:type="dxa"/>
          </w:tcPr>
          <w:p>
            <w:pPr>
              <w:pStyle w:val="TableParagraph"/>
              <w:ind w:left="107" w:right="3229"/>
              <w:rPr>
                <w:sz w:val="24"/>
              </w:rPr>
            </w:pPr>
            <w:r>
              <w:t>Udis = 230 V V | In = 20 A A | Pouvoir de coupure = 6 kA kA | Sensibilité = 30 mA mA</w:t>
            </w:r>
          </w:p>
          <w:p>
            <w:pPr>
              <w:pStyle w:val="TableParagraph"/>
              <w:spacing w:line="270" w:lineRule="atLeast"/>
              <w:ind w:left="107" w:right="854"/>
              <w:rPr>
                <w:sz w:val="24"/>
              </w:rPr>
            </w:pPr>
            <w:r>
              <w:rPr>
                <w:sz w:val="24"/>
              </w:rPr>
              <w:t>Pouvoir</w:t>
            </w:r>
            <w:r>
              <w:rPr>
                <w:spacing w:val="-13"/>
                <w:sz w:val="24"/>
              </w:rPr>
              <w:t> </w:t>
            </w:r>
            <w:r>
              <w:rPr>
                <w:sz w:val="24"/>
              </w:rPr>
              <w:t>de</w:t>
            </w:r>
            <w:r>
              <w:rPr>
                <w:spacing w:val="-15"/>
                <w:sz w:val="24"/>
              </w:rPr>
              <w:t> </w:t>
            </w:r>
            <w:r>
              <w:rPr>
                <w:sz w:val="24"/>
              </w:rPr>
              <w:t>coupure</w:t>
            </w:r>
            <w:r>
              <w:rPr>
                <w:spacing w:val="-12"/>
                <w:sz w:val="24"/>
              </w:rPr>
              <w:t> </w:t>
            </w:r>
            <w:r>
              <w:rPr>
                <w:sz w:val="24"/>
              </w:rPr>
              <w:t>= Sensibilité =</w:t>
            </w:r>
          </w:p>
        </w:tc>
      </w:tr>
      <w:tr>
        <w:trPr>
          <w:trHeight w:val="1380" w:hRule="atLeast"/>
        </w:trPr>
        <w:tc>
          <w:tcPr>
            <w:tcW w:w="3985" w:type="dxa"/>
            <w:shd w:val="clear" w:color="auto" w:fill="FAE3D4"/>
          </w:tcPr>
          <w:p>
            <w:pPr>
              <w:pStyle w:val="TableParagraph"/>
              <w:spacing w:line="272" w:lineRule="exact"/>
              <w:ind w:left="710"/>
              <w:rPr>
                <w:b/>
                <w:sz w:val="24"/>
              </w:rPr>
            </w:pPr>
            <w:r>
              <w:rPr>
                <w:b/>
                <w:sz w:val="24"/>
              </w:rPr>
              <w:t>Parafoudre</w:t>
            </w:r>
            <w:r>
              <w:rPr>
                <w:b/>
                <w:spacing w:val="-3"/>
                <w:sz w:val="24"/>
              </w:rPr>
              <w:t> </w:t>
            </w:r>
            <w:r>
              <w:rPr>
                <w:b/>
                <w:spacing w:val="-5"/>
                <w:sz w:val="24"/>
              </w:rPr>
              <w:t>AC</w:t>
            </w:r>
          </w:p>
        </w:tc>
        <w:tc>
          <w:tcPr>
            <w:tcW w:w="4000" w:type="dxa"/>
          </w:tcPr>
          <w:p>
            <w:pPr>
              <w:pStyle w:val="TableParagraph"/>
              <w:ind w:left="107" w:right="2270"/>
              <w:rPr>
                <w:sz w:val="24"/>
              </w:rPr>
            </w:pPr>
            <w:r>
              <w:t>Type I ou II | Ucpv = 275 V V | Up = 1,5 V V | In = 20 kA kA</w:t>
            </w:r>
          </w:p>
          <w:p>
            <w:pPr>
              <w:pStyle w:val="TableParagraph"/>
              <w:ind w:left="107" w:right="3389"/>
              <w:rPr>
                <w:sz w:val="24"/>
              </w:rPr>
            </w:pPr>
            <w:r>
              <w:rPr>
                <w:sz w:val="24"/>
              </w:rPr>
              <w:t>Up</w:t>
            </w:r>
            <w:r>
              <w:rPr>
                <w:spacing w:val="-15"/>
                <w:sz w:val="24"/>
              </w:rPr>
              <w:t> </w:t>
            </w:r>
            <w:r>
              <w:rPr>
                <w:sz w:val="24"/>
              </w:rPr>
              <w:t>= In =</w:t>
            </w:r>
          </w:p>
          <w:p>
            <w:pPr>
              <w:pStyle w:val="TableParagraph"/>
              <w:spacing w:line="264" w:lineRule="exact"/>
              <w:ind w:left="107"/>
              <w:rPr>
                <w:sz w:val="24"/>
              </w:rPr>
            </w:pPr>
            <w:r>
              <w:rPr>
                <w:sz w:val="24"/>
              </w:rPr>
              <w:t>Iscpv</w:t>
            </w:r>
            <w:r>
              <w:rPr>
                <w:spacing w:val="-5"/>
                <w:sz w:val="24"/>
              </w:rPr>
              <w:t> </w:t>
            </w:r>
            <w:r>
              <w:rPr>
                <w:spacing w:val="-10"/>
                <w:sz w:val="24"/>
              </w:rPr>
              <w:t>=</w:t>
            </w:r>
          </w:p>
        </w:tc>
      </w:tr>
      <w:tr>
        <w:trPr>
          <w:trHeight w:val="551" w:hRule="atLeast"/>
        </w:trPr>
        <w:tc>
          <w:tcPr>
            <w:tcW w:w="3985" w:type="dxa"/>
            <w:shd w:val="clear" w:color="auto" w:fill="FAE3D4"/>
          </w:tcPr>
          <w:p>
            <w:pPr>
              <w:pStyle w:val="TableParagraph"/>
              <w:spacing w:line="275" w:lineRule="exact"/>
              <w:ind w:left="770"/>
              <w:rPr>
                <w:b/>
                <w:sz w:val="24"/>
              </w:rPr>
            </w:pPr>
            <w:r>
              <w:rPr>
                <w:b/>
                <w:sz w:val="24"/>
              </w:rPr>
              <w:t>Section</w:t>
            </w:r>
            <w:r>
              <w:rPr>
                <w:b/>
                <w:spacing w:val="-4"/>
                <w:sz w:val="24"/>
              </w:rPr>
              <w:t> </w:t>
            </w:r>
            <w:r>
              <w:rPr>
                <w:b/>
                <w:sz w:val="24"/>
              </w:rPr>
              <w:t>câbles</w:t>
            </w:r>
            <w:r>
              <w:rPr>
                <w:b/>
                <w:spacing w:val="-1"/>
                <w:sz w:val="24"/>
              </w:rPr>
              <w:t> </w:t>
            </w:r>
            <w:r>
              <w:rPr>
                <w:b/>
                <w:spacing w:val="-5"/>
                <w:sz w:val="24"/>
              </w:rPr>
              <w:t>DC</w:t>
            </w:r>
          </w:p>
        </w:tc>
        <w:tc>
          <w:tcPr>
            <w:tcW w:w="4000" w:type="dxa"/>
          </w:tcPr>
          <w:p>
            <w:pPr>
              <w:pStyle w:val="TableParagraph"/>
              <w:spacing w:line="270" w:lineRule="exact"/>
              <w:ind w:left="107"/>
              <w:rPr>
                <w:sz w:val="24"/>
              </w:rPr>
            </w:pPr>
            <w:r>
              <w:t>Section 6 mm² mm² | Courant admissible Iz = 41 A A</w:t>
            </w:r>
          </w:p>
          <w:p>
            <w:pPr>
              <w:pStyle w:val="TableParagraph"/>
              <w:spacing w:line="261" w:lineRule="exact"/>
              <w:ind w:left="107"/>
              <w:rPr>
                <w:sz w:val="24"/>
              </w:rPr>
            </w:pPr>
            <w:r>
              <w:rPr>
                <w:sz w:val="24"/>
              </w:rPr>
              <w:t>Courant</w:t>
            </w:r>
            <w:r>
              <w:rPr>
                <w:spacing w:val="-1"/>
                <w:sz w:val="24"/>
              </w:rPr>
              <w:t> </w:t>
            </w:r>
            <w:r>
              <w:rPr>
                <w:sz w:val="24"/>
              </w:rPr>
              <w:t>admissible </w:t>
            </w:r>
            <w:r>
              <w:rPr>
                <w:spacing w:val="-5"/>
                <w:sz w:val="24"/>
              </w:rPr>
              <w:t>Iz=</w:t>
            </w:r>
          </w:p>
        </w:tc>
      </w:tr>
      <w:tr>
        <w:trPr>
          <w:trHeight w:val="554" w:hRule="atLeast"/>
        </w:trPr>
        <w:tc>
          <w:tcPr>
            <w:tcW w:w="3985" w:type="dxa"/>
            <w:shd w:val="clear" w:color="auto" w:fill="FAE3D4"/>
          </w:tcPr>
          <w:p>
            <w:pPr>
              <w:pStyle w:val="TableParagraph"/>
              <w:spacing w:line="275" w:lineRule="exact"/>
              <w:ind w:left="770"/>
              <w:rPr>
                <w:b/>
                <w:sz w:val="24"/>
              </w:rPr>
            </w:pPr>
            <w:r>
              <w:rPr>
                <w:b/>
                <w:sz w:val="24"/>
              </w:rPr>
              <w:t>Section</w:t>
            </w:r>
            <w:r>
              <w:rPr>
                <w:b/>
                <w:spacing w:val="-4"/>
                <w:sz w:val="24"/>
              </w:rPr>
              <w:t> </w:t>
            </w:r>
            <w:r>
              <w:rPr>
                <w:b/>
                <w:sz w:val="24"/>
              </w:rPr>
              <w:t>câbles</w:t>
            </w:r>
            <w:r>
              <w:rPr>
                <w:b/>
                <w:spacing w:val="-1"/>
                <w:sz w:val="24"/>
              </w:rPr>
              <w:t> </w:t>
            </w:r>
            <w:r>
              <w:rPr>
                <w:b/>
                <w:spacing w:val="-5"/>
                <w:sz w:val="24"/>
              </w:rPr>
              <w:t>AC</w:t>
            </w:r>
          </w:p>
        </w:tc>
        <w:tc>
          <w:tcPr>
            <w:tcW w:w="4000" w:type="dxa"/>
          </w:tcPr>
          <w:p>
            <w:pPr>
              <w:pStyle w:val="TableParagraph"/>
              <w:spacing w:line="270" w:lineRule="exact"/>
              <w:ind w:left="107"/>
              <w:rPr>
                <w:sz w:val="24"/>
              </w:rPr>
            </w:pPr>
            <w:r>
              <w:t>Section 4 mm² mm² | Courant admissible Iz = 32 A A</w:t>
            </w:r>
          </w:p>
          <w:p>
            <w:pPr>
              <w:pStyle w:val="TableParagraph"/>
              <w:spacing w:line="264" w:lineRule="exact"/>
              <w:ind w:left="107"/>
              <w:rPr>
                <w:sz w:val="24"/>
              </w:rPr>
            </w:pPr>
            <w:r>
              <w:rPr>
                <w:sz w:val="24"/>
              </w:rPr>
              <w:t>Courant</w:t>
            </w:r>
            <w:r>
              <w:rPr>
                <w:spacing w:val="-1"/>
                <w:sz w:val="24"/>
              </w:rPr>
              <w:t> </w:t>
            </w:r>
            <w:r>
              <w:rPr>
                <w:sz w:val="24"/>
              </w:rPr>
              <w:t>admissible </w:t>
            </w:r>
            <w:r>
              <w:rPr>
                <w:spacing w:val="-5"/>
                <w:sz w:val="24"/>
              </w:rPr>
              <w:t>Iz=</w:t>
            </w:r>
          </w:p>
        </w:tc>
      </w:tr>
    </w:tbl>
    <w:p>
      <w:pPr>
        <w:pStyle w:val="TableParagraph"/>
        <w:spacing w:after="0" w:line="264" w:lineRule="exact"/>
        <w:rPr>
          <w:sz w:val="24"/>
        </w:rPr>
        <w:sectPr>
          <w:pgSz w:w="11910" w:h="16840"/>
          <w:pgMar w:header="2072" w:footer="1903" w:top="2280" w:bottom="2100" w:left="850" w:right="850"/>
        </w:sectPr>
      </w:pPr>
    </w:p>
    <w:p>
      <w:pPr>
        <w:spacing w:line="240" w:lineRule="auto" w:before="208"/>
        <w:rPr>
          <w:b/>
          <w:sz w:val="22"/>
        </w:rPr>
      </w:pPr>
    </w:p>
    <w:p>
      <w:pPr>
        <w:spacing w:before="1"/>
        <w:ind w:left="566" w:right="0" w:firstLine="0"/>
        <w:jc w:val="left"/>
        <w:rPr>
          <w:b/>
          <w:sz w:val="22"/>
        </w:rPr>
      </w:pPr>
      <w:r>
        <w:rPr>
          <w:b/>
          <w:color w:val="FF0000"/>
          <w:sz w:val="22"/>
          <w:u w:val="single" w:color="FF0000"/>
        </w:rPr>
        <w:t>Indiquer</w:t>
      </w:r>
      <w:r>
        <w:rPr>
          <w:b/>
          <w:color w:val="FF0000"/>
          <w:spacing w:val="-7"/>
          <w:sz w:val="22"/>
          <w:u w:val="single" w:color="FF0000"/>
        </w:rPr>
        <w:t> </w:t>
      </w:r>
      <w:r>
        <w:rPr>
          <w:b/>
          <w:color w:val="FF0000"/>
          <w:sz w:val="22"/>
          <w:u w:val="single" w:color="FF0000"/>
        </w:rPr>
        <w:t>si</w:t>
      </w:r>
      <w:r>
        <w:rPr>
          <w:b/>
          <w:color w:val="FF0000"/>
          <w:spacing w:val="-5"/>
          <w:sz w:val="22"/>
          <w:u w:val="single" w:color="FF0000"/>
        </w:rPr>
        <w:t> </w:t>
      </w:r>
      <w:r>
        <w:rPr>
          <w:b/>
          <w:color w:val="FF0000"/>
          <w:sz w:val="22"/>
          <w:u w:val="single" w:color="FF0000"/>
        </w:rPr>
        <w:t>le</w:t>
      </w:r>
      <w:r>
        <w:rPr>
          <w:b/>
          <w:color w:val="FF0000"/>
          <w:spacing w:val="-4"/>
          <w:sz w:val="22"/>
          <w:u w:val="single" w:color="FF0000"/>
        </w:rPr>
        <w:t> </w:t>
      </w:r>
      <w:r>
        <w:rPr>
          <w:b/>
          <w:color w:val="FF0000"/>
          <w:sz w:val="22"/>
          <w:u w:val="single" w:color="FF0000"/>
        </w:rPr>
        <w:t>bâtiment</w:t>
      </w:r>
      <w:r>
        <w:rPr>
          <w:b/>
          <w:color w:val="FF0000"/>
          <w:spacing w:val="-5"/>
          <w:sz w:val="22"/>
          <w:u w:val="single" w:color="FF0000"/>
        </w:rPr>
        <w:t> </w:t>
      </w:r>
      <w:r>
        <w:rPr>
          <w:b/>
          <w:color w:val="FF0000"/>
          <w:sz w:val="22"/>
          <w:u w:val="single" w:color="FF0000"/>
        </w:rPr>
        <w:t>est</w:t>
      </w:r>
      <w:r>
        <w:rPr>
          <w:b/>
          <w:color w:val="FF0000"/>
          <w:spacing w:val="-4"/>
          <w:sz w:val="22"/>
          <w:u w:val="single" w:color="FF0000"/>
        </w:rPr>
        <w:t> </w:t>
      </w:r>
      <w:r>
        <w:rPr>
          <w:b/>
          <w:color w:val="FF0000"/>
          <w:sz w:val="22"/>
          <w:u w:val="single" w:color="FF0000"/>
        </w:rPr>
        <w:t>équipé</w:t>
      </w:r>
      <w:r>
        <w:rPr>
          <w:b/>
          <w:color w:val="FF0000"/>
          <w:spacing w:val="-4"/>
          <w:sz w:val="22"/>
          <w:u w:val="single" w:color="FF0000"/>
        </w:rPr>
        <w:t> </w:t>
      </w:r>
      <w:r>
        <w:rPr>
          <w:b/>
          <w:color w:val="FF0000"/>
          <w:sz w:val="22"/>
          <w:u w:val="single" w:color="FF0000"/>
        </w:rPr>
        <w:t>d’un</w:t>
      </w:r>
      <w:r>
        <w:rPr>
          <w:b/>
          <w:color w:val="FF0000"/>
          <w:spacing w:val="-5"/>
          <w:sz w:val="22"/>
          <w:u w:val="single" w:color="FF0000"/>
        </w:rPr>
        <w:t> </w:t>
      </w:r>
      <w:r>
        <w:rPr>
          <w:b/>
          <w:color w:val="FF0000"/>
          <w:sz w:val="22"/>
          <w:u w:val="single" w:color="FF0000"/>
        </w:rPr>
        <w:t>paratonnerre</w:t>
      </w:r>
      <w:r>
        <w:rPr>
          <w:b/>
          <w:color w:val="FF0000"/>
          <w:spacing w:val="-4"/>
          <w:sz w:val="22"/>
          <w:u w:val="single" w:color="FF0000"/>
        </w:rPr>
        <w:t> </w:t>
      </w:r>
      <w:r>
        <w:rPr>
          <w:b/>
          <w:color w:val="FF0000"/>
          <w:sz w:val="22"/>
          <w:u w:val="single" w:color="FF0000"/>
        </w:rPr>
        <w:t>ou</w:t>
      </w:r>
      <w:r>
        <w:rPr>
          <w:b/>
          <w:color w:val="FF0000"/>
          <w:spacing w:val="-4"/>
          <w:sz w:val="22"/>
          <w:u w:val="single" w:color="FF0000"/>
        </w:rPr>
        <w:t> </w:t>
      </w:r>
      <w:r>
        <w:rPr>
          <w:b/>
          <w:color w:val="FF0000"/>
          <w:sz w:val="22"/>
          <w:u w:val="single" w:color="FF0000"/>
        </w:rPr>
        <w:t>d’un</w:t>
      </w:r>
      <w:r>
        <w:rPr>
          <w:b/>
          <w:color w:val="FF0000"/>
          <w:spacing w:val="-6"/>
          <w:sz w:val="22"/>
          <w:u w:val="single" w:color="FF0000"/>
        </w:rPr>
        <w:t> </w:t>
      </w:r>
      <w:r>
        <w:rPr>
          <w:b/>
          <w:color w:val="FF0000"/>
          <w:sz w:val="22"/>
          <w:u w:val="single" w:color="FF0000"/>
        </w:rPr>
        <w:t>groupe</w:t>
      </w:r>
      <w:r>
        <w:rPr>
          <w:b/>
          <w:color w:val="FF0000"/>
          <w:spacing w:val="-4"/>
          <w:sz w:val="22"/>
          <w:u w:val="single" w:color="FF0000"/>
        </w:rPr>
        <w:t> </w:t>
      </w:r>
      <w:r>
        <w:rPr>
          <w:b/>
          <w:color w:val="FF0000"/>
          <w:spacing w:val="-2"/>
          <w:sz w:val="22"/>
          <w:u w:val="single" w:color="FF0000"/>
        </w:rPr>
        <w:t>électrogène.</w:t>
      </w:r>
    </w:p>
    <w:p>
      <w:pPr>
        <w:spacing w:line="240" w:lineRule="auto" w:before="0"/>
        <w:rPr>
          <w:b/>
          <w:sz w:val="24"/>
        </w:rPr>
      </w:pPr>
    </w:p>
    <w:p>
      <w:pPr>
        <w:spacing w:line="240" w:lineRule="auto" w:before="0"/>
        <w:rPr>
          <w:b/>
          <w:sz w:val="24"/>
        </w:rPr>
      </w:pPr>
    </w:p>
    <w:p>
      <w:pPr>
        <w:spacing w:line="240" w:lineRule="auto" w:before="268"/>
        <w:rPr>
          <w:b/>
          <w:sz w:val="24"/>
        </w:rPr>
      </w:pPr>
    </w:p>
    <w:p>
      <w:pPr>
        <w:pStyle w:val="ListParagraph"/>
        <w:numPr>
          <w:ilvl w:val="1"/>
          <w:numId w:val="1"/>
        </w:numPr>
        <w:tabs>
          <w:tab w:pos="1646" w:val="left" w:leader="none"/>
        </w:tabs>
        <w:spacing w:line="240" w:lineRule="auto" w:before="0" w:after="0"/>
        <w:ind w:left="1646" w:right="0" w:hanging="360"/>
        <w:jc w:val="left"/>
        <w:rPr>
          <w:b/>
          <w:sz w:val="24"/>
        </w:rPr>
      </w:pPr>
      <w:r>
        <w:rPr>
          <w:b/>
          <w:sz w:val="24"/>
        </w:rPr>
        <mc:AlternateContent>
          <mc:Choice Requires="wps">
            <w:drawing>
              <wp:anchor distT="0" distB="0" distL="0" distR="0" allowOverlap="1" layoutInCell="1" locked="0" behindDoc="1" simplePos="0" relativeHeight="486739456">
                <wp:simplePos x="0" y="0"/>
                <wp:positionH relativeFrom="page">
                  <wp:posOffset>1064056</wp:posOffset>
                </wp:positionH>
                <wp:positionV relativeFrom="paragraph">
                  <wp:posOffset>706318</wp:posOffset>
                </wp:positionV>
                <wp:extent cx="38100" cy="1631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8100" cy="163195"/>
                          <a:chExt cx="38100" cy="163195"/>
                        </a:xfrm>
                      </wpg:grpSpPr>
                      <pic:pic>
                        <pic:nvPicPr>
                          <pic:cNvPr id="17" name="Image 17"/>
                          <pic:cNvPicPr/>
                        </pic:nvPicPr>
                        <pic:blipFill>
                          <a:blip r:embed="rId9" cstate="print"/>
                          <a:stretch>
                            <a:fillRect/>
                          </a:stretch>
                        </pic:blipFill>
                        <pic:spPr>
                          <a:xfrm>
                            <a:off x="0" y="0"/>
                            <a:ext cx="38100" cy="152400"/>
                          </a:xfrm>
                          <a:prstGeom prst="rect">
                            <a:avLst/>
                          </a:prstGeom>
                        </pic:spPr>
                      </pic:pic>
                      <wps:wsp>
                        <wps:cNvPr id="18" name="Graphic 18"/>
                        <wps:cNvSpPr/>
                        <wps:spPr>
                          <a:xfrm>
                            <a:off x="0" y="157734"/>
                            <a:ext cx="38100" cy="1270"/>
                          </a:xfrm>
                          <a:custGeom>
                            <a:avLst/>
                            <a:gdLst/>
                            <a:ahLst/>
                            <a:cxnLst/>
                            <a:rect l="l" t="t" r="r" b="b"/>
                            <a:pathLst>
                              <a:path w="38100" h="0">
                                <a:moveTo>
                                  <a:pt x="0" y="0"/>
                                </a:moveTo>
                                <a:lnTo>
                                  <a:pt x="38100" y="0"/>
                                </a:lnTo>
                              </a:path>
                            </a:pathLst>
                          </a:custGeom>
                          <a:ln w="10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783997pt;margin-top:55.615665pt;width:3pt;height:12.85pt;mso-position-horizontal-relative:page;mso-position-vertical-relative:paragraph;z-index:-16577024" id="docshapegroup10" coordorigin="1676,1112" coordsize="60,257">
                <v:shape style="position:absolute;left:1675;top:1112;width:60;height:240" type="#_x0000_t75" id="docshape11" stroked="false">
                  <v:imagedata r:id="rId9" o:title=""/>
                </v:shape>
                <v:line style="position:absolute" from="1676,1361" to="1736,1361" stroked="true" strokeweight=".83997pt" strokecolor="#000000">
                  <v:stroke dashstyle="solid"/>
                </v:line>
                <w10:wrap type="none"/>
              </v:group>
            </w:pict>
          </mc:Fallback>
        </mc:AlternateContent>
      </w:r>
      <w:r>
        <w:rPr>
          <w:b/>
          <w:sz w:val="24"/>
        </w:rPr>
        <w:drawing>
          <wp:anchor distT="0" distB="0" distL="0" distR="0" allowOverlap="1" layoutInCell="1" locked="0" behindDoc="1" simplePos="0" relativeHeight="486739968">
            <wp:simplePos x="0" y="0"/>
            <wp:positionH relativeFrom="page">
              <wp:posOffset>1064056</wp:posOffset>
            </wp:positionH>
            <wp:positionV relativeFrom="paragraph">
              <wp:posOffset>1022167</wp:posOffset>
            </wp:positionV>
            <wp:extent cx="38100" cy="55321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38100" cy="553211"/>
                    </a:xfrm>
                    <a:prstGeom prst="rect">
                      <a:avLst/>
                    </a:prstGeom>
                  </pic:spPr>
                </pic:pic>
              </a:graphicData>
            </a:graphic>
          </wp:anchor>
        </w:drawing>
      </w:r>
      <w:r>
        <w:rPr>
          <w:b/>
          <w:sz w:val="24"/>
        </w:rPr>
        <mc:AlternateContent>
          <mc:Choice Requires="wps">
            <w:drawing>
              <wp:anchor distT="0" distB="0" distL="0" distR="0" allowOverlap="1" layoutInCell="1" locked="0" behindDoc="0" simplePos="0" relativeHeight="15738368">
                <wp:simplePos x="0" y="0"/>
                <wp:positionH relativeFrom="page">
                  <wp:posOffset>1152448</wp:posOffset>
                </wp:positionH>
                <wp:positionV relativeFrom="paragraph">
                  <wp:posOffset>378658</wp:posOffset>
                </wp:positionV>
                <wp:extent cx="5527040" cy="31235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27040" cy="3123565"/>
                        </a:xfrm>
                        <a:prstGeom prst="rect">
                          <a:avLst/>
                        </a:prstGeom>
                        <a:solidFill>
                          <a:srgbClr val="BCD5ED"/>
                        </a:solidFill>
                      </wps:spPr>
                      <wps:txbx>
                        <w:txbxContent>
                          <w:p>
                            <w:pPr>
                              <w:spacing w:line="25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min</w:t>
                            </w:r>
                            <w:r>
                              <w:rPr>
                                <w:rFonts w:ascii="Cambria" w:hAnsi="Cambria"/>
                                <w:b/>
                                <w:i/>
                                <w:color w:val="000000"/>
                                <w:spacing w:val="15"/>
                                <w:sz w:val="14"/>
                              </w:rPr>
                              <w:t> </w:t>
                            </w:r>
                            <w:r>
                              <w:rPr>
                                <w:rFonts w:ascii="Cambria" w:hAnsi="Cambria"/>
                                <w:b/>
                                <w:color w:val="000000"/>
                                <w:w w:val="90"/>
                                <w:position w:val="2"/>
                                <w:sz w:val="22"/>
                              </w:rPr>
                              <w:t>:</w:t>
                            </w:r>
                            <w:r>
                              <w:rPr>
                                <w:rFonts w:ascii="Cambria" w:hAnsi="Cambria"/>
                                <w:b/>
                                <w:color w:val="000000"/>
                                <w:position w:val="2"/>
                                <w:sz w:val="22"/>
                              </w:rPr>
                              <w:t> </w:t>
                            </w:r>
                            <w:r>
                              <w:rPr>
                                <w:rFonts w:ascii="Cambria" w:hAnsi="Cambria"/>
                                <w:b/>
                                <w:color w:val="000000"/>
                                <w:w w:val="90"/>
                                <w:position w:val="2"/>
                                <w:sz w:val="22"/>
                              </w:rPr>
                              <w:t>Température</w:t>
                            </w:r>
                            <w:r>
                              <w:rPr>
                                <w:rFonts w:ascii="Cambria" w:hAnsi="Cambria"/>
                                <w:b/>
                                <w:color w:val="000000"/>
                                <w:spacing w:val="-4"/>
                                <w:position w:val="2"/>
                                <w:sz w:val="22"/>
                              </w:rPr>
                              <w:t> </w:t>
                            </w:r>
                            <w:r>
                              <w:rPr>
                                <w:rFonts w:ascii="Cambria" w:hAnsi="Cambria"/>
                                <w:b/>
                                <w:color w:val="000000"/>
                                <w:w w:val="90"/>
                                <w:position w:val="2"/>
                                <w:sz w:val="22"/>
                              </w:rPr>
                              <w:t>minimale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4"/>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1"/>
                                <w:position w:val="2"/>
                                <w:sz w:val="22"/>
                              </w:rPr>
                              <w:t> </w:t>
                            </w:r>
                            <w:r>
                              <w:rPr>
                                <w:rFonts w:ascii="Cambria" w:hAnsi="Cambria"/>
                                <w:b/>
                                <w:color w:val="000000"/>
                                <w:w w:val="90"/>
                                <w:position w:val="2"/>
                                <w:sz w:val="22"/>
                              </w:rPr>
                              <w:t>-</w:t>
                            </w:r>
                            <w:r>
                              <w:rPr>
                                <w:rFonts w:ascii="Cambria" w:hAnsi="Cambria"/>
                                <w:b/>
                                <w:color w:val="000000"/>
                                <w:spacing w:val="-4"/>
                                <w:w w:val="90"/>
                                <w:position w:val="2"/>
                                <w:sz w:val="22"/>
                              </w:rPr>
                              <w:t>10°C</w:t>
                            </w:r>
                          </w:p>
                          <w:p>
                            <w:pPr>
                              <w:spacing w:line="26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max</w:t>
                            </w:r>
                            <w:r>
                              <w:rPr>
                                <w:rFonts w:ascii="Cambria" w:hAnsi="Cambria"/>
                                <w:b/>
                                <w:i/>
                                <w:color w:val="000000"/>
                                <w:spacing w:val="16"/>
                                <w:sz w:val="14"/>
                              </w:rPr>
                              <w:t> </w:t>
                            </w:r>
                            <w:r>
                              <w:rPr>
                                <w:rFonts w:ascii="Cambria" w:hAnsi="Cambria"/>
                                <w:b/>
                                <w:color w:val="000000"/>
                                <w:w w:val="90"/>
                                <w:position w:val="2"/>
                                <w:sz w:val="22"/>
                              </w:rPr>
                              <w:t>:</w:t>
                            </w:r>
                            <w:r>
                              <w:rPr>
                                <w:rFonts w:ascii="Cambria" w:hAnsi="Cambria"/>
                                <w:b/>
                                <w:color w:val="000000"/>
                                <w:spacing w:val="-3"/>
                                <w:position w:val="2"/>
                                <w:sz w:val="22"/>
                              </w:rPr>
                              <w:t> </w:t>
                            </w:r>
                            <w:r>
                              <w:rPr>
                                <w:rFonts w:ascii="Cambria" w:hAnsi="Cambria"/>
                                <w:b/>
                                <w:color w:val="000000"/>
                                <w:w w:val="90"/>
                                <w:position w:val="2"/>
                                <w:sz w:val="22"/>
                              </w:rPr>
                              <w:t>Température</w:t>
                            </w:r>
                            <w:r>
                              <w:rPr>
                                <w:rFonts w:ascii="Cambria" w:hAnsi="Cambria"/>
                                <w:b/>
                                <w:color w:val="000000"/>
                                <w:spacing w:val="-5"/>
                                <w:position w:val="2"/>
                                <w:sz w:val="22"/>
                              </w:rPr>
                              <w:t> </w:t>
                            </w:r>
                            <w:r>
                              <w:rPr>
                                <w:rFonts w:ascii="Cambria" w:hAnsi="Cambria"/>
                                <w:b/>
                                <w:color w:val="000000"/>
                                <w:w w:val="90"/>
                                <w:position w:val="2"/>
                                <w:sz w:val="22"/>
                              </w:rPr>
                              <w:t>maximale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5"/>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2"/>
                                <w:position w:val="2"/>
                                <w:sz w:val="22"/>
                              </w:rPr>
                              <w:t> </w:t>
                            </w:r>
                            <w:r>
                              <w:rPr>
                                <w:rFonts w:ascii="Cambria" w:hAnsi="Cambria"/>
                                <w:b/>
                                <w:color w:val="000000"/>
                                <w:spacing w:val="-4"/>
                                <w:w w:val="90"/>
                                <w:position w:val="2"/>
                                <w:sz w:val="22"/>
                              </w:rPr>
                              <w:t>85°C</w:t>
                            </w:r>
                          </w:p>
                          <w:p>
                            <w:pPr>
                              <w:pStyle w:val="BodyText"/>
                              <w:spacing w:before="257"/>
                              <w:ind w:left="28" w:right="111"/>
                              <w:rPr>
                                <w:color w:val="000000"/>
                              </w:rPr>
                            </w:pPr>
                            <w:r>
                              <w:rPr>
                                <w:rFonts w:ascii="Cambria Math" w:hAnsi="Cambria Math" w:eastAsia="Cambria Math"/>
                                <w:b w:val="0"/>
                                <w:color w:val="000000"/>
                              </w:rPr>
                              <w:t>𝜷</w:t>
                            </w:r>
                            <w:r>
                              <w:rPr>
                                <w:color w:val="000000"/>
                              </w:rPr>
                              <w:t>:</w:t>
                            </w:r>
                            <w:r>
                              <w:rPr>
                                <w:color w:val="000000"/>
                                <w:spacing w:val="-5"/>
                              </w:rPr>
                              <w:t> </w:t>
                            </w:r>
                            <w:r>
                              <w:rPr>
                                <w:color w:val="000000"/>
                              </w:rPr>
                              <w:t>coefficient</w:t>
                            </w:r>
                            <w:r>
                              <w:rPr>
                                <w:color w:val="000000"/>
                                <w:spacing w:val="-5"/>
                              </w:rPr>
                              <w:t> </w:t>
                            </w:r>
                            <w:r>
                              <w:rPr>
                                <w:color w:val="000000"/>
                              </w:rPr>
                              <w:t>tension/température</w:t>
                            </w:r>
                            <w:r>
                              <w:rPr>
                                <w:color w:val="000000"/>
                                <w:spacing w:val="-7"/>
                              </w:rPr>
                              <w:t> </w:t>
                            </w:r>
                            <w:r>
                              <w:rPr>
                                <w:color w:val="000000"/>
                              </w:rPr>
                              <w:t>du</w:t>
                            </w:r>
                            <w:r>
                              <w:rPr>
                                <w:color w:val="000000"/>
                                <w:spacing w:val="-4"/>
                              </w:rPr>
                              <w:t> </w:t>
                            </w:r>
                            <w:r>
                              <w:rPr>
                                <w:color w:val="000000"/>
                              </w:rPr>
                              <w:t>module</w:t>
                            </w:r>
                            <w:r>
                              <w:rPr>
                                <w:color w:val="000000"/>
                                <w:spacing w:val="-5"/>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pStyle w:val="BodyText"/>
                              <w:spacing w:before="275"/>
                              <w:ind w:left="28" w:right="111"/>
                              <w:rPr>
                                <w:color w:val="000000"/>
                              </w:rPr>
                            </w:pPr>
                            <w:r>
                              <w:rPr>
                                <w:color w:val="000000"/>
                              </w:rPr>
                              <w:t>α</w:t>
                            </w:r>
                            <w:r>
                              <w:rPr>
                                <w:color w:val="000000"/>
                                <w:spacing w:val="-5"/>
                              </w:rPr>
                              <w:t> </w:t>
                            </w:r>
                            <w:r>
                              <w:rPr>
                                <w:color w:val="000000"/>
                              </w:rPr>
                              <w:t>:</w:t>
                            </w:r>
                            <w:r>
                              <w:rPr>
                                <w:color w:val="000000"/>
                                <w:spacing w:val="-5"/>
                              </w:rPr>
                              <w:t> </w:t>
                            </w:r>
                            <w:r>
                              <w:rPr>
                                <w:color w:val="000000"/>
                              </w:rPr>
                              <w:t>coefficient</w:t>
                            </w:r>
                            <w:r>
                              <w:rPr>
                                <w:color w:val="000000"/>
                                <w:spacing w:val="-5"/>
                              </w:rPr>
                              <w:t> </w:t>
                            </w:r>
                            <w:r>
                              <w:rPr>
                                <w:color w:val="000000"/>
                              </w:rPr>
                              <w:t>courant/température</w:t>
                            </w:r>
                            <w:r>
                              <w:rPr>
                                <w:color w:val="000000"/>
                                <w:spacing w:val="-6"/>
                              </w:rPr>
                              <w:t> </w:t>
                            </w:r>
                            <w:r>
                              <w:rPr>
                                <w:color w:val="000000"/>
                              </w:rPr>
                              <w:t>du</w:t>
                            </w:r>
                            <w:r>
                              <w:rPr>
                                <w:color w:val="000000"/>
                                <w:spacing w:val="-5"/>
                              </w:rPr>
                              <w:t> </w:t>
                            </w:r>
                            <w:r>
                              <w:rPr>
                                <w:color w:val="000000"/>
                              </w:rPr>
                              <w:t>module</w:t>
                            </w:r>
                            <w:r>
                              <w:rPr>
                                <w:color w:val="000000"/>
                                <w:spacing w:val="-4"/>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spacing w:line="240" w:lineRule="auto" w:before="0"/>
                              <w:rPr>
                                <w:b/>
                                <w:color w:val="000000"/>
                                <w:sz w:val="24"/>
                              </w:rPr>
                            </w:pPr>
                          </w:p>
                          <w:p>
                            <w:pPr>
                              <w:pStyle w:val="BodyText"/>
                              <w:spacing w:line="480" w:lineRule="auto"/>
                              <w:ind w:left="28" w:right="2168"/>
                              <w:rPr>
                                <w:color w:val="000000"/>
                              </w:rPr>
                            </w:pPr>
                            <w:r>
                              <w:rPr>
                                <w:color w:val="000000"/>
                              </w:rPr>
                              <w:t>Umpptmax</w:t>
                            </w:r>
                            <w:r>
                              <w:rPr>
                                <w:color w:val="000000"/>
                                <w:spacing w:val="-4"/>
                              </w:rPr>
                              <w:t> </w:t>
                            </w:r>
                            <w:r>
                              <w:rPr>
                                <w:color w:val="000000"/>
                              </w:rPr>
                              <w:t>:Tension</w:t>
                            </w:r>
                            <w:r>
                              <w:rPr>
                                <w:color w:val="000000"/>
                                <w:spacing w:val="-5"/>
                              </w:rPr>
                              <w:t> </w:t>
                            </w:r>
                            <w:r>
                              <w:rPr>
                                <w:color w:val="000000"/>
                              </w:rPr>
                              <w:t>maximale</w:t>
                            </w:r>
                            <w:r>
                              <w:rPr>
                                <w:color w:val="000000"/>
                                <w:spacing w:val="-6"/>
                              </w:rPr>
                              <w:t> </w:t>
                            </w:r>
                            <w:r>
                              <w:rPr>
                                <w:color w:val="000000"/>
                              </w:rPr>
                              <w:t>de</w:t>
                            </w:r>
                            <w:r>
                              <w:rPr>
                                <w:color w:val="000000"/>
                                <w:spacing w:val="-6"/>
                              </w:rPr>
                              <w:t> </w:t>
                            </w:r>
                            <w:r>
                              <w:rPr>
                                <w:color w:val="000000"/>
                              </w:rPr>
                              <w:t>la</w:t>
                            </w:r>
                            <w:r>
                              <w:rPr>
                                <w:color w:val="000000"/>
                                <w:spacing w:val="-6"/>
                              </w:rPr>
                              <w:t> </w:t>
                            </w:r>
                            <w:r>
                              <w:rPr>
                                <w:color w:val="000000"/>
                              </w:rPr>
                              <w:t>plage</w:t>
                            </w:r>
                            <w:r>
                              <w:rPr>
                                <w:color w:val="000000"/>
                                <w:spacing w:val="-6"/>
                              </w:rPr>
                              <w:t> </w:t>
                            </w:r>
                            <w:r>
                              <w:rPr>
                                <w:color w:val="000000"/>
                              </w:rPr>
                              <w:t>MPPT</w:t>
                            </w:r>
                            <w:r>
                              <w:rPr>
                                <w:color w:val="000000"/>
                                <w:spacing w:val="-6"/>
                              </w:rPr>
                              <w:t> </w:t>
                            </w:r>
                            <w:r>
                              <w:rPr>
                                <w:color w:val="000000"/>
                              </w:rPr>
                              <w:t>de</w:t>
                            </w:r>
                            <w:r>
                              <w:rPr>
                                <w:color w:val="000000"/>
                                <w:spacing w:val="-6"/>
                              </w:rPr>
                              <w:t> </w:t>
                            </w:r>
                            <w:r>
                              <w:rPr>
                                <w:color w:val="000000"/>
                              </w:rPr>
                              <w:t>l’onduleur Umpptmin :Tension minimale de la plage MPPT de l’onduleur Imax : le courant d’entrée maximal par mppt</w:t>
                            </w:r>
                          </w:p>
                          <w:p>
                            <w:pPr>
                              <w:pStyle w:val="BodyText"/>
                              <w:ind w:left="28"/>
                              <w:rPr>
                                <w:color w:val="000000"/>
                              </w:rPr>
                            </w:pPr>
                            <w:r>
                              <w:rPr>
                                <w:color w:val="000000"/>
                              </w:rPr>
                              <w:t>Icc</w:t>
                            </w:r>
                            <w:r>
                              <w:rPr>
                                <w:color w:val="000000"/>
                                <w:spacing w:val="-3"/>
                              </w:rPr>
                              <w:t> </w:t>
                            </w:r>
                            <w:r>
                              <w:rPr>
                                <w:color w:val="000000"/>
                              </w:rPr>
                              <w:t>:</w:t>
                            </w:r>
                            <w:r>
                              <w:rPr>
                                <w:color w:val="000000"/>
                                <w:spacing w:val="-2"/>
                              </w:rPr>
                              <w:t> </w:t>
                            </w:r>
                            <w:r>
                              <w:rPr>
                                <w:color w:val="000000"/>
                              </w:rPr>
                              <w:t>le</w:t>
                            </w:r>
                            <w:r>
                              <w:rPr>
                                <w:color w:val="000000"/>
                                <w:spacing w:val="-1"/>
                              </w:rPr>
                              <w:t> </w:t>
                            </w:r>
                            <w:r>
                              <w:rPr>
                                <w:color w:val="000000"/>
                              </w:rPr>
                              <w:t>courant</w:t>
                            </w:r>
                            <w:r>
                              <w:rPr>
                                <w:color w:val="000000"/>
                                <w:spacing w:val="-1"/>
                              </w:rPr>
                              <w:t> </w:t>
                            </w:r>
                            <w:r>
                              <w:rPr>
                                <w:color w:val="000000"/>
                              </w:rPr>
                              <w:t>de</w:t>
                            </w:r>
                            <w:r>
                              <w:rPr>
                                <w:color w:val="000000"/>
                                <w:spacing w:val="-2"/>
                              </w:rPr>
                              <w:t> </w:t>
                            </w:r>
                            <w:r>
                              <w:rPr>
                                <w:color w:val="000000"/>
                              </w:rPr>
                              <w:t>court</w:t>
                            </w:r>
                            <w:r>
                              <w:rPr>
                                <w:color w:val="000000"/>
                                <w:spacing w:val="-1"/>
                              </w:rPr>
                              <w:t> </w:t>
                            </w:r>
                            <w:r>
                              <w:rPr>
                                <w:color w:val="000000"/>
                              </w:rPr>
                              <w:t>circuit</w:t>
                            </w:r>
                            <w:r>
                              <w:rPr>
                                <w:color w:val="000000"/>
                                <w:spacing w:val="-1"/>
                              </w:rPr>
                              <w:t> </w:t>
                            </w:r>
                            <w:r>
                              <w:rPr>
                                <w:color w:val="000000"/>
                              </w:rPr>
                              <w:t>de</w:t>
                            </w:r>
                            <w:r>
                              <w:rPr>
                                <w:color w:val="000000"/>
                                <w:spacing w:val="-3"/>
                              </w:rPr>
                              <w:t> </w:t>
                            </w:r>
                            <w:r>
                              <w:rPr>
                                <w:color w:val="000000"/>
                              </w:rPr>
                              <w:t>l’onduleur</w:t>
                            </w:r>
                            <w:r>
                              <w:rPr>
                                <w:color w:val="000000"/>
                                <w:spacing w:val="-2"/>
                              </w:rPr>
                              <w:t> </w:t>
                            </w:r>
                            <w:r>
                              <w:rPr>
                                <w:color w:val="000000"/>
                              </w:rPr>
                              <w:t>par </w:t>
                            </w:r>
                            <w:r>
                              <w:rPr>
                                <w:color w:val="000000"/>
                                <w:spacing w:val="-4"/>
                              </w:rPr>
                              <w:t>mppt</w:t>
                            </w:r>
                          </w:p>
                          <w:p>
                            <w:pPr>
                              <w:spacing w:line="240" w:lineRule="auto" w:before="0"/>
                              <w:rPr>
                                <w:b/>
                                <w:color w:val="000000"/>
                                <w:sz w:val="24"/>
                              </w:rPr>
                            </w:pPr>
                          </w:p>
                          <w:p>
                            <w:pPr>
                              <w:pStyle w:val="BodyText"/>
                              <w:ind w:left="28"/>
                              <w:rPr>
                                <w:color w:val="000000"/>
                              </w:rPr>
                            </w:pPr>
                            <w:r>
                              <w:rPr>
                                <w:color w:val="000000"/>
                                <w:sz w:val="22"/>
                              </w:rPr>
                              <w:t>Isc</w:t>
                            </w:r>
                            <w:r>
                              <w:rPr>
                                <w:color w:val="000000"/>
                              </w:rPr>
                              <w:t>:</w:t>
                            </w:r>
                            <w:r>
                              <w:rPr>
                                <w:color w:val="000000"/>
                                <w:spacing w:val="-2"/>
                              </w:rPr>
                              <w:t> </w:t>
                            </w:r>
                            <w:r>
                              <w:rPr>
                                <w:color w:val="000000"/>
                              </w:rPr>
                              <w:t>le</w:t>
                            </w:r>
                            <w:r>
                              <w:rPr>
                                <w:color w:val="000000"/>
                                <w:spacing w:val="-3"/>
                              </w:rPr>
                              <w:t> </w:t>
                            </w:r>
                            <w:r>
                              <w:rPr>
                                <w:color w:val="000000"/>
                              </w:rPr>
                              <w:t>courant</w:t>
                            </w:r>
                            <w:r>
                              <w:rPr>
                                <w:color w:val="000000"/>
                                <w:spacing w:val="-1"/>
                              </w:rPr>
                              <w:t> </w:t>
                            </w:r>
                            <w:r>
                              <w:rPr>
                                <w:color w:val="000000"/>
                              </w:rPr>
                              <w:t>de</w:t>
                            </w:r>
                            <w:r>
                              <w:rPr>
                                <w:color w:val="000000"/>
                                <w:spacing w:val="-1"/>
                              </w:rPr>
                              <w:t> </w:t>
                            </w:r>
                            <w:r>
                              <w:rPr>
                                <w:color w:val="000000"/>
                              </w:rPr>
                              <w:t>court circuit</w:t>
                            </w:r>
                            <w:r>
                              <w:rPr>
                                <w:color w:val="000000"/>
                                <w:spacing w:val="-1"/>
                              </w:rPr>
                              <w:t> </w:t>
                            </w:r>
                            <w:r>
                              <w:rPr>
                                <w:color w:val="000000"/>
                              </w:rPr>
                              <w:t>du</w:t>
                            </w:r>
                            <w:r>
                              <w:rPr>
                                <w:color w:val="000000"/>
                                <w:spacing w:val="-1"/>
                              </w:rPr>
                              <w:t> </w:t>
                            </w:r>
                            <w:r>
                              <w:rPr>
                                <w:color w:val="000000"/>
                                <w:spacing w:val="-2"/>
                              </w:rPr>
                              <w:t>panneau</w:t>
                            </w:r>
                          </w:p>
                        </w:txbxContent>
                      </wps:txbx>
                      <wps:bodyPr wrap="square" lIns="0" tIns="0" rIns="0" bIns="0" rtlCol="0">
                        <a:noAutofit/>
                      </wps:bodyPr>
                    </wps:wsp>
                  </a:graphicData>
                </a:graphic>
              </wp:anchor>
            </w:drawing>
          </mc:Choice>
          <mc:Fallback>
            <w:pict>
              <v:shape style="position:absolute;margin-left:90.744003pt;margin-top:29.815664pt;width:435.2pt;height:245.95pt;mso-position-horizontal-relative:page;mso-position-vertical-relative:paragraph;z-index:15738368" type="#_x0000_t202" id="docshape12" filled="true" fillcolor="#bcd5ed" stroked="false">
                <v:textbox inset="0,0,0,0">
                  <w:txbxContent>
                    <w:p>
                      <w:pPr>
                        <w:spacing w:line="25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min</w:t>
                      </w:r>
                      <w:r>
                        <w:rPr>
                          <w:rFonts w:ascii="Cambria" w:hAnsi="Cambria"/>
                          <w:b/>
                          <w:i/>
                          <w:color w:val="000000"/>
                          <w:spacing w:val="15"/>
                          <w:sz w:val="14"/>
                        </w:rPr>
                        <w:t> </w:t>
                      </w:r>
                      <w:r>
                        <w:rPr>
                          <w:rFonts w:ascii="Cambria" w:hAnsi="Cambria"/>
                          <w:b/>
                          <w:color w:val="000000"/>
                          <w:w w:val="90"/>
                          <w:position w:val="2"/>
                          <w:sz w:val="22"/>
                        </w:rPr>
                        <w:t>:</w:t>
                      </w:r>
                      <w:r>
                        <w:rPr>
                          <w:rFonts w:ascii="Cambria" w:hAnsi="Cambria"/>
                          <w:b/>
                          <w:color w:val="000000"/>
                          <w:position w:val="2"/>
                          <w:sz w:val="22"/>
                        </w:rPr>
                        <w:t> </w:t>
                      </w:r>
                      <w:r>
                        <w:rPr>
                          <w:rFonts w:ascii="Cambria" w:hAnsi="Cambria"/>
                          <w:b/>
                          <w:color w:val="000000"/>
                          <w:w w:val="90"/>
                          <w:position w:val="2"/>
                          <w:sz w:val="22"/>
                        </w:rPr>
                        <w:t>Température</w:t>
                      </w:r>
                      <w:r>
                        <w:rPr>
                          <w:rFonts w:ascii="Cambria" w:hAnsi="Cambria"/>
                          <w:b/>
                          <w:color w:val="000000"/>
                          <w:spacing w:val="-4"/>
                          <w:position w:val="2"/>
                          <w:sz w:val="22"/>
                        </w:rPr>
                        <w:t> </w:t>
                      </w:r>
                      <w:r>
                        <w:rPr>
                          <w:rFonts w:ascii="Cambria" w:hAnsi="Cambria"/>
                          <w:b/>
                          <w:color w:val="000000"/>
                          <w:w w:val="90"/>
                          <w:position w:val="2"/>
                          <w:sz w:val="22"/>
                        </w:rPr>
                        <w:t>minimale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4"/>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1"/>
                          <w:position w:val="2"/>
                          <w:sz w:val="22"/>
                        </w:rPr>
                        <w:t> </w:t>
                      </w:r>
                      <w:r>
                        <w:rPr>
                          <w:rFonts w:ascii="Cambria" w:hAnsi="Cambria"/>
                          <w:b/>
                          <w:color w:val="000000"/>
                          <w:w w:val="90"/>
                          <w:position w:val="2"/>
                          <w:sz w:val="22"/>
                        </w:rPr>
                        <w:t>-</w:t>
                      </w:r>
                      <w:r>
                        <w:rPr>
                          <w:rFonts w:ascii="Cambria" w:hAnsi="Cambria"/>
                          <w:b/>
                          <w:color w:val="000000"/>
                          <w:spacing w:val="-4"/>
                          <w:w w:val="90"/>
                          <w:position w:val="2"/>
                          <w:sz w:val="22"/>
                        </w:rPr>
                        <w:t>10°C</w:t>
                      </w:r>
                    </w:p>
                    <w:p>
                      <w:pPr>
                        <w:spacing w:line="26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max</w:t>
                      </w:r>
                      <w:r>
                        <w:rPr>
                          <w:rFonts w:ascii="Cambria" w:hAnsi="Cambria"/>
                          <w:b/>
                          <w:i/>
                          <w:color w:val="000000"/>
                          <w:spacing w:val="16"/>
                          <w:sz w:val="14"/>
                        </w:rPr>
                        <w:t> </w:t>
                      </w:r>
                      <w:r>
                        <w:rPr>
                          <w:rFonts w:ascii="Cambria" w:hAnsi="Cambria"/>
                          <w:b/>
                          <w:color w:val="000000"/>
                          <w:w w:val="90"/>
                          <w:position w:val="2"/>
                          <w:sz w:val="22"/>
                        </w:rPr>
                        <w:t>:</w:t>
                      </w:r>
                      <w:r>
                        <w:rPr>
                          <w:rFonts w:ascii="Cambria" w:hAnsi="Cambria"/>
                          <w:b/>
                          <w:color w:val="000000"/>
                          <w:spacing w:val="-3"/>
                          <w:position w:val="2"/>
                          <w:sz w:val="22"/>
                        </w:rPr>
                        <w:t> </w:t>
                      </w:r>
                      <w:r>
                        <w:rPr>
                          <w:rFonts w:ascii="Cambria" w:hAnsi="Cambria"/>
                          <w:b/>
                          <w:color w:val="000000"/>
                          <w:w w:val="90"/>
                          <w:position w:val="2"/>
                          <w:sz w:val="22"/>
                        </w:rPr>
                        <w:t>Température</w:t>
                      </w:r>
                      <w:r>
                        <w:rPr>
                          <w:rFonts w:ascii="Cambria" w:hAnsi="Cambria"/>
                          <w:b/>
                          <w:color w:val="000000"/>
                          <w:spacing w:val="-5"/>
                          <w:position w:val="2"/>
                          <w:sz w:val="22"/>
                        </w:rPr>
                        <w:t> </w:t>
                      </w:r>
                      <w:r>
                        <w:rPr>
                          <w:rFonts w:ascii="Cambria" w:hAnsi="Cambria"/>
                          <w:b/>
                          <w:color w:val="000000"/>
                          <w:w w:val="90"/>
                          <w:position w:val="2"/>
                          <w:sz w:val="22"/>
                        </w:rPr>
                        <w:t>maximale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5"/>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2"/>
                          <w:position w:val="2"/>
                          <w:sz w:val="22"/>
                        </w:rPr>
                        <w:t> </w:t>
                      </w:r>
                      <w:r>
                        <w:rPr>
                          <w:rFonts w:ascii="Cambria" w:hAnsi="Cambria"/>
                          <w:b/>
                          <w:color w:val="000000"/>
                          <w:spacing w:val="-4"/>
                          <w:w w:val="90"/>
                          <w:position w:val="2"/>
                          <w:sz w:val="22"/>
                        </w:rPr>
                        <w:t>85°C</w:t>
                      </w:r>
                    </w:p>
                    <w:p>
                      <w:pPr>
                        <w:pStyle w:val="BodyText"/>
                        <w:spacing w:before="257"/>
                        <w:ind w:left="28" w:right="111"/>
                        <w:rPr>
                          <w:color w:val="000000"/>
                        </w:rPr>
                      </w:pPr>
                      <w:r>
                        <w:rPr>
                          <w:rFonts w:ascii="Cambria Math" w:hAnsi="Cambria Math" w:eastAsia="Cambria Math"/>
                          <w:b w:val="0"/>
                          <w:color w:val="000000"/>
                        </w:rPr>
                        <w:t>𝜷</w:t>
                      </w:r>
                      <w:r>
                        <w:rPr>
                          <w:color w:val="000000"/>
                        </w:rPr>
                        <w:t>:</w:t>
                      </w:r>
                      <w:r>
                        <w:rPr>
                          <w:color w:val="000000"/>
                          <w:spacing w:val="-5"/>
                        </w:rPr>
                        <w:t> </w:t>
                      </w:r>
                      <w:r>
                        <w:rPr>
                          <w:color w:val="000000"/>
                        </w:rPr>
                        <w:t>coefficient</w:t>
                      </w:r>
                      <w:r>
                        <w:rPr>
                          <w:color w:val="000000"/>
                          <w:spacing w:val="-5"/>
                        </w:rPr>
                        <w:t> </w:t>
                      </w:r>
                      <w:r>
                        <w:rPr>
                          <w:color w:val="000000"/>
                        </w:rPr>
                        <w:t>tension/température</w:t>
                      </w:r>
                      <w:r>
                        <w:rPr>
                          <w:color w:val="000000"/>
                          <w:spacing w:val="-7"/>
                        </w:rPr>
                        <w:t> </w:t>
                      </w:r>
                      <w:r>
                        <w:rPr>
                          <w:color w:val="000000"/>
                        </w:rPr>
                        <w:t>du</w:t>
                      </w:r>
                      <w:r>
                        <w:rPr>
                          <w:color w:val="000000"/>
                          <w:spacing w:val="-4"/>
                        </w:rPr>
                        <w:t> </w:t>
                      </w:r>
                      <w:r>
                        <w:rPr>
                          <w:color w:val="000000"/>
                        </w:rPr>
                        <w:t>module</w:t>
                      </w:r>
                      <w:r>
                        <w:rPr>
                          <w:color w:val="000000"/>
                          <w:spacing w:val="-5"/>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pStyle w:val="BodyText"/>
                        <w:spacing w:before="275"/>
                        <w:ind w:left="28" w:right="111"/>
                        <w:rPr>
                          <w:color w:val="000000"/>
                        </w:rPr>
                      </w:pPr>
                      <w:r>
                        <w:rPr>
                          <w:color w:val="000000"/>
                        </w:rPr>
                        <w:t>α</w:t>
                      </w:r>
                      <w:r>
                        <w:rPr>
                          <w:color w:val="000000"/>
                          <w:spacing w:val="-5"/>
                        </w:rPr>
                        <w:t> </w:t>
                      </w:r>
                      <w:r>
                        <w:rPr>
                          <w:color w:val="000000"/>
                        </w:rPr>
                        <w:t>:</w:t>
                      </w:r>
                      <w:r>
                        <w:rPr>
                          <w:color w:val="000000"/>
                          <w:spacing w:val="-5"/>
                        </w:rPr>
                        <w:t> </w:t>
                      </w:r>
                      <w:r>
                        <w:rPr>
                          <w:color w:val="000000"/>
                        </w:rPr>
                        <w:t>coefficient</w:t>
                      </w:r>
                      <w:r>
                        <w:rPr>
                          <w:color w:val="000000"/>
                          <w:spacing w:val="-5"/>
                        </w:rPr>
                        <w:t> </w:t>
                      </w:r>
                      <w:r>
                        <w:rPr>
                          <w:color w:val="000000"/>
                        </w:rPr>
                        <w:t>courant/température</w:t>
                      </w:r>
                      <w:r>
                        <w:rPr>
                          <w:color w:val="000000"/>
                          <w:spacing w:val="-6"/>
                        </w:rPr>
                        <w:t> </w:t>
                      </w:r>
                      <w:r>
                        <w:rPr>
                          <w:color w:val="000000"/>
                        </w:rPr>
                        <w:t>du</w:t>
                      </w:r>
                      <w:r>
                        <w:rPr>
                          <w:color w:val="000000"/>
                          <w:spacing w:val="-5"/>
                        </w:rPr>
                        <w:t> </w:t>
                      </w:r>
                      <w:r>
                        <w:rPr>
                          <w:color w:val="000000"/>
                        </w:rPr>
                        <w:t>module</w:t>
                      </w:r>
                      <w:r>
                        <w:rPr>
                          <w:color w:val="000000"/>
                          <w:spacing w:val="-4"/>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spacing w:line="240" w:lineRule="auto" w:before="0"/>
                        <w:rPr>
                          <w:b/>
                          <w:color w:val="000000"/>
                          <w:sz w:val="24"/>
                        </w:rPr>
                      </w:pPr>
                    </w:p>
                    <w:p>
                      <w:pPr>
                        <w:pStyle w:val="BodyText"/>
                        <w:spacing w:line="480" w:lineRule="auto"/>
                        <w:ind w:left="28" w:right="2168"/>
                        <w:rPr>
                          <w:color w:val="000000"/>
                        </w:rPr>
                      </w:pPr>
                      <w:r>
                        <w:rPr>
                          <w:color w:val="000000"/>
                        </w:rPr>
                        <w:t>Umpptmax</w:t>
                      </w:r>
                      <w:r>
                        <w:rPr>
                          <w:color w:val="000000"/>
                          <w:spacing w:val="-4"/>
                        </w:rPr>
                        <w:t> </w:t>
                      </w:r>
                      <w:r>
                        <w:rPr>
                          <w:color w:val="000000"/>
                        </w:rPr>
                        <w:t>:Tension</w:t>
                      </w:r>
                      <w:r>
                        <w:rPr>
                          <w:color w:val="000000"/>
                          <w:spacing w:val="-5"/>
                        </w:rPr>
                        <w:t> </w:t>
                      </w:r>
                      <w:r>
                        <w:rPr>
                          <w:color w:val="000000"/>
                        </w:rPr>
                        <w:t>maximale</w:t>
                      </w:r>
                      <w:r>
                        <w:rPr>
                          <w:color w:val="000000"/>
                          <w:spacing w:val="-6"/>
                        </w:rPr>
                        <w:t> </w:t>
                      </w:r>
                      <w:r>
                        <w:rPr>
                          <w:color w:val="000000"/>
                        </w:rPr>
                        <w:t>de</w:t>
                      </w:r>
                      <w:r>
                        <w:rPr>
                          <w:color w:val="000000"/>
                          <w:spacing w:val="-6"/>
                        </w:rPr>
                        <w:t> </w:t>
                      </w:r>
                      <w:r>
                        <w:rPr>
                          <w:color w:val="000000"/>
                        </w:rPr>
                        <w:t>la</w:t>
                      </w:r>
                      <w:r>
                        <w:rPr>
                          <w:color w:val="000000"/>
                          <w:spacing w:val="-6"/>
                        </w:rPr>
                        <w:t> </w:t>
                      </w:r>
                      <w:r>
                        <w:rPr>
                          <w:color w:val="000000"/>
                        </w:rPr>
                        <w:t>plage</w:t>
                      </w:r>
                      <w:r>
                        <w:rPr>
                          <w:color w:val="000000"/>
                          <w:spacing w:val="-6"/>
                        </w:rPr>
                        <w:t> </w:t>
                      </w:r>
                      <w:r>
                        <w:rPr>
                          <w:color w:val="000000"/>
                        </w:rPr>
                        <w:t>MPPT</w:t>
                      </w:r>
                      <w:r>
                        <w:rPr>
                          <w:color w:val="000000"/>
                          <w:spacing w:val="-6"/>
                        </w:rPr>
                        <w:t> </w:t>
                      </w:r>
                      <w:r>
                        <w:rPr>
                          <w:color w:val="000000"/>
                        </w:rPr>
                        <w:t>de</w:t>
                      </w:r>
                      <w:r>
                        <w:rPr>
                          <w:color w:val="000000"/>
                          <w:spacing w:val="-6"/>
                        </w:rPr>
                        <w:t> </w:t>
                      </w:r>
                      <w:r>
                        <w:rPr>
                          <w:color w:val="000000"/>
                        </w:rPr>
                        <w:t>l’onduleur Umpptmin :Tension minimale de la plage MPPT de l’onduleur Imax : le courant d’entrée maximal par mppt</w:t>
                      </w:r>
                    </w:p>
                    <w:p>
                      <w:pPr>
                        <w:pStyle w:val="BodyText"/>
                        <w:ind w:left="28"/>
                        <w:rPr>
                          <w:color w:val="000000"/>
                        </w:rPr>
                      </w:pPr>
                      <w:r>
                        <w:rPr>
                          <w:color w:val="000000"/>
                        </w:rPr>
                        <w:t>Icc</w:t>
                      </w:r>
                      <w:r>
                        <w:rPr>
                          <w:color w:val="000000"/>
                          <w:spacing w:val="-3"/>
                        </w:rPr>
                        <w:t> </w:t>
                      </w:r>
                      <w:r>
                        <w:rPr>
                          <w:color w:val="000000"/>
                        </w:rPr>
                        <w:t>:</w:t>
                      </w:r>
                      <w:r>
                        <w:rPr>
                          <w:color w:val="000000"/>
                          <w:spacing w:val="-2"/>
                        </w:rPr>
                        <w:t> </w:t>
                      </w:r>
                      <w:r>
                        <w:rPr>
                          <w:color w:val="000000"/>
                        </w:rPr>
                        <w:t>le</w:t>
                      </w:r>
                      <w:r>
                        <w:rPr>
                          <w:color w:val="000000"/>
                          <w:spacing w:val="-1"/>
                        </w:rPr>
                        <w:t> </w:t>
                      </w:r>
                      <w:r>
                        <w:rPr>
                          <w:color w:val="000000"/>
                        </w:rPr>
                        <w:t>courant</w:t>
                      </w:r>
                      <w:r>
                        <w:rPr>
                          <w:color w:val="000000"/>
                          <w:spacing w:val="-1"/>
                        </w:rPr>
                        <w:t> </w:t>
                      </w:r>
                      <w:r>
                        <w:rPr>
                          <w:color w:val="000000"/>
                        </w:rPr>
                        <w:t>de</w:t>
                      </w:r>
                      <w:r>
                        <w:rPr>
                          <w:color w:val="000000"/>
                          <w:spacing w:val="-2"/>
                        </w:rPr>
                        <w:t> </w:t>
                      </w:r>
                      <w:r>
                        <w:rPr>
                          <w:color w:val="000000"/>
                        </w:rPr>
                        <w:t>court</w:t>
                      </w:r>
                      <w:r>
                        <w:rPr>
                          <w:color w:val="000000"/>
                          <w:spacing w:val="-1"/>
                        </w:rPr>
                        <w:t> </w:t>
                      </w:r>
                      <w:r>
                        <w:rPr>
                          <w:color w:val="000000"/>
                        </w:rPr>
                        <w:t>circuit</w:t>
                      </w:r>
                      <w:r>
                        <w:rPr>
                          <w:color w:val="000000"/>
                          <w:spacing w:val="-1"/>
                        </w:rPr>
                        <w:t> </w:t>
                      </w:r>
                      <w:r>
                        <w:rPr>
                          <w:color w:val="000000"/>
                        </w:rPr>
                        <w:t>de</w:t>
                      </w:r>
                      <w:r>
                        <w:rPr>
                          <w:color w:val="000000"/>
                          <w:spacing w:val="-3"/>
                        </w:rPr>
                        <w:t> </w:t>
                      </w:r>
                      <w:r>
                        <w:rPr>
                          <w:color w:val="000000"/>
                        </w:rPr>
                        <w:t>l’onduleur</w:t>
                      </w:r>
                      <w:r>
                        <w:rPr>
                          <w:color w:val="000000"/>
                          <w:spacing w:val="-2"/>
                        </w:rPr>
                        <w:t> </w:t>
                      </w:r>
                      <w:r>
                        <w:rPr>
                          <w:color w:val="000000"/>
                        </w:rPr>
                        <w:t>par </w:t>
                      </w:r>
                      <w:r>
                        <w:rPr>
                          <w:color w:val="000000"/>
                          <w:spacing w:val="-4"/>
                        </w:rPr>
                        <w:t>mppt</w:t>
                      </w:r>
                    </w:p>
                    <w:p>
                      <w:pPr>
                        <w:spacing w:line="240" w:lineRule="auto" w:before="0"/>
                        <w:rPr>
                          <w:b/>
                          <w:color w:val="000000"/>
                          <w:sz w:val="24"/>
                        </w:rPr>
                      </w:pPr>
                    </w:p>
                    <w:p>
                      <w:pPr>
                        <w:pStyle w:val="BodyText"/>
                        <w:ind w:left="28"/>
                        <w:rPr>
                          <w:color w:val="000000"/>
                        </w:rPr>
                      </w:pPr>
                      <w:r>
                        <w:rPr>
                          <w:color w:val="000000"/>
                          <w:sz w:val="22"/>
                        </w:rPr>
                        <w:t>Isc</w:t>
                      </w:r>
                      <w:r>
                        <w:rPr>
                          <w:color w:val="000000"/>
                        </w:rPr>
                        <w:t>:</w:t>
                      </w:r>
                      <w:r>
                        <w:rPr>
                          <w:color w:val="000000"/>
                          <w:spacing w:val="-2"/>
                        </w:rPr>
                        <w:t> </w:t>
                      </w:r>
                      <w:r>
                        <w:rPr>
                          <w:color w:val="000000"/>
                        </w:rPr>
                        <w:t>le</w:t>
                      </w:r>
                      <w:r>
                        <w:rPr>
                          <w:color w:val="000000"/>
                          <w:spacing w:val="-3"/>
                        </w:rPr>
                        <w:t> </w:t>
                      </w:r>
                      <w:r>
                        <w:rPr>
                          <w:color w:val="000000"/>
                        </w:rPr>
                        <w:t>courant</w:t>
                      </w:r>
                      <w:r>
                        <w:rPr>
                          <w:color w:val="000000"/>
                          <w:spacing w:val="-1"/>
                        </w:rPr>
                        <w:t> </w:t>
                      </w:r>
                      <w:r>
                        <w:rPr>
                          <w:color w:val="000000"/>
                        </w:rPr>
                        <w:t>de</w:t>
                      </w:r>
                      <w:r>
                        <w:rPr>
                          <w:color w:val="000000"/>
                          <w:spacing w:val="-1"/>
                        </w:rPr>
                        <w:t> </w:t>
                      </w:r>
                      <w:r>
                        <w:rPr>
                          <w:color w:val="000000"/>
                        </w:rPr>
                        <w:t>court circuit</w:t>
                      </w:r>
                      <w:r>
                        <w:rPr>
                          <w:color w:val="000000"/>
                          <w:spacing w:val="-1"/>
                        </w:rPr>
                        <w:t> </w:t>
                      </w:r>
                      <w:r>
                        <w:rPr>
                          <w:color w:val="000000"/>
                        </w:rPr>
                        <w:t>du</w:t>
                      </w:r>
                      <w:r>
                        <w:rPr>
                          <w:color w:val="000000"/>
                          <w:spacing w:val="-1"/>
                        </w:rPr>
                        <w:t> </w:t>
                      </w:r>
                      <w:r>
                        <w:rPr>
                          <w:color w:val="000000"/>
                          <w:spacing w:val="-2"/>
                        </w:rPr>
                        <w:t>panneau</w:t>
                      </w:r>
                    </w:p>
                  </w:txbxContent>
                </v:textbox>
                <v:fill type="solid"/>
                <w10:wrap type="none"/>
              </v:shape>
            </w:pict>
          </mc:Fallback>
        </mc:AlternateContent>
      </w:r>
      <w:r>
        <w:rPr>
          <w:b/>
          <w:sz w:val="24"/>
          <w:u w:val="single"/>
        </w:rPr>
        <w:t>Compatibilité</w:t>
      </w:r>
      <w:r>
        <w:rPr>
          <w:b/>
          <w:spacing w:val="-5"/>
          <w:sz w:val="24"/>
          <w:u w:val="single"/>
        </w:rPr>
        <w:t> </w:t>
      </w:r>
      <w:r>
        <w:rPr>
          <w:b/>
          <w:sz w:val="24"/>
          <w:u w:val="single"/>
        </w:rPr>
        <w:t>de</w:t>
      </w:r>
      <w:r>
        <w:rPr>
          <w:b/>
          <w:spacing w:val="-3"/>
          <w:sz w:val="24"/>
          <w:u w:val="single"/>
        </w:rPr>
        <w:t> </w:t>
      </w:r>
      <w:r>
        <w:rPr>
          <w:b/>
          <w:sz w:val="24"/>
          <w:u w:val="single"/>
        </w:rPr>
        <w:t>l’onduleur</w:t>
      </w:r>
      <w:r>
        <w:rPr>
          <w:b/>
          <w:spacing w:val="-2"/>
          <w:sz w:val="24"/>
          <w:u w:val="single"/>
        </w:rPr>
        <w:t> </w:t>
      </w:r>
      <w:r>
        <w:rPr>
          <w:b/>
          <w:spacing w:val="-10"/>
          <w:sz w:val="24"/>
          <w:u w:val="single"/>
        </w:rPr>
        <w:t>:</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58"/>
        <w:rPr>
          <w:b/>
          <w:sz w:val="22"/>
        </w:rPr>
      </w:pPr>
    </w:p>
    <w:p>
      <w:pPr>
        <w:pStyle w:val="ListParagraph"/>
        <w:numPr>
          <w:ilvl w:val="0"/>
          <w:numId w:val="3"/>
        </w:numPr>
        <w:tabs>
          <w:tab w:pos="1285" w:val="left" w:leader="none"/>
        </w:tabs>
        <w:spacing w:line="240" w:lineRule="auto" w:before="1" w:after="0"/>
        <w:ind w:left="1285" w:right="0" w:hanging="359"/>
        <w:jc w:val="left"/>
        <w:rPr>
          <w:b/>
          <w:sz w:val="22"/>
        </w:rPr>
      </w:pPr>
      <w:r>
        <w:rPr>
          <w:b/>
          <w:sz w:val="22"/>
        </w:rPr>
        <w:drawing>
          <wp:anchor distT="0" distB="0" distL="0" distR="0" allowOverlap="1" layoutInCell="1" locked="0" behindDoc="1" simplePos="0" relativeHeight="486740992">
            <wp:simplePos x="0" y="0"/>
            <wp:positionH relativeFrom="page">
              <wp:posOffset>1064056</wp:posOffset>
            </wp:positionH>
            <wp:positionV relativeFrom="paragraph">
              <wp:posOffset>-1265267</wp:posOffset>
            </wp:positionV>
            <wp:extent cx="38081" cy="5257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38081" cy="525779"/>
                    </a:xfrm>
                    <a:prstGeom prst="rect">
                      <a:avLst/>
                    </a:prstGeom>
                  </pic:spPr>
                </pic:pic>
              </a:graphicData>
            </a:graphic>
          </wp:anchor>
        </w:drawing>
      </w:r>
      <w:r>
        <w:rPr>
          <w:b/>
          <w:sz w:val="22"/>
        </w:rPr>
        <w:t>Nombre</w:t>
      </w:r>
      <w:r>
        <w:rPr>
          <w:b/>
          <w:spacing w:val="-6"/>
          <w:sz w:val="22"/>
        </w:rPr>
        <w:t> </w:t>
      </w:r>
      <w:r>
        <w:rPr>
          <w:b/>
          <w:sz w:val="22"/>
        </w:rPr>
        <w:t>maximal</w:t>
      </w:r>
      <w:r>
        <w:rPr>
          <w:b/>
          <w:spacing w:val="-3"/>
          <w:sz w:val="22"/>
        </w:rPr>
        <w:t> </w:t>
      </w:r>
      <w:r>
        <w:rPr>
          <w:b/>
          <w:sz w:val="22"/>
        </w:rPr>
        <w:t>de</w:t>
      </w:r>
      <w:r>
        <w:rPr>
          <w:b/>
          <w:spacing w:val="-4"/>
          <w:sz w:val="22"/>
        </w:rPr>
        <w:t> </w:t>
      </w:r>
      <w:r>
        <w:rPr>
          <w:b/>
          <w:sz w:val="22"/>
        </w:rPr>
        <w:t>panneau</w:t>
      </w:r>
      <w:r>
        <w:rPr>
          <w:b/>
          <w:spacing w:val="-4"/>
          <w:sz w:val="22"/>
        </w:rPr>
        <w:t> </w:t>
      </w:r>
      <w:r>
        <w:rPr>
          <w:b/>
          <w:sz w:val="22"/>
        </w:rPr>
        <w:t>en</w:t>
      </w:r>
      <w:r>
        <w:rPr>
          <w:b/>
          <w:spacing w:val="-3"/>
          <w:sz w:val="22"/>
        </w:rPr>
        <w:t> </w:t>
      </w:r>
      <w:r>
        <w:rPr>
          <w:b/>
          <w:sz w:val="22"/>
        </w:rPr>
        <w:t>série</w:t>
      </w:r>
      <w:r>
        <w:rPr>
          <w:b/>
          <w:spacing w:val="-4"/>
          <w:sz w:val="22"/>
        </w:rPr>
        <w:t> </w:t>
      </w:r>
      <w:r>
        <w:rPr>
          <w:b/>
          <w:sz w:val="22"/>
        </w:rPr>
        <w:t>(protection</w:t>
      </w:r>
      <w:r>
        <w:rPr>
          <w:b/>
          <w:spacing w:val="-4"/>
          <w:sz w:val="22"/>
        </w:rPr>
        <w:t> </w:t>
      </w:r>
      <w:r>
        <w:rPr>
          <w:b/>
          <w:sz w:val="22"/>
        </w:rPr>
        <w:t>onduleur</w:t>
      </w:r>
      <w:r>
        <w:rPr>
          <w:b/>
          <w:spacing w:val="-1"/>
          <w:sz w:val="22"/>
        </w:rPr>
        <w:t> </w:t>
      </w:r>
      <w:r>
        <w:rPr>
          <w:b/>
          <w:sz w:val="22"/>
        </w:rPr>
        <w:t>–champ</w:t>
      </w:r>
      <w:r>
        <w:rPr>
          <w:b/>
          <w:spacing w:val="-6"/>
          <w:sz w:val="22"/>
        </w:rPr>
        <w:t> </w:t>
      </w:r>
      <w:r>
        <w:rPr>
          <w:b/>
          <w:spacing w:val="-5"/>
          <w:sz w:val="22"/>
        </w:rPr>
        <w:t>PV)</w:t>
      </w:r>
    </w:p>
    <w:p>
      <w:pPr>
        <w:tabs>
          <w:tab w:pos="2301" w:val="left" w:leader="none"/>
        </w:tabs>
        <w:spacing w:line="307" w:lineRule="exact" w:before="174"/>
        <w:ind w:left="0" w:right="248" w:firstLine="0"/>
        <w:jc w:val="center"/>
        <w:rPr>
          <w:sz w:val="22"/>
        </w:rPr>
      </w:pPr>
      <w:r>
        <w:rPr>
          <w:sz w:val="22"/>
        </w:rPr>
        <w:t>Nsmax=</w:t>
      </w:r>
      <w:r>
        <w:rPr>
          <w:spacing w:val="-2"/>
          <w:sz w:val="22"/>
        </w:rPr>
        <w:t> </w:t>
      </w:r>
      <w:r>
        <w:rPr>
          <w:rFonts w:ascii="Cambria Math" w:hAnsi="Cambria Math" w:eastAsia="Cambria Math"/>
          <w:sz w:val="24"/>
        </w:rPr>
        <w:t>𝐸</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77"/>
          <w:position w:val="14"/>
          <w:sz w:val="17"/>
          <w:u w:val="single"/>
        </w:rPr>
        <w:t>  </w:t>
      </w:r>
      <w:r>
        <w:rPr>
          <w:rFonts w:ascii="Cambria Math" w:hAnsi="Cambria Math" w:eastAsia="Cambria Math"/>
          <w:spacing w:val="-2"/>
          <w:position w:val="14"/>
          <w:sz w:val="17"/>
          <w:u w:val="single"/>
        </w:rPr>
        <w:t>Udcmax</w:t>
      </w:r>
      <w:r>
        <w:rPr>
          <w:rFonts w:ascii="Cambria Math" w:hAnsi="Cambria Math" w:eastAsia="Cambria Math"/>
          <w:position w:val="14"/>
          <w:sz w:val="17"/>
          <w:u w:val="single"/>
        </w:rPr>
        <w:tab/>
      </w:r>
      <w:r>
        <w:rPr>
          <w:spacing w:val="-10"/>
          <w:sz w:val="22"/>
        </w:rPr>
        <w:t>)</w:t>
      </w:r>
    </w:p>
    <w:p>
      <w:pPr>
        <w:spacing w:line="152" w:lineRule="exact" w:before="0"/>
        <w:ind w:left="812" w:right="0" w:firstLine="0"/>
        <w:jc w:val="center"/>
        <w:rPr>
          <w:rFonts w:ascii="Cambria Math" w:hAnsi="Cambria Math"/>
          <w:sz w:val="17"/>
        </w:rPr>
      </w:pPr>
      <w:r>
        <w:rPr>
          <w:rFonts w:ascii="Cambria Math" w:hAnsi="Cambria Math"/>
          <w:w w:val="105"/>
          <w:sz w:val="17"/>
        </w:rPr>
        <w:t>Voc</w:t>
      </w:r>
      <w:r>
        <w:rPr>
          <w:rFonts w:ascii="Cambria Math" w:hAnsi="Cambria Math"/>
          <w:spacing w:val="5"/>
          <w:w w:val="105"/>
          <w:sz w:val="17"/>
        </w:rPr>
        <w:t> </w:t>
      </w:r>
      <w:r>
        <w:rPr>
          <w:rFonts w:ascii="Cambria Math" w:hAnsi="Cambria Math"/>
          <w:w w:val="105"/>
          <w:sz w:val="17"/>
        </w:rPr>
        <w:t>(à</w:t>
      </w:r>
      <w:r>
        <w:rPr>
          <w:rFonts w:ascii="Cambria Math" w:hAnsi="Cambria Math"/>
          <w:spacing w:val="2"/>
          <w:w w:val="105"/>
          <w:sz w:val="17"/>
        </w:rPr>
        <w:t> </w:t>
      </w:r>
      <w:r>
        <w:rPr>
          <w:rFonts w:ascii="Cambria Math" w:hAnsi="Cambria Math"/>
          <w:spacing w:val="-2"/>
          <w:w w:val="105"/>
          <w:sz w:val="17"/>
        </w:rPr>
        <w:t>−10°C)</w:t>
      </w:r>
    </w:p>
    <w:p>
      <w:pPr>
        <w:pStyle w:val="BodyText"/>
        <w:spacing w:before="8"/>
        <w:rPr>
          <w:rFonts w:ascii="Cambria Math"/>
          <w:b w:val="0"/>
          <w:sz w:val="8"/>
        </w:rPr>
      </w:pPr>
    </w:p>
    <w:p>
      <w:pPr>
        <w:pStyle w:val="BodyText"/>
        <w:spacing w:after="0"/>
        <w:rPr>
          <w:rFonts w:ascii="Cambria Math"/>
          <w:b w:val="0"/>
          <w:sz w:val="8"/>
        </w:rPr>
        <w:sectPr>
          <w:pgSz w:w="11910" w:h="16840"/>
          <w:pgMar w:header="2072" w:footer="1903" w:top="2280" w:bottom="2100" w:left="850" w:right="850"/>
        </w:sectPr>
      </w:pPr>
    </w:p>
    <w:p>
      <w:pPr>
        <w:spacing w:line="223" w:lineRule="exact" w:before="135"/>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1504">
                <wp:simplePos x="0" y="0"/>
                <wp:positionH relativeFrom="page">
                  <wp:posOffset>2519807</wp:posOffset>
                </wp:positionH>
                <wp:positionV relativeFrom="paragraph">
                  <wp:posOffset>181090</wp:posOffset>
                </wp:positionV>
                <wp:extent cx="198120"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410004pt;margin-top:14.25912pt;width:15.6pt;height:.72003pt;mso-position-horizontal-relative:page;mso-position-vertical-relative:paragraph;z-index:-16574976" id="docshape13" filled="true" fillcolor="#000000" stroked="false">
                <v:fill type="solid"/>
                <w10:wrap type="none"/>
              </v:rect>
            </w:pict>
          </mc:Fallback>
        </mc:AlternateContent>
      </w:r>
      <w:r>
        <w:rPr>
          <w:rFonts w:ascii="Cambria Math" w:hAnsi="Cambria Math" w:eastAsia="Cambria Math"/>
          <w:sz w:val="22"/>
        </w:rPr>
        <w:t>Voc</w:t>
      </w:r>
      <w:r>
        <w:rPr>
          <w:rFonts w:ascii="Cambria Math" w:hAnsi="Cambria Math" w:eastAsia="Cambria Math"/>
          <w:spacing w:val="-3"/>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10°C</w:t>
      </w:r>
      <w:r>
        <w:rPr>
          <w:rFonts w:ascii="Cambria Math" w:hAnsi="Cambria Math" w:eastAsia="Cambria Math"/>
          <w:position w:val="1"/>
          <w:sz w:val="22"/>
        </w:rPr>
        <w:t>)</w:t>
      </w:r>
      <w:r>
        <w:rPr>
          <w:rFonts w:ascii="Cambria Math" w:hAnsi="Cambria Math" w:eastAsia="Cambria Math"/>
          <w:spacing w:val="-4"/>
          <w:position w:val="1"/>
          <w:sz w:val="22"/>
        </w:rPr>
        <w:t> </w:t>
      </w:r>
      <w:r>
        <w:rPr>
          <w:sz w:val="22"/>
        </w:rPr>
        <w:t>=</w:t>
      </w:r>
      <w:r>
        <w:rPr>
          <w:spacing w:val="-1"/>
          <w:sz w:val="22"/>
        </w:rPr>
        <w:t> </w:t>
      </w:r>
      <w:r>
        <w:rPr>
          <w:rFonts w:ascii="Cambria Math" w:hAnsi="Cambria Math" w:eastAsia="Cambria Math"/>
          <w:sz w:val="22"/>
        </w:rPr>
        <w:t>Voc</w:t>
      </w:r>
      <w:r>
        <w:rPr>
          <w:rFonts w:ascii="Cambria Math" w:hAnsi="Cambria Math" w:eastAsia="Cambria Math"/>
          <w:spacing w:val="3"/>
          <w:sz w:val="22"/>
        </w:rPr>
        <w:t> </w:t>
      </w:r>
      <w:r>
        <w:rPr>
          <w:sz w:val="22"/>
        </w:rPr>
        <w:t>*</w:t>
      </w:r>
      <w:r>
        <w:rPr>
          <w:spacing w:val="-1"/>
          <w:sz w:val="22"/>
        </w:rPr>
        <w:t> </w:t>
      </w:r>
      <w:r>
        <w:rPr>
          <w:sz w:val="22"/>
        </w:rPr>
        <w:t>(1+</w:t>
      </w:r>
      <w:r>
        <w:rPr>
          <w:spacing w:val="68"/>
          <w:w w:val="150"/>
          <w:sz w:val="22"/>
        </w:rPr>
        <w:t> </w:t>
      </w:r>
      <w:r>
        <w:rPr>
          <w:rFonts w:ascii="Cambria Math" w:hAnsi="Cambria Math" w:eastAsia="Cambria Math"/>
          <w:spacing w:val="-10"/>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145"/>
        <w:ind w:left="0" w:right="0" w:firstLine="0"/>
        <w:jc w:val="left"/>
        <w:rPr>
          <w:sz w:val="22"/>
        </w:rPr>
      </w:pPr>
      <w:r>
        <w:rPr/>
        <w:br w:type="column"/>
      </w:r>
      <w:r>
        <w:rPr>
          <w:sz w:val="22"/>
        </w:rPr>
        <w:t>*</w:t>
      </w:r>
      <w:r>
        <w:rPr>
          <w:spacing w:val="-2"/>
          <w:sz w:val="22"/>
        </w:rPr>
        <w:t> </w:t>
      </w:r>
      <w:r>
        <w:rPr>
          <w:sz w:val="22"/>
        </w:rPr>
        <w:t>(-10</w:t>
      </w:r>
      <w:r>
        <w:rPr>
          <w:spacing w:val="1"/>
          <w:sz w:val="22"/>
        </w:rPr>
        <w:t> </w:t>
      </w:r>
      <w:r>
        <w:rPr>
          <w:sz w:val="22"/>
        </w:rPr>
        <w:t>-</w:t>
      </w:r>
      <w:r>
        <w:rPr>
          <w:spacing w:val="-5"/>
          <w:sz w:val="22"/>
        </w:rPr>
        <w:t> </w:t>
      </w:r>
      <w:r>
        <w:rPr>
          <w:sz w:val="22"/>
        </w:rPr>
        <w:t>25°C))</w:t>
      </w:r>
      <w:r>
        <w:rPr>
          <w:spacing w:val="-1"/>
          <w:sz w:val="22"/>
        </w:rPr>
        <w:t> </w:t>
      </w:r>
      <w:r>
        <w:rPr>
          <w:sz w:val="22"/>
        </w:rPr>
        <w:t>;</w:t>
      </w:r>
      <w:r>
        <w:rPr>
          <w:spacing w:val="-2"/>
          <w:sz w:val="22"/>
        </w:rPr>
        <w:t> </w:t>
      </w:r>
      <w:r>
        <w:rPr>
          <w:rFonts w:ascii="Cambria Math" w:hAnsi="Cambria Math" w:eastAsia="Cambria Math"/>
          <w:sz w:val="22"/>
        </w:rPr>
        <w:t>𝛽</w:t>
      </w:r>
      <w:r>
        <w:rPr>
          <w:rFonts w:ascii="Cambria Math" w:hAnsi="Cambria Math" w:eastAsia="Cambria Math"/>
          <w:spacing w:val="63"/>
          <w:sz w:val="22"/>
        </w:rPr>
        <w:t> </w:t>
      </w:r>
      <w:r>
        <w:rPr>
          <w:sz w:val="22"/>
        </w:rPr>
        <w:t>en</w:t>
      </w:r>
      <w:r>
        <w:rPr>
          <w:spacing w:val="-1"/>
          <w:sz w:val="22"/>
        </w:rPr>
        <w:t> </w:t>
      </w:r>
      <w:r>
        <w:rPr>
          <w:sz w:val="22"/>
        </w:rPr>
        <w:t>%/°C</w:t>
      </w:r>
      <w:r>
        <w:rPr>
          <w:spacing w:val="51"/>
          <w:sz w:val="22"/>
        </w:rPr>
        <w:t> </w:t>
      </w:r>
      <w:r>
        <w:rPr>
          <w:sz w:val="22"/>
        </w:rPr>
        <w:t>et</w:t>
      </w:r>
      <w:r>
        <w:rPr>
          <w:spacing w:val="-3"/>
          <w:sz w:val="22"/>
        </w:rPr>
        <w:t> </w:t>
      </w:r>
      <w:r>
        <w:rPr>
          <w:sz w:val="22"/>
        </w:rPr>
        <w:t>Tmin</w:t>
      </w:r>
      <w:r>
        <w:rPr>
          <w:spacing w:val="-1"/>
          <w:sz w:val="22"/>
        </w:rPr>
        <w:t> </w:t>
      </w:r>
      <w:r>
        <w:rPr>
          <w:sz w:val="22"/>
        </w:rPr>
        <w:t>=-</w:t>
      </w:r>
      <w:r>
        <w:rPr>
          <w:spacing w:val="-4"/>
          <w:sz w:val="22"/>
        </w:rPr>
        <w:t>10°C</w:t>
      </w:r>
    </w:p>
    <w:p>
      <w:pPr>
        <w:spacing w:after="0"/>
        <w:jc w:val="left"/>
        <w:rPr>
          <w:sz w:val="22"/>
        </w:rPr>
        <w:sectPr>
          <w:type w:val="continuous"/>
          <w:pgSz w:w="11910" w:h="16840"/>
          <w:pgMar w:header="2072" w:footer="1903" w:top="2280" w:bottom="280" w:left="850" w:right="850"/>
          <w:cols w:num="2" w:equalWidth="0">
            <w:col w:w="3399" w:space="31"/>
            <w:col w:w="6780"/>
          </w:cols>
        </w:sectPr>
      </w:pPr>
    </w:p>
    <w:p>
      <w:pPr>
        <w:spacing w:before="144"/>
        <w:ind w:left="566" w:right="0" w:firstLine="0"/>
        <w:jc w:val="left"/>
        <w:rPr>
          <w:sz w:val="22"/>
        </w:rPr>
      </w:pPr>
      <w:r>
        <w:rPr>
          <w:sz w:val="22"/>
        </w:rPr>
        <w:drawing>
          <wp:anchor distT="0" distB="0" distL="0" distR="0" allowOverlap="1" layoutInCell="1" locked="0" behindDoc="1" simplePos="0" relativeHeight="486738944">
            <wp:simplePos x="0" y="0"/>
            <wp:positionH relativeFrom="page">
              <wp:posOffset>5218176</wp:posOffset>
            </wp:positionH>
            <wp:positionV relativeFrom="page">
              <wp:posOffset>544755</wp:posOffset>
            </wp:positionV>
            <wp:extent cx="827531" cy="80898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827531" cy="808989"/>
                    </a:xfrm>
                    <a:prstGeom prst="rect">
                      <a:avLst/>
                    </a:prstGeom>
                  </pic:spPr>
                </pic:pic>
              </a:graphicData>
            </a:graphic>
          </wp:anchor>
        </w:drawing>
      </w:r>
      <w:r>
        <w:rPr>
          <w:sz w:val="22"/>
        </w:rPr>
        <w:drawing>
          <wp:anchor distT="0" distB="0" distL="0" distR="0" allowOverlap="1" layoutInCell="1" locked="0" behindDoc="1" simplePos="0" relativeHeight="486740480">
            <wp:simplePos x="0" y="0"/>
            <wp:positionH relativeFrom="page">
              <wp:posOffset>1064056</wp:posOffset>
            </wp:positionH>
            <wp:positionV relativeFrom="page">
              <wp:posOffset>4531486</wp:posOffset>
            </wp:positionV>
            <wp:extent cx="38100" cy="52577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38100" cy="52577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42016">
                <wp:simplePos x="0" y="0"/>
                <wp:positionH relativeFrom="page">
                  <wp:posOffset>304800</wp:posOffset>
                </wp:positionH>
                <wp:positionV relativeFrom="page">
                  <wp:posOffset>304799</wp:posOffset>
                </wp:positionV>
                <wp:extent cx="6952615" cy="1008443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4464" id="docshape1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sz w:val="22"/>
        </w:rPr>
        <w:t>Udcmax</w:t>
      </w:r>
      <w:r>
        <w:rPr>
          <w:spacing w:val="-4"/>
          <w:sz w:val="22"/>
        </w:rPr>
        <w:t> </w:t>
      </w:r>
      <w:r>
        <w:rPr>
          <w:sz w:val="22"/>
        </w:rPr>
        <w:t>:</w:t>
      </w:r>
      <w:r>
        <w:rPr>
          <w:spacing w:val="-2"/>
          <w:sz w:val="22"/>
        </w:rPr>
        <w:t> </w:t>
      </w:r>
      <w:r>
        <w:rPr>
          <w:sz w:val="22"/>
        </w:rPr>
        <w:t>tension</w:t>
      </w:r>
      <w:r>
        <w:rPr>
          <w:spacing w:val="-6"/>
          <w:sz w:val="22"/>
        </w:rPr>
        <w:t> </w:t>
      </w:r>
      <w:r>
        <w:rPr>
          <w:sz w:val="22"/>
        </w:rPr>
        <w:t>d’entrée</w:t>
      </w:r>
      <w:r>
        <w:rPr>
          <w:spacing w:val="-4"/>
          <w:sz w:val="22"/>
        </w:rPr>
        <w:t> </w:t>
      </w:r>
      <w:r>
        <w:rPr>
          <w:sz w:val="22"/>
        </w:rPr>
        <w:t>maximale</w:t>
      </w:r>
      <w:r>
        <w:rPr>
          <w:spacing w:val="-4"/>
          <w:sz w:val="22"/>
        </w:rPr>
        <w:t> </w:t>
      </w:r>
      <w:r>
        <w:rPr>
          <w:sz w:val="22"/>
        </w:rPr>
        <w:t>de</w:t>
      </w:r>
      <w:r>
        <w:rPr>
          <w:spacing w:val="-4"/>
          <w:sz w:val="22"/>
        </w:rPr>
        <w:t> </w:t>
      </w:r>
      <w:r>
        <w:rPr>
          <w:spacing w:val="-2"/>
          <w:sz w:val="22"/>
        </w:rPr>
        <w:t>l’onduleur</w:t>
      </w:r>
    </w:p>
    <w:p>
      <w:pPr>
        <w:spacing w:before="186"/>
        <w:ind w:left="566" w:right="0" w:firstLine="0"/>
        <w:jc w:val="left"/>
        <w:rPr>
          <w:b/>
          <w:sz w:val="22"/>
        </w:rPr>
      </w:pPr>
      <w:r>
        <w:t>Application numérique : Voc(-10°C) = 54.46 V ; Nsmax = 11</w:t>
      </w:r>
    </w:p>
    <w:p>
      <w:pPr>
        <w:spacing w:after="0"/>
        <w:jc w:val="left"/>
        <w:rPr>
          <w:b/>
          <w:sz w:val="22"/>
        </w:rPr>
        <w:sectPr>
          <w:type w:val="continuous"/>
          <w:pgSz w:w="11910" w:h="16840"/>
          <w:pgMar w:header="2072" w:footer="1903" w:top="2280" w:bottom="280" w:left="850" w:right="850"/>
        </w:sectPr>
      </w:pPr>
    </w:p>
    <w:p>
      <w:pPr>
        <w:pStyle w:val="ListParagraph"/>
        <w:numPr>
          <w:ilvl w:val="0"/>
          <w:numId w:val="3"/>
        </w:numPr>
        <w:tabs>
          <w:tab w:pos="1285" w:val="left" w:leader="none"/>
        </w:tabs>
        <w:spacing w:line="240" w:lineRule="auto" w:before="3" w:after="0"/>
        <w:ind w:left="1285" w:right="0" w:hanging="359"/>
        <w:jc w:val="left"/>
        <w:rPr>
          <w:b/>
          <w:sz w:val="22"/>
        </w:rPr>
      </w:pPr>
      <w:r>
        <w:rPr>
          <w:b/>
          <w:sz w:val="22"/>
        </w:rPr>
        <w:t>Nombre</w:t>
      </w:r>
      <w:r>
        <w:rPr>
          <w:b/>
          <w:spacing w:val="-4"/>
          <w:sz w:val="22"/>
        </w:rPr>
        <w:t> </w:t>
      </w:r>
      <w:r>
        <w:rPr>
          <w:b/>
          <w:sz w:val="22"/>
        </w:rPr>
        <w:t>optimal</w:t>
      </w:r>
      <w:r>
        <w:rPr>
          <w:b/>
          <w:spacing w:val="-2"/>
          <w:sz w:val="22"/>
        </w:rPr>
        <w:t> </w:t>
      </w:r>
      <w:r>
        <w:rPr>
          <w:b/>
          <w:sz w:val="22"/>
        </w:rPr>
        <w:t>de</w:t>
      </w:r>
      <w:r>
        <w:rPr>
          <w:b/>
          <w:spacing w:val="-3"/>
          <w:sz w:val="22"/>
        </w:rPr>
        <w:t> </w:t>
      </w:r>
      <w:r>
        <w:rPr>
          <w:b/>
          <w:sz w:val="22"/>
        </w:rPr>
        <w:t>panneau</w:t>
      </w:r>
      <w:r>
        <w:rPr>
          <w:b/>
          <w:spacing w:val="-3"/>
          <w:sz w:val="22"/>
        </w:rPr>
        <w:t> </w:t>
      </w:r>
      <w:r>
        <w:rPr>
          <w:b/>
          <w:sz w:val="22"/>
        </w:rPr>
        <w:t>en</w:t>
      </w:r>
      <w:r>
        <w:rPr>
          <w:b/>
          <w:spacing w:val="-3"/>
          <w:sz w:val="22"/>
        </w:rPr>
        <w:t> </w:t>
      </w:r>
      <w:r>
        <w:rPr>
          <w:b/>
          <w:spacing w:val="-4"/>
          <w:sz w:val="22"/>
        </w:rPr>
        <w:t>série</w:t>
      </w:r>
    </w:p>
    <w:p>
      <w:pPr>
        <w:tabs>
          <w:tab w:pos="1436" w:val="left" w:leader="none"/>
        </w:tabs>
        <w:spacing w:line="213" w:lineRule="exact" w:before="238"/>
        <w:ind w:left="1" w:right="0" w:firstLine="0"/>
        <w:jc w:val="center"/>
        <w:rPr>
          <w:sz w:val="22"/>
        </w:rPr>
      </w:pPr>
      <w:r>
        <w:rPr>
          <w:sz w:val="22"/>
        </w:rPr>
        <mc:AlternateContent>
          <mc:Choice Requires="wps">
            <w:drawing>
              <wp:anchor distT="0" distB="0" distL="0" distR="0" allowOverlap="1" layoutInCell="1" locked="0" behindDoc="1" simplePos="0" relativeHeight="486747136">
                <wp:simplePos x="0" y="0"/>
                <wp:positionH relativeFrom="page">
                  <wp:posOffset>3636898</wp:posOffset>
                </wp:positionH>
                <wp:positionV relativeFrom="paragraph">
                  <wp:posOffset>174927</wp:posOffset>
                </wp:positionV>
                <wp:extent cx="215265" cy="140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5265" cy="140335"/>
                        </a:xfrm>
                        <a:prstGeom prst="rect">
                          <a:avLst/>
                        </a:prstGeom>
                      </wps:spPr>
                      <wps:txbx>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wps:txbx>
                      <wps:bodyPr wrap="square" lIns="0" tIns="0" rIns="0" bIns="0" rtlCol="0">
                        <a:noAutofit/>
                      </wps:bodyPr>
                    </wps:wsp>
                  </a:graphicData>
                </a:graphic>
              </wp:anchor>
            </w:drawing>
          </mc:Choice>
          <mc:Fallback>
            <w:pict>
              <v:shape style="position:absolute;margin-left:286.369995pt;margin-top:13.773808pt;width:16.95pt;height:11.05pt;mso-position-horizontal-relative:page;mso-position-vertical-relative:paragraph;z-index:-16569344" type="#_x0000_t202" id="docshape15" filled="false" stroked="false">
                <v:textbox inset="0,0,0,0">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v:textbox>
                <w10:wrap type="none"/>
              </v:shape>
            </w:pict>
          </mc:Fallback>
        </mc:AlternateContent>
      </w:r>
      <w:r>
        <w:rPr>
          <w:spacing w:val="-2"/>
          <w:w w:val="110"/>
          <w:sz w:val="22"/>
        </w:rPr>
        <w:t>Nsoptimal=</w:t>
      </w:r>
      <w:r>
        <w:rPr>
          <w:sz w:val="22"/>
        </w:rPr>
        <w:tab/>
      </w:r>
      <w:r>
        <w:rPr>
          <w:spacing w:val="40"/>
          <w:w w:val="110"/>
          <w:sz w:val="22"/>
          <w:u w:val="single"/>
          <w:vertAlign w:val="baseline"/>
        </w:rPr>
        <w:t>  </w:t>
      </w:r>
      <w:r>
        <w:rPr>
          <w:rFonts w:ascii="Cambria Math"/>
          <w:w w:val="110"/>
          <w:sz w:val="22"/>
          <w:u w:val="single"/>
          <w:vertAlign w:val="superscript"/>
        </w:rPr>
        <w:t>Umpptmax</w:t>
      </w:r>
      <w:r>
        <w:rPr>
          <w:rFonts w:ascii="Cambria Math"/>
          <w:spacing w:val="40"/>
          <w:w w:val="110"/>
          <w:sz w:val="22"/>
          <w:u w:val="single"/>
          <w:vertAlign w:val="baseline"/>
        </w:rPr>
        <w:t>  </w:t>
      </w:r>
      <w:r>
        <w:rPr>
          <w:w w:val="110"/>
          <w:sz w:val="22"/>
          <w:vertAlign w:val="baseline"/>
        </w:rPr>
        <w:t>)</w:t>
      </w:r>
    </w:p>
    <w:p>
      <w:pPr>
        <w:spacing w:line="142" w:lineRule="exact" w:before="0"/>
        <w:ind w:left="1329" w:right="0" w:firstLine="0"/>
        <w:jc w:val="center"/>
        <w:rPr>
          <w:rFonts w:ascii="Cambria Math" w:hAnsi="Cambria Math"/>
          <w:sz w:val="16"/>
        </w:rPr>
      </w:pPr>
      <w:r>
        <w:rPr>
          <w:rFonts w:ascii="Cambria Math" w:hAnsi="Cambria Math"/>
          <w:w w:val="105"/>
          <w:sz w:val="16"/>
        </w:rPr>
        <w:t>Vmp</w:t>
      </w:r>
      <w:r>
        <w:rPr>
          <w:rFonts w:ascii="Cambria Math" w:hAnsi="Cambria Math"/>
          <w:spacing w:val="4"/>
          <w:w w:val="105"/>
          <w:sz w:val="16"/>
        </w:rPr>
        <w:t> </w:t>
      </w:r>
      <w:r>
        <w:rPr>
          <w:rFonts w:ascii="Cambria Math" w:hAnsi="Cambria Math"/>
          <w:w w:val="105"/>
          <w:sz w:val="16"/>
        </w:rPr>
        <w:t>(à</w:t>
      </w:r>
      <w:r>
        <w:rPr>
          <w:rFonts w:ascii="Cambria Math" w:hAnsi="Cambria Math"/>
          <w:spacing w:val="4"/>
          <w:w w:val="105"/>
          <w:sz w:val="16"/>
        </w:rPr>
        <w:t> </w:t>
      </w:r>
      <w:r>
        <w:rPr>
          <w:rFonts w:ascii="Cambria Math" w:hAnsi="Cambria Math"/>
          <w:spacing w:val="-2"/>
          <w:w w:val="105"/>
          <w:sz w:val="16"/>
        </w:rPr>
        <w:t>−10°C)</w:t>
      </w:r>
    </w:p>
    <w:p>
      <w:pPr>
        <w:spacing w:after="0" w:line="142" w:lineRule="exact"/>
        <w:jc w:val="center"/>
        <w:rPr>
          <w:rFonts w:ascii="Cambria Math" w:hAnsi="Cambria Math"/>
          <w:sz w:val="16"/>
        </w:rPr>
        <w:sectPr>
          <w:pgSz w:w="11910" w:h="16840"/>
          <w:pgMar w:header="2072" w:footer="1903" w:top="2280" w:bottom="2100" w:left="850" w:right="850"/>
        </w:sectPr>
      </w:pPr>
    </w:p>
    <w:p>
      <w:pPr>
        <w:spacing w:line="223" w:lineRule="exact" w:before="235"/>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3552">
                <wp:simplePos x="0" y="0"/>
                <wp:positionH relativeFrom="page">
                  <wp:posOffset>2638679</wp:posOffset>
                </wp:positionH>
                <wp:positionV relativeFrom="paragraph">
                  <wp:posOffset>244240</wp:posOffset>
                </wp:positionV>
                <wp:extent cx="198120" cy="95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770004pt;margin-top:19.231562pt;width:15.6pt;height:.72pt;mso-position-horizontal-relative:page;mso-position-vertical-relative:paragraph;z-index:-16572928" id="docshape16" filled="true" fillcolor="#000000" stroked="false">
                <v:fill type="solid"/>
                <w10:wrap type="none"/>
              </v:rect>
            </w:pict>
          </mc:Fallback>
        </mc:AlternateContent>
      </w:r>
      <w:r>
        <w:rPr>
          <w:rFonts w:ascii="Cambria Math" w:hAnsi="Cambria Math" w:eastAsia="Cambria Math"/>
          <w:sz w:val="22"/>
        </w:rPr>
        <w:t>Vmp</w:t>
      </w:r>
      <w:r>
        <w:rPr>
          <w:rFonts w:ascii="Cambria Math" w:hAnsi="Cambria Math" w:eastAsia="Cambria Math"/>
          <w:spacing w:val="-2"/>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3"/>
          <w:sz w:val="22"/>
        </w:rPr>
        <w:t> </w:t>
      </w:r>
      <w:r>
        <w:rPr>
          <w:rFonts w:ascii="Cambria Math" w:hAnsi="Cambria Math" w:eastAsia="Cambria Math"/>
          <w:sz w:val="22"/>
        </w:rPr>
        <w:t>− 10°C</w:t>
      </w:r>
      <w:r>
        <w:rPr>
          <w:rFonts w:ascii="Cambria Math" w:hAnsi="Cambria Math" w:eastAsia="Cambria Math"/>
          <w:position w:val="1"/>
          <w:sz w:val="22"/>
        </w:rPr>
        <w:t>)</w:t>
      </w:r>
      <w:r>
        <w:rPr>
          <w:rFonts w:ascii="Cambria Math" w:hAnsi="Cambria Math" w:eastAsia="Cambria Math"/>
          <w:spacing w:val="-2"/>
          <w:position w:val="1"/>
          <w:sz w:val="22"/>
        </w:rPr>
        <w:t> </w:t>
      </w:r>
      <w:r>
        <w:rPr>
          <w:sz w:val="22"/>
        </w:rPr>
        <w:t>= </w:t>
      </w:r>
      <w:r>
        <w:rPr>
          <w:rFonts w:ascii="Cambria Math" w:hAnsi="Cambria Math" w:eastAsia="Cambria Math"/>
          <w:sz w:val="22"/>
        </w:rPr>
        <w:t>Vmp</w:t>
      </w:r>
      <w:r>
        <w:rPr>
          <w:rFonts w:ascii="Cambria Math" w:hAnsi="Cambria Math" w:eastAsia="Cambria Math"/>
          <w:spacing w:val="4"/>
          <w:sz w:val="22"/>
        </w:rPr>
        <w:t> </w:t>
      </w:r>
      <w:r>
        <w:rPr>
          <w:sz w:val="22"/>
        </w:rPr>
        <w:t>*</w:t>
      </w:r>
      <w:r>
        <w:rPr>
          <w:spacing w:val="-1"/>
          <w:sz w:val="22"/>
        </w:rPr>
        <w:t> </w:t>
      </w:r>
      <w:r>
        <w:rPr>
          <w:sz w:val="22"/>
        </w:rPr>
        <w:t>(1+</w:t>
      </w:r>
      <w:r>
        <w:rPr>
          <w:spacing w:val="69"/>
          <w:w w:val="150"/>
          <w:sz w:val="22"/>
        </w:rPr>
        <w:t> </w:t>
      </w:r>
      <w:r>
        <w:rPr>
          <w:rFonts w:ascii="Cambria Math" w:hAnsi="Cambria Math" w:eastAsia="Cambria Math"/>
          <w:spacing w:val="-10"/>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245"/>
        <w:ind w:left="0" w:right="0" w:firstLine="0"/>
        <w:jc w:val="left"/>
        <w:rPr>
          <w:sz w:val="22"/>
        </w:rPr>
      </w:pPr>
      <w:r>
        <w:rPr/>
        <w:br w:type="column"/>
      </w:r>
      <w:r>
        <w:rPr>
          <w:sz w:val="22"/>
        </w:rPr>
        <w:t>*</w:t>
      </w:r>
      <w:r>
        <w:rPr>
          <w:spacing w:val="-2"/>
          <w:sz w:val="22"/>
        </w:rPr>
        <w:t> </w:t>
      </w:r>
      <w:r>
        <w:rPr>
          <w:sz w:val="22"/>
        </w:rPr>
        <w:t>(-10</w:t>
      </w:r>
      <w:r>
        <w:rPr>
          <w:spacing w:val="1"/>
          <w:sz w:val="22"/>
        </w:rPr>
        <w:t> </w:t>
      </w:r>
      <w:r>
        <w:rPr>
          <w:sz w:val="22"/>
        </w:rPr>
        <w:t>-</w:t>
      </w:r>
      <w:r>
        <w:rPr>
          <w:spacing w:val="-5"/>
          <w:sz w:val="22"/>
        </w:rPr>
        <w:t> </w:t>
      </w:r>
      <w:r>
        <w:rPr>
          <w:sz w:val="22"/>
        </w:rPr>
        <w:t>25°C))</w:t>
      </w:r>
      <w:r>
        <w:rPr>
          <w:spacing w:val="-1"/>
          <w:sz w:val="22"/>
        </w:rPr>
        <w:t> </w:t>
      </w:r>
      <w:r>
        <w:rPr>
          <w:sz w:val="22"/>
        </w:rPr>
        <w:t>;</w:t>
      </w:r>
      <w:r>
        <w:rPr>
          <w:spacing w:val="-2"/>
          <w:sz w:val="22"/>
        </w:rPr>
        <w:t> </w:t>
      </w:r>
      <w:r>
        <w:rPr>
          <w:rFonts w:ascii="Cambria Math" w:hAnsi="Cambria Math" w:eastAsia="Cambria Math"/>
          <w:sz w:val="22"/>
        </w:rPr>
        <w:t>𝛽</w:t>
      </w:r>
      <w:r>
        <w:rPr>
          <w:rFonts w:ascii="Cambria Math" w:hAnsi="Cambria Math" w:eastAsia="Cambria Math"/>
          <w:spacing w:val="63"/>
          <w:sz w:val="22"/>
        </w:rPr>
        <w:t> </w:t>
      </w:r>
      <w:r>
        <w:rPr>
          <w:sz w:val="22"/>
        </w:rPr>
        <w:t>en</w:t>
      </w:r>
      <w:r>
        <w:rPr>
          <w:spacing w:val="-1"/>
          <w:sz w:val="22"/>
        </w:rPr>
        <w:t> </w:t>
      </w:r>
      <w:r>
        <w:rPr>
          <w:sz w:val="22"/>
        </w:rPr>
        <w:t>%/°C</w:t>
      </w:r>
      <w:r>
        <w:rPr>
          <w:spacing w:val="51"/>
          <w:sz w:val="22"/>
        </w:rPr>
        <w:t> </w:t>
      </w:r>
      <w:r>
        <w:rPr>
          <w:sz w:val="22"/>
        </w:rPr>
        <w:t>et</w:t>
      </w:r>
      <w:r>
        <w:rPr>
          <w:spacing w:val="-3"/>
          <w:sz w:val="22"/>
        </w:rPr>
        <w:t> </w:t>
      </w:r>
      <w:r>
        <w:rPr>
          <w:sz w:val="22"/>
        </w:rPr>
        <w:t>Tmin</w:t>
      </w:r>
      <w:r>
        <w:rPr>
          <w:spacing w:val="-1"/>
          <w:sz w:val="22"/>
        </w:rPr>
        <w:t> </w:t>
      </w:r>
      <w:r>
        <w:rPr>
          <w:sz w:val="22"/>
        </w:rPr>
        <w:t>=-</w:t>
      </w:r>
      <w:r>
        <w:rPr>
          <w:spacing w:val="-4"/>
          <w:sz w:val="22"/>
        </w:rPr>
        <w:t>10°C</w:t>
      </w:r>
    </w:p>
    <w:p>
      <w:pPr>
        <w:spacing w:after="0"/>
        <w:jc w:val="left"/>
        <w:rPr>
          <w:sz w:val="22"/>
        </w:rPr>
        <w:sectPr>
          <w:type w:val="continuous"/>
          <w:pgSz w:w="11910" w:h="16840"/>
          <w:pgMar w:header="2072" w:footer="1903" w:top="2280" w:bottom="280" w:left="850" w:right="850"/>
          <w:cols w:num="2" w:equalWidth="0">
            <w:col w:w="3587" w:space="31"/>
            <w:col w:w="6592"/>
          </w:cols>
        </w:sectPr>
      </w:pPr>
    </w:p>
    <w:p>
      <w:pPr>
        <w:spacing w:before="150"/>
        <w:ind w:left="566" w:right="0" w:firstLine="0"/>
        <w:jc w:val="left"/>
        <w:rPr>
          <w:b/>
          <w:sz w:val="22"/>
        </w:rPr>
      </w:pPr>
      <w:r>
        <w:t>Application numérique : Vmp(-10°C) = 44.91 V ; Nsoptimal = 12</w:t>
      </w:r>
    </w:p>
    <w:p>
      <w:pPr>
        <w:spacing w:line="240" w:lineRule="auto" w:before="0"/>
        <w:rPr>
          <w:b/>
          <w:sz w:val="22"/>
        </w:rPr>
      </w:pPr>
    </w:p>
    <w:p>
      <w:pPr>
        <w:spacing w:line="240" w:lineRule="auto" w:before="107"/>
        <w:rPr>
          <w:b/>
          <w:sz w:val="22"/>
        </w:rPr>
      </w:pPr>
    </w:p>
    <w:p>
      <w:pPr>
        <w:pStyle w:val="ListParagraph"/>
        <w:numPr>
          <w:ilvl w:val="1"/>
          <w:numId w:val="3"/>
        </w:numPr>
        <w:tabs>
          <w:tab w:pos="2847" w:val="left" w:leader="none"/>
        </w:tabs>
        <w:spacing w:line="240" w:lineRule="auto" w:before="0" w:after="0"/>
        <w:ind w:left="2847" w:right="0" w:hanging="359"/>
        <w:jc w:val="left"/>
        <w:rPr>
          <w:b/>
          <w:sz w:val="22"/>
        </w:rPr>
      </w:pPr>
      <w:r>
        <w:rPr>
          <w:b/>
          <w:sz w:val="22"/>
        </w:rPr>
        <w:t>Nombre</w:t>
      </w:r>
      <w:r>
        <w:rPr>
          <w:b/>
          <w:spacing w:val="-5"/>
          <w:sz w:val="22"/>
        </w:rPr>
        <w:t> </w:t>
      </w:r>
      <w:r>
        <w:rPr>
          <w:b/>
          <w:sz w:val="22"/>
        </w:rPr>
        <w:t>minimal</w:t>
      </w:r>
      <w:r>
        <w:rPr>
          <w:b/>
          <w:spacing w:val="-2"/>
          <w:sz w:val="22"/>
        </w:rPr>
        <w:t> </w:t>
      </w:r>
      <w:r>
        <w:rPr>
          <w:b/>
          <w:sz w:val="22"/>
        </w:rPr>
        <w:t>de</w:t>
      </w:r>
      <w:r>
        <w:rPr>
          <w:b/>
          <w:spacing w:val="-3"/>
          <w:sz w:val="22"/>
        </w:rPr>
        <w:t> </w:t>
      </w:r>
      <w:r>
        <w:rPr>
          <w:b/>
          <w:sz w:val="22"/>
        </w:rPr>
        <w:t>panneau</w:t>
      </w:r>
      <w:r>
        <w:rPr>
          <w:b/>
          <w:spacing w:val="-3"/>
          <w:sz w:val="22"/>
        </w:rPr>
        <w:t> </w:t>
      </w:r>
      <w:r>
        <w:rPr>
          <w:b/>
          <w:sz w:val="22"/>
        </w:rPr>
        <w:t>en</w:t>
      </w:r>
      <w:r>
        <w:rPr>
          <w:b/>
          <w:spacing w:val="-2"/>
          <w:sz w:val="22"/>
        </w:rPr>
        <w:t> </w:t>
      </w:r>
      <w:r>
        <w:rPr>
          <w:b/>
          <w:spacing w:val="-4"/>
          <w:sz w:val="22"/>
        </w:rPr>
        <w:t>série</w:t>
      </w:r>
    </w:p>
    <w:p>
      <w:pPr>
        <w:tabs>
          <w:tab w:pos="1077" w:val="left" w:leader="none"/>
        </w:tabs>
        <w:spacing w:line="177" w:lineRule="auto" w:before="184"/>
        <w:ind w:left="0" w:right="180" w:firstLine="0"/>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6747648">
                <wp:simplePos x="0" y="0"/>
                <wp:positionH relativeFrom="page">
                  <wp:posOffset>3507359</wp:posOffset>
                </wp:positionH>
                <wp:positionV relativeFrom="paragraph">
                  <wp:posOffset>158483</wp:posOffset>
                </wp:positionV>
                <wp:extent cx="928369" cy="156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28369" cy="156210"/>
                        </a:xfrm>
                        <a:prstGeom prst="rect">
                          <a:avLst/>
                        </a:prstGeom>
                      </wps:spPr>
                      <wps:txbx>
                        <w:txbxContent>
                          <w:p>
                            <w:pPr>
                              <w:tabs>
                                <w:tab w:pos="1387" w:val="left" w:leader="none"/>
                              </w:tabs>
                              <w:spacing w:line="246" w:lineRule="exact" w:before="0"/>
                              <w:ind w:left="0" w:right="0" w:firstLine="0"/>
                              <w:jc w:val="left"/>
                              <w:rPr>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r>
                              <w:rPr>
                                <w:rFonts w:ascii="Cambria Math" w:hAnsi="Cambria Math" w:eastAsia="Cambria Math"/>
                                <w:sz w:val="22"/>
                              </w:rPr>
                              <w:tab/>
                            </w:r>
                            <w:r>
                              <w:rPr>
                                <w:spacing w:val="-10"/>
                                <w:sz w:val="22"/>
                              </w:rPr>
                              <w:t>)</w:t>
                            </w:r>
                          </w:p>
                        </w:txbxContent>
                      </wps:txbx>
                      <wps:bodyPr wrap="square" lIns="0" tIns="0" rIns="0" bIns="0" rtlCol="0">
                        <a:noAutofit/>
                      </wps:bodyPr>
                    </wps:wsp>
                  </a:graphicData>
                </a:graphic>
              </wp:anchor>
            </w:drawing>
          </mc:Choice>
          <mc:Fallback>
            <w:pict>
              <v:shape style="position:absolute;margin-left:276.170013pt;margin-top:12.479023pt;width:73.1pt;height:12.3pt;mso-position-horizontal-relative:page;mso-position-vertical-relative:paragraph;z-index:-16568832" type="#_x0000_t202" id="docshape17" filled="false" stroked="false">
                <v:textbox inset="0,0,0,0">
                  <w:txbxContent>
                    <w:p>
                      <w:pPr>
                        <w:tabs>
                          <w:tab w:pos="1387" w:val="left" w:leader="none"/>
                        </w:tabs>
                        <w:spacing w:line="246" w:lineRule="exact" w:before="0"/>
                        <w:ind w:left="0" w:right="0" w:firstLine="0"/>
                        <w:jc w:val="left"/>
                        <w:rPr>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r>
                        <w:rPr>
                          <w:rFonts w:ascii="Cambria Math" w:hAnsi="Cambria Math" w:eastAsia="Cambria Math"/>
                          <w:sz w:val="22"/>
                        </w:rPr>
                        <w:tab/>
                      </w:r>
                      <w:r>
                        <w:rPr>
                          <w:spacing w:val="-10"/>
                          <w:sz w:val="22"/>
                        </w:rPr>
                        <w:t>)</w:t>
                      </w:r>
                    </w:p>
                  </w:txbxContent>
                </v:textbox>
                <w10:wrap type="none"/>
              </v:shape>
            </w:pict>
          </mc:Fallback>
        </mc:AlternateContent>
      </w:r>
      <w:r>
        <w:rPr>
          <w:spacing w:val="-2"/>
          <w:w w:val="110"/>
          <w:position w:val="-12"/>
          <w:sz w:val="22"/>
        </w:rPr>
        <w:t>Nsmin=</w:t>
      </w:r>
      <w:r>
        <w:rPr>
          <w:position w:val="-12"/>
          <w:sz w:val="22"/>
        </w:rPr>
        <w:tab/>
      </w:r>
      <w:r>
        <w:rPr>
          <w:rFonts w:ascii="Cambria Math"/>
          <w:spacing w:val="40"/>
          <w:w w:val="110"/>
          <w:sz w:val="16"/>
          <w:u w:val="single"/>
        </w:rPr>
        <w:t> </w:t>
      </w:r>
      <w:r>
        <w:rPr>
          <w:rFonts w:ascii="Cambria Math"/>
          <w:w w:val="110"/>
          <w:sz w:val="16"/>
          <w:u w:val="single"/>
        </w:rPr>
        <w:t>Umpptmin</w:t>
      </w:r>
      <w:r>
        <w:rPr>
          <w:rFonts w:ascii="Cambria Math"/>
          <w:spacing w:val="40"/>
          <w:w w:val="110"/>
          <w:sz w:val="16"/>
          <w:u w:val="single"/>
        </w:rPr>
        <w:t> </w:t>
      </w:r>
    </w:p>
    <w:p>
      <w:pPr>
        <w:spacing w:line="145" w:lineRule="exact" w:before="0"/>
        <w:ind w:left="861" w:right="0" w:firstLine="0"/>
        <w:jc w:val="center"/>
        <w:rPr>
          <w:rFonts w:ascii="Cambria Math" w:hAnsi="Cambria Math"/>
          <w:sz w:val="16"/>
        </w:rPr>
      </w:pPr>
      <w:r>
        <w:rPr>
          <w:rFonts w:ascii="Cambria Math" w:hAnsi="Cambria Math"/>
          <w:w w:val="105"/>
          <w:sz w:val="16"/>
        </w:rPr>
        <w:t>Vmp</w:t>
      </w:r>
      <w:r>
        <w:rPr>
          <w:rFonts w:ascii="Cambria Math" w:hAnsi="Cambria Math"/>
          <w:spacing w:val="4"/>
          <w:w w:val="105"/>
          <w:sz w:val="16"/>
        </w:rPr>
        <w:t> </w:t>
      </w:r>
      <w:r>
        <w:rPr>
          <w:rFonts w:ascii="Cambria Math" w:hAnsi="Cambria Math"/>
          <w:w w:val="105"/>
          <w:sz w:val="16"/>
        </w:rPr>
        <w:t>(à</w:t>
      </w:r>
      <w:r>
        <w:rPr>
          <w:rFonts w:ascii="Cambria Math" w:hAnsi="Cambria Math"/>
          <w:spacing w:val="4"/>
          <w:w w:val="105"/>
          <w:sz w:val="16"/>
        </w:rPr>
        <w:t> </w:t>
      </w:r>
      <w:r>
        <w:rPr>
          <w:rFonts w:ascii="Cambria Math" w:hAnsi="Cambria Math"/>
          <w:spacing w:val="-2"/>
          <w:w w:val="105"/>
          <w:sz w:val="16"/>
        </w:rPr>
        <w:t>85°C)</w:t>
      </w:r>
    </w:p>
    <w:p>
      <w:pPr>
        <w:pStyle w:val="BodyText"/>
        <w:spacing w:before="8"/>
        <w:rPr>
          <w:rFonts w:ascii="Cambria Math"/>
          <w:b w:val="0"/>
          <w:sz w:val="8"/>
        </w:rPr>
      </w:pPr>
    </w:p>
    <w:p>
      <w:pPr>
        <w:pStyle w:val="BodyText"/>
        <w:spacing w:after="0"/>
        <w:rPr>
          <w:rFonts w:ascii="Cambria Math"/>
          <w:b w:val="0"/>
          <w:sz w:val="8"/>
        </w:rPr>
        <w:sectPr>
          <w:type w:val="continuous"/>
          <w:pgSz w:w="11910" w:h="16840"/>
          <w:pgMar w:header="2072" w:footer="1903" w:top="2280" w:bottom="280" w:left="850" w:right="850"/>
        </w:sectPr>
      </w:pPr>
    </w:p>
    <w:p>
      <w:pPr>
        <w:spacing w:line="223" w:lineRule="exact" w:before="136"/>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4064">
                <wp:simplePos x="0" y="0"/>
                <wp:positionH relativeFrom="page">
                  <wp:posOffset>2501519</wp:posOffset>
                </wp:positionH>
                <wp:positionV relativeFrom="paragraph">
                  <wp:posOffset>181211</wp:posOffset>
                </wp:positionV>
                <wp:extent cx="19812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970001pt;margin-top:14.268603pt;width:15.6pt;height:.72pt;mso-position-horizontal-relative:page;mso-position-vertical-relative:paragraph;z-index:-16572416" id="docshape18" filled="true" fillcolor="#000000" stroked="false">
                <v:fill type="solid"/>
                <w10:wrap type="none"/>
              </v:rect>
            </w:pict>
          </mc:Fallback>
        </mc:AlternateContent>
      </w:r>
      <w:r>
        <w:rPr>
          <w:rFonts w:ascii="Cambria Math" w:hAnsi="Cambria Math" w:eastAsia="Cambria Math"/>
          <w:w w:val="105"/>
          <w:sz w:val="22"/>
        </w:rPr>
        <w:t>Vmp</w:t>
      </w:r>
      <w:r>
        <w:rPr>
          <w:rFonts w:ascii="Cambria Math" w:hAnsi="Cambria Math" w:eastAsia="Cambria Math"/>
          <w:spacing w:val="-13"/>
          <w:w w:val="105"/>
          <w:sz w:val="22"/>
        </w:rPr>
        <w:t> </w:t>
      </w:r>
      <w:r>
        <w:rPr>
          <w:rFonts w:ascii="Cambria Math" w:hAnsi="Cambria Math" w:eastAsia="Cambria Math"/>
          <w:w w:val="105"/>
          <w:position w:val="1"/>
          <w:sz w:val="22"/>
        </w:rPr>
        <w:t>(</w:t>
      </w:r>
      <w:r>
        <w:rPr>
          <w:rFonts w:ascii="Cambria Math" w:hAnsi="Cambria Math" w:eastAsia="Cambria Math"/>
          <w:w w:val="105"/>
          <w:sz w:val="22"/>
        </w:rPr>
        <w:t>à</w:t>
      </w:r>
      <w:r>
        <w:rPr>
          <w:rFonts w:ascii="Cambria Math" w:hAnsi="Cambria Math" w:eastAsia="Cambria Math"/>
          <w:spacing w:val="-13"/>
          <w:w w:val="105"/>
          <w:sz w:val="22"/>
        </w:rPr>
        <w:t> </w:t>
      </w:r>
      <w:r>
        <w:rPr>
          <w:rFonts w:ascii="Cambria Math" w:hAnsi="Cambria Math" w:eastAsia="Cambria Math"/>
          <w:w w:val="105"/>
          <w:sz w:val="22"/>
        </w:rPr>
        <w:t>85°C</w:t>
      </w:r>
      <w:r>
        <w:rPr>
          <w:rFonts w:ascii="Cambria Math" w:hAnsi="Cambria Math" w:eastAsia="Cambria Math"/>
          <w:w w:val="105"/>
          <w:position w:val="1"/>
          <w:sz w:val="22"/>
        </w:rPr>
        <w:t>)</w:t>
      </w:r>
      <w:r>
        <w:rPr>
          <w:rFonts w:ascii="Cambria Math" w:hAnsi="Cambria Math" w:eastAsia="Cambria Math"/>
          <w:spacing w:val="-13"/>
          <w:w w:val="105"/>
          <w:position w:val="1"/>
          <w:sz w:val="22"/>
        </w:rPr>
        <w:t> </w:t>
      </w:r>
      <w:r>
        <w:rPr>
          <w:w w:val="105"/>
          <w:sz w:val="22"/>
        </w:rPr>
        <w:t>=</w:t>
      </w:r>
      <w:r>
        <w:rPr>
          <w:spacing w:val="-14"/>
          <w:w w:val="105"/>
          <w:sz w:val="22"/>
        </w:rPr>
        <w:t> </w:t>
      </w:r>
      <w:r>
        <w:rPr>
          <w:rFonts w:ascii="Cambria Math" w:hAnsi="Cambria Math" w:eastAsia="Cambria Math"/>
          <w:w w:val="105"/>
          <w:sz w:val="22"/>
        </w:rPr>
        <w:t>Vmp</w:t>
      </w:r>
      <w:r>
        <w:rPr>
          <w:rFonts w:ascii="Cambria Math" w:hAnsi="Cambria Math" w:eastAsia="Cambria Math"/>
          <w:spacing w:val="-13"/>
          <w:w w:val="105"/>
          <w:sz w:val="22"/>
        </w:rPr>
        <w:t> </w:t>
      </w:r>
      <w:r>
        <w:rPr>
          <w:w w:val="105"/>
          <w:sz w:val="22"/>
        </w:rPr>
        <w:t>*</w:t>
      </w:r>
      <w:r>
        <w:rPr>
          <w:spacing w:val="-14"/>
          <w:w w:val="105"/>
          <w:sz w:val="22"/>
        </w:rPr>
        <w:t> </w:t>
      </w:r>
      <w:r>
        <w:rPr>
          <w:w w:val="105"/>
          <w:sz w:val="22"/>
        </w:rPr>
        <w:t>(1+</w:t>
      </w:r>
      <w:r>
        <w:rPr>
          <w:spacing w:val="44"/>
          <w:w w:val="105"/>
          <w:sz w:val="22"/>
        </w:rPr>
        <w:t> </w:t>
      </w:r>
      <w:r>
        <w:rPr>
          <w:rFonts w:ascii="Cambria Math" w:hAnsi="Cambria Math" w:eastAsia="Cambria Math"/>
          <w:spacing w:val="-10"/>
          <w:w w:val="105"/>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146"/>
        <w:ind w:left="0" w:right="0" w:firstLine="0"/>
        <w:jc w:val="left"/>
        <w:rPr>
          <w:sz w:val="22"/>
        </w:rPr>
      </w:pPr>
      <w:r>
        <w:rPr/>
        <w:br w:type="column"/>
      </w:r>
      <w:r>
        <w:rPr>
          <w:sz w:val="22"/>
        </w:rPr>
        <w:t>*</w:t>
      </w:r>
      <w:r>
        <w:rPr>
          <w:spacing w:val="-1"/>
          <w:sz w:val="22"/>
        </w:rPr>
        <w:t> </w:t>
      </w:r>
      <w:r>
        <w:rPr>
          <w:sz w:val="22"/>
        </w:rPr>
        <w:t>(85</w:t>
      </w:r>
      <w:r>
        <w:rPr>
          <w:spacing w:val="-1"/>
          <w:sz w:val="22"/>
        </w:rPr>
        <w:t> </w:t>
      </w:r>
      <w:r>
        <w:rPr>
          <w:sz w:val="22"/>
        </w:rPr>
        <w:t>-</w:t>
      </w:r>
      <w:r>
        <w:rPr>
          <w:spacing w:val="-5"/>
          <w:sz w:val="22"/>
        </w:rPr>
        <w:t> </w:t>
      </w:r>
      <w:r>
        <w:rPr>
          <w:sz w:val="22"/>
        </w:rPr>
        <w:t>25°C)) ;</w:t>
      </w:r>
      <w:r>
        <w:rPr>
          <w:spacing w:val="-2"/>
          <w:sz w:val="22"/>
        </w:rPr>
        <w:t> </w:t>
      </w:r>
      <w:r>
        <w:rPr>
          <w:rFonts w:ascii="Cambria Math" w:hAnsi="Cambria Math" w:eastAsia="Cambria Math"/>
          <w:sz w:val="22"/>
        </w:rPr>
        <w:t>𝛽</w:t>
      </w:r>
      <w:r>
        <w:rPr>
          <w:rFonts w:ascii="Cambria Math" w:hAnsi="Cambria Math" w:eastAsia="Cambria Math"/>
          <w:spacing w:val="64"/>
          <w:sz w:val="22"/>
        </w:rPr>
        <w:t> </w:t>
      </w:r>
      <w:r>
        <w:rPr>
          <w:sz w:val="22"/>
        </w:rPr>
        <w:t>en</w:t>
      </w:r>
      <w:r>
        <w:rPr>
          <w:spacing w:val="-1"/>
          <w:sz w:val="22"/>
        </w:rPr>
        <w:t> </w:t>
      </w:r>
      <w:r>
        <w:rPr>
          <w:sz w:val="22"/>
        </w:rPr>
        <w:t>%/°C</w:t>
      </w:r>
      <w:r>
        <w:rPr>
          <w:spacing w:val="53"/>
          <w:sz w:val="22"/>
        </w:rPr>
        <w:t> </w:t>
      </w:r>
      <w:r>
        <w:rPr>
          <w:sz w:val="22"/>
        </w:rPr>
        <w:t>et</w:t>
      </w:r>
      <w:r>
        <w:rPr>
          <w:spacing w:val="-3"/>
          <w:sz w:val="22"/>
        </w:rPr>
        <w:t> </w:t>
      </w:r>
      <w:r>
        <w:rPr>
          <w:sz w:val="22"/>
        </w:rPr>
        <w:t>Tmax </w:t>
      </w:r>
      <w:r>
        <w:rPr>
          <w:spacing w:val="-2"/>
          <w:sz w:val="22"/>
        </w:rPr>
        <w:t>=85°C</w:t>
      </w:r>
    </w:p>
    <w:p>
      <w:pPr>
        <w:spacing w:after="0"/>
        <w:jc w:val="left"/>
        <w:rPr>
          <w:sz w:val="22"/>
        </w:rPr>
        <w:sectPr>
          <w:type w:val="continuous"/>
          <w:pgSz w:w="11910" w:h="16840"/>
          <w:pgMar w:header="2072" w:footer="1903" w:top="2280" w:bottom="280" w:left="850" w:right="850"/>
          <w:cols w:num="2" w:equalWidth="0">
            <w:col w:w="3371" w:space="31"/>
            <w:col w:w="6808"/>
          </w:cols>
        </w:sectPr>
      </w:pPr>
    </w:p>
    <w:p>
      <w:pPr>
        <w:spacing w:before="147"/>
        <w:ind w:left="566" w:right="0" w:firstLine="0"/>
        <w:jc w:val="left"/>
        <w:rPr>
          <w:b/>
          <w:sz w:val="22"/>
        </w:rPr>
      </w:pPr>
      <w:r>
        <w:t>Application numérique : Vmp(85°C) = 34.03 V ; Nsmin = 2</w:t>
      </w:r>
    </w:p>
    <w:p>
      <w:pPr>
        <w:spacing w:line="240" w:lineRule="auto" w:before="0"/>
        <w:rPr>
          <w:b/>
          <w:sz w:val="22"/>
        </w:rPr>
      </w:pPr>
    </w:p>
    <w:p>
      <w:pPr>
        <w:spacing w:line="240" w:lineRule="auto" w:before="108"/>
        <w:rPr>
          <w:b/>
          <w:sz w:val="22"/>
        </w:rPr>
      </w:pPr>
    </w:p>
    <w:p>
      <w:pPr>
        <w:pStyle w:val="ListParagraph"/>
        <w:numPr>
          <w:ilvl w:val="0"/>
          <w:numId w:val="3"/>
        </w:numPr>
        <w:tabs>
          <w:tab w:pos="1285" w:val="left" w:leader="none"/>
        </w:tabs>
        <w:spacing w:line="240" w:lineRule="auto" w:before="0" w:after="0"/>
        <w:ind w:left="1285" w:right="0" w:hanging="359"/>
        <w:jc w:val="left"/>
        <w:rPr>
          <w:b/>
          <w:sz w:val="22"/>
        </w:rPr>
      </w:pPr>
      <w:r>
        <w:rPr>
          <w:b/>
          <w:sz w:val="22"/>
        </w:rPr>
        <w:t>Nombre</w:t>
      </w:r>
      <w:r>
        <w:rPr>
          <w:b/>
          <w:spacing w:val="-6"/>
          <w:sz w:val="22"/>
        </w:rPr>
        <w:t> </w:t>
      </w:r>
      <w:r>
        <w:rPr>
          <w:b/>
          <w:sz w:val="22"/>
        </w:rPr>
        <w:t>maximal</w:t>
      </w:r>
      <w:r>
        <w:rPr>
          <w:b/>
          <w:spacing w:val="-2"/>
          <w:sz w:val="22"/>
        </w:rPr>
        <w:t> </w:t>
      </w:r>
      <w:r>
        <w:rPr>
          <w:b/>
          <w:sz w:val="22"/>
        </w:rPr>
        <w:t>de</w:t>
      </w:r>
      <w:r>
        <w:rPr>
          <w:b/>
          <w:spacing w:val="-4"/>
          <w:sz w:val="22"/>
        </w:rPr>
        <w:t> </w:t>
      </w:r>
      <w:r>
        <w:rPr>
          <w:b/>
          <w:sz w:val="22"/>
        </w:rPr>
        <w:t>chaines</w:t>
      </w:r>
      <w:r>
        <w:rPr>
          <w:b/>
          <w:spacing w:val="-3"/>
          <w:sz w:val="22"/>
        </w:rPr>
        <w:t> </w:t>
      </w:r>
      <w:r>
        <w:rPr>
          <w:b/>
          <w:sz w:val="22"/>
        </w:rPr>
        <w:t>en</w:t>
      </w:r>
      <w:r>
        <w:rPr>
          <w:b/>
          <w:spacing w:val="-4"/>
          <w:sz w:val="22"/>
        </w:rPr>
        <w:t> </w:t>
      </w:r>
      <w:r>
        <w:rPr>
          <w:b/>
          <w:sz w:val="22"/>
        </w:rPr>
        <w:t>parallèle</w:t>
      </w:r>
      <w:r>
        <w:rPr>
          <w:b/>
          <w:spacing w:val="-3"/>
          <w:sz w:val="22"/>
        </w:rPr>
        <w:t> </w:t>
      </w:r>
      <w:r>
        <w:rPr>
          <w:b/>
          <w:sz w:val="22"/>
        </w:rPr>
        <w:t>(protection</w:t>
      </w:r>
      <w:r>
        <w:rPr>
          <w:b/>
          <w:spacing w:val="-3"/>
          <w:sz w:val="22"/>
        </w:rPr>
        <w:t> </w:t>
      </w:r>
      <w:r>
        <w:rPr>
          <w:b/>
          <w:sz w:val="22"/>
        </w:rPr>
        <w:t>-</w:t>
      </w:r>
      <w:r>
        <w:rPr>
          <w:b/>
          <w:spacing w:val="-2"/>
          <w:sz w:val="22"/>
        </w:rPr>
        <w:t> </w:t>
      </w:r>
      <w:r>
        <w:rPr>
          <w:b/>
          <w:sz w:val="22"/>
        </w:rPr>
        <w:t>cas</w:t>
      </w:r>
      <w:r>
        <w:rPr>
          <w:b/>
          <w:spacing w:val="-5"/>
          <w:sz w:val="22"/>
        </w:rPr>
        <w:t> cc)</w:t>
      </w:r>
    </w:p>
    <w:p>
      <w:pPr>
        <w:pStyle w:val="ListParagraph"/>
        <w:spacing w:after="0" w:line="240" w:lineRule="auto"/>
        <w:jc w:val="left"/>
        <w:rPr>
          <w:b/>
          <w:sz w:val="22"/>
        </w:rPr>
        <w:sectPr>
          <w:type w:val="continuous"/>
          <w:pgSz w:w="11910" w:h="16840"/>
          <w:pgMar w:header="2072" w:footer="1903" w:top="2280" w:bottom="280" w:left="850" w:right="850"/>
        </w:sectPr>
      </w:pPr>
    </w:p>
    <w:p>
      <w:pPr>
        <w:spacing w:line="9" w:lineRule="exact" w:before="249"/>
        <w:ind w:left="0" w:right="0" w:firstLine="0"/>
        <w:jc w:val="right"/>
        <w:rPr>
          <w:sz w:val="22"/>
        </w:rPr>
      </w:pPr>
      <w:r>
        <w:rPr>
          <w:spacing w:val="-2"/>
          <w:sz w:val="22"/>
        </w:rPr>
        <w:t>Npmax=</w:t>
      </w:r>
    </w:p>
    <w:p>
      <w:pPr>
        <w:spacing w:line="85" w:lineRule="exact" w:before="172"/>
        <w:ind w:left="349" w:right="0" w:firstLine="0"/>
        <w:jc w:val="left"/>
        <w:rPr>
          <w:rFonts w:ascii="Cambria Math"/>
          <w:sz w:val="16"/>
        </w:rPr>
      </w:pPr>
      <w:r>
        <w:rPr/>
        <w:br w:type="column"/>
      </w:r>
      <w:r>
        <w:rPr>
          <w:rFonts w:ascii="Cambria Math"/>
          <w:w w:val="115"/>
          <w:sz w:val="16"/>
        </w:rPr>
        <w:t>Icc</w:t>
      </w:r>
      <w:r>
        <w:rPr>
          <w:rFonts w:ascii="Cambria Math"/>
          <w:spacing w:val="-8"/>
          <w:w w:val="115"/>
          <w:sz w:val="16"/>
        </w:rPr>
        <w:t> </w:t>
      </w:r>
      <w:r>
        <w:rPr>
          <w:rFonts w:ascii="Cambria Math"/>
          <w:spacing w:val="-2"/>
          <w:w w:val="115"/>
          <w:sz w:val="16"/>
        </w:rPr>
        <w:t>onduleur</w:t>
      </w:r>
    </w:p>
    <w:p>
      <w:pPr>
        <w:spacing w:after="0" w:line="85" w:lineRule="exact"/>
        <w:jc w:val="left"/>
        <w:rPr>
          <w:rFonts w:ascii="Cambria Math"/>
          <w:sz w:val="16"/>
        </w:rPr>
        <w:sectPr>
          <w:type w:val="continuous"/>
          <w:pgSz w:w="11910" w:h="16840"/>
          <w:pgMar w:header="2072" w:footer="1903" w:top="2280" w:bottom="280" w:left="850" w:right="850"/>
          <w:cols w:num="2" w:equalWidth="0">
            <w:col w:w="4721" w:space="40"/>
            <w:col w:w="5449"/>
          </w:cols>
        </w:sectPr>
      </w:pPr>
    </w:p>
    <w:p>
      <w:pPr>
        <w:spacing w:line="246" w:lineRule="exact" w:before="0"/>
        <w:ind w:left="0" w:right="0" w:firstLine="0"/>
        <w:jc w:val="righ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4576">
                <wp:simplePos x="0" y="0"/>
                <wp:positionH relativeFrom="page">
                  <wp:posOffset>3784727</wp:posOffset>
                </wp:positionH>
                <wp:positionV relativeFrom="paragraph">
                  <wp:posOffset>80667</wp:posOffset>
                </wp:positionV>
                <wp:extent cx="61341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13410" cy="9525"/>
                        </a:xfrm>
                        <a:custGeom>
                          <a:avLst/>
                          <a:gdLst/>
                          <a:ahLst/>
                          <a:cxnLst/>
                          <a:rect l="l" t="t" r="r" b="b"/>
                          <a:pathLst>
                            <a:path w="613410" h="9525">
                              <a:moveTo>
                                <a:pt x="612952" y="0"/>
                              </a:moveTo>
                              <a:lnTo>
                                <a:pt x="0" y="0"/>
                              </a:lnTo>
                              <a:lnTo>
                                <a:pt x="0" y="9144"/>
                              </a:lnTo>
                              <a:lnTo>
                                <a:pt x="612952" y="9144"/>
                              </a:lnTo>
                              <a:lnTo>
                                <a:pt x="612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010010pt;margin-top:6.351744pt;width:48.264pt;height:.72pt;mso-position-horizontal-relative:page;mso-position-vertical-relative:paragraph;z-index:-16571904" id="docshape19" filled="true" fillcolor="#000000" stroked="false">
                <v:fill type="solid"/>
                <w10:wrap type="none"/>
              </v:rect>
            </w:pict>
          </mc:Fallback>
        </mc:AlternateContent>
      </w: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p>
      <w:pPr>
        <w:spacing w:line="200" w:lineRule="exact" w:before="0"/>
        <w:ind w:left="941" w:right="0" w:firstLine="0"/>
        <w:jc w:val="left"/>
        <w:rPr>
          <w:sz w:val="22"/>
        </w:rPr>
      </w:pPr>
      <w:r>
        <w:rPr/>
        <w:br w:type="column"/>
      </w:r>
      <w:r>
        <w:rPr>
          <w:spacing w:val="-10"/>
          <w:sz w:val="22"/>
        </w:rPr>
        <w:t>)</w:t>
      </w:r>
    </w:p>
    <w:p>
      <w:pPr>
        <w:spacing w:line="143" w:lineRule="exact" w:before="0"/>
        <w:ind w:left="0" w:right="0" w:firstLine="0"/>
        <w:jc w:val="left"/>
        <w:rPr>
          <w:rFonts w:ascii="Cambria Math" w:hAnsi="Cambria Math"/>
          <w:sz w:val="16"/>
        </w:rPr>
      </w:pPr>
      <w:r>
        <w:rPr>
          <w:rFonts w:ascii="Cambria Math" w:hAnsi="Cambria Math"/>
          <w:w w:val="105"/>
          <w:sz w:val="16"/>
        </w:rPr>
        <w:t>Isc</w:t>
      </w:r>
      <w:r>
        <w:rPr>
          <w:rFonts w:ascii="Cambria Math" w:hAnsi="Cambria Math"/>
          <w:spacing w:val="1"/>
          <w:w w:val="105"/>
          <w:sz w:val="16"/>
        </w:rPr>
        <w:t> </w:t>
      </w:r>
      <w:r>
        <w:rPr>
          <w:rFonts w:ascii="Cambria Math" w:hAnsi="Cambria Math"/>
          <w:w w:val="105"/>
          <w:sz w:val="16"/>
        </w:rPr>
        <w:t>(à 85 </w:t>
      </w:r>
      <w:r>
        <w:rPr>
          <w:rFonts w:ascii="Cambria Math" w:hAnsi="Cambria Math"/>
          <w:spacing w:val="-5"/>
          <w:w w:val="105"/>
          <w:sz w:val="16"/>
        </w:rPr>
        <w:t>°C)</w:t>
      </w:r>
    </w:p>
    <w:p>
      <w:pPr>
        <w:spacing w:after="0" w:line="143" w:lineRule="exact"/>
        <w:jc w:val="left"/>
        <w:rPr>
          <w:rFonts w:ascii="Cambria Math" w:hAnsi="Cambria Math"/>
          <w:sz w:val="16"/>
        </w:rPr>
        <w:sectPr>
          <w:type w:val="continuous"/>
          <w:pgSz w:w="11910" w:h="16840"/>
          <w:pgMar w:header="2072" w:footer="1903" w:top="2280" w:bottom="280" w:left="850" w:right="850"/>
          <w:cols w:num="2" w:equalWidth="0">
            <w:col w:w="5111" w:space="23"/>
            <w:col w:w="5076"/>
          </w:cols>
        </w:sectPr>
      </w:pPr>
    </w:p>
    <w:p>
      <w:pPr>
        <w:spacing w:line="223" w:lineRule="exact" w:before="201"/>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5088">
                <wp:simplePos x="0" y="0"/>
                <wp:positionH relativeFrom="page">
                  <wp:posOffset>2605151</wp:posOffset>
                </wp:positionH>
                <wp:positionV relativeFrom="paragraph">
                  <wp:posOffset>222791</wp:posOffset>
                </wp:positionV>
                <wp:extent cx="198120"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130005pt;margin-top:17.542671pt;width:15.6pt;height:.72pt;mso-position-horizontal-relative:page;mso-position-vertical-relative:paragraph;z-index:-16571392" id="docshape20" filled="true" fillcolor="#000000" stroked="false">
                <v:fill type="solid"/>
                <w10:wrap type="none"/>
              </v:rect>
            </w:pict>
          </mc:Fallback>
        </mc:AlternateContent>
      </w:r>
      <w:r>
        <w:rPr>
          <w:sz w:val="22"/>
        </w:rPr>
        <w:t>Avec</w:t>
      </w:r>
      <w:r>
        <w:rPr>
          <w:spacing w:val="-1"/>
          <w:sz w:val="22"/>
        </w:rPr>
        <w:t> </w:t>
      </w:r>
      <w:r>
        <w:rPr>
          <w:rFonts w:ascii="Cambria Math" w:hAnsi="Cambria Math" w:eastAsia="Cambria Math"/>
          <w:sz w:val="22"/>
        </w:rPr>
        <w:t>Isc</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2"/>
          <w:sz w:val="22"/>
        </w:rPr>
        <w:t> </w:t>
      </w:r>
      <w:r>
        <w:rPr>
          <w:rFonts w:ascii="Cambria Math" w:hAnsi="Cambria Math" w:eastAsia="Cambria Math"/>
          <w:sz w:val="22"/>
        </w:rPr>
        <w:t>85°C</w:t>
      </w:r>
      <w:r>
        <w:rPr>
          <w:rFonts w:ascii="Cambria Math" w:hAnsi="Cambria Math" w:eastAsia="Cambria Math"/>
          <w:position w:val="1"/>
          <w:sz w:val="22"/>
        </w:rPr>
        <w:t>)</w:t>
      </w:r>
      <w:r>
        <w:rPr>
          <w:rFonts w:ascii="Cambria Math" w:hAnsi="Cambria Math" w:eastAsia="Cambria Math"/>
          <w:spacing w:val="-7"/>
          <w:position w:val="1"/>
          <w:sz w:val="22"/>
        </w:rPr>
        <w:t> </w:t>
      </w:r>
      <w:r>
        <w:rPr>
          <w:sz w:val="22"/>
        </w:rPr>
        <w:t>=</w:t>
      </w:r>
      <w:r>
        <w:rPr>
          <w:spacing w:val="-1"/>
          <w:sz w:val="22"/>
        </w:rPr>
        <w:t> </w:t>
      </w:r>
      <w:r>
        <w:rPr>
          <w:sz w:val="22"/>
        </w:rPr>
        <w:t>Isc</w:t>
      </w:r>
      <w:r>
        <w:rPr>
          <w:spacing w:val="-2"/>
          <w:sz w:val="22"/>
        </w:rPr>
        <w:t> </w:t>
      </w:r>
      <w:r>
        <w:rPr>
          <w:sz w:val="22"/>
        </w:rPr>
        <w:t>*</w:t>
      </w:r>
      <w:r>
        <w:rPr>
          <w:spacing w:val="-1"/>
          <w:sz w:val="22"/>
        </w:rPr>
        <w:t> </w:t>
      </w:r>
      <w:r>
        <w:rPr>
          <w:sz w:val="22"/>
        </w:rPr>
        <w:t>(1+</w:t>
      </w:r>
      <w:r>
        <w:rPr>
          <w:spacing w:val="71"/>
          <w:w w:val="150"/>
          <w:sz w:val="22"/>
        </w:rPr>
        <w:t> </w:t>
      </w:r>
      <w:r>
        <w:rPr>
          <w:rFonts w:ascii="Cambria Math" w:hAnsi="Cambria Math" w:eastAsia="Cambria Math"/>
          <w:spacing w:val="-10"/>
          <w:sz w:val="22"/>
          <w:vertAlign w:val="superscript"/>
        </w:rPr>
        <w:t>𝛼</w:t>
      </w:r>
    </w:p>
    <w:p>
      <w:pPr>
        <w:spacing w:line="142" w:lineRule="exact" w:before="0"/>
        <w:ind w:left="0" w:right="0" w:firstLine="0"/>
        <w:jc w:val="right"/>
        <w:rPr>
          <w:rFonts w:ascii="Cambria Math"/>
          <w:sz w:val="16"/>
        </w:rPr>
      </w:pPr>
      <w:r>
        <w:rPr>
          <w:rFonts w:ascii="Cambria Math"/>
          <w:spacing w:val="-5"/>
          <w:w w:val="105"/>
          <w:sz w:val="16"/>
        </w:rPr>
        <w:t>100</w:t>
      </w:r>
    </w:p>
    <w:p>
      <w:pPr>
        <w:spacing w:before="215"/>
        <w:ind w:left="46" w:right="0" w:firstLine="0"/>
        <w:jc w:val="left"/>
        <w:rPr>
          <w:sz w:val="22"/>
        </w:rPr>
      </w:pPr>
      <w:r>
        <w:rPr/>
        <w:br w:type="column"/>
      </w:r>
      <w:r>
        <w:rPr>
          <w:sz w:val="22"/>
        </w:rPr>
        <w:t>*</w:t>
      </w:r>
      <w:r>
        <w:rPr>
          <w:spacing w:val="-1"/>
          <w:sz w:val="22"/>
        </w:rPr>
        <w:t> </w:t>
      </w:r>
      <w:r>
        <w:rPr>
          <w:sz w:val="22"/>
        </w:rPr>
        <w:t>(Tmax</w:t>
      </w:r>
      <w:r>
        <w:rPr>
          <w:spacing w:val="-3"/>
          <w:sz w:val="22"/>
        </w:rPr>
        <w:t> </w:t>
      </w:r>
      <w:r>
        <w:rPr>
          <w:sz w:val="22"/>
        </w:rPr>
        <w:t>-</w:t>
      </w:r>
      <w:r>
        <w:rPr>
          <w:spacing w:val="-5"/>
          <w:sz w:val="22"/>
        </w:rPr>
        <w:t> </w:t>
      </w:r>
      <w:r>
        <w:rPr>
          <w:sz w:val="22"/>
        </w:rPr>
        <w:t>25°C))</w:t>
      </w:r>
      <w:r>
        <w:rPr>
          <w:spacing w:val="-1"/>
          <w:sz w:val="22"/>
        </w:rPr>
        <w:t> </w:t>
      </w:r>
      <w:r>
        <w:rPr>
          <w:sz w:val="22"/>
        </w:rPr>
        <w:t>;</w:t>
      </w:r>
      <w:r>
        <w:rPr>
          <w:spacing w:val="27"/>
          <w:sz w:val="22"/>
        </w:rPr>
        <w:t>  </w:t>
      </w:r>
      <w:r>
        <w:rPr>
          <w:sz w:val="22"/>
        </w:rPr>
        <w:t>α</w:t>
      </w:r>
      <w:r>
        <w:rPr>
          <w:spacing w:val="-1"/>
          <w:sz w:val="22"/>
        </w:rPr>
        <w:t> </w:t>
      </w:r>
      <w:r>
        <w:rPr>
          <w:sz w:val="22"/>
        </w:rPr>
        <w:t>en</w:t>
      </w:r>
      <w:r>
        <w:rPr>
          <w:spacing w:val="-4"/>
          <w:sz w:val="22"/>
        </w:rPr>
        <w:t> </w:t>
      </w:r>
      <w:r>
        <w:rPr>
          <w:sz w:val="22"/>
        </w:rPr>
        <w:t>%/°C</w:t>
      </w:r>
      <w:r>
        <w:rPr>
          <w:spacing w:val="-1"/>
          <w:sz w:val="22"/>
        </w:rPr>
        <w:t> </w:t>
      </w:r>
      <w:r>
        <w:rPr>
          <w:sz w:val="22"/>
        </w:rPr>
        <w:t>;</w:t>
      </w:r>
      <w:r>
        <w:rPr>
          <w:spacing w:val="-3"/>
          <w:sz w:val="22"/>
        </w:rPr>
        <w:t> </w:t>
      </w:r>
      <w:r>
        <w:rPr>
          <w:sz w:val="22"/>
        </w:rPr>
        <w:t>Tmax=</w:t>
      </w:r>
      <w:r>
        <w:rPr>
          <w:spacing w:val="-1"/>
          <w:sz w:val="22"/>
        </w:rPr>
        <w:t> </w:t>
      </w:r>
      <w:r>
        <w:rPr>
          <w:sz w:val="22"/>
        </w:rPr>
        <w:t>85 </w:t>
      </w:r>
      <w:r>
        <w:rPr>
          <w:spacing w:val="-5"/>
          <w:sz w:val="22"/>
        </w:rPr>
        <w:t>°C</w:t>
      </w:r>
    </w:p>
    <w:p>
      <w:pPr>
        <w:spacing w:after="0"/>
        <w:jc w:val="left"/>
        <w:rPr>
          <w:sz w:val="22"/>
        </w:rPr>
        <w:sectPr>
          <w:type w:val="continuous"/>
          <w:pgSz w:w="11910" w:h="16840"/>
          <w:pgMar w:header="2072" w:footer="1903" w:top="2280" w:bottom="280" w:left="850" w:right="850"/>
          <w:cols w:num="2" w:equalWidth="0">
            <w:col w:w="3534" w:space="40"/>
            <w:col w:w="6636"/>
          </w:cols>
        </w:sectPr>
      </w:pPr>
    </w:p>
    <w:p>
      <w:pPr>
        <w:spacing w:before="148"/>
        <w:ind w:left="566" w:right="0" w:firstLine="0"/>
        <w:jc w:val="left"/>
        <w:rPr>
          <w:b/>
          <w:sz w:val="22"/>
        </w:rPr>
      </w:pPr>
      <w:r>
        <w:t>Application numérique : Isc(85°C) = 14.7 A ; Npmax = 1</w:t>
      </w:r>
    </w:p>
    <w:p>
      <w:pPr>
        <w:spacing w:line="240" w:lineRule="auto" w:before="0"/>
        <w:rPr>
          <w:b/>
          <w:sz w:val="22"/>
        </w:rPr>
      </w:pPr>
    </w:p>
    <w:p>
      <w:pPr>
        <w:spacing w:line="240" w:lineRule="auto" w:before="108"/>
        <w:rPr>
          <w:b/>
          <w:sz w:val="22"/>
        </w:rPr>
      </w:pPr>
    </w:p>
    <w:p>
      <w:pPr>
        <w:pStyle w:val="ListParagraph"/>
        <w:numPr>
          <w:ilvl w:val="0"/>
          <w:numId w:val="4"/>
        </w:numPr>
        <w:tabs>
          <w:tab w:pos="1285" w:val="left" w:leader="none"/>
        </w:tabs>
        <w:spacing w:line="240" w:lineRule="auto" w:before="0" w:after="0"/>
        <w:ind w:left="1285" w:right="0" w:hanging="359"/>
        <w:jc w:val="left"/>
        <w:rPr>
          <w:b/>
          <w:sz w:val="22"/>
        </w:rPr>
      </w:pPr>
      <w:r>
        <w:rPr>
          <w:b/>
          <w:sz w:val="22"/>
        </w:rPr>
        <w:t>Nombre</w:t>
      </w:r>
      <w:r>
        <w:rPr>
          <w:b/>
          <w:spacing w:val="-3"/>
          <w:sz w:val="22"/>
        </w:rPr>
        <w:t> </w:t>
      </w:r>
      <w:r>
        <w:rPr>
          <w:b/>
          <w:sz w:val="22"/>
        </w:rPr>
        <w:t>optimal</w:t>
      </w:r>
      <w:r>
        <w:rPr>
          <w:b/>
          <w:spacing w:val="-2"/>
          <w:sz w:val="22"/>
        </w:rPr>
        <w:t> </w:t>
      </w:r>
      <w:r>
        <w:rPr>
          <w:b/>
          <w:sz w:val="22"/>
        </w:rPr>
        <w:t>de</w:t>
      </w:r>
      <w:r>
        <w:rPr>
          <w:b/>
          <w:spacing w:val="-5"/>
          <w:sz w:val="22"/>
        </w:rPr>
        <w:t> </w:t>
      </w:r>
      <w:r>
        <w:rPr>
          <w:b/>
          <w:sz w:val="22"/>
        </w:rPr>
        <w:t>chaines</w:t>
      </w:r>
      <w:r>
        <w:rPr>
          <w:b/>
          <w:spacing w:val="-3"/>
          <w:sz w:val="22"/>
        </w:rPr>
        <w:t> </w:t>
      </w:r>
      <w:r>
        <w:rPr>
          <w:b/>
          <w:sz w:val="22"/>
        </w:rPr>
        <w:t>en</w:t>
      </w:r>
      <w:r>
        <w:rPr>
          <w:b/>
          <w:spacing w:val="-5"/>
          <w:sz w:val="22"/>
        </w:rPr>
        <w:t> //</w:t>
      </w:r>
    </w:p>
    <w:p>
      <w:pPr>
        <w:tabs>
          <w:tab w:pos="1507" w:val="left" w:leader="none"/>
          <w:tab w:pos="1819" w:val="left" w:leader="none"/>
          <w:tab w:pos="2513" w:val="left" w:leader="none"/>
        </w:tabs>
        <w:spacing w:line="213" w:lineRule="exact" w:before="238"/>
        <w:ind w:left="0" w:right="104" w:firstLine="0"/>
        <w:jc w:val="center"/>
        <w:rPr>
          <w:sz w:val="22"/>
        </w:rPr>
      </w:pPr>
      <w:r>
        <w:rPr>
          <w:sz w:val="22"/>
        </w:rPr>
        <mc:AlternateContent>
          <mc:Choice Requires="wps">
            <w:drawing>
              <wp:anchor distT="0" distB="0" distL="0" distR="0" allowOverlap="1" layoutInCell="1" locked="0" behindDoc="1" simplePos="0" relativeHeight="486748160">
                <wp:simplePos x="0" y="0"/>
                <wp:positionH relativeFrom="page">
                  <wp:posOffset>3667378</wp:posOffset>
                </wp:positionH>
                <wp:positionV relativeFrom="paragraph">
                  <wp:posOffset>174754</wp:posOffset>
                </wp:positionV>
                <wp:extent cx="215265" cy="1403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5265" cy="140335"/>
                        </a:xfrm>
                        <a:prstGeom prst="rect">
                          <a:avLst/>
                        </a:prstGeom>
                      </wps:spPr>
                      <wps:txbx>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wps:txbx>
                      <wps:bodyPr wrap="square" lIns="0" tIns="0" rIns="0" bIns="0" rtlCol="0">
                        <a:noAutofit/>
                      </wps:bodyPr>
                    </wps:wsp>
                  </a:graphicData>
                </a:graphic>
              </wp:anchor>
            </w:drawing>
          </mc:Choice>
          <mc:Fallback>
            <w:pict>
              <v:shape style="position:absolute;margin-left:288.769989pt;margin-top:13.760221pt;width:16.95pt;height:11.05pt;mso-position-horizontal-relative:page;mso-position-vertical-relative:paragraph;z-index:-16568320" type="#_x0000_t202" id="docshape21" filled="false" stroked="false">
                <v:textbox inset="0,0,0,0">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v:textbox>
                <w10:wrap type="none"/>
              </v:shape>
            </w:pict>
          </mc:Fallback>
        </mc:AlternateContent>
      </w:r>
      <w:r>
        <w:rPr>
          <w:sz w:val="22"/>
        </w:rPr>
        <w:t>Npoptimal</w:t>
      </w:r>
      <w:r>
        <w:rPr>
          <w:spacing w:val="-5"/>
          <w:sz w:val="22"/>
        </w:rPr>
        <w:t> </w:t>
      </w:r>
      <w:r>
        <w:rPr>
          <w:spacing w:val="-10"/>
          <w:sz w:val="22"/>
        </w:rPr>
        <w:t>=</w:t>
      </w:r>
      <w:r>
        <w:rPr>
          <w:sz w:val="22"/>
        </w:rPr>
        <w:tab/>
      </w:r>
      <w:r>
        <w:rPr>
          <w:sz w:val="22"/>
          <w:u w:val="single"/>
          <w:vertAlign w:val="baseline"/>
        </w:rPr>
        <w:tab/>
      </w:r>
      <w:r>
        <w:rPr>
          <w:rFonts w:ascii="Cambria Math"/>
          <w:spacing w:val="-4"/>
          <w:sz w:val="22"/>
          <w:u w:val="single"/>
          <w:vertAlign w:val="superscript"/>
        </w:rPr>
        <w:t>Imax</w:t>
      </w:r>
      <w:r>
        <w:rPr>
          <w:rFonts w:ascii="Cambria Math"/>
          <w:sz w:val="22"/>
          <w:u w:val="single"/>
          <w:vertAlign w:val="baseline"/>
        </w:rPr>
        <w:tab/>
      </w:r>
      <w:r>
        <w:rPr>
          <w:spacing w:val="-10"/>
          <w:sz w:val="22"/>
          <w:vertAlign w:val="baseline"/>
        </w:rPr>
        <w:t>)</w:t>
      </w:r>
    </w:p>
    <w:p>
      <w:pPr>
        <w:spacing w:line="142" w:lineRule="exact" w:before="0"/>
        <w:ind w:left="1295" w:right="0" w:firstLine="0"/>
        <w:jc w:val="center"/>
        <w:rPr>
          <w:rFonts w:ascii="Cambria Math" w:hAnsi="Cambria Math"/>
          <w:sz w:val="16"/>
        </w:rPr>
      </w:pPr>
      <w:r>
        <w:rPr>
          <w:rFonts w:ascii="Cambria Math" w:hAnsi="Cambria Math"/>
          <w:w w:val="105"/>
          <w:sz w:val="16"/>
        </w:rPr>
        <w:t>Imp (à</w:t>
      </w:r>
      <w:r>
        <w:rPr>
          <w:rFonts w:ascii="Cambria Math" w:hAnsi="Cambria Math"/>
          <w:spacing w:val="2"/>
          <w:w w:val="105"/>
          <w:sz w:val="16"/>
        </w:rPr>
        <w:t> </w:t>
      </w:r>
      <w:r>
        <w:rPr>
          <w:rFonts w:ascii="Cambria Math" w:hAnsi="Cambria Math"/>
          <w:w w:val="105"/>
          <w:sz w:val="16"/>
        </w:rPr>
        <w:t>85</w:t>
      </w:r>
      <w:r>
        <w:rPr>
          <w:rFonts w:ascii="Cambria Math" w:hAnsi="Cambria Math"/>
          <w:spacing w:val="2"/>
          <w:w w:val="105"/>
          <w:sz w:val="16"/>
        </w:rPr>
        <w:t> </w:t>
      </w:r>
      <w:r>
        <w:rPr>
          <w:rFonts w:ascii="Cambria Math" w:hAnsi="Cambria Math"/>
          <w:spacing w:val="-5"/>
          <w:w w:val="105"/>
          <w:sz w:val="16"/>
        </w:rPr>
        <w:t>°C)</w:t>
      </w:r>
    </w:p>
    <w:p>
      <w:pPr>
        <w:spacing w:after="0" w:line="142" w:lineRule="exact"/>
        <w:jc w:val="center"/>
        <w:rPr>
          <w:rFonts w:ascii="Cambria Math" w:hAnsi="Cambria Math"/>
          <w:sz w:val="16"/>
        </w:rPr>
        <w:sectPr>
          <w:type w:val="continuous"/>
          <w:pgSz w:w="11910" w:h="16840"/>
          <w:pgMar w:header="2072" w:footer="1903" w:top="2280" w:bottom="280" w:left="850" w:right="850"/>
        </w:sectPr>
      </w:pPr>
    </w:p>
    <w:p>
      <w:pPr>
        <w:spacing w:line="223" w:lineRule="exact" w:before="201"/>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5600">
                <wp:simplePos x="0" y="0"/>
                <wp:positionH relativeFrom="page">
                  <wp:posOffset>2739263</wp:posOffset>
                </wp:positionH>
                <wp:positionV relativeFrom="paragraph">
                  <wp:posOffset>222732</wp:posOffset>
                </wp:positionV>
                <wp:extent cx="19812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98120" cy="9525"/>
                        </a:xfrm>
                        <a:custGeom>
                          <a:avLst/>
                          <a:gdLst/>
                          <a:ahLst/>
                          <a:cxnLst/>
                          <a:rect l="l" t="t" r="r" b="b"/>
                          <a:pathLst>
                            <a:path w="198120" h="9525">
                              <a:moveTo>
                                <a:pt x="198119" y="0"/>
                              </a:moveTo>
                              <a:lnTo>
                                <a:pt x="0" y="0"/>
                              </a:lnTo>
                              <a:lnTo>
                                <a:pt x="0" y="9143"/>
                              </a:lnTo>
                              <a:lnTo>
                                <a:pt x="198119" y="9143"/>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690002pt;margin-top:17.538004pt;width:15.6pt;height:.71997pt;mso-position-horizontal-relative:page;mso-position-vertical-relative:paragraph;z-index:-16570880" id="docshape22" filled="true" fillcolor="#000000" stroked="false">
                <v:fill type="solid"/>
                <w10:wrap type="none"/>
              </v:rect>
            </w:pict>
          </mc:Fallback>
        </mc:AlternateContent>
      </w:r>
      <w:r>
        <w:rPr>
          <w:sz w:val="22"/>
        </w:rPr>
        <w:t>Avec</w:t>
      </w:r>
      <w:r>
        <w:rPr>
          <w:spacing w:val="-1"/>
          <w:sz w:val="22"/>
        </w:rPr>
        <w:t> </w:t>
      </w:r>
      <w:r>
        <w:rPr>
          <w:rFonts w:ascii="Cambria Math" w:hAnsi="Cambria Math" w:eastAsia="Cambria Math"/>
          <w:sz w:val="22"/>
        </w:rPr>
        <w:t>Imp</w:t>
      </w:r>
      <w:r>
        <w:rPr>
          <w:rFonts w:ascii="Cambria Math" w:hAnsi="Cambria Math" w:eastAsia="Cambria Math"/>
          <w:spacing w:val="-2"/>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2"/>
          <w:sz w:val="22"/>
        </w:rPr>
        <w:t> </w:t>
      </w:r>
      <w:r>
        <w:rPr>
          <w:rFonts w:ascii="Cambria Math" w:hAnsi="Cambria Math" w:eastAsia="Cambria Math"/>
          <w:sz w:val="22"/>
        </w:rPr>
        <w:t>85°C</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w:t>
      </w:r>
      <w:r>
        <w:rPr>
          <w:spacing w:val="-1"/>
          <w:sz w:val="22"/>
        </w:rPr>
        <w:t> </w:t>
      </w:r>
      <w:r>
        <w:rPr>
          <w:sz w:val="22"/>
        </w:rPr>
        <w:t>Imp</w:t>
      </w:r>
      <w:r>
        <w:rPr>
          <w:spacing w:val="-2"/>
          <w:sz w:val="22"/>
        </w:rPr>
        <w:t> </w:t>
      </w:r>
      <w:r>
        <w:rPr>
          <w:sz w:val="22"/>
        </w:rPr>
        <w:t>*</w:t>
      </w:r>
      <w:r>
        <w:rPr>
          <w:spacing w:val="-1"/>
          <w:sz w:val="22"/>
        </w:rPr>
        <w:t> </w:t>
      </w:r>
      <w:r>
        <w:rPr>
          <w:sz w:val="22"/>
        </w:rPr>
        <w:t>(1+</w:t>
      </w:r>
      <w:r>
        <w:rPr>
          <w:spacing w:val="68"/>
          <w:w w:val="150"/>
          <w:sz w:val="22"/>
        </w:rPr>
        <w:t> </w:t>
      </w:r>
      <w:r>
        <w:rPr>
          <w:rFonts w:ascii="Cambria Math" w:hAnsi="Cambria Math" w:eastAsia="Cambria Math"/>
          <w:spacing w:val="-10"/>
          <w:sz w:val="22"/>
          <w:vertAlign w:val="superscript"/>
        </w:rPr>
        <w:t>𝛼</w:t>
      </w:r>
    </w:p>
    <w:p>
      <w:pPr>
        <w:spacing w:line="142" w:lineRule="exact" w:before="0"/>
        <w:ind w:left="0" w:right="0" w:firstLine="0"/>
        <w:jc w:val="right"/>
        <w:rPr>
          <w:rFonts w:ascii="Cambria Math"/>
          <w:sz w:val="16"/>
        </w:rPr>
      </w:pPr>
      <w:r>
        <w:rPr>
          <w:rFonts w:ascii="Cambria Math"/>
          <w:spacing w:val="-5"/>
          <w:w w:val="105"/>
          <w:sz w:val="16"/>
        </w:rPr>
        <w:t>100</w:t>
      </w:r>
    </w:p>
    <w:p>
      <w:pPr>
        <w:spacing w:before="215"/>
        <w:ind w:left="46" w:right="0" w:firstLine="0"/>
        <w:jc w:val="left"/>
        <w:rPr>
          <w:sz w:val="22"/>
        </w:rPr>
      </w:pPr>
      <w:r>
        <w:rPr/>
        <w:br w:type="column"/>
      </w:r>
      <w:r>
        <w:rPr>
          <w:sz w:val="22"/>
        </w:rPr>
        <w:t>*</w:t>
      </w:r>
      <w:r>
        <w:rPr>
          <w:spacing w:val="-1"/>
          <w:sz w:val="22"/>
        </w:rPr>
        <w:t> </w:t>
      </w:r>
      <w:r>
        <w:rPr>
          <w:sz w:val="22"/>
        </w:rPr>
        <w:t>(Tmax</w:t>
      </w:r>
      <w:r>
        <w:rPr>
          <w:spacing w:val="-1"/>
          <w:sz w:val="22"/>
        </w:rPr>
        <w:t> </w:t>
      </w:r>
      <w:r>
        <w:rPr>
          <w:sz w:val="22"/>
        </w:rPr>
        <w:t>-</w:t>
      </w:r>
      <w:r>
        <w:rPr>
          <w:spacing w:val="-5"/>
          <w:sz w:val="22"/>
        </w:rPr>
        <w:t> </w:t>
      </w:r>
      <w:r>
        <w:rPr>
          <w:sz w:val="22"/>
        </w:rPr>
        <w:t>25°C))</w:t>
      </w:r>
      <w:r>
        <w:rPr>
          <w:spacing w:val="-1"/>
          <w:sz w:val="22"/>
        </w:rPr>
        <w:t> </w:t>
      </w:r>
      <w:r>
        <w:rPr>
          <w:sz w:val="22"/>
        </w:rPr>
        <w:t>;</w:t>
      </w:r>
      <w:r>
        <w:rPr>
          <w:spacing w:val="27"/>
          <w:sz w:val="22"/>
        </w:rPr>
        <w:t>  </w:t>
      </w:r>
      <w:r>
        <w:rPr>
          <w:sz w:val="22"/>
        </w:rPr>
        <w:t>α</w:t>
      </w:r>
      <w:r>
        <w:rPr>
          <w:spacing w:val="-1"/>
          <w:sz w:val="22"/>
        </w:rPr>
        <w:t> </w:t>
      </w:r>
      <w:r>
        <w:rPr>
          <w:sz w:val="22"/>
        </w:rPr>
        <w:t>en</w:t>
      </w:r>
      <w:r>
        <w:rPr>
          <w:spacing w:val="-4"/>
          <w:sz w:val="22"/>
        </w:rPr>
        <w:t> </w:t>
      </w:r>
      <w:r>
        <w:rPr>
          <w:sz w:val="22"/>
        </w:rPr>
        <w:t>%/°C</w:t>
      </w:r>
      <w:r>
        <w:rPr>
          <w:spacing w:val="-1"/>
          <w:sz w:val="22"/>
        </w:rPr>
        <w:t> </w:t>
      </w:r>
      <w:r>
        <w:rPr>
          <w:sz w:val="22"/>
        </w:rPr>
        <w:t>;</w:t>
      </w:r>
      <w:r>
        <w:rPr>
          <w:spacing w:val="-3"/>
          <w:sz w:val="22"/>
        </w:rPr>
        <w:t> </w:t>
      </w:r>
      <w:r>
        <w:rPr>
          <w:sz w:val="22"/>
        </w:rPr>
        <w:t>Tmax=</w:t>
      </w:r>
      <w:r>
        <w:rPr>
          <w:spacing w:val="-1"/>
          <w:sz w:val="22"/>
        </w:rPr>
        <w:t> </w:t>
      </w:r>
      <w:r>
        <w:rPr>
          <w:sz w:val="22"/>
        </w:rPr>
        <w:t>85 </w:t>
      </w:r>
      <w:r>
        <w:rPr>
          <w:spacing w:val="-5"/>
          <w:sz w:val="22"/>
        </w:rPr>
        <w:t>°C</w:t>
      </w:r>
    </w:p>
    <w:p>
      <w:pPr>
        <w:spacing w:after="0"/>
        <w:jc w:val="left"/>
        <w:rPr>
          <w:sz w:val="22"/>
        </w:rPr>
        <w:sectPr>
          <w:type w:val="continuous"/>
          <w:pgSz w:w="11910" w:h="16840"/>
          <w:pgMar w:header="2072" w:footer="1903" w:top="2280" w:bottom="280" w:left="850" w:right="850"/>
          <w:cols w:num="2" w:equalWidth="0">
            <w:col w:w="3745" w:space="40"/>
            <w:col w:w="6425"/>
          </w:cols>
        </w:sectPr>
      </w:pPr>
    </w:p>
    <w:p>
      <w:pPr>
        <w:spacing w:before="150"/>
        <w:ind w:left="566" w:right="0" w:firstLine="0"/>
        <w:jc w:val="left"/>
        <w:rPr>
          <w:b/>
          <w:sz w:val="22"/>
        </w:rPr>
      </w:pPr>
      <w:r>
        <w:t>Application numérique : Imp(85°C) = 13.94 A ; Npoptimal = 1</w:t>
      </w:r>
    </w:p>
    <w:p>
      <w:pPr>
        <w:spacing w:line="240" w:lineRule="auto" w:before="0"/>
        <w:rPr>
          <w:b/>
          <w:sz w:val="24"/>
        </w:rPr>
      </w:pPr>
    </w:p>
    <w:p>
      <w:pPr>
        <w:spacing w:line="240" w:lineRule="auto" w:before="57"/>
        <w:rPr>
          <w:b/>
          <w:sz w:val="24"/>
        </w:rPr>
      </w:pPr>
    </w:p>
    <w:p>
      <w:pPr>
        <w:pStyle w:val="ListParagraph"/>
        <w:numPr>
          <w:ilvl w:val="0"/>
          <w:numId w:val="5"/>
        </w:numPr>
        <w:tabs>
          <w:tab w:pos="1285" w:val="left" w:leader="none"/>
        </w:tabs>
        <w:spacing w:line="240" w:lineRule="auto" w:before="0" w:after="0"/>
        <w:ind w:left="1285" w:right="0" w:hanging="359"/>
        <w:jc w:val="left"/>
        <w:rPr>
          <w:b/>
          <w:sz w:val="24"/>
        </w:rPr>
      </w:pPr>
      <w:r>
        <w:rPr>
          <w:b/>
          <w:sz w:val="24"/>
        </w:rPr>
        <w:t>Compatibilité</w:t>
      </w:r>
      <w:r>
        <w:rPr>
          <w:b/>
          <w:spacing w:val="-4"/>
          <w:sz w:val="24"/>
        </w:rPr>
        <w:t> </w:t>
      </w:r>
      <w:r>
        <w:rPr>
          <w:b/>
          <w:sz w:val="24"/>
        </w:rPr>
        <w:t>en</w:t>
      </w:r>
      <w:r>
        <w:rPr>
          <w:b/>
          <w:spacing w:val="-2"/>
          <w:sz w:val="24"/>
        </w:rPr>
        <w:t> puissance</w:t>
      </w:r>
    </w:p>
    <w:p>
      <w:pPr>
        <w:spacing w:line="259" w:lineRule="auto" w:before="180"/>
        <w:ind w:left="566" w:right="583" w:firstLine="432"/>
        <w:jc w:val="left"/>
        <w:rPr>
          <w:b/>
          <w:sz w:val="24"/>
        </w:rPr>
      </w:pPr>
      <w:r>
        <w:rPr>
          <w:sz w:val="24"/>
        </w:rPr>
        <w:t>Les</w:t>
      </w:r>
      <w:r>
        <w:rPr>
          <w:spacing w:val="-4"/>
          <w:sz w:val="24"/>
        </w:rPr>
        <w:t> </w:t>
      </w:r>
      <w:r>
        <w:rPr>
          <w:sz w:val="24"/>
        </w:rPr>
        <w:t>puissances</w:t>
      </w:r>
      <w:r>
        <w:rPr>
          <w:spacing w:val="-4"/>
          <w:sz w:val="24"/>
        </w:rPr>
        <w:t> </w:t>
      </w:r>
      <w:r>
        <w:rPr>
          <w:sz w:val="24"/>
        </w:rPr>
        <w:t>du</w:t>
      </w:r>
      <w:r>
        <w:rPr>
          <w:spacing w:val="-1"/>
          <w:sz w:val="24"/>
        </w:rPr>
        <w:t> </w:t>
      </w:r>
      <w:r>
        <w:rPr>
          <w:sz w:val="24"/>
        </w:rPr>
        <w:t>générateur</w:t>
      </w:r>
      <w:r>
        <w:rPr>
          <w:spacing w:val="-5"/>
          <w:sz w:val="24"/>
        </w:rPr>
        <w:t> </w:t>
      </w:r>
      <w:r>
        <w:rPr>
          <w:sz w:val="24"/>
        </w:rPr>
        <w:t>photovoltaïque</w:t>
      </w:r>
      <w:r>
        <w:rPr>
          <w:spacing w:val="-4"/>
          <w:sz w:val="24"/>
        </w:rPr>
        <w:t> </w:t>
      </w:r>
      <w:r>
        <w:rPr>
          <w:sz w:val="24"/>
        </w:rPr>
        <w:t>et</w:t>
      </w:r>
      <w:r>
        <w:rPr>
          <w:spacing w:val="-3"/>
          <w:sz w:val="24"/>
        </w:rPr>
        <w:t> </w:t>
      </w:r>
      <w:r>
        <w:rPr>
          <w:sz w:val="24"/>
        </w:rPr>
        <w:t>de</w:t>
      </w:r>
      <w:r>
        <w:rPr>
          <w:spacing w:val="-2"/>
          <w:sz w:val="24"/>
        </w:rPr>
        <w:t> </w:t>
      </w:r>
      <w:r>
        <w:rPr>
          <w:sz w:val="24"/>
        </w:rPr>
        <w:t>l’onduleur</w:t>
      </w:r>
      <w:r>
        <w:rPr>
          <w:spacing w:val="-5"/>
          <w:sz w:val="24"/>
        </w:rPr>
        <w:t> </w:t>
      </w:r>
      <w:r>
        <w:rPr>
          <w:sz w:val="24"/>
        </w:rPr>
        <w:t>doivent</w:t>
      </w:r>
      <w:r>
        <w:rPr>
          <w:spacing w:val="-3"/>
          <w:sz w:val="24"/>
        </w:rPr>
        <w:t> </w:t>
      </w:r>
      <w:r>
        <w:rPr>
          <w:sz w:val="24"/>
        </w:rPr>
        <w:t>être</w:t>
      </w:r>
      <w:r>
        <w:rPr>
          <w:spacing w:val="-5"/>
          <w:sz w:val="24"/>
        </w:rPr>
        <w:t> </w:t>
      </w:r>
      <w:r>
        <w:rPr>
          <w:sz w:val="24"/>
        </w:rPr>
        <w:t>mutuellement accordées. Le rapport entre La puissance du générateur photovoltaïque et la puissance nominale AC des onduleurs doit être compris </w:t>
      </w:r>
      <w:r>
        <w:rPr>
          <w:b/>
          <w:sz w:val="24"/>
          <w:u w:val="single"/>
        </w:rPr>
        <w:t>entre 0.9 et 1.3.</w:t>
      </w:r>
    </w:p>
    <w:p>
      <w:pPr>
        <w:spacing w:line="224" w:lineRule="exact" w:before="130"/>
        <w:ind w:left="0" w:right="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6746112">
                <wp:simplePos x="0" y="0"/>
                <wp:positionH relativeFrom="page">
                  <wp:posOffset>3481451</wp:posOffset>
                </wp:positionH>
                <wp:positionV relativeFrom="paragraph">
                  <wp:posOffset>294701</wp:posOffset>
                </wp:positionV>
                <wp:extent cx="597535" cy="1079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7535" cy="10795"/>
                        </a:xfrm>
                        <a:custGeom>
                          <a:avLst/>
                          <a:gdLst/>
                          <a:ahLst/>
                          <a:cxnLst/>
                          <a:rect l="l" t="t" r="r" b="b"/>
                          <a:pathLst>
                            <a:path w="597535" h="10795">
                              <a:moveTo>
                                <a:pt x="597408" y="0"/>
                              </a:moveTo>
                              <a:lnTo>
                                <a:pt x="0" y="0"/>
                              </a:lnTo>
                              <a:lnTo>
                                <a:pt x="0" y="10668"/>
                              </a:lnTo>
                              <a:lnTo>
                                <a:pt x="597408" y="10668"/>
                              </a:lnTo>
                              <a:lnTo>
                                <a:pt x="597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130005pt;margin-top:23.204851pt;width:47.04pt;height:.84003pt;mso-position-horizontal-relative:page;mso-position-vertical-relative:paragraph;z-index:-16570368" id="docshape23" filled="true" fillcolor="#000000" stroked="false">
                <v:fill type="solid"/>
                <w10:wrap type="none"/>
              </v:rect>
            </w:pict>
          </mc:Fallback>
        </mc:AlternateContent>
      </w:r>
      <w:r>
        <w:rPr>
          <w:rFonts w:ascii="Cambria Math" w:eastAsia="Cambria Math"/>
          <w:spacing w:val="-4"/>
          <w:sz w:val="24"/>
        </w:rPr>
        <w:t>𝐏𝐜𝐩𝐯</w:t>
      </w:r>
    </w:p>
    <w:p>
      <w:pPr>
        <w:spacing w:after="0" w:line="224" w:lineRule="exact"/>
        <w:jc w:val="center"/>
        <w:rPr>
          <w:rFonts w:ascii="Cambria Math" w:eastAsia="Cambria Math"/>
          <w:sz w:val="24"/>
        </w:rPr>
        <w:sectPr>
          <w:type w:val="continuous"/>
          <w:pgSz w:w="11910" w:h="16840"/>
          <w:pgMar w:header="2072" w:footer="1903" w:top="2280" w:bottom="280" w:left="850" w:right="850"/>
        </w:sectPr>
      </w:pPr>
    </w:p>
    <w:p>
      <w:pPr>
        <w:pStyle w:val="BodyText"/>
        <w:rPr>
          <w:rFonts w:ascii="Cambria Math"/>
          <w:b w:val="0"/>
          <w:sz w:val="22"/>
        </w:rPr>
      </w:pPr>
      <w:r>
        <w:rPr>
          <w:rFonts w:ascii="Cambria Math"/>
          <w:b w:val="0"/>
          <w:sz w:val="22"/>
        </w:rPr>
        <w:drawing>
          <wp:anchor distT="0" distB="0" distL="0" distR="0" allowOverlap="1" layoutInCell="1" locked="0" behindDoc="1" simplePos="0" relativeHeight="486743040">
            <wp:simplePos x="0" y="0"/>
            <wp:positionH relativeFrom="page">
              <wp:posOffset>5218176</wp:posOffset>
            </wp:positionH>
            <wp:positionV relativeFrom="page">
              <wp:posOffset>544755</wp:posOffset>
            </wp:positionV>
            <wp:extent cx="827531" cy="80898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827531" cy="808989"/>
                    </a:xfrm>
                    <a:prstGeom prst="rect">
                      <a:avLst/>
                    </a:prstGeom>
                  </pic:spPr>
                </pic:pic>
              </a:graphicData>
            </a:graphic>
          </wp:anchor>
        </w:drawing>
      </w:r>
      <w:r>
        <w:rPr>
          <w:rFonts w:ascii="Cambria Math"/>
          <w:b w:val="0"/>
          <w:sz w:val="22"/>
        </w:rPr>
        <mc:AlternateContent>
          <mc:Choice Requires="wps">
            <w:drawing>
              <wp:anchor distT="0" distB="0" distL="0" distR="0" allowOverlap="1" layoutInCell="1" locked="0" behindDoc="1" simplePos="0" relativeHeight="486746624">
                <wp:simplePos x="0" y="0"/>
                <wp:positionH relativeFrom="page">
                  <wp:posOffset>304800</wp:posOffset>
                </wp:positionH>
                <wp:positionV relativeFrom="page">
                  <wp:posOffset>304799</wp:posOffset>
                </wp:positionV>
                <wp:extent cx="6952615" cy="1008443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9856" id="docshape2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pStyle w:val="BodyText"/>
        <w:spacing w:before="17"/>
        <w:rPr>
          <w:rFonts w:ascii="Cambria Math"/>
          <w:b w:val="0"/>
          <w:sz w:val="22"/>
        </w:rPr>
      </w:pPr>
    </w:p>
    <w:p>
      <w:pPr>
        <w:spacing w:before="1"/>
        <w:ind w:left="566" w:right="0" w:firstLine="0"/>
        <w:jc w:val="left"/>
        <w:rPr>
          <w:b/>
          <w:sz w:val="22"/>
        </w:rPr>
      </w:pPr>
      <w:r>
        <w:t>Application numérique : 2775 / 3000000 = 0</w:t>
      </w:r>
    </w:p>
    <w:p>
      <w:pPr>
        <w:spacing w:line="240" w:lineRule="exact" w:before="0"/>
        <w:ind w:left="566" w:right="0" w:firstLine="0"/>
        <w:jc w:val="left"/>
        <w:rPr>
          <w:rFonts w:ascii="Cambria Math" w:hAnsi="Cambria Math" w:eastAsia="Cambria Math"/>
          <w:sz w:val="24"/>
        </w:rPr>
      </w:pPr>
      <w:r>
        <w:rPr/>
        <w:br w:type="column"/>
      </w:r>
      <w:r>
        <w:rPr>
          <w:rFonts w:ascii="Cambria Math" w:hAnsi="Cambria Math" w:eastAsia="Cambria Math"/>
          <w:sz w:val="24"/>
        </w:rPr>
        <w:t>𝟎.</w:t>
      </w:r>
      <w:r>
        <w:rPr>
          <w:rFonts w:ascii="Cambria Math" w:hAnsi="Cambria Math" w:eastAsia="Cambria Math"/>
          <w:spacing w:val="-14"/>
          <w:sz w:val="24"/>
        </w:rPr>
        <w:t> </w:t>
      </w:r>
      <w:r>
        <w:rPr>
          <w:rFonts w:ascii="Cambria Math" w:hAnsi="Cambria Math" w:eastAsia="Cambria Math"/>
          <w:sz w:val="24"/>
        </w:rPr>
        <w:t>𝟗</w:t>
      </w:r>
      <w:r>
        <w:rPr>
          <w:rFonts w:ascii="Cambria Math" w:hAnsi="Cambria Math" w:eastAsia="Cambria Math"/>
          <w:spacing w:val="14"/>
          <w:sz w:val="24"/>
        </w:rPr>
        <w:t> </w:t>
      </w:r>
      <w:r>
        <w:rPr>
          <w:rFonts w:ascii="Cambria Math" w:hAnsi="Cambria Math" w:eastAsia="Cambria Math"/>
          <w:spacing w:val="-10"/>
          <w:sz w:val="24"/>
        </w:rPr>
        <w:t>≤</w:t>
      </w:r>
    </w:p>
    <w:p>
      <w:pPr>
        <w:spacing w:before="120"/>
        <w:ind w:left="25" w:right="0" w:firstLine="0"/>
        <w:jc w:val="left"/>
        <w:rPr>
          <w:rFonts w:ascii="Cambria Math" w:eastAsia="Cambria Math"/>
          <w:sz w:val="24"/>
        </w:rPr>
      </w:pPr>
      <w:r>
        <w:rPr/>
        <w:br w:type="column"/>
      </w:r>
      <w:r>
        <w:rPr>
          <w:rFonts w:ascii="Cambria Math" w:eastAsia="Cambria Math"/>
          <w:sz w:val="24"/>
        </w:rPr>
        <w:t>𝐏𝐚𝐜</w:t>
      </w:r>
      <w:r>
        <w:rPr>
          <w:rFonts w:ascii="Cambria Math" w:eastAsia="Cambria Math"/>
          <w:spacing w:val="-5"/>
          <w:sz w:val="24"/>
        </w:rPr>
        <w:t> </w:t>
      </w:r>
      <w:r>
        <w:rPr>
          <w:rFonts w:ascii="Cambria Math" w:eastAsia="Cambria Math"/>
          <w:spacing w:val="-5"/>
          <w:sz w:val="24"/>
        </w:rPr>
        <w:t>𝐨𝐧𝐝</w:t>
      </w:r>
    </w:p>
    <w:p>
      <w:pPr>
        <w:spacing w:line="240" w:lineRule="exact" w:before="0"/>
        <w:ind w:left="82"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𝟏.</w:t>
      </w:r>
      <w:r>
        <w:rPr>
          <w:rFonts w:ascii="Cambria Math" w:hAnsi="Cambria Math" w:eastAsia="Cambria Math"/>
          <w:spacing w:val="-14"/>
          <w:sz w:val="24"/>
        </w:rPr>
        <w:t> </w:t>
      </w:r>
      <w:r>
        <w:rPr>
          <w:rFonts w:ascii="Cambria Math" w:hAnsi="Cambria Math" w:eastAsia="Cambria Math"/>
          <w:spacing w:val="-12"/>
          <w:sz w:val="24"/>
        </w:rPr>
        <w:t>𝟑</w:t>
      </w:r>
    </w:p>
    <w:p>
      <w:pPr>
        <w:spacing w:after="0" w:line="240" w:lineRule="exact"/>
        <w:jc w:val="left"/>
        <w:rPr>
          <w:rFonts w:ascii="Cambria Math" w:hAnsi="Cambria Math" w:eastAsia="Cambria Math"/>
          <w:sz w:val="24"/>
        </w:rPr>
        <w:sectPr>
          <w:type w:val="continuous"/>
          <w:pgSz w:w="11910" w:h="16840"/>
          <w:pgMar w:header="2072" w:footer="1903" w:top="2280" w:bottom="280" w:left="850" w:right="850"/>
          <w:cols w:num="4" w:equalWidth="0">
            <w:col w:w="2790" w:space="588"/>
            <w:col w:w="1191" w:space="39"/>
            <w:col w:w="911" w:space="39"/>
            <w:col w:w="4652"/>
          </w:cols>
        </w:sectPr>
      </w:pPr>
    </w:p>
    <w:p>
      <w:pPr>
        <w:pStyle w:val="BodyText"/>
        <w:rPr>
          <w:rFonts w:ascii="Cambria Math"/>
          <w:b w:val="0"/>
          <w:sz w:val="28"/>
        </w:rPr>
      </w:pPr>
    </w:p>
    <w:p>
      <w:pPr>
        <w:pStyle w:val="BodyText"/>
        <w:spacing w:before="75"/>
        <w:rPr>
          <w:rFonts w:ascii="Cambria Math"/>
          <w:b w:val="0"/>
          <w:sz w:val="28"/>
        </w:rPr>
      </w:pPr>
    </w:p>
    <w:p>
      <w:pPr>
        <w:pStyle w:val="Heading3"/>
        <w:numPr>
          <w:ilvl w:val="0"/>
          <w:numId w:val="1"/>
        </w:numPr>
        <w:tabs>
          <w:tab w:pos="2075" w:val="left" w:leader="none"/>
        </w:tabs>
        <w:spacing w:line="240" w:lineRule="auto" w:before="0" w:after="0"/>
        <w:ind w:left="2075" w:right="0" w:hanging="789"/>
        <w:jc w:val="left"/>
      </w:pPr>
      <w:r>
        <w:rPr/>
        <w:t>Dimensionnement</w:t>
      </w:r>
      <w:r>
        <w:rPr>
          <w:spacing w:val="-7"/>
        </w:rPr>
        <w:t> </w:t>
      </w:r>
      <w:r>
        <w:rPr/>
        <w:t>Dispositifs</w:t>
      </w:r>
      <w:r>
        <w:rPr>
          <w:spacing w:val="-5"/>
        </w:rPr>
        <w:t> </w:t>
      </w:r>
      <w:r>
        <w:rPr/>
        <w:t>de</w:t>
      </w:r>
      <w:r>
        <w:rPr>
          <w:spacing w:val="-7"/>
        </w:rPr>
        <w:t> </w:t>
      </w:r>
      <w:r>
        <w:rPr/>
        <w:t>protection</w:t>
      </w:r>
      <w:r>
        <w:rPr>
          <w:spacing w:val="-6"/>
        </w:rPr>
        <w:t> </w:t>
      </w:r>
      <w:r>
        <w:rPr/>
        <w:t>coté</w:t>
      </w:r>
      <w:r>
        <w:rPr>
          <w:spacing w:val="-6"/>
        </w:rPr>
        <w:t> </w:t>
      </w:r>
      <w:r>
        <w:rPr/>
        <w:t>DC</w:t>
      </w:r>
      <w:r>
        <w:rPr>
          <w:spacing w:val="-4"/>
        </w:rPr>
        <w:t> </w:t>
      </w:r>
      <w:r>
        <w:rPr>
          <w:spacing w:val="-10"/>
        </w:rPr>
        <w:t>:</w:t>
      </w:r>
    </w:p>
    <w:p>
      <w:pPr>
        <w:spacing w:line="240" w:lineRule="auto" w:before="0"/>
        <w:rPr>
          <w:b/>
          <w:sz w:val="28"/>
        </w:rPr>
      </w:pPr>
    </w:p>
    <w:p>
      <w:pPr>
        <w:spacing w:line="240" w:lineRule="auto" w:before="0"/>
        <w:rPr>
          <w:b/>
          <w:sz w:val="28"/>
        </w:rPr>
      </w:pPr>
    </w:p>
    <w:p>
      <w:pPr>
        <w:pStyle w:val="ListParagraph"/>
        <w:numPr>
          <w:ilvl w:val="1"/>
          <w:numId w:val="2"/>
        </w:numPr>
        <w:tabs>
          <w:tab w:pos="1285" w:val="left" w:leader="none"/>
        </w:tabs>
        <w:spacing w:line="240" w:lineRule="auto" w:before="1" w:after="0"/>
        <w:ind w:left="1285" w:right="0" w:hanging="359"/>
        <w:jc w:val="left"/>
        <w:rPr>
          <w:b/>
          <w:sz w:val="24"/>
        </w:rPr>
      </w:pPr>
      <w:r>
        <w:rPr>
          <w:b/>
          <w:sz w:val="24"/>
          <w:u w:val="single"/>
        </w:rPr>
        <w:t>Nombre</w:t>
      </w:r>
      <w:r>
        <w:rPr>
          <w:b/>
          <w:spacing w:val="-3"/>
          <w:sz w:val="24"/>
          <w:u w:val="single"/>
        </w:rPr>
        <w:t> </w:t>
      </w:r>
      <w:r>
        <w:rPr>
          <w:b/>
          <w:sz w:val="24"/>
          <w:u w:val="single"/>
        </w:rPr>
        <w:t>maximal</w:t>
      </w:r>
      <w:r>
        <w:rPr>
          <w:b/>
          <w:spacing w:val="-2"/>
          <w:sz w:val="24"/>
          <w:u w:val="single"/>
        </w:rPr>
        <w:t> </w:t>
      </w:r>
      <w:r>
        <w:rPr>
          <w:b/>
          <w:sz w:val="24"/>
          <w:u w:val="single"/>
        </w:rPr>
        <w:t>de</w:t>
      </w:r>
      <w:r>
        <w:rPr>
          <w:b/>
          <w:spacing w:val="-1"/>
          <w:sz w:val="24"/>
          <w:u w:val="single"/>
        </w:rPr>
        <w:t> </w:t>
      </w:r>
      <w:r>
        <w:rPr>
          <w:b/>
          <w:sz w:val="24"/>
          <w:u w:val="single"/>
        </w:rPr>
        <w:t>chaînes</w:t>
      </w:r>
      <w:r>
        <w:rPr>
          <w:b/>
          <w:spacing w:val="-2"/>
          <w:sz w:val="24"/>
          <w:u w:val="single"/>
        </w:rPr>
        <w:t> </w:t>
      </w:r>
      <w:r>
        <w:rPr>
          <w:b/>
          <w:sz w:val="24"/>
          <w:u w:val="single"/>
        </w:rPr>
        <w:t>en</w:t>
      </w:r>
      <w:r>
        <w:rPr>
          <w:b/>
          <w:spacing w:val="-2"/>
          <w:sz w:val="24"/>
          <w:u w:val="single"/>
        </w:rPr>
        <w:t> </w:t>
      </w:r>
      <w:r>
        <w:rPr>
          <w:b/>
          <w:sz w:val="24"/>
          <w:u w:val="single"/>
        </w:rPr>
        <w:t>parallèle</w:t>
      </w:r>
      <w:r>
        <w:rPr>
          <w:b/>
          <w:spacing w:val="-2"/>
          <w:sz w:val="24"/>
          <w:u w:val="single"/>
        </w:rPr>
        <w:t> </w:t>
      </w:r>
      <w:r>
        <w:rPr>
          <w:b/>
          <w:sz w:val="24"/>
          <w:u w:val="single"/>
        </w:rPr>
        <w:t>sans</w:t>
      </w:r>
      <w:r>
        <w:rPr>
          <w:b/>
          <w:spacing w:val="-3"/>
          <w:sz w:val="24"/>
          <w:u w:val="single"/>
        </w:rPr>
        <w:t> </w:t>
      </w:r>
      <w:r>
        <w:rPr>
          <w:b/>
          <w:spacing w:val="-2"/>
          <w:sz w:val="24"/>
          <w:u w:val="single"/>
        </w:rPr>
        <w:t>protection</w:t>
      </w:r>
    </w:p>
    <w:p>
      <w:pPr>
        <w:spacing w:before="179"/>
        <w:ind w:left="2383" w:right="0" w:firstLine="0"/>
        <w:jc w:val="left"/>
        <w:rPr>
          <w:sz w:val="22"/>
        </w:rPr>
      </w:pPr>
      <w:r>
        <w:rPr>
          <w:sz w:val="22"/>
        </w:rPr>
        <w:t>Ncmax</w:t>
      </w:r>
      <w:r>
        <w:rPr>
          <w:spacing w:val="-11"/>
          <w:sz w:val="22"/>
        </w:rPr>
        <w:t> </w:t>
      </w:r>
      <w:r>
        <w:rPr>
          <w:sz w:val="22"/>
        </w:rPr>
        <w:t>≤</w:t>
      </w:r>
      <w:r>
        <w:rPr>
          <w:spacing w:val="-7"/>
          <w:sz w:val="22"/>
        </w:rPr>
        <w:t> </w:t>
      </w:r>
      <w:r>
        <w:rPr>
          <w:sz w:val="22"/>
        </w:rPr>
        <w:t>(1+IRM/Isc-</w:t>
      </w:r>
      <w:r>
        <w:rPr>
          <w:spacing w:val="-4"/>
          <w:sz w:val="22"/>
        </w:rPr>
        <w:t>STC)</w:t>
      </w:r>
    </w:p>
    <w:p>
      <w:pPr>
        <w:spacing w:line="240" w:lineRule="auto" w:before="0"/>
        <w:rPr>
          <w:sz w:val="22"/>
        </w:rPr>
      </w:pPr>
    </w:p>
    <w:p>
      <w:pPr>
        <w:spacing w:line="240" w:lineRule="auto" w:before="110"/>
        <w:rPr>
          <w:sz w:val="22"/>
        </w:rPr>
      </w:pPr>
    </w:p>
    <w:p>
      <w:pPr>
        <w:spacing w:before="0"/>
        <w:ind w:left="1118" w:right="0" w:firstLine="0"/>
        <w:jc w:val="left"/>
        <w:rPr>
          <w:b/>
          <w:sz w:val="22"/>
        </w:rPr>
      </w:pPr>
      <w:r>
        <w:rPr>
          <w:b/>
          <w:sz w:val="22"/>
        </w:rPr>
        <w:t>Nombre</w:t>
      </w:r>
      <w:r>
        <w:rPr>
          <w:b/>
          <w:spacing w:val="-8"/>
          <w:sz w:val="22"/>
        </w:rPr>
        <w:t> </w:t>
      </w:r>
      <w:r>
        <w:rPr>
          <w:b/>
          <w:sz w:val="22"/>
        </w:rPr>
        <w:t>maximal</w:t>
      </w:r>
      <w:r>
        <w:rPr>
          <w:b/>
          <w:spacing w:val="-2"/>
          <w:sz w:val="22"/>
        </w:rPr>
        <w:t> </w:t>
      </w:r>
      <w:r>
        <w:rPr>
          <w:b/>
          <w:sz w:val="22"/>
        </w:rPr>
        <w:t>de</w:t>
      </w:r>
      <w:r>
        <w:rPr>
          <w:b/>
          <w:spacing w:val="-4"/>
          <w:sz w:val="22"/>
        </w:rPr>
        <w:t> </w:t>
      </w:r>
      <w:r>
        <w:rPr>
          <w:b/>
          <w:sz w:val="22"/>
        </w:rPr>
        <w:t>chaînes</w:t>
      </w:r>
      <w:r>
        <w:rPr>
          <w:b/>
          <w:spacing w:val="-3"/>
          <w:sz w:val="22"/>
        </w:rPr>
        <w:t> </w:t>
      </w:r>
      <w:r>
        <w:rPr>
          <w:b/>
          <w:sz w:val="22"/>
        </w:rPr>
        <w:t>en</w:t>
      </w:r>
      <w:r>
        <w:rPr>
          <w:b/>
          <w:spacing w:val="-7"/>
          <w:sz w:val="22"/>
        </w:rPr>
        <w:t> </w:t>
      </w:r>
      <w:r>
        <w:rPr>
          <w:b/>
          <w:sz w:val="22"/>
        </w:rPr>
        <w:t>parallèle</w:t>
      </w:r>
      <w:r>
        <w:rPr>
          <w:b/>
          <w:spacing w:val="-2"/>
          <w:sz w:val="22"/>
        </w:rPr>
        <w:t> </w:t>
      </w:r>
      <w:r>
        <w:rPr>
          <w:b/>
          <w:sz w:val="22"/>
        </w:rPr>
        <w:t>par</w:t>
      </w:r>
      <w:r>
        <w:rPr>
          <w:b/>
          <w:spacing w:val="-6"/>
          <w:sz w:val="22"/>
        </w:rPr>
        <w:t> </w:t>
      </w:r>
      <w:r>
        <w:rPr>
          <w:b/>
          <w:sz w:val="22"/>
        </w:rPr>
        <w:t>dispositif</w:t>
      </w:r>
      <w:r>
        <w:rPr>
          <w:b/>
          <w:spacing w:val="-1"/>
          <w:sz w:val="22"/>
        </w:rPr>
        <w:t> </w:t>
      </w:r>
      <w:r>
        <w:rPr>
          <w:b/>
          <w:sz w:val="22"/>
        </w:rPr>
        <w:t>de</w:t>
      </w:r>
      <w:r>
        <w:rPr>
          <w:b/>
          <w:spacing w:val="-3"/>
          <w:sz w:val="22"/>
        </w:rPr>
        <w:t> </w:t>
      </w:r>
      <w:r>
        <w:rPr>
          <w:b/>
          <w:spacing w:val="-2"/>
          <w:sz w:val="22"/>
        </w:rPr>
        <w:t>protection</w:t>
      </w:r>
    </w:p>
    <w:p>
      <w:pPr>
        <w:spacing w:before="177"/>
        <w:ind w:left="2438" w:right="0" w:firstLine="0"/>
        <w:jc w:val="left"/>
        <w:rPr>
          <w:sz w:val="22"/>
        </w:rPr>
      </w:pPr>
      <w:r>
        <w:rPr>
          <w:sz w:val="22"/>
        </w:rPr>
        <w:t>Npmax</w:t>
      </w:r>
      <w:r>
        <w:rPr>
          <w:spacing w:val="-6"/>
          <w:sz w:val="22"/>
        </w:rPr>
        <w:t> </w:t>
      </w:r>
      <w:r>
        <w:rPr>
          <w:sz w:val="22"/>
        </w:rPr>
        <w:t>≤</w:t>
      </w:r>
      <w:r>
        <w:rPr>
          <w:spacing w:val="-5"/>
          <w:sz w:val="22"/>
        </w:rPr>
        <w:t> </w:t>
      </w:r>
      <w:r>
        <w:rPr>
          <w:sz w:val="22"/>
        </w:rPr>
        <w:t>0.5(1+Irm/Isc</w:t>
      </w:r>
      <w:r>
        <w:rPr>
          <w:spacing w:val="-3"/>
          <w:sz w:val="22"/>
        </w:rPr>
        <w:t> </w:t>
      </w:r>
      <w:r>
        <w:rPr>
          <w:spacing w:val="-4"/>
          <w:sz w:val="22"/>
        </w:rPr>
        <w:t>max)</w:t>
      </w:r>
    </w:p>
    <w:p>
      <w:pPr>
        <w:spacing w:line="240" w:lineRule="auto" w:before="0"/>
        <w:rPr>
          <w:sz w:val="22"/>
        </w:rPr>
      </w:pPr>
    </w:p>
    <w:p>
      <w:pPr>
        <w:spacing w:line="240" w:lineRule="auto" w:before="112"/>
        <w:rPr>
          <w:sz w:val="22"/>
        </w:rPr>
      </w:pPr>
    </w:p>
    <w:p>
      <w:pPr>
        <w:spacing w:before="0"/>
        <w:ind w:left="566" w:right="0" w:firstLine="0"/>
        <w:jc w:val="left"/>
        <w:rPr>
          <w:b/>
          <w:sz w:val="22"/>
        </w:rPr>
      </w:pPr>
      <w:r>
        <w:t>Application numérique : Ncmax = 2,75</w:t>
      </w:r>
    </w:p>
    <w:p>
      <w:pPr>
        <w:spacing w:line="240" w:lineRule="auto" w:before="0"/>
        <w:rPr>
          <w:b/>
          <w:sz w:val="24"/>
        </w:rPr>
      </w:pPr>
    </w:p>
    <w:p>
      <w:pPr>
        <w:spacing w:line="240" w:lineRule="auto" w:before="60"/>
        <w:rPr>
          <w:b/>
          <w:sz w:val="24"/>
        </w:rPr>
      </w:pPr>
    </w:p>
    <w:p>
      <w:pPr>
        <w:pStyle w:val="ListParagraph"/>
        <w:numPr>
          <w:ilvl w:val="1"/>
          <w:numId w:val="2"/>
        </w:numPr>
        <w:tabs>
          <w:tab w:pos="1285" w:val="left" w:leader="none"/>
        </w:tabs>
        <w:spacing w:line="240" w:lineRule="auto" w:before="0" w:after="0"/>
        <w:ind w:left="1285" w:right="0" w:hanging="359"/>
        <w:jc w:val="left"/>
        <w:rPr>
          <w:b/>
          <w:sz w:val="24"/>
        </w:rPr>
      </w:pPr>
      <w:r>
        <w:rPr>
          <w:b/>
          <w:sz w:val="24"/>
          <w:u w:val="single"/>
        </w:rPr>
        <w:t>Fusible</w:t>
      </w:r>
      <w:r>
        <w:rPr>
          <w:b/>
          <w:spacing w:val="-2"/>
          <w:sz w:val="24"/>
          <w:u w:val="single"/>
        </w:rPr>
        <w:t> </w:t>
      </w:r>
      <w:r>
        <w:rPr>
          <w:b/>
          <w:spacing w:val="-5"/>
          <w:sz w:val="24"/>
          <w:u w:val="single"/>
        </w:rPr>
        <w:t>DC</w:t>
      </w:r>
    </w:p>
    <w:p>
      <w:pPr>
        <w:spacing w:before="184"/>
        <w:ind w:left="56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2"/>
          <w:numId w:val="2"/>
        </w:numPr>
        <w:tabs>
          <w:tab w:pos="1436" w:val="left" w:leader="none"/>
        </w:tabs>
        <w:spacing w:line="240" w:lineRule="auto" w:before="175" w:after="0"/>
        <w:ind w:left="1436" w:right="0" w:hanging="162"/>
        <w:jc w:val="left"/>
        <w:rPr>
          <w:rFonts w:ascii="Symbol" w:hAnsi="Symbol"/>
          <w:position w:val="2"/>
          <w:sz w:val="22"/>
        </w:rPr>
      </w:pPr>
      <w:r>
        <w:rPr>
          <w:position w:val="2"/>
          <w:sz w:val="22"/>
        </w:rPr>
        <w:t>Tension</w:t>
      </w:r>
      <w:r>
        <w:rPr>
          <w:spacing w:val="-4"/>
          <w:position w:val="2"/>
          <w:sz w:val="22"/>
        </w:rPr>
        <w:t> </w:t>
      </w:r>
      <w:r>
        <w:rPr>
          <w:position w:val="2"/>
          <w:sz w:val="22"/>
        </w:rPr>
        <w:t>assignée</w:t>
      </w:r>
      <w:r>
        <w:rPr>
          <w:spacing w:val="-3"/>
          <w:position w:val="2"/>
          <w:sz w:val="22"/>
        </w:rPr>
        <w:t> </w:t>
      </w:r>
      <w:r>
        <w:rPr>
          <w:position w:val="2"/>
          <w:sz w:val="22"/>
        </w:rPr>
        <w:t>d</w:t>
      </w:r>
      <w:r>
        <w:rPr>
          <w:spacing w:val="-7"/>
          <w:position w:val="2"/>
          <w:sz w:val="22"/>
        </w:rPr>
        <w:t> </w:t>
      </w:r>
      <w:r>
        <w:rPr>
          <w:position w:val="2"/>
          <w:sz w:val="22"/>
        </w:rPr>
        <w:t>’emploi</w:t>
      </w:r>
      <w:r>
        <w:rPr>
          <w:spacing w:val="-3"/>
          <w:position w:val="2"/>
          <w:sz w:val="22"/>
        </w:rPr>
        <w:t> </w:t>
      </w:r>
      <w:r>
        <w:rPr>
          <w:position w:val="2"/>
          <w:sz w:val="22"/>
        </w:rPr>
        <w:t>:</w:t>
      </w:r>
      <w:r>
        <w:rPr>
          <w:spacing w:val="-3"/>
          <w:position w:val="2"/>
          <w:sz w:val="22"/>
        </w:rPr>
        <w:t> </w:t>
      </w:r>
      <w:r>
        <w:rPr>
          <w:position w:val="2"/>
          <w:sz w:val="22"/>
        </w:rPr>
        <w:t>U</w:t>
      </w:r>
      <w:r>
        <w:rPr>
          <w:sz w:val="14"/>
        </w:rPr>
        <w:t>fusible</w:t>
      </w:r>
      <w:r>
        <w:rPr>
          <w:spacing w:val="17"/>
          <w:sz w:val="14"/>
        </w:rPr>
        <w:t> </w:t>
      </w:r>
      <w:r>
        <w:rPr>
          <w:position w:val="2"/>
          <w:sz w:val="22"/>
        </w:rPr>
        <w:t>≥</w:t>
      </w:r>
      <w:r>
        <w:rPr>
          <w:spacing w:val="-3"/>
          <w:position w:val="2"/>
          <w:sz w:val="22"/>
        </w:rPr>
        <w:t> </w:t>
      </w:r>
      <w:r>
        <w:rPr>
          <w:position w:val="2"/>
          <w:sz w:val="22"/>
        </w:rPr>
        <w:t>Vocmax</w:t>
      </w:r>
      <w:r>
        <w:rPr>
          <w:spacing w:val="-3"/>
          <w:position w:val="2"/>
          <w:sz w:val="22"/>
        </w:rPr>
        <w:t> </w:t>
      </w:r>
      <w:r>
        <w:rPr>
          <w:position w:val="2"/>
          <w:sz w:val="22"/>
        </w:rPr>
        <w:t>(-</w:t>
      </w:r>
      <w:r>
        <w:rPr>
          <w:spacing w:val="-4"/>
          <w:position w:val="2"/>
          <w:sz w:val="22"/>
        </w:rPr>
        <w:t>10°C)</w:t>
      </w:r>
    </w:p>
    <w:p>
      <w:pPr>
        <w:pStyle w:val="ListParagraph"/>
        <w:numPr>
          <w:ilvl w:val="2"/>
          <w:numId w:val="2"/>
        </w:numPr>
        <w:tabs>
          <w:tab w:pos="1436" w:val="left" w:leader="none"/>
        </w:tabs>
        <w:spacing w:line="240" w:lineRule="auto" w:before="14" w:after="0"/>
        <w:ind w:left="1436" w:right="0" w:hanging="162"/>
        <w:jc w:val="left"/>
        <w:rPr>
          <w:rFonts w:ascii="Symbol" w:hAnsi="Symbol"/>
          <w:position w:val="2"/>
          <w:sz w:val="22"/>
        </w:rPr>
      </w:pPr>
      <w:r>
        <w:rPr>
          <w:position w:val="2"/>
          <w:sz w:val="22"/>
        </w:rPr>
        <w:t>Courant</w:t>
      </w:r>
      <w:r>
        <w:rPr>
          <w:spacing w:val="-3"/>
          <w:position w:val="2"/>
          <w:sz w:val="22"/>
        </w:rPr>
        <w:t> </w:t>
      </w:r>
      <w:r>
        <w:rPr>
          <w:position w:val="2"/>
          <w:sz w:val="22"/>
        </w:rPr>
        <w:t>assigné</w:t>
      </w:r>
      <w:r>
        <w:rPr>
          <w:spacing w:val="-4"/>
          <w:position w:val="2"/>
          <w:sz w:val="22"/>
        </w:rPr>
        <w:t> </w:t>
      </w:r>
      <w:r>
        <w:rPr>
          <w:position w:val="2"/>
          <w:sz w:val="22"/>
        </w:rPr>
        <w:t>1.1</w:t>
      </w:r>
      <w:r>
        <w:rPr>
          <w:spacing w:val="-4"/>
          <w:position w:val="2"/>
          <w:sz w:val="22"/>
        </w:rPr>
        <w:t> </w:t>
      </w:r>
      <w:r>
        <w:rPr>
          <w:position w:val="2"/>
          <w:sz w:val="22"/>
        </w:rPr>
        <w:t>Iscmax</w:t>
      </w:r>
      <w:r>
        <w:rPr>
          <w:spacing w:val="-2"/>
          <w:position w:val="2"/>
          <w:sz w:val="22"/>
        </w:rPr>
        <w:t> </w:t>
      </w:r>
      <w:r>
        <w:rPr>
          <w:position w:val="2"/>
          <w:sz w:val="22"/>
        </w:rPr>
        <w:t>=1.1*1.25</w:t>
      </w:r>
      <w:r>
        <w:rPr>
          <w:spacing w:val="-4"/>
          <w:position w:val="2"/>
          <w:sz w:val="22"/>
        </w:rPr>
        <w:t> </w:t>
      </w:r>
      <w:r>
        <w:rPr>
          <w:position w:val="2"/>
          <w:sz w:val="22"/>
        </w:rPr>
        <w:t>IscSTC</w:t>
      </w:r>
      <w:r>
        <w:rPr>
          <w:spacing w:val="-4"/>
          <w:position w:val="2"/>
          <w:sz w:val="22"/>
        </w:rPr>
        <w:t> </w:t>
      </w:r>
      <w:r>
        <w:rPr>
          <w:position w:val="2"/>
          <w:sz w:val="22"/>
        </w:rPr>
        <w:t>≤</w:t>
      </w:r>
      <w:r>
        <w:rPr>
          <w:spacing w:val="-3"/>
          <w:position w:val="2"/>
          <w:sz w:val="22"/>
        </w:rPr>
        <w:t> </w:t>
      </w:r>
      <w:r>
        <w:rPr>
          <w:position w:val="2"/>
          <w:sz w:val="22"/>
        </w:rPr>
        <w:t>I</w:t>
      </w:r>
      <w:r>
        <w:rPr>
          <w:sz w:val="14"/>
        </w:rPr>
        <w:t>fusible</w:t>
      </w:r>
      <w:r>
        <w:rPr>
          <w:spacing w:val="19"/>
          <w:sz w:val="14"/>
        </w:rPr>
        <w:t> </w:t>
      </w:r>
      <w:r>
        <w:rPr>
          <w:spacing w:val="-4"/>
          <w:position w:val="2"/>
          <w:sz w:val="22"/>
        </w:rPr>
        <w:t>≤Irm</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0"/>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Npmax = 1</w:t>
      </w:r>
    </w:p>
    <w:p>
      <w:pPr>
        <w:spacing w:line="240" w:lineRule="auto" w:before="0"/>
        <w:rPr>
          <w:b/>
          <w:sz w:val="22"/>
        </w:rPr>
      </w:pPr>
      <w:r>
        <w:rPr/>
        <w:br w:type="column"/>
      </w:r>
      <w:r>
        <w:rPr>
          <w:b/>
          <w:sz w:val="22"/>
        </w:rPr>
      </w:r>
    </w:p>
    <w:p>
      <w:pPr>
        <w:spacing w:line="240" w:lineRule="auto" w:before="15"/>
        <w:rPr>
          <w:b/>
          <w:sz w:val="22"/>
        </w:rPr>
      </w:pPr>
    </w:p>
    <w:p>
      <w:pPr>
        <w:tabs>
          <w:tab w:pos="3064" w:val="left" w:leader="dot"/>
        </w:tabs>
        <w:spacing w:before="0"/>
        <w:ind w:left="631" w:right="0" w:firstLine="0"/>
        <w:jc w:val="left"/>
        <w:rPr>
          <w:sz w:val="22"/>
        </w:rPr>
      </w:pPr>
      <w:r>
        <w:rPr>
          <w:sz w:val="22"/>
        </w:rPr>
        <w:t>In</w:t>
      </w:r>
      <w:r>
        <w:rPr>
          <w:spacing w:val="-4"/>
          <w:sz w:val="22"/>
        </w:rPr>
        <w:t> </w:t>
      </w:r>
      <w:r>
        <w:rPr>
          <w:sz w:val="22"/>
        </w:rPr>
        <w:t>fusible</w:t>
      </w:r>
      <w:r>
        <w:rPr>
          <w:spacing w:val="-3"/>
          <w:sz w:val="22"/>
        </w:rPr>
        <w:t> </w:t>
      </w:r>
      <w:r>
        <w:rPr>
          <w:sz w:val="22"/>
        </w:rPr>
        <w:t>utilisé</w:t>
      </w:r>
      <w:r>
        <w:rPr>
          <w:spacing w:val="-4"/>
          <w:sz w:val="22"/>
        </w:rPr>
        <w:t> </w:t>
      </w:r>
      <w:r>
        <w:rPr>
          <w:spacing w:val="-10"/>
          <w:sz w:val="22"/>
        </w:rPr>
        <w:t>=</w:t>
      </w:r>
      <w:r>
        <w:rPr>
          <w:sz w:val="22"/>
        </w:rPr>
        <w:tab/>
      </w:r>
      <w:r>
        <w:rPr>
          <w:spacing w:val="-5"/>
          <w:sz w:val="22"/>
        </w:rPr>
        <w:t>(A)</w:t>
      </w:r>
    </w:p>
    <w:p>
      <w:pPr>
        <w:tabs>
          <w:tab w:pos="3128" w:val="left" w:leader="dot"/>
        </w:tabs>
        <w:spacing w:before="179"/>
        <w:ind w:left="566" w:right="0" w:firstLine="0"/>
        <w:jc w:val="left"/>
        <w:rPr>
          <w:sz w:val="22"/>
        </w:rPr>
      </w:pPr>
      <w:r>
        <w:rPr>
          <w:sz w:val="22"/>
        </w:rPr>
        <w:t>Un</w:t>
      </w:r>
      <w:r>
        <w:rPr>
          <w:spacing w:val="-7"/>
          <w:sz w:val="22"/>
        </w:rPr>
        <w:t> </w:t>
      </w:r>
      <w:r>
        <w:rPr>
          <w:sz w:val="22"/>
        </w:rPr>
        <w:t>fusible</w:t>
      </w:r>
      <w:r>
        <w:rPr>
          <w:spacing w:val="-5"/>
          <w:sz w:val="22"/>
        </w:rPr>
        <w:t> </w:t>
      </w:r>
      <w:r>
        <w:rPr>
          <w:sz w:val="22"/>
        </w:rPr>
        <w:t>utilisée</w:t>
      </w:r>
      <w:r>
        <w:rPr>
          <w:spacing w:val="-5"/>
          <w:sz w:val="22"/>
        </w:rPr>
        <w:t> </w:t>
      </w:r>
      <w:r>
        <w:rPr>
          <w:spacing w:val="-10"/>
          <w:sz w:val="22"/>
        </w:rPr>
        <w:t>=</w:t>
      </w:r>
      <w:r>
        <w:rPr>
          <w:sz w:val="22"/>
        </w:rPr>
        <w:tab/>
      </w:r>
      <w:r>
        <w:rPr>
          <w:spacing w:val="-5"/>
          <w:sz w:val="22"/>
        </w:rPr>
        <w:t>(V)</w:t>
      </w:r>
    </w:p>
    <w:p>
      <w:pPr>
        <w:spacing w:after="0"/>
        <w:jc w:val="left"/>
        <w:rPr>
          <w:sz w:val="22"/>
        </w:rPr>
        <w:sectPr>
          <w:type w:val="continuous"/>
          <w:pgSz w:w="11910" w:h="16840"/>
          <w:pgMar w:header="2072" w:footer="1903" w:top="2280" w:bottom="280" w:left="850" w:right="850"/>
          <w:cols w:num="2" w:equalWidth="0">
            <w:col w:w="2790" w:space="312"/>
            <w:col w:w="7108"/>
          </w:cols>
        </w:sectPr>
      </w:pPr>
    </w:p>
    <w:p>
      <w:pPr>
        <w:spacing w:line="240" w:lineRule="auto" w:before="0"/>
        <w:rPr>
          <w:sz w:val="22"/>
        </w:rPr>
      </w:pPr>
      <w:r>
        <w:rPr>
          <w:sz w:val="22"/>
        </w:rPr>
        <w:drawing>
          <wp:anchor distT="0" distB="0" distL="0" distR="0" allowOverlap="1" layoutInCell="1" locked="0" behindDoc="1" simplePos="0" relativeHeight="486748672">
            <wp:simplePos x="0" y="0"/>
            <wp:positionH relativeFrom="page">
              <wp:posOffset>5218176</wp:posOffset>
            </wp:positionH>
            <wp:positionV relativeFrom="page">
              <wp:posOffset>544755</wp:posOffset>
            </wp:positionV>
            <wp:extent cx="827531" cy="80898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827531" cy="80898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49184">
                <wp:simplePos x="0" y="0"/>
                <wp:positionH relativeFrom="page">
                  <wp:posOffset>304800</wp:posOffset>
                </wp:positionH>
                <wp:positionV relativeFrom="page">
                  <wp:posOffset>304799</wp:posOffset>
                </wp:positionV>
                <wp:extent cx="6952615" cy="1008443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7296" id="docshape25"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112"/>
        <w:rPr>
          <w:sz w:val="22"/>
        </w:rPr>
      </w:pPr>
    </w:p>
    <w:p>
      <w:pPr>
        <w:spacing w:before="179"/>
        <w:ind w:left="566" w:right="0" w:firstLine="0"/>
        <w:jc w:val="left"/>
        <w:rPr>
          <w:b/>
          <w:sz w:val="22"/>
        </w:rPr>
      </w:pPr>
      <w:r>
        <w:t>Fusibles de chaîne non obligatoires</w:t>
      </w:r>
    </w:p>
    <w:p>
      <w:pPr>
        <w:spacing w:after="0"/>
        <w:jc w:val="left"/>
        <w:rPr>
          <w:b/>
          <w:sz w:val="22"/>
        </w:rPr>
        <w:sectPr>
          <w:type w:val="continuous"/>
          <w:pgSz w:w="11910" w:h="16840"/>
          <w:pgMar w:header="2072" w:footer="1903" w:top="2280" w:bottom="280" w:left="850" w:right="850"/>
        </w:sectPr>
      </w:pPr>
    </w:p>
    <w:p>
      <w:pPr>
        <w:spacing w:line="240" w:lineRule="auto" w:before="162"/>
        <w:rPr>
          <w:b/>
          <w:sz w:val="24"/>
        </w:rPr>
      </w:pPr>
    </w:p>
    <w:p>
      <w:pPr>
        <w:pStyle w:val="ListParagraph"/>
        <w:numPr>
          <w:ilvl w:val="1"/>
          <w:numId w:val="2"/>
        </w:numPr>
        <w:tabs>
          <w:tab w:pos="1285" w:val="left" w:leader="none"/>
        </w:tabs>
        <w:spacing w:line="240" w:lineRule="auto" w:before="0" w:after="0"/>
        <w:ind w:left="1285" w:right="0" w:hanging="359"/>
        <w:jc w:val="left"/>
        <w:rPr>
          <w:b/>
          <w:sz w:val="24"/>
        </w:rPr>
      </w:pPr>
      <w:r>
        <w:rPr>
          <w:b/>
          <w:sz w:val="24"/>
          <w:u w:val="single"/>
        </w:rPr>
        <w:t>Interrupteur</w:t>
      </w:r>
      <w:r>
        <w:rPr>
          <w:b/>
          <w:spacing w:val="-7"/>
          <w:sz w:val="24"/>
          <w:u w:val="single"/>
        </w:rPr>
        <w:t> </w:t>
      </w:r>
      <w:r>
        <w:rPr>
          <w:b/>
          <w:sz w:val="24"/>
          <w:u w:val="single"/>
        </w:rPr>
        <w:t>sectionneur</w:t>
      </w:r>
      <w:r>
        <w:rPr>
          <w:b/>
          <w:spacing w:val="-4"/>
          <w:sz w:val="24"/>
          <w:u w:val="single"/>
        </w:rPr>
        <w:t> </w:t>
      </w:r>
      <w:r>
        <w:rPr>
          <w:b/>
          <w:spacing w:val="-5"/>
          <w:sz w:val="24"/>
          <w:u w:val="single"/>
        </w:rPr>
        <w:t>DC</w:t>
      </w:r>
    </w:p>
    <w:p>
      <w:pPr>
        <w:spacing w:line="240" w:lineRule="auto" w:before="39"/>
        <w:rPr>
          <w:b/>
          <w:sz w:val="22"/>
        </w:rPr>
      </w:pPr>
    </w:p>
    <w:p>
      <w:pPr>
        <w:spacing w:before="0"/>
        <w:ind w:left="128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2"/>
          <w:numId w:val="2"/>
        </w:numPr>
        <w:tabs>
          <w:tab w:pos="1699" w:val="left" w:leader="none"/>
        </w:tabs>
        <w:spacing w:line="240" w:lineRule="auto" w:before="17" w:after="0"/>
        <w:ind w:left="1699" w:right="0" w:hanging="360"/>
        <w:jc w:val="left"/>
        <w:rPr>
          <w:rFonts w:ascii="Symbol" w:hAnsi="Symbol"/>
          <w:sz w:val="22"/>
        </w:rPr>
      </w:pPr>
      <w:r>
        <w:rPr>
          <w:sz w:val="22"/>
        </w:rPr>
        <w:t>Tension</w:t>
      </w:r>
      <w:r>
        <w:rPr>
          <w:spacing w:val="-5"/>
          <w:sz w:val="22"/>
        </w:rPr>
        <w:t> </w:t>
      </w:r>
      <w:r>
        <w:rPr>
          <w:sz w:val="22"/>
        </w:rPr>
        <w:t>de</w:t>
      </w:r>
      <w:r>
        <w:rPr>
          <w:spacing w:val="-6"/>
          <w:sz w:val="22"/>
        </w:rPr>
        <w:t> </w:t>
      </w:r>
      <w:r>
        <w:rPr>
          <w:sz w:val="22"/>
        </w:rPr>
        <w:t>l’interrupteur</w:t>
      </w:r>
      <w:r>
        <w:rPr>
          <w:spacing w:val="-4"/>
          <w:sz w:val="22"/>
        </w:rPr>
        <w:t> </w:t>
      </w:r>
      <w:r>
        <w:rPr>
          <w:sz w:val="22"/>
        </w:rPr>
        <w:t>sectionneur</w:t>
      </w:r>
      <w:r>
        <w:rPr>
          <w:spacing w:val="-5"/>
          <w:sz w:val="22"/>
        </w:rPr>
        <w:t> </w:t>
      </w:r>
      <w:r>
        <w:rPr>
          <w:sz w:val="22"/>
        </w:rPr>
        <w:t>Usec</w:t>
      </w:r>
      <w:r>
        <w:rPr>
          <w:spacing w:val="-4"/>
          <w:sz w:val="22"/>
        </w:rPr>
        <w:t> </w:t>
      </w:r>
      <w:r>
        <w:rPr>
          <w:sz w:val="22"/>
        </w:rPr>
        <w:t>&gt;</w:t>
      </w:r>
      <w:r>
        <w:rPr>
          <w:spacing w:val="-6"/>
          <w:sz w:val="22"/>
        </w:rPr>
        <w:t> </w:t>
      </w:r>
      <w:r>
        <w:rPr>
          <w:sz w:val="22"/>
        </w:rPr>
        <w:t>Voc(-10)champ</w:t>
      </w:r>
      <w:r>
        <w:rPr>
          <w:spacing w:val="-4"/>
          <w:sz w:val="22"/>
        </w:rPr>
        <w:t> </w:t>
      </w:r>
      <w:r>
        <w:rPr>
          <w:spacing w:val="-5"/>
          <w:sz w:val="22"/>
        </w:rPr>
        <w:t>PV</w:t>
      </w:r>
    </w:p>
    <w:p>
      <w:pPr>
        <w:pStyle w:val="ListParagraph"/>
        <w:numPr>
          <w:ilvl w:val="2"/>
          <w:numId w:val="2"/>
        </w:numPr>
        <w:tabs>
          <w:tab w:pos="1699" w:val="left" w:leader="none"/>
          <w:tab w:pos="2361" w:val="left" w:leader="none"/>
        </w:tabs>
        <w:spacing w:line="400" w:lineRule="auto" w:before="16" w:after="0"/>
        <w:ind w:left="2361" w:right="2810" w:hanging="1023"/>
        <w:jc w:val="left"/>
        <w:rPr>
          <w:rFonts w:ascii="Symbol" w:hAnsi="Symbol"/>
          <w:sz w:val="22"/>
        </w:rPr>
      </w:pPr>
      <w:r>
        <w:rPr>
          <w:sz w:val="22"/>
        </w:rPr>
        <w:t>Courant</w:t>
      </w:r>
      <w:r>
        <w:rPr>
          <w:spacing w:val="-3"/>
          <w:sz w:val="22"/>
        </w:rPr>
        <w:t> </w:t>
      </w:r>
      <w:r>
        <w:rPr>
          <w:sz w:val="22"/>
        </w:rPr>
        <w:t>de</w:t>
      </w:r>
      <w:r>
        <w:rPr>
          <w:spacing w:val="-6"/>
          <w:sz w:val="22"/>
        </w:rPr>
        <w:t> </w:t>
      </w:r>
      <w:r>
        <w:rPr>
          <w:sz w:val="22"/>
        </w:rPr>
        <w:t>l’interrupteur</w:t>
      </w:r>
      <w:r>
        <w:rPr>
          <w:spacing w:val="-4"/>
          <w:sz w:val="22"/>
        </w:rPr>
        <w:t> </w:t>
      </w:r>
      <w:r>
        <w:rPr>
          <w:sz w:val="22"/>
        </w:rPr>
        <w:t>sectionneur</w:t>
      </w:r>
      <w:r>
        <w:rPr>
          <w:spacing w:val="-4"/>
          <w:sz w:val="22"/>
        </w:rPr>
        <w:t> </w:t>
      </w:r>
      <w:r>
        <w:rPr>
          <w:sz w:val="22"/>
        </w:rPr>
        <w:t>Isec&gt;</w:t>
      </w:r>
      <w:r>
        <w:rPr>
          <w:spacing w:val="-4"/>
          <w:sz w:val="22"/>
        </w:rPr>
        <w:t> </w:t>
      </w:r>
      <w:r>
        <w:rPr>
          <w:sz w:val="22"/>
        </w:rPr>
        <w:t>1,25</w:t>
      </w:r>
      <w:r>
        <w:rPr>
          <w:spacing w:val="-6"/>
          <w:sz w:val="22"/>
        </w:rPr>
        <w:t> </w:t>
      </w:r>
      <w:r>
        <w:rPr>
          <w:sz w:val="22"/>
        </w:rPr>
        <w:t>x</w:t>
      </w:r>
      <w:r>
        <w:rPr>
          <w:spacing w:val="-4"/>
          <w:sz w:val="22"/>
        </w:rPr>
        <w:t> </w:t>
      </w:r>
      <w:r>
        <w:rPr>
          <w:sz w:val="22"/>
        </w:rPr>
        <w:t>Isc</w:t>
      </w:r>
      <w:r>
        <w:rPr>
          <w:spacing w:val="-4"/>
          <w:sz w:val="22"/>
        </w:rPr>
        <w:t> </w:t>
      </w:r>
      <w:r>
        <w:rPr>
          <w:sz w:val="22"/>
        </w:rPr>
        <w:t>champ</w:t>
      </w:r>
      <w:r>
        <w:rPr>
          <w:spacing w:val="-4"/>
          <w:sz w:val="22"/>
        </w:rPr>
        <w:t> </w:t>
      </w:r>
      <w:r>
        <w:rPr>
          <w:sz w:val="22"/>
        </w:rPr>
        <w:t>PV (cas bifacial Isec &gt; Isc avec gain) champ PV )</w:t>
      </w:r>
    </w:p>
    <w:p>
      <w:pPr>
        <w:spacing w:line="240" w:lineRule="auto" w:before="0"/>
        <w:rPr>
          <w:sz w:val="20"/>
        </w:rPr>
      </w:pPr>
    </w:p>
    <w:p>
      <w:pPr>
        <w:spacing w:line="240" w:lineRule="auto" w:before="0"/>
        <w:rPr>
          <w:sz w:val="20"/>
        </w:rPr>
      </w:pPr>
    </w:p>
    <w:p>
      <w:pPr>
        <w:spacing w:line="240" w:lineRule="auto" w:before="103"/>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Iintersect utilisé = 20 A A ; Uintersect utilisée = 800 V V</w:t>
      </w:r>
    </w:p>
    <w:p>
      <w:pPr>
        <w:spacing w:line="240" w:lineRule="auto" w:before="0"/>
        <w:rPr>
          <w:b/>
          <w:sz w:val="22"/>
        </w:rPr>
      </w:pPr>
      <w:r>
        <w:rPr/>
        <w:br w:type="column"/>
      </w:r>
      <w:r>
        <w:rPr>
          <w:b/>
          <w:sz w:val="22"/>
        </w:rPr>
      </w:r>
    </w:p>
    <w:p>
      <w:pPr>
        <w:spacing w:line="240" w:lineRule="auto" w:before="12"/>
        <w:rPr>
          <w:b/>
          <w:sz w:val="22"/>
        </w:rPr>
      </w:pPr>
    </w:p>
    <w:p>
      <w:pPr>
        <w:tabs>
          <w:tab w:pos="3045" w:val="left" w:leader="dot"/>
        </w:tabs>
        <w:spacing w:before="0"/>
        <w:ind w:left="631" w:right="0" w:firstLine="0"/>
        <w:jc w:val="left"/>
        <w:rPr>
          <w:sz w:val="22"/>
        </w:rPr>
      </w:pPr>
      <w:r>
        <w:rPr>
          <w:sz w:val="22"/>
        </w:rPr>
        <w:t>Iintersect</w:t>
      </w:r>
      <w:r>
        <w:rPr>
          <w:spacing w:val="-8"/>
          <w:sz w:val="22"/>
        </w:rPr>
        <w:t> </w:t>
      </w:r>
      <w:r>
        <w:rPr>
          <w:sz w:val="22"/>
        </w:rPr>
        <w:t>utilisé</w:t>
      </w:r>
      <w:r>
        <w:rPr>
          <w:spacing w:val="-5"/>
          <w:sz w:val="22"/>
        </w:rPr>
        <w:t> </w:t>
      </w:r>
      <w:r>
        <w:rPr>
          <w:spacing w:val="-10"/>
          <w:sz w:val="22"/>
        </w:rPr>
        <w:t>=</w:t>
      </w:r>
      <w:r>
        <w:rPr>
          <w:sz w:val="22"/>
        </w:rPr>
        <w:tab/>
      </w:r>
      <w:r>
        <w:rPr>
          <w:spacing w:val="-5"/>
          <w:sz w:val="22"/>
        </w:rPr>
        <w:t>(A)</w:t>
      </w:r>
    </w:p>
    <w:p>
      <w:pPr>
        <w:tabs>
          <w:tab w:pos="3109" w:val="left" w:leader="dot"/>
        </w:tabs>
        <w:spacing w:before="182"/>
        <w:ind w:left="566" w:right="0" w:firstLine="0"/>
        <w:jc w:val="left"/>
        <w:rPr>
          <w:sz w:val="22"/>
        </w:rPr>
      </w:pPr>
      <w:r>
        <w:rPr>
          <w:sz w:val="22"/>
        </w:rPr>
        <w:t>Uintersect</w:t>
      </w:r>
      <w:r>
        <w:rPr>
          <w:spacing w:val="-8"/>
          <w:sz w:val="22"/>
        </w:rPr>
        <w:t> </w:t>
      </w:r>
      <w:r>
        <w:rPr>
          <w:sz w:val="22"/>
        </w:rPr>
        <w:t>utilisée</w:t>
      </w:r>
      <w:r>
        <w:rPr>
          <w:spacing w:val="-6"/>
          <w:sz w:val="22"/>
        </w:rPr>
        <w:t> </w:t>
      </w:r>
      <w:r>
        <w:rPr>
          <w:spacing w:val="-5"/>
          <w:sz w:val="22"/>
        </w:rPr>
        <w:t>=…</w:t>
      </w:r>
      <w:r>
        <w:rPr>
          <w:sz w:val="22"/>
        </w:rPr>
        <w:tab/>
      </w:r>
      <w:r>
        <w:rPr>
          <w:spacing w:val="-5"/>
          <w:sz w:val="22"/>
        </w:rPr>
        <w:t>(V)</w:t>
      </w:r>
    </w:p>
    <w:p>
      <w:pPr>
        <w:spacing w:after="0"/>
        <w:jc w:val="left"/>
        <w:rPr>
          <w:sz w:val="22"/>
        </w:rPr>
        <w:sectPr>
          <w:type w:val="continuous"/>
          <w:pgSz w:w="11910" w:h="16840"/>
          <w:pgMar w:header="2072" w:footer="1903" w:top="2280" w:bottom="280" w:left="850" w:right="850"/>
          <w:cols w:num="2" w:equalWidth="0">
            <w:col w:w="2790" w:space="321"/>
            <w:col w:w="7099"/>
          </w:cols>
        </w:sectPr>
      </w:pPr>
    </w:p>
    <w:p>
      <w:pPr>
        <w:spacing w:line="240" w:lineRule="auto" w:before="0"/>
        <w:rPr>
          <w:sz w:val="22"/>
        </w:rPr>
      </w:pPr>
    </w:p>
    <w:p>
      <w:pPr>
        <w:spacing w:line="240" w:lineRule="auto" w:before="110"/>
        <w:rPr>
          <w:sz w:val="22"/>
        </w:rPr>
      </w:pPr>
    </w:p>
    <w:p>
      <w:pPr>
        <w:spacing w:before="0"/>
        <w:ind w:left="566" w:right="0" w:firstLine="0"/>
        <w:jc w:val="left"/>
        <w:rPr>
          <w:b/>
          <w:sz w:val="22"/>
        </w:rPr>
      </w:pPr>
      <w:r>
        <w:t>✓ Sectionneur conforme (Usec &gt; Voc(-10 °C), Isec &gt; 1,25 × Isc)</w:t>
      </w:r>
    </w:p>
    <w:p>
      <w:pPr>
        <w:spacing w:before="181"/>
        <w:ind w:left="566" w:right="0" w:firstLine="0"/>
        <w:jc w:val="left"/>
        <w:rPr>
          <w:b/>
          <w:sz w:val="22"/>
        </w:rPr>
      </w:pPr>
      <w:r>
        <w:rPr>
          <w:b/>
          <w:spacing w:val="-2"/>
          <w:sz w:val="22"/>
          <w:u w:val="single"/>
        </w:rPr>
        <w:t>………………………..</w:t>
      </w:r>
    </w:p>
    <w:p>
      <w:pPr>
        <w:pStyle w:val="ListParagraph"/>
        <w:numPr>
          <w:ilvl w:val="1"/>
          <w:numId w:val="2"/>
        </w:numPr>
        <w:tabs>
          <w:tab w:pos="1285" w:val="left" w:leader="none"/>
        </w:tabs>
        <w:spacing w:line="240" w:lineRule="auto" w:before="177" w:after="0"/>
        <w:ind w:left="1285" w:right="0" w:hanging="359"/>
        <w:jc w:val="left"/>
        <w:rPr>
          <w:b/>
          <w:sz w:val="24"/>
        </w:rPr>
      </w:pPr>
      <w:r>
        <w:rPr>
          <w:b/>
          <w:sz w:val="24"/>
          <w:u w:val="single"/>
        </w:rPr>
        <w:t>Parafoudre</w:t>
      </w:r>
      <w:r>
        <w:rPr>
          <w:b/>
          <w:spacing w:val="-5"/>
          <w:sz w:val="24"/>
          <w:u w:val="single"/>
        </w:rPr>
        <w:t> DC</w:t>
      </w:r>
    </w:p>
    <w:p>
      <w:pPr>
        <w:spacing w:line="240" w:lineRule="auto" w:before="0"/>
        <w:rPr>
          <w:b/>
          <w:sz w:val="22"/>
        </w:rPr>
      </w:pPr>
    </w:p>
    <w:p>
      <w:pPr>
        <w:spacing w:line="240" w:lineRule="auto" w:before="110"/>
        <w:rPr>
          <w:b/>
          <w:sz w:val="22"/>
        </w:rPr>
      </w:pPr>
    </w:p>
    <w:p>
      <w:pPr>
        <w:spacing w:before="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7"/>
        <w:rPr>
          <w:b/>
          <w:sz w:val="22"/>
        </w:rPr>
      </w:pPr>
    </w:p>
    <w:p>
      <w:pPr>
        <w:pStyle w:val="ListParagraph"/>
        <w:numPr>
          <w:ilvl w:val="2"/>
          <w:numId w:val="2"/>
        </w:numPr>
        <w:tabs>
          <w:tab w:pos="1286" w:val="left" w:leader="none"/>
        </w:tabs>
        <w:spacing w:line="240" w:lineRule="auto" w:before="0" w:after="0"/>
        <w:ind w:left="1286" w:right="0" w:hanging="360"/>
        <w:jc w:val="left"/>
        <w:rPr>
          <w:rFonts w:ascii="Symbol" w:hAnsi="Symbol"/>
          <w:sz w:val="22"/>
        </w:rPr>
      </w:pPr>
      <w:r>
        <w:rPr>
          <w:sz w:val="22"/>
        </w:rPr>
        <w:t>Type</w:t>
      </w:r>
      <w:r>
        <w:rPr>
          <w:spacing w:val="-2"/>
          <w:sz w:val="22"/>
        </w:rPr>
        <w:t> </w:t>
      </w:r>
      <w:r>
        <w:rPr>
          <w:sz w:val="22"/>
        </w:rPr>
        <w:t>I</w:t>
      </w:r>
      <w:r>
        <w:rPr>
          <w:spacing w:val="-5"/>
          <w:sz w:val="22"/>
        </w:rPr>
        <w:t> </w:t>
      </w:r>
      <w:r>
        <w:rPr>
          <w:sz w:val="22"/>
        </w:rPr>
        <w:t>ou</w:t>
      </w:r>
      <w:r>
        <w:rPr>
          <w:spacing w:val="-1"/>
          <w:sz w:val="22"/>
        </w:rPr>
        <w:t> </w:t>
      </w:r>
      <w:r>
        <w:rPr>
          <w:sz w:val="22"/>
        </w:rPr>
        <w:t>type</w:t>
      </w:r>
      <w:r>
        <w:rPr>
          <w:spacing w:val="1"/>
          <w:sz w:val="22"/>
        </w:rPr>
        <w:t> </w:t>
      </w:r>
      <w:r>
        <w:rPr>
          <w:spacing w:val="-5"/>
          <w:sz w:val="22"/>
        </w:rPr>
        <w:t>II</w:t>
      </w:r>
    </w:p>
    <w:p>
      <w:pPr>
        <w:pStyle w:val="ListParagraph"/>
        <w:numPr>
          <w:ilvl w:val="2"/>
          <w:numId w:val="2"/>
        </w:numPr>
        <w:tabs>
          <w:tab w:pos="1286" w:val="left" w:leader="none"/>
        </w:tabs>
        <w:spacing w:line="240" w:lineRule="auto" w:before="19" w:after="0"/>
        <w:ind w:left="1286" w:right="0" w:hanging="360"/>
        <w:jc w:val="left"/>
        <w:rPr>
          <w:rFonts w:ascii="Symbol" w:hAnsi="Symbol"/>
          <w:sz w:val="22"/>
        </w:rPr>
      </w:pPr>
      <w:r>
        <w:rPr>
          <w:sz w:val="22"/>
        </w:rPr>
        <w:t>Tension</w:t>
      </w:r>
      <w:r>
        <w:rPr>
          <w:spacing w:val="-3"/>
          <w:sz w:val="22"/>
        </w:rPr>
        <w:t> </w:t>
      </w:r>
      <w:r>
        <w:rPr>
          <w:sz w:val="22"/>
        </w:rPr>
        <w:t>maximale</w:t>
      </w:r>
      <w:r>
        <w:rPr>
          <w:spacing w:val="-3"/>
          <w:sz w:val="22"/>
        </w:rPr>
        <w:t> </w:t>
      </w:r>
      <w:r>
        <w:rPr>
          <w:sz w:val="22"/>
        </w:rPr>
        <w:t>de</w:t>
      </w:r>
      <w:r>
        <w:rPr>
          <w:spacing w:val="-2"/>
          <w:sz w:val="22"/>
        </w:rPr>
        <w:t> </w:t>
      </w:r>
      <w:r>
        <w:rPr>
          <w:sz w:val="22"/>
        </w:rPr>
        <w:t>régime</w:t>
      </w:r>
      <w:r>
        <w:rPr>
          <w:spacing w:val="-3"/>
          <w:sz w:val="22"/>
        </w:rPr>
        <w:t> </w:t>
      </w:r>
      <w:r>
        <w:rPr>
          <w:sz w:val="22"/>
        </w:rPr>
        <w:t>permanent</w:t>
      </w:r>
      <w:r>
        <w:rPr>
          <w:spacing w:val="-2"/>
          <w:sz w:val="22"/>
        </w:rPr>
        <w:t> </w:t>
      </w:r>
      <w:r>
        <w:rPr>
          <w:sz w:val="22"/>
        </w:rPr>
        <w:t>Ucpv</w:t>
      </w:r>
      <w:r>
        <w:rPr>
          <w:spacing w:val="-1"/>
          <w:sz w:val="22"/>
        </w:rPr>
        <w:t> </w:t>
      </w:r>
      <w:r>
        <w:rPr>
          <w:sz w:val="22"/>
        </w:rPr>
        <w:t>&gt;</w:t>
      </w:r>
      <w:r>
        <w:rPr>
          <w:spacing w:val="-3"/>
          <w:sz w:val="22"/>
        </w:rPr>
        <w:t> </w:t>
      </w:r>
      <w:r>
        <w:rPr>
          <w:sz w:val="22"/>
        </w:rPr>
        <w:t>Uoc</w:t>
      </w:r>
      <w:r>
        <w:rPr>
          <w:spacing w:val="-5"/>
          <w:sz w:val="22"/>
        </w:rPr>
        <w:t> </w:t>
      </w:r>
      <w:r>
        <w:rPr>
          <w:sz w:val="22"/>
        </w:rPr>
        <w:t>max</w:t>
      </w:r>
      <w:r>
        <w:rPr>
          <w:spacing w:val="-2"/>
          <w:sz w:val="22"/>
        </w:rPr>
        <w:t> </w:t>
      </w:r>
      <w:r>
        <w:rPr>
          <w:sz w:val="22"/>
        </w:rPr>
        <w:t>=</w:t>
      </w:r>
      <w:r>
        <w:rPr>
          <w:spacing w:val="-3"/>
          <w:sz w:val="22"/>
        </w:rPr>
        <w:t> </w:t>
      </w:r>
      <w:r>
        <w:rPr>
          <w:sz w:val="22"/>
        </w:rPr>
        <w:t>1.2</w:t>
      </w:r>
      <w:r>
        <w:rPr>
          <w:spacing w:val="-2"/>
          <w:sz w:val="22"/>
        </w:rPr>
        <w:t> UocSTC</w:t>
      </w:r>
    </w:p>
    <w:p>
      <w:pPr>
        <w:pStyle w:val="ListParagraph"/>
        <w:numPr>
          <w:ilvl w:val="2"/>
          <w:numId w:val="2"/>
        </w:numPr>
        <w:tabs>
          <w:tab w:pos="1286" w:val="left" w:leader="none"/>
        </w:tabs>
        <w:spacing w:line="256" w:lineRule="auto" w:before="21" w:after="0"/>
        <w:ind w:left="1286" w:right="1033" w:hanging="360"/>
        <w:jc w:val="left"/>
        <w:rPr>
          <w:rFonts w:ascii="Symbol" w:hAnsi="Symbol"/>
          <w:sz w:val="22"/>
        </w:rPr>
      </w:pPr>
      <w:r>
        <w:rPr>
          <w:sz w:val="22"/>
        </w:rPr>
        <w:t>Niveau de protection d’un parafoudre Up &lt; 80 % de la Tension de tenue aux chocs des équipements</w:t>
      </w:r>
      <w:r>
        <w:rPr>
          <w:spacing w:val="-2"/>
          <w:sz w:val="22"/>
        </w:rPr>
        <w:t> </w:t>
      </w:r>
      <w:r>
        <w:rPr>
          <w:sz w:val="22"/>
        </w:rPr>
        <w:t>(modules, onduleurs)</w:t>
      </w:r>
      <w:r>
        <w:rPr>
          <w:spacing w:val="-4"/>
          <w:sz w:val="22"/>
        </w:rPr>
        <w:t> </w:t>
      </w:r>
      <w:r>
        <w:rPr>
          <w:sz w:val="22"/>
        </w:rPr>
        <w:t>et</w:t>
      </w:r>
      <w:r>
        <w:rPr>
          <w:spacing w:val="-3"/>
          <w:sz w:val="22"/>
        </w:rPr>
        <w:t> </w:t>
      </w:r>
      <w:r>
        <w:rPr>
          <w:sz w:val="22"/>
        </w:rPr>
        <w:t>(Up</w:t>
      </w:r>
      <w:r>
        <w:rPr>
          <w:spacing w:val="-2"/>
          <w:sz w:val="22"/>
        </w:rPr>
        <w:t> </w:t>
      </w:r>
      <w:r>
        <w:rPr>
          <w:sz w:val="22"/>
        </w:rPr>
        <w:t>&lt;</w:t>
      </w:r>
      <w:r>
        <w:rPr>
          <w:spacing w:val="-2"/>
          <w:sz w:val="22"/>
        </w:rPr>
        <w:t> </w:t>
      </w:r>
      <w:r>
        <w:rPr>
          <w:sz w:val="22"/>
        </w:rPr>
        <w:t>50%</w:t>
      </w:r>
      <w:r>
        <w:rPr>
          <w:spacing w:val="-4"/>
          <w:sz w:val="22"/>
        </w:rPr>
        <w:t> </w:t>
      </w:r>
      <w:r>
        <w:rPr>
          <w:sz w:val="22"/>
        </w:rPr>
        <w:t>pour</w:t>
      </w:r>
      <w:r>
        <w:rPr>
          <w:spacing w:val="-4"/>
          <w:sz w:val="22"/>
        </w:rPr>
        <w:t> </w:t>
      </w:r>
      <w:r>
        <w:rPr>
          <w:sz w:val="22"/>
        </w:rPr>
        <w:t>les</w:t>
      </w:r>
      <w:r>
        <w:rPr>
          <w:spacing w:val="-2"/>
          <w:sz w:val="22"/>
        </w:rPr>
        <w:t> </w:t>
      </w:r>
      <w:r>
        <w:rPr>
          <w:sz w:val="22"/>
        </w:rPr>
        <w:t>équipements</w:t>
      </w:r>
      <w:r>
        <w:rPr>
          <w:spacing w:val="-4"/>
          <w:sz w:val="22"/>
        </w:rPr>
        <w:t> </w:t>
      </w:r>
      <w:r>
        <w:rPr>
          <w:sz w:val="22"/>
        </w:rPr>
        <w:t>distants</w:t>
      </w:r>
      <w:r>
        <w:rPr>
          <w:spacing w:val="-4"/>
          <w:sz w:val="22"/>
        </w:rPr>
        <w:t> </w:t>
      </w:r>
      <w:r>
        <w:rPr>
          <w:sz w:val="22"/>
        </w:rPr>
        <w:t>de</w:t>
      </w:r>
      <w:r>
        <w:rPr>
          <w:spacing w:val="-4"/>
          <w:sz w:val="22"/>
        </w:rPr>
        <w:t> </w:t>
      </w:r>
      <w:r>
        <w:rPr>
          <w:sz w:val="22"/>
        </w:rPr>
        <w:t>plus</w:t>
      </w:r>
      <w:r>
        <w:rPr>
          <w:spacing w:val="-2"/>
          <w:sz w:val="22"/>
        </w:rPr>
        <w:t> </w:t>
      </w:r>
      <w:r>
        <w:rPr>
          <w:sz w:val="22"/>
        </w:rPr>
        <w:t>de </w:t>
      </w:r>
      <w:r>
        <w:rPr>
          <w:spacing w:val="-2"/>
          <w:sz w:val="22"/>
        </w:rPr>
        <w:t>10mètres)</w:t>
      </w:r>
    </w:p>
    <w:p>
      <w:pPr>
        <w:pStyle w:val="ListParagraph"/>
        <w:numPr>
          <w:ilvl w:val="2"/>
          <w:numId w:val="2"/>
        </w:numPr>
        <w:tabs>
          <w:tab w:pos="1286" w:val="left" w:leader="none"/>
        </w:tabs>
        <w:spacing w:line="240" w:lineRule="auto" w:before="3" w:after="0"/>
        <w:ind w:left="1286" w:right="0" w:hanging="360"/>
        <w:jc w:val="left"/>
        <w:rPr>
          <w:rFonts w:ascii="Symbol" w:hAnsi="Symbol"/>
          <w:sz w:val="22"/>
        </w:rPr>
      </w:pPr>
      <w:r>
        <w:rPr>
          <w:sz w:val="22"/>
        </w:rPr>
        <w:t>Courant</w:t>
      </w:r>
      <w:r>
        <w:rPr>
          <w:spacing w:val="-3"/>
          <w:sz w:val="22"/>
        </w:rPr>
        <w:t> </w:t>
      </w:r>
      <w:r>
        <w:rPr>
          <w:sz w:val="22"/>
        </w:rPr>
        <w:t>nominal</w:t>
      </w:r>
      <w:r>
        <w:rPr>
          <w:spacing w:val="-5"/>
          <w:sz w:val="22"/>
        </w:rPr>
        <w:t> </w:t>
      </w:r>
      <w:r>
        <w:rPr>
          <w:sz w:val="22"/>
        </w:rPr>
        <w:t>de</w:t>
      </w:r>
      <w:r>
        <w:rPr>
          <w:spacing w:val="-3"/>
          <w:sz w:val="22"/>
        </w:rPr>
        <w:t> </w:t>
      </w:r>
      <w:r>
        <w:rPr>
          <w:sz w:val="22"/>
        </w:rPr>
        <w:t>décharge</w:t>
      </w:r>
      <w:r>
        <w:rPr>
          <w:spacing w:val="-2"/>
          <w:sz w:val="22"/>
        </w:rPr>
        <w:t> </w:t>
      </w:r>
      <w:r>
        <w:rPr>
          <w:sz w:val="22"/>
        </w:rPr>
        <w:t>In&gt;</w:t>
      </w:r>
      <w:r>
        <w:rPr>
          <w:spacing w:val="-3"/>
          <w:sz w:val="22"/>
        </w:rPr>
        <w:t> </w:t>
      </w:r>
      <w:r>
        <w:rPr>
          <w:sz w:val="22"/>
        </w:rPr>
        <w:t>5</w:t>
      </w:r>
      <w:r>
        <w:rPr>
          <w:spacing w:val="-3"/>
          <w:sz w:val="22"/>
        </w:rPr>
        <w:t> </w:t>
      </w:r>
      <w:r>
        <w:rPr>
          <w:spacing w:val="-5"/>
          <w:sz w:val="22"/>
        </w:rPr>
        <w:t>kA</w:t>
      </w:r>
    </w:p>
    <w:p>
      <w:pPr>
        <w:pStyle w:val="ListParagraph"/>
        <w:numPr>
          <w:ilvl w:val="2"/>
          <w:numId w:val="2"/>
        </w:numPr>
        <w:tabs>
          <w:tab w:pos="1286" w:val="left" w:leader="none"/>
        </w:tabs>
        <w:spacing w:line="240" w:lineRule="auto" w:before="21" w:after="0"/>
        <w:ind w:left="1286" w:right="0" w:hanging="360"/>
        <w:jc w:val="left"/>
        <w:rPr>
          <w:rFonts w:ascii="Symbol" w:hAnsi="Symbol"/>
          <w:sz w:val="22"/>
        </w:rPr>
      </w:pPr>
      <w:r>
        <w:rPr>
          <w:sz w:val="22"/>
        </w:rPr>
        <w:t>Courant</w:t>
      </w:r>
      <w:r>
        <w:rPr>
          <w:spacing w:val="-2"/>
          <w:sz w:val="22"/>
        </w:rPr>
        <w:t> </w:t>
      </w:r>
      <w:r>
        <w:rPr>
          <w:sz w:val="22"/>
        </w:rPr>
        <w:t>de</w:t>
      </w:r>
      <w:r>
        <w:rPr>
          <w:spacing w:val="-5"/>
          <w:sz w:val="22"/>
        </w:rPr>
        <w:t> </w:t>
      </w:r>
      <w:r>
        <w:rPr>
          <w:sz w:val="22"/>
        </w:rPr>
        <w:t>tenue</w:t>
      </w:r>
      <w:r>
        <w:rPr>
          <w:spacing w:val="-2"/>
          <w:sz w:val="22"/>
        </w:rPr>
        <w:t> </w:t>
      </w:r>
      <w:r>
        <w:rPr>
          <w:sz w:val="22"/>
        </w:rPr>
        <w:t>en</w:t>
      </w:r>
      <w:r>
        <w:rPr>
          <w:spacing w:val="-6"/>
          <w:sz w:val="22"/>
        </w:rPr>
        <w:t> </w:t>
      </w:r>
      <w:r>
        <w:rPr>
          <w:sz w:val="22"/>
        </w:rPr>
        <w:t>court-circuit</w:t>
      </w:r>
      <w:r>
        <w:rPr>
          <w:spacing w:val="-1"/>
          <w:sz w:val="22"/>
        </w:rPr>
        <w:t> </w:t>
      </w:r>
      <w:r>
        <w:rPr>
          <w:sz w:val="22"/>
        </w:rPr>
        <w:t>Iscpv</w:t>
      </w:r>
      <w:r>
        <w:rPr>
          <w:spacing w:val="-5"/>
          <w:sz w:val="22"/>
        </w:rPr>
        <w:t> </w:t>
      </w:r>
      <w:r>
        <w:rPr>
          <w:sz w:val="22"/>
        </w:rPr>
        <w:t>&gt; Iscmax</w:t>
      </w:r>
      <w:r>
        <w:rPr>
          <w:spacing w:val="-3"/>
          <w:sz w:val="22"/>
        </w:rPr>
        <w:t> </w:t>
      </w:r>
      <w:r>
        <w:rPr>
          <w:sz w:val="22"/>
        </w:rPr>
        <w:t>PV=1.25</w:t>
      </w:r>
      <w:r>
        <w:rPr>
          <w:spacing w:val="-2"/>
          <w:sz w:val="22"/>
        </w:rPr>
        <w:t> IscSTC</w:t>
      </w:r>
    </w:p>
    <w:p>
      <w:pPr>
        <w:spacing w:line="240" w:lineRule="auto" w:before="135"/>
        <w:rPr>
          <w:sz w:val="20"/>
        </w:rPr>
      </w:pPr>
    </w:p>
    <w:p>
      <w:pPr>
        <w:spacing w:after="0" w:line="240" w:lineRule="auto"/>
        <w:rPr>
          <w:sz w:val="20"/>
        </w:rPr>
        <w:sectPr>
          <w:type w:val="continuous"/>
          <w:pgSz w:w="11910" w:h="16840"/>
          <w:pgMar w:header="2072" w:footer="1903" w:top="2280" w:bottom="280" w:left="850" w:right="850"/>
        </w:sectPr>
      </w:pPr>
    </w:p>
    <w:p>
      <w:pPr>
        <w:spacing w:before="91"/>
        <w:ind w:left="566" w:right="0" w:firstLine="0"/>
        <w:jc w:val="left"/>
        <w:rPr>
          <w:b/>
          <w:sz w:val="22"/>
        </w:rPr>
      </w:pPr>
      <w:r>
        <w:t>Application numérique : Ucpv utilisé = 1000 V V ; Up = 3,8 V V ; In utilisé = 20 kA kA ; Iscpv utilisé = 1000 A A</w:t>
      </w:r>
    </w:p>
    <w:p>
      <w:pPr>
        <w:spacing w:line="240" w:lineRule="auto" w:before="0"/>
        <w:rPr>
          <w:b/>
          <w:sz w:val="22"/>
        </w:rPr>
      </w:pPr>
      <w:r>
        <w:rPr/>
        <w:br w:type="column"/>
      </w:r>
      <w:r>
        <w:rPr>
          <w:b/>
          <w:sz w:val="22"/>
        </w:rPr>
      </w:r>
    </w:p>
    <w:p>
      <w:pPr>
        <w:spacing w:line="240" w:lineRule="auto" w:before="12"/>
        <w:rPr>
          <w:b/>
          <w:sz w:val="22"/>
        </w:rPr>
      </w:pPr>
    </w:p>
    <w:p>
      <w:pPr>
        <w:spacing w:before="1"/>
        <w:ind w:left="626" w:right="0" w:firstLine="0"/>
        <w:jc w:val="left"/>
        <w:rPr>
          <w:sz w:val="22"/>
        </w:rPr>
      </w:pPr>
      <w:r>
        <w:rPr>
          <w:b/>
          <w:sz w:val="22"/>
        </w:rPr>
        <w:t>Ucpv</w:t>
      </w:r>
      <w:r>
        <w:rPr>
          <w:b/>
          <w:spacing w:val="-5"/>
          <w:sz w:val="22"/>
        </w:rPr>
        <w:t> </w:t>
      </w:r>
      <w:r>
        <w:rPr>
          <w:sz w:val="22"/>
        </w:rPr>
        <w:t>utilisé</w:t>
      </w:r>
      <w:r>
        <w:rPr>
          <w:spacing w:val="-3"/>
          <w:sz w:val="22"/>
        </w:rPr>
        <w:t> </w:t>
      </w:r>
      <w:r>
        <w:rPr>
          <w:sz w:val="22"/>
        </w:rPr>
        <w:t>=</w:t>
      </w:r>
      <w:r>
        <w:rPr>
          <w:spacing w:val="-2"/>
          <w:sz w:val="22"/>
        </w:rPr>
        <w:t> </w:t>
      </w:r>
      <w:r>
        <w:rPr>
          <w:spacing w:val="-5"/>
          <w:sz w:val="22"/>
        </w:rPr>
        <w:t>….</w:t>
      </w:r>
    </w:p>
    <w:p>
      <w:pPr>
        <w:spacing w:before="179"/>
        <w:ind w:left="626" w:right="0" w:firstLine="0"/>
        <w:jc w:val="left"/>
        <w:rPr>
          <w:sz w:val="22"/>
        </w:rPr>
      </w:pPr>
      <w:r>
        <w:rPr>
          <w:b/>
          <w:sz w:val="22"/>
        </w:rPr>
        <w:t>Up</w:t>
      </w:r>
      <w:r>
        <w:rPr>
          <w:b/>
          <w:spacing w:val="-3"/>
          <w:sz w:val="22"/>
        </w:rPr>
        <w:t> </w:t>
      </w:r>
      <w:r>
        <w:rPr>
          <w:spacing w:val="-10"/>
          <w:sz w:val="22"/>
        </w:rPr>
        <w:t>=</w:t>
      </w:r>
    </w:p>
    <w:p>
      <w:pPr>
        <w:tabs>
          <w:tab w:pos="1115" w:val="left" w:leader="none"/>
        </w:tabs>
        <w:spacing w:before="182"/>
        <w:ind w:left="576" w:right="0" w:firstLine="0"/>
        <w:jc w:val="left"/>
        <w:rPr>
          <w:sz w:val="22"/>
        </w:rPr>
      </w:pPr>
      <w:r>
        <w:rPr>
          <w:b/>
          <w:spacing w:val="-5"/>
          <w:sz w:val="22"/>
        </w:rPr>
        <w:t>In</w:t>
      </w:r>
      <w:r>
        <w:rPr>
          <w:b/>
          <w:sz w:val="22"/>
        </w:rPr>
        <w:tab/>
      </w:r>
      <w:r>
        <w:rPr>
          <w:sz w:val="22"/>
        </w:rPr>
        <w:t>utilisé</w:t>
      </w:r>
      <w:r>
        <w:rPr>
          <w:spacing w:val="-4"/>
          <w:sz w:val="22"/>
        </w:rPr>
        <w:t> </w:t>
      </w:r>
      <w:r>
        <w:rPr>
          <w:sz w:val="22"/>
        </w:rPr>
        <w:t>=</w:t>
      </w:r>
      <w:r>
        <w:rPr>
          <w:spacing w:val="49"/>
          <w:sz w:val="22"/>
        </w:rPr>
        <w:t> </w:t>
      </w:r>
      <w:r>
        <w:rPr>
          <w:spacing w:val="-5"/>
          <w:sz w:val="22"/>
        </w:rPr>
        <w:t>…..</w:t>
      </w:r>
    </w:p>
    <w:p>
      <w:pPr>
        <w:spacing w:before="179"/>
        <w:ind w:left="566" w:right="0" w:firstLine="0"/>
        <w:jc w:val="left"/>
        <w:rPr>
          <w:sz w:val="22"/>
        </w:rPr>
      </w:pPr>
      <w:r>
        <w:rPr>
          <w:b/>
          <w:sz w:val="22"/>
        </w:rPr>
        <w:t>Iscpv</w:t>
      </w:r>
      <w:r>
        <w:rPr>
          <w:b/>
          <w:spacing w:val="-2"/>
          <w:sz w:val="22"/>
        </w:rPr>
        <w:t> </w:t>
      </w:r>
      <w:r>
        <w:rPr>
          <w:sz w:val="22"/>
        </w:rPr>
        <w:t>utilisé</w:t>
      </w:r>
      <w:r>
        <w:rPr>
          <w:spacing w:val="-3"/>
          <w:sz w:val="22"/>
        </w:rPr>
        <w:t> </w:t>
      </w:r>
      <w:r>
        <w:rPr>
          <w:sz w:val="22"/>
        </w:rPr>
        <w:t>=</w:t>
      </w:r>
      <w:r>
        <w:rPr>
          <w:spacing w:val="52"/>
          <w:sz w:val="22"/>
        </w:rPr>
        <w:t> </w:t>
      </w:r>
      <w:r>
        <w:rPr>
          <w:spacing w:val="-5"/>
          <w:sz w:val="22"/>
        </w:rPr>
        <w:t>…..</w:t>
      </w:r>
    </w:p>
    <w:p>
      <w:pPr>
        <w:spacing w:after="0"/>
        <w:jc w:val="left"/>
        <w:rPr>
          <w:sz w:val="22"/>
        </w:rPr>
        <w:sectPr>
          <w:type w:val="continuous"/>
          <w:pgSz w:w="11910" w:h="16840"/>
          <w:pgMar w:header="2072" w:footer="1903" w:top="2280" w:bottom="280" w:left="850" w:right="850"/>
          <w:cols w:num="2" w:equalWidth="0">
            <w:col w:w="2790" w:space="890"/>
            <w:col w:w="6530"/>
          </w:cols>
        </w:sectPr>
      </w:pPr>
    </w:p>
    <w:p>
      <w:pPr>
        <w:spacing w:before="186"/>
        <w:ind w:left="566" w:right="0" w:firstLine="0"/>
        <w:jc w:val="left"/>
        <w:rPr>
          <w:b/>
          <w:sz w:val="22"/>
        </w:rPr>
      </w:pPr>
      <w:r>
        <w:t>✓ Parafoudre DC conforme (Ucpv &gt; 1,2 × Uoc, Up &lt; 0,8 × Uw, In &gt; 5 kA)</w:t>
      </w:r>
    </w:p>
    <w:p>
      <w:pPr>
        <w:spacing w:after="0"/>
        <w:jc w:val="left"/>
        <w:rPr>
          <w:b/>
          <w:sz w:val="22"/>
        </w:rPr>
        <w:sectPr>
          <w:type w:val="continuous"/>
          <w:pgSz w:w="11910" w:h="16840"/>
          <w:pgMar w:header="2072" w:footer="1903" w:top="2280" w:bottom="280" w:left="850" w:right="850"/>
        </w:sectPr>
      </w:pPr>
    </w:p>
    <w:p>
      <w:pPr>
        <w:spacing w:line="240" w:lineRule="auto" w:before="187"/>
        <w:rPr>
          <w:b/>
          <w:sz w:val="28"/>
        </w:rPr>
      </w:pPr>
    </w:p>
    <w:p>
      <w:pPr>
        <w:pStyle w:val="Heading3"/>
        <w:numPr>
          <w:ilvl w:val="0"/>
          <w:numId w:val="1"/>
        </w:numPr>
        <w:tabs>
          <w:tab w:pos="2006" w:val="left" w:leader="none"/>
        </w:tabs>
        <w:spacing w:line="240" w:lineRule="auto" w:before="0" w:after="0"/>
        <w:ind w:left="2006" w:right="0" w:hanging="720"/>
        <w:jc w:val="left"/>
      </w:pPr>
      <w:r>
        <w:rPr/>
        <w:t>Dimensionnement</w:t>
      </w:r>
      <w:r>
        <w:rPr>
          <w:spacing w:val="-7"/>
        </w:rPr>
        <w:t> </w:t>
      </w:r>
      <w:r>
        <w:rPr/>
        <w:t>Dispositifs</w:t>
      </w:r>
      <w:r>
        <w:rPr>
          <w:spacing w:val="-5"/>
        </w:rPr>
        <w:t> </w:t>
      </w:r>
      <w:r>
        <w:rPr/>
        <w:t>de</w:t>
      </w:r>
      <w:r>
        <w:rPr>
          <w:spacing w:val="-7"/>
        </w:rPr>
        <w:t> </w:t>
      </w:r>
      <w:r>
        <w:rPr/>
        <w:t>protection</w:t>
      </w:r>
      <w:r>
        <w:rPr>
          <w:spacing w:val="-6"/>
        </w:rPr>
        <w:t> </w:t>
      </w:r>
      <w:r>
        <w:rPr/>
        <w:t>coté</w:t>
      </w:r>
      <w:r>
        <w:rPr>
          <w:spacing w:val="-6"/>
        </w:rPr>
        <w:t> </w:t>
      </w:r>
      <w:r>
        <w:rPr/>
        <w:t>AC</w:t>
      </w:r>
      <w:r>
        <w:rPr>
          <w:spacing w:val="-4"/>
        </w:rPr>
        <w:t> </w:t>
      </w:r>
      <w:r>
        <w:rPr>
          <w:spacing w:val="-10"/>
        </w:rPr>
        <w:t>:</w:t>
      </w:r>
    </w:p>
    <w:p>
      <w:pPr>
        <w:pStyle w:val="ListParagraph"/>
        <w:numPr>
          <w:ilvl w:val="0"/>
          <w:numId w:val="6"/>
        </w:numPr>
        <w:tabs>
          <w:tab w:pos="1285" w:val="left" w:leader="none"/>
        </w:tabs>
        <w:spacing w:line="240" w:lineRule="auto" w:before="298" w:after="0"/>
        <w:ind w:left="1285" w:right="0" w:hanging="359"/>
        <w:jc w:val="left"/>
        <w:rPr>
          <w:b/>
          <w:sz w:val="24"/>
        </w:rPr>
      </w:pPr>
      <w:r>
        <w:rPr>
          <w:b/>
          <w:sz w:val="24"/>
          <w:u w:val="single"/>
        </w:rPr>
        <w:t>Disjoncteur</w:t>
      </w:r>
      <w:r>
        <w:rPr>
          <w:b/>
          <w:spacing w:val="-3"/>
          <w:sz w:val="24"/>
          <w:u w:val="single"/>
        </w:rPr>
        <w:t> </w:t>
      </w:r>
      <w:r>
        <w:rPr>
          <w:b/>
          <w:sz w:val="24"/>
          <w:u w:val="single"/>
        </w:rPr>
        <w:t>(différentiel)</w:t>
      </w:r>
      <w:r>
        <w:rPr>
          <w:b/>
          <w:spacing w:val="-1"/>
          <w:sz w:val="24"/>
          <w:u w:val="single"/>
        </w:rPr>
        <w:t> </w:t>
      </w:r>
      <w:r>
        <w:rPr>
          <w:b/>
          <w:sz w:val="24"/>
          <w:u w:val="single"/>
        </w:rPr>
        <w:t>AC </w:t>
      </w:r>
      <w:r>
        <w:rPr>
          <w:b/>
          <w:spacing w:val="-10"/>
          <w:sz w:val="24"/>
          <w:u w:val="single"/>
        </w:rPr>
        <w:t>:</w:t>
      </w:r>
    </w:p>
    <w:p>
      <w:pPr>
        <w:spacing w:line="240" w:lineRule="auto" w:before="0"/>
        <w:rPr>
          <w:b/>
          <w:sz w:val="22"/>
        </w:rPr>
      </w:pPr>
    </w:p>
    <w:p>
      <w:pPr>
        <w:spacing w:line="240" w:lineRule="auto" w:before="110"/>
        <w:rPr>
          <w:b/>
          <w:sz w:val="22"/>
        </w:rPr>
      </w:pPr>
    </w:p>
    <w:p>
      <w:pPr>
        <w:spacing w:before="1"/>
        <w:ind w:left="56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0"/>
          <w:numId w:val="7"/>
        </w:numPr>
        <w:tabs>
          <w:tab w:pos="762" w:val="left" w:leader="none"/>
        </w:tabs>
        <w:spacing w:line="240" w:lineRule="auto" w:before="177" w:after="0"/>
        <w:ind w:left="762" w:right="0" w:hanging="162"/>
        <w:jc w:val="left"/>
        <w:rPr>
          <w:rFonts w:ascii="Symbol" w:hAnsi="Symbol"/>
          <w:sz w:val="22"/>
        </w:rPr>
      </w:pPr>
      <w:r>
        <w:rPr>
          <w:sz w:val="22"/>
        </w:rPr>
        <w:t>Tension</w:t>
      </w:r>
      <w:r>
        <w:rPr>
          <w:spacing w:val="-2"/>
          <w:sz w:val="22"/>
        </w:rPr>
        <w:t> </w:t>
      </w:r>
      <w:r>
        <w:rPr>
          <w:sz w:val="22"/>
        </w:rPr>
        <w:t>assignée</w:t>
      </w:r>
      <w:r>
        <w:rPr>
          <w:spacing w:val="-2"/>
          <w:sz w:val="22"/>
        </w:rPr>
        <w:t> </w:t>
      </w:r>
      <w:r>
        <w:rPr>
          <w:sz w:val="22"/>
        </w:rPr>
        <w:t>d’emploi</w:t>
      </w:r>
      <w:r>
        <w:rPr>
          <w:spacing w:val="-4"/>
          <w:sz w:val="22"/>
        </w:rPr>
        <w:t> </w:t>
      </w:r>
      <w:r>
        <w:rPr>
          <w:sz w:val="22"/>
        </w:rPr>
        <w:t>Ue=</w:t>
      </w:r>
      <w:r>
        <w:rPr>
          <w:spacing w:val="1"/>
          <w:sz w:val="22"/>
        </w:rPr>
        <w:t> </w:t>
      </w:r>
      <w:r>
        <w:rPr>
          <w:sz w:val="22"/>
        </w:rPr>
        <w:t>230</w:t>
      </w:r>
      <w:r>
        <w:rPr>
          <w:spacing w:val="-5"/>
          <w:sz w:val="22"/>
        </w:rPr>
        <w:t> </w:t>
      </w:r>
      <w:r>
        <w:rPr>
          <w:sz w:val="22"/>
        </w:rPr>
        <w:t>V</w:t>
      </w:r>
      <w:r>
        <w:rPr>
          <w:spacing w:val="-1"/>
          <w:sz w:val="22"/>
        </w:rPr>
        <w:t> </w:t>
      </w:r>
      <w:r>
        <w:rPr>
          <w:sz w:val="22"/>
        </w:rPr>
        <w:t>ou</w:t>
      </w:r>
      <w:r>
        <w:rPr>
          <w:spacing w:val="-4"/>
          <w:sz w:val="22"/>
        </w:rPr>
        <w:t> </w:t>
      </w:r>
      <w:r>
        <w:rPr>
          <w:sz w:val="22"/>
        </w:rPr>
        <w:t>400</w:t>
      </w:r>
      <w:r>
        <w:rPr>
          <w:spacing w:val="-5"/>
          <w:sz w:val="22"/>
        </w:rPr>
        <w:t> </w:t>
      </w:r>
      <w:r>
        <w:rPr>
          <w:sz w:val="22"/>
        </w:rPr>
        <w:t>V</w:t>
      </w:r>
      <w:r>
        <w:rPr>
          <w:spacing w:val="-1"/>
          <w:sz w:val="22"/>
        </w:rPr>
        <w:t> </w:t>
      </w:r>
      <w:r>
        <w:rPr>
          <w:sz w:val="22"/>
        </w:rPr>
        <w:t>en</w:t>
      </w:r>
      <w:r>
        <w:rPr>
          <w:spacing w:val="-1"/>
          <w:sz w:val="22"/>
        </w:rPr>
        <w:t> </w:t>
      </w:r>
      <w:r>
        <w:rPr>
          <w:spacing w:val="-2"/>
          <w:sz w:val="22"/>
        </w:rPr>
        <w:t>général</w:t>
      </w:r>
    </w:p>
    <w:p>
      <w:pPr>
        <w:pStyle w:val="ListParagraph"/>
        <w:numPr>
          <w:ilvl w:val="0"/>
          <w:numId w:val="7"/>
        </w:numPr>
        <w:tabs>
          <w:tab w:pos="762" w:val="left" w:leader="none"/>
        </w:tabs>
        <w:spacing w:line="240" w:lineRule="auto" w:before="18" w:after="0"/>
        <w:ind w:left="762" w:right="0" w:hanging="162"/>
        <w:jc w:val="left"/>
        <w:rPr>
          <w:rFonts w:ascii="Symbol" w:hAnsi="Symbol"/>
          <w:position w:val="2"/>
          <w:sz w:val="22"/>
        </w:rPr>
      </w:pPr>
      <w:r>
        <w:rPr>
          <w:position w:val="2"/>
          <w:sz w:val="22"/>
        </w:rPr>
        <w:t>I</w:t>
      </w:r>
      <w:r>
        <w:rPr>
          <w:sz w:val="14"/>
        </w:rPr>
        <w:t>max</w:t>
      </w:r>
      <w:r>
        <w:rPr>
          <w:spacing w:val="-5"/>
          <w:sz w:val="14"/>
        </w:rPr>
        <w:t> </w:t>
      </w:r>
      <w:r>
        <w:rPr>
          <w:sz w:val="14"/>
        </w:rPr>
        <w:t>onduleur</w:t>
      </w:r>
      <w:r>
        <w:rPr>
          <w:spacing w:val="-2"/>
          <w:sz w:val="14"/>
        </w:rPr>
        <w:t> </w:t>
      </w:r>
      <w:r>
        <w:rPr>
          <w:position w:val="2"/>
          <w:sz w:val="22"/>
        </w:rPr>
        <w:t>≤</w:t>
      </w:r>
      <w:r>
        <w:rPr>
          <w:spacing w:val="-3"/>
          <w:position w:val="2"/>
          <w:sz w:val="22"/>
        </w:rPr>
        <w:t> </w:t>
      </w:r>
      <w:r>
        <w:rPr>
          <w:position w:val="2"/>
          <w:sz w:val="22"/>
        </w:rPr>
        <w:t>le</w:t>
      </w:r>
      <w:r>
        <w:rPr>
          <w:spacing w:val="-4"/>
          <w:position w:val="2"/>
          <w:sz w:val="22"/>
        </w:rPr>
        <w:t> </w:t>
      </w:r>
      <w:r>
        <w:rPr>
          <w:position w:val="2"/>
          <w:sz w:val="22"/>
        </w:rPr>
        <w:t>courant</w:t>
      </w:r>
      <w:r>
        <w:rPr>
          <w:spacing w:val="-5"/>
          <w:position w:val="2"/>
          <w:sz w:val="22"/>
        </w:rPr>
        <w:t> </w:t>
      </w:r>
      <w:r>
        <w:rPr>
          <w:position w:val="2"/>
          <w:sz w:val="22"/>
        </w:rPr>
        <w:t>d’emploi</w:t>
      </w:r>
      <w:r>
        <w:rPr>
          <w:spacing w:val="-6"/>
          <w:position w:val="2"/>
          <w:sz w:val="22"/>
        </w:rPr>
        <w:t> </w:t>
      </w:r>
      <w:r>
        <w:rPr>
          <w:position w:val="2"/>
          <w:sz w:val="22"/>
        </w:rPr>
        <w:t>(courant</w:t>
      </w:r>
      <w:r>
        <w:rPr>
          <w:spacing w:val="-2"/>
          <w:position w:val="2"/>
          <w:sz w:val="22"/>
        </w:rPr>
        <w:t> </w:t>
      </w:r>
      <w:r>
        <w:rPr>
          <w:position w:val="2"/>
          <w:sz w:val="22"/>
        </w:rPr>
        <w:t>assigné)</w:t>
      </w:r>
      <w:r>
        <w:rPr>
          <w:spacing w:val="-1"/>
          <w:position w:val="2"/>
          <w:sz w:val="22"/>
        </w:rPr>
        <w:t> </w:t>
      </w:r>
      <w:r>
        <w:rPr>
          <w:b/>
          <w:position w:val="2"/>
          <w:sz w:val="22"/>
        </w:rPr>
        <w:t>Ie</w:t>
      </w:r>
      <w:r>
        <w:rPr>
          <w:b/>
          <w:spacing w:val="-6"/>
          <w:position w:val="2"/>
          <w:sz w:val="22"/>
        </w:rPr>
        <w:t> </w:t>
      </w:r>
      <w:r>
        <w:rPr>
          <w:position w:val="2"/>
          <w:sz w:val="22"/>
        </w:rPr>
        <w:t>≤</w:t>
      </w:r>
      <w:r>
        <w:rPr>
          <w:spacing w:val="-3"/>
          <w:position w:val="2"/>
          <w:sz w:val="22"/>
        </w:rPr>
        <w:t> </w:t>
      </w:r>
      <w:r>
        <w:rPr>
          <w:position w:val="2"/>
          <w:sz w:val="22"/>
        </w:rPr>
        <w:t>I</w:t>
      </w:r>
      <w:r>
        <w:rPr>
          <w:sz w:val="14"/>
        </w:rPr>
        <w:t>z</w:t>
      </w:r>
      <w:r>
        <w:rPr>
          <w:spacing w:val="-1"/>
          <w:sz w:val="14"/>
        </w:rPr>
        <w:t> </w:t>
      </w:r>
      <w:r>
        <w:rPr>
          <w:sz w:val="14"/>
        </w:rPr>
        <w:t>cable</w:t>
      </w:r>
      <w:r>
        <w:rPr>
          <w:spacing w:val="-1"/>
          <w:sz w:val="14"/>
        </w:rPr>
        <w:t> </w:t>
      </w:r>
      <w:r>
        <w:rPr>
          <w:spacing w:val="-5"/>
          <w:sz w:val="14"/>
        </w:rPr>
        <w:t>AC</w:t>
      </w:r>
    </w:p>
    <w:p>
      <w:pPr>
        <w:pStyle w:val="ListParagraph"/>
        <w:numPr>
          <w:ilvl w:val="0"/>
          <w:numId w:val="7"/>
        </w:numPr>
        <w:tabs>
          <w:tab w:pos="762" w:val="left" w:leader="none"/>
        </w:tabs>
        <w:spacing w:line="240" w:lineRule="auto" w:before="15" w:after="0"/>
        <w:ind w:left="762" w:right="0" w:hanging="162"/>
        <w:jc w:val="left"/>
        <w:rPr>
          <w:rFonts w:ascii="Symbol" w:hAnsi="Symbol"/>
          <w:sz w:val="22"/>
        </w:rPr>
      </w:pPr>
      <w:r>
        <w:rPr>
          <w:sz w:val="22"/>
        </w:rPr>
        <w:t>Sensibilité</w:t>
      </w:r>
      <w:r>
        <w:rPr>
          <w:spacing w:val="-5"/>
          <w:sz w:val="22"/>
        </w:rPr>
        <w:t> </w:t>
      </w:r>
      <w:r>
        <w:rPr>
          <w:sz w:val="22"/>
        </w:rPr>
        <w:t>:</w:t>
      </w:r>
      <w:r>
        <w:rPr>
          <w:spacing w:val="-2"/>
          <w:sz w:val="22"/>
        </w:rPr>
        <w:t> </w:t>
      </w:r>
      <w:r>
        <w:rPr>
          <w:sz w:val="22"/>
        </w:rPr>
        <w:t>30</w:t>
      </w:r>
      <w:r>
        <w:rPr>
          <w:spacing w:val="-3"/>
          <w:sz w:val="22"/>
        </w:rPr>
        <w:t> </w:t>
      </w:r>
      <w:r>
        <w:rPr>
          <w:sz w:val="22"/>
        </w:rPr>
        <w:t>mA</w:t>
      </w:r>
      <w:r>
        <w:rPr>
          <w:spacing w:val="-4"/>
          <w:sz w:val="22"/>
        </w:rPr>
        <w:t> </w:t>
      </w:r>
      <w:r>
        <w:rPr>
          <w:sz w:val="22"/>
        </w:rPr>
        <w:t>(applications</w:t>
      </w:r>
      <w:r>
        <w:rPr>
          <w:spacing w:val="-2"/>
          <w:sz w:val="22"/>
        </w:rPr>
        <w:t> domestiques)</w:t>
      </w:r>
    </w:p>
    <w:p>
      <w:pPr>
        <w:spacing w:line="240" w:lineRule="auto" w:before="0"/>
        <w:rPr>
          <w:sz w:val="20"/>
        </w:rPr>
      </w:pPr>
    </w:p>
    <w:p>
      <w:pPr>
        <w:spacing w:line="240" w:lineRule="auto" w:before="69"/>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Udis = 230 V V ; In disj = 20 A A ; Sensibilité disj = 30 mA mA</w:t>
      </w:r>
    </w:p>
    <w:p>
      <w:pPr>
        <w:spacing w:line="240" w:lineRule="auto" w:before="0"/>
        <w:rPr>
          <w:b/>
          <w:sz w:val="22"/>
        </w:rPr>
      </w:pPr>
      <w:r>
        <w:rPr/>
        <w:br w:type="column"/>
      </w:r>
      <w:r>
        <w:rPr>
          <w:b/>
          <w:sz w:val="22"/>
        </w:rPr>
      </w:r>
    </w:p>
    <w:p>
      <w:pPr>
        <w:spacing w:line="240" w:lineRule="auto" w:before="17"/>
        <w:rPr>
          <w:b/>
          <w:sz w:val="22"/>
        </w:rPr>
      </w:pPr>
    </w:p>
    <w:p>
      <w:pPr>
        <w:spacing w:line="412" w:lineRule="auto" w:before="0"/>
        <w:ind w:left="945" w:right="4707" w:firstLine="0"/>
        <w:jc w:val="center"/>
        <w:rPr>
          <w:b/>
          <w:sz w:val="22"/>
        </w:rPr>
      </w:pPr>
      <w:r>
        <w:rPr>
          <w:b/>
          <w:sz w:val="22"/>
        </w:rPr>
        <w:t>Udis = In</w:t>
      </w:r>
      <w:r>
        <w:rPr>
          <w:b/>
          <w:spacing w:val="-1"/>
          <w:sz w:val="22"/>
        </w:rPr>
        <w:t> </w:t>
      </w:r>
      <w:r>
        <w:rPr>
          <w:b/>
          <w:sz w:val="22"/>
        </w:rPr>
        <w:t>disj</w:t>
      </w:r>
      <w:r>
        <w:rPr>
          <w:b/>
          <w:spacing w:val="-1"/>
          <w:sz w:val="22"/>
        </w:rPr>
        <w:t> </w:t>
      </w:r>
      <w:r>
        <w:rPr>
          <w:b/>
          <w:spacing w:val="-10"/>
          <w:sz w:val="22"/>
        </w:rPr>
        <w:t>=</w:t>
      </w:r>
    </w:p>
    <w:p>
      <w:pPr>
        <w:spacing w:line="249" w:lineRule="exact" w:before="0"/>
        <w:ind w:left="0" w:right="3761" w:firstLine="0"/>
        <w:jc w:val="center"/>
        <w:rPr>
          <w:b/>
          <w:sz w:val="22"/>
        </w:rPr>
      </w:pPr>
      <w:r>
        <w:rPr>
          <w:b/>
          <w:sz w:val="22"/>
        </w:rPr>
        <w:t>Sensibilité</w:t>
      </w:r>
      <w:r>
        <w:rPr>
          <w:b/>
          <w:spacing w:val="-5"/>
          <w:sz w:val="22"/>
        </w:rPr>
        <w:t> </w:t>
      </w:r>
      <w:r>
        <w:rPr>
          <w:b/>
          <w:sz w:val="22"/>
        </w:rPr>
        <w:t>disj</w:t>
      </w:r>
      <w:r>
        <w:rPr>
          <w:b/>
          <w:spacing w:val="-3"/>
          <w:sz w:val="22"/>
        </w:rPr>
        <w:t> </w:t>
      </w:r>
      <w:r>
        <w:rPr>
          <w:b/>
          <w:spacing w:val="-10"/>
          <w:sz w:val="22"/>
        </w:rPr>
        <w:t>=</w:t>
      </w:r>
    </w:p>
    <w:p>
      <w:pPr>
        <w:spacing w:after="0" w:line="249" w:lineRule="exact"/>
        <w:jc w:val="center"/>
        <w:rPr>
          <w:b/>
          <w:sz w:val="22"/>
        </w:rPr>
        <w:sectPr>
          <w:type w:val="continuous"/>
          <w:pgSz w:w="11910" w:h="16840"/>
          <w:pgMar w:header="2072" w:footer="1903" w:top="2280" w:bottom="280" w:left="850" w:right="850"/>
          <w:cols w:num="2" w:equalWidth="0">
            <w:col w:w="2790" w:space="974"/>
            <w:col w:w="6446"/>
          </w:cols>
        </w:sectPr>
      </w:pPr>
    </w:p>
    <w:p>
      <w:pPr>
        <w:spacing w:line="240" w:lineRule="auto" w:before="0"/>
        <w:rPr>
          <w:b/>
          <w:sz w:val="22"/>
        </w:rPr>
      </w:pPr>
    </w:p>
    <w:p>
      <w:pPr>
        <w:spacing w:line="240" w:lineRule="auto" w:before="108"/>
        <w:rPr>
          <w:b/>
          <w:sz w:val="22"/>
        </w:rPr>
      </w:pPr>
    </w:p>
    <w:p>
      <w:pPr>
        <w:spacing w:before="0"/>
        <w:ind w:left="0" w:right="0" w:firstLine="0"/>
        <w:jc w:val="center"/>
        <w:rPr>
          <w:b/>
          <w:sz w:val="22"/>
        </w:rPr>
      </w:pPr>
      <w:r>
        <w:rPr>
          <w:b/>
          <w:spacing w:val="-2"/>
          <w:sz w:val="22"/>
        </w:rPr>
        <w:t>……………………………………..</w:t>
      </w:r>
    </w:p>
    <w:p>
      <w:pPr>
        <w:spacing w:before="179"/>
        <w:ind w:left="566" w:right="0" w:firstLine="0"/>
        <w:jc w:val="left"/>
        <w:rPr>
          <w:b/>
          <w:sz w:val="22"/>
        </w:rPr>
      </w:pPr>
      <w:r>
        <w:t>✗ Disjoncteur non adapté</w:t>
      </w:r>
    </w:p>
    <w:p>
      <w:pPr>
        <w:spacing w:line="240" w:lineRule="auto" w:before="0"/>
        <w:rPr>
          <w:b/>
          <w:sz w:val="24"/>
        </w:rPr>
      </w:pPr>
    </w:p>
    <w:p>
      <w:pPr>
        <w:spacing w:line="240" w:lineRule="auto" w:before="0"/>
        <w:rPr>
          <w:b/>
          <w:sz w:val="24"/>
        </w:rPr>
      </w:pPr>
    </w:p>
    <w:p>
      <w:pPr>
        <w:spacing w:line="240" w:lineRule="auto" w:before="221"/>
        <w:rPr>
          <w:b/>
          <w:sz w:val="24"/>
        </w:rPr>
      </w:pPr>
    </w:p>
    <w:p>
      <w:pPr>
        <w:pStyle w:val="ListParagraph"/>
        <w:numPr>
          <w:ilvl w:val="0"/>
          <w:numId w:val="6"/>
        </w:numPr>
        <w:tabs>
          <w:tab w:pos="1123" w:val="left" w:leader="none"/>
        </w:tabs>
        <w:spacing w:line="240" w:lineRule="auto" w:before="0" w:after="0"/>
        <w:ind w:left="1123" w:right="0" w:hanging="360"/>
        <w:jc w:val="left"/>
        <w:rPr>
          <w:b/>
          <w:sz w:val="24"/>
        </w:rPr>
      </w:pPr>
      <w:r>
        <w:rPr>
          <w:b/>
          <w:sz w:val="24"/>
          <w:u w:val="single"/>
        </w:rPr>
        <w:t>Parafoudre</w:t>
      </w:r>
      <w:r>
        <w:rPr>
          <w:b/>
          <w:spacing w:val="-5"/>
          <w:sz w:val="24"/>
          <w:u w:val="single"/>
        </w:rPr>
        <w:t> AC</w:t>
      </w:r>
    </w:p>
    <w:p>
      <w:pPr>
        <w:spacing w:before="2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4"/>
        <w:rPr>
          <w:b/>
          <w:sz w:val="22"/>
        </w:rPr>
      </w:pPr>
    </w:p>
    <w:p>
      <w:pPr>
        <w:pStyle w:val="ListParagraph"/>
        <w:numPr>
          <w:ilvl w:val="0"/>
          <w:numId w:val="7"/>
        </w:numPr>
        <w:tabs>
          <w:tab w:pos="743" w:val="left" w:leader="none"/>
        </w:tabs>
        <w:spacing w:line="240" w:lineRule="auto" w:before="0" w:after="0"/>
        <w:ind w:left="743" w:right="0" w:hanging="177"/>
        <w:jc w:val="left"/>
        <w:rPr>
          <w:rFonts w:ascii="Symbol" w:hAnsi="Symbol"/>
          <w:sz w:val="24"/>
        </w:rPr>
      </w:pPr>
      <w:r>
        <w:rPr>
          <w:sz w:val="24"/>
        </w:rPr>
        <w:t>Type</w:t>
      </w:r>
      <w:r>
        <w:rPr>
          <w:spacing w:val="1"/>
          <w:sz w:val="24"/>
        </w:rPr>
        <w:t> </w:t>
      </w:r>
      <w:r>
        <w:rPr>
          <w:sz w:val="24"/>
        </w:rPr>
        <w:t>I</w:t>
      </w:r>
      <w:r>
        <w:rPr>
          <w:spacing w:val="-5"/>
          <w:sz w:val="24"/>
        </w:rPr>
        <w:t> </w:t>
      </w:r>
      <w:r>
        <w:rPr>
          <w:sz w:val="24"/>
        </w:rPr>
        <w:t>ou</w:t>
      </w:r>
      <w:r>
        <w:rPr>
          <w:spacing w:val="-1"/>
          <w:sz w:val="24"/>
        </w:rPr>
        <w:t> </w:t>
      </w:r>
      <w:r>
        <w:rPr>
          <w:sz w:val="24"/>
        </w:rPr>
        <w:t>Type</w:t>
      </w:r>
      <w:r>
        <w:rPr>
          <w:spacing w:val="2"/>
          <w:sz w:val="24"/>
        </w:rPr>
        <w:t> </w:t>
      </w:r>
      <w:r>
        <w:rPr>
          <w:spacing w:val="-5"/>
          <w:sz w:val="24"/>
        </w:rPr>
        <w:t>II</w:t>
      </w:r>
    </w:p>
    <w:p>
      <w:pPr>
        <w:pStyle w:val="ListParagraph"/>
        <w:numPr>
          <w:ilvl w:val="0"/>
          <w:numId w:val="7"/>
        </w:numPr>
        <w:tabs>
          <w:tab w:pos="743" w:val="left" w:leader="none"/>
        </w:tabs>
        <w:spacing w:line="240" w:lineRule="auto" w:before="20" w:after="0"/>
        <w:ind w:left="743" w:right="0" w:hanging="177"/>
        <w:jc w:val="left"/>
        <w:rPr>
          <w:rFonts w:ascii="Symbol" w:hAnsi="Symbol"/>
          <w:sz w:val="24"/>
        </w:rPr>
      </w:pPr>
      <w:r>
        <w:rPr>
          <w:sz w:val="24"/>
        </w:rPr>
        <w:t>Tension</w:t>
      </w:r>
      <w:r>
        <w:rPr>
          <w:spacing w:val="-3"/>
          <w:sz w:val="24"/>
        </w:rPr>
        <w:t> </w:t>
      </w:r>
      <w:r>
        <w:rPr>
          <w:sz w:val="24"/>
        </w:rPr>
        <w:t>maximale</w:t>
      </w:r>
      <w:r>
        <w:rPr>
          <w:spacing w:val="-1"/>
          <w:sz w:val="24"/>
        </w:rPr>
        <w:t> </w:t>
      </w:r>
      <w:r>
        <w:rPr>
          <w:sz w:val="24"/>
        </w:rPr>
        <w:t>de</w:t>
      </w:r>
      <w:r>
        <w:rPr>
          <w:spacing w:val="-2"/>
          <w:sz w:val="24"/>
        </w:rPr>
        <w:t> </w:t>
      </w:r>
      <w:r>
        <w:rPr>
          <w:sz w:val="24"/>
        </w:rPr>
        <w:t>régime</w:t>
      </w:r>
      <w:r>
        <w:rPr>
          <w:spacing w:val="-2"/>
          <w:sz w:val="24"/>
        </w:rPr>
        <w:t> </w:t>
      </w:r>
      <w:r>
        <w:rPr>
          <w:sz w:val="24"/>
        </w:rPr>
        <w:t>permanent Uc</w:t>
      </w:r>
      <w:r>
        <w:rPr>
          <w:spacing w:val="-2"/>
          <w:sz w:val="24"/>
        </w:rPr>
        <w:t> </w:t>
      </w:r>
      <w:r>
        <w:rPr>
          <w:sz w:val="24"/>
        </w:rPr>
        <w:t>&gt;</w:t>
      </w:r>
      <w:r>
        <w:rPr>
          <w:spacing w:val="-1"/>
          <w:sz w:val="24"/>
        </w:rPr>
        <w:t> </w:t>
      </w:r>
      <w:r>
        <w:rPr>
          <w:spacing w:val="-2"/>
          <w:sz w:val="24"/>
        </w:rPr>
        <w:t>1.1*(Ue=230)</w:t>
      </w:r>
    </w:p>
    <w:p>
      <w:pPr>
        <w:pStyle w:val="ListParagraph"/>
        <w:numPr>
          <w:ilvl w:val="0"/>
          <w:numId w:val="7"/>
        </w:numPr>
        <w:tabs>
          <w:tab w:pos="847" w:val="left" w:leader="none"/>
          <w:tab w:pos="849" w:val="left" w:leader="none"/>
        </w:tabs>
        <w:spacing w:line="256" w:lineRule="auto" w:before="23" w:after="0"/>
        <w:ind w:left="849" w:right="812" w:hanging="284"/>
        <w:jc w:val="left"/>
        <w:rPr>
          <w:rFonts w:ascii="Symbol" w:hAnsi="Symbol"/>
          <w:sz w:val="24"/>
        </w:rPr>
      </w:pPr>
      <w:r>
        <w:rPr>
          <w:sz w:val="24"/>
        </w:rPr>
        <w:t>Niveau de protection d’un parafoudre Up &lt; 80 % de la tension de tenue aux chocs des équipements</w:t>
      </w:r>
      <w:r>
        <w:rPr>
          <w:spacing w:val="-3"/>
          <w:sz w:val="24"/>
        </w:rPr>
        <w:t> </w:t>
      </w:r>
      <w:r>
        <w:rPr>
          <w:sz w:val="24"/>
        </w:rPr>
        <w:t>à</w:t>
      </w:r>
      <w:r>
        <w:rPr>
          <w:spacing w:val="-3"/>
          <w:sz w:val="24"/>
        </w:rPr>
        <w:t> </w:t>
      </w:r>
      <w:r>
        <w:rPr>
          <w:sz w:val="24"/>
        </w:rPr>
        <w:t>protéger</w:t>
      </w:r>
      <w:r>
        <w:rPr>
          <w:spacing w:val="-3"/>
          <w:sz w:val="24"/>
        </w:rPr>
        <w:t> </w:t>
      </w:r>
      <w:r>
        <w:rPr>
          <w:sz w:val="24"/>
        </w:rPr>
        <w:t>et</w:t>
      </w:r>
      <w:r>
        <w:rPr>
          <w:spacing w:val="-3"/>
          <w:sz w:val="24"/>
        </w:rPr>
        <w:t> </w:t>
      </w:r>
      <w:r>
        <w:rPr>
          <w:sz w:val="24"/>
        </w:rPr>
        <w:t>(Up</w:t>
      </w:r>
      <w:r>
        <w:rPr>
          <w:spacing w:val="-3"/>
          <w:sz w:val="24"/>
        </w:rPr>
        <w:t> </w:t>
      </w:r>
      <w:r>
        <w:rPr>
          <w:sz w:val="24"/>
        </w:rPr>
        <w:t>&lt;</w:t>
      </w:r>
      <w:r>
        <w:rPr>
          <w:spacing w:val="-4"/>
          <w:sz w:val="24"/>
        </w:rPr>
        <w:t> </w:t>
      </w:r>
      <w:r>
        <w:rPr>
          <w:sz w:val="24"/>
        </w:rPr>
        <w:t>50%</w:t>
      </w:r>
      <w:r>
        <w:rPr>
          <w:spacing w:val="-4"/>
          <w:sz w:val="24"/>
        </w:rPr>
        <w:t> </w:t>
      </w:r>
      <w:r>
        <w:rPr>
          <w:sz w:val="24"/>
        </w:rPr>
        <w:t>pour</w:t>
      </w:r>
      <w:r>
        <w:rPr>
          <w:spacing w:val="-4"/>
          <w:sz w:val="24"/>
        </w:rPr>
        <w:t> </w:t>
      </w:r>
      <w:r>
        <w:rPr>
          <w:sz w:val="24"/>
        </w:rPr>
        <w:t>les</w:t>
      </w:r>
      <w:r>
        <w:rPr>
          <w:spacing w:val="-3"/>
          <w:sz w:val="24"/>
        </w:rPr>
        <w:t> </w:t>
      </w:r>
      <w:r>
        <w:rPr>
          <w:sz w:val="24"/>
        </w:rPr>
        <w:t>équipements</w:t>
      </w:r>
      <w:r>
        <w:rPr>
          <w:spacing w:val="-3"/>
          <w:sz w:val="24"/>
        </w:rPr>
        <w:t> </w:t>
      </w:r>
      <w:r>
        <w:rPr>
          <w:sz w:val="24"/>
        </w:rPr>
        <w:t>distants</w:t>
      </w:r>
      <w:r>
        <w:rPr>
          <w:spacing w:val="-3"/>
          <w:sz w:val="24"/>
        </w:rPr>
        <w:t> </w:t>
      </w:r>
      <w:r>
        <w:rPr>
          <w:sz w:val="24"/>
        </w:rPr>
        <w:t>de</w:t>
      </w:r>
      <w:r>
        <w:rPr>
          <w:spacing w:val="-3"/>
          <w:sz w:val="24"/>
        </w:rPr>
        <w:t> </w:t>
      </w:r>
      <w:r>
        <w:rPr>
          <w:sz w:val="24"/>
        </w:rPr>
        <w:t>plus</w:t>
      </w:r>
      <w:r>
        <w:rPr>
          <w:spacing w:val="-3"/>
          <w:sz w:val="24"/>
        </w:rPr>
        <w:t> </w:t>
      </w:r>
      <w:r>
        <w:rPr>
          <w:sz w:val="24"/>
        </w:rPr>
        <w:t>de</w:t>
      </w:r>
      <w:r>
        <w:rPr>
          <w:spacing w:val="-4"/>
          <w:sz w:val="24"/>
        </w:rPr>
        <w:t> </w:t>
      </w:r>
      <w:r>
        <w:rPr>
          <w:sz w:val="24"/>
        </w:rPr>
        <w:t>10mètres)</w:t>
      </w:r>
    </w:p>
    <w:p>
      <w:pPr>
        <w:pStyle w:val="ListParagraph"/>
        <w:numPr>
          <w:ilvl w:val="0"/>
          <w:numId w:val="7"/>
        </w:numPr>
        <w:tabs>
          <w:tab w:pos="743" w:val="left" w:leader="none"/>
        </w:tabs>
        <w:spacing w:line="294" w:lineRule="exact" w:before="0" w:after="0"/>
        <w:ind w:left="743" w:right="0" w:hanging="177"/>
        <w:jc w:val="left"/>
        <w:rPr>
          <w:rFonts w:ascii="Symbol" w:hAnsi="Symbol"/>
          <w:sz w:val="24"/>
        </w:rPr>
      </w:pPr>
      <w:r>
        <w:rPr>
          <w:sz w:val="24"/>
        </w:rPr>
        <w:t>Courant</w:t>
      </w:r>
      <w:r>
        <w:rPr>
          <w:spacing w:val="-2"/>
          <w:sz w:val="24"/>
        </w:rPr>
        <w:t> </w:t>
      </w:r>
      <w:r>
        <w:rPr>
          <w:sz w:val="24"/>
        </w:rPr>
        <w:t>nominal</w:t>
      </w:r>
      <w:r>
        <w:rPr>
          <w:spacing w:val="-1"/>
          <w:sz w:val="24"/>
        </w:rPr>
        <w:t> </w:t>
      </w:r>
      <w:r>
        <w:rPr>
          <w:sz w:val="24"/>
        </w:rPr>
        <w:t>de</w:t>
      </w:r>
      <w:r>
        <w:rPr>
          <w:spacing w:val="-2"/>
          <w:sz w:val="24"/>
        </w:rPr>
        <w:t> </w:t>
      </w:r>
      <w:r>
        <w:rPr>
          <w:sz w:val="24"/>
        </w:rPr>
        <w:t>décharge</w:t>
      </w:r>
      <w:r>
        <w:rPr>
          <w:spacing w:val="-1"/>
          <w:sz w:val="24"/>
        </w:rPr>
        <w:t> </w:t>
      </w:r>
      <w:r>
        <w:rPr>
          <w:sz w:val="24"/>
        </w:rPr>
        <w:t>In</w:t>
      </w:r>
      <w:r>
        <w:rPr>
          <w:spacing w:val="1"/>
          <w:sz w:val="24"/>
        </w:rPr>
        <w:t> </w:t>
      </w:r>
      <w:r>
        <w:rPr>
          <w:sz w:val="24"/>
        </w:rPr>
        <w:t>&gt;</w:t>
      </w:r>
      <w:r>
        <w:rPr>
          <w:spacing w:val="-2"/>
          <w:sz w:val="24"/>
        </w:rPr>
        <w:t> </w:t>
      </w:r>
      <w:r>
        <w:rPr>
          <w:sz w:val="24"/>
        </w:rPr>
        <w:t>5</w:t>
      </w:r>
      <w:r>
        <w:rPr>
          <w:spacing w:val="-1"/>
          <w:sz w:val="24"/>
        </w:rPr>
        <w:t> </w:t>
      </w:r>
      <w:r>
        <w:rPr>
          <w:spacing w:val="-5"/>
          <w:sz w:val="24"/>
        </w:rPr>
        <w:t>Ka</w:t>
      </w:r>
    </w:p>
    <w:p>
      <w:pPr>
        <w:spacing w:line="240" w:lineRule="auto" w:before="0"/>
        <w:rPr>
          <w:sz w:val="20"/>
        </w:rPr>
      </w:pPr>
    </w:p>
    <w:p>
      <w:pPr>
        <w:spacing w:line="240" w:lineRule="auto" w:before="69"/>
        <w:rPr>
          <w:sz w:val="20"/>
        </w:rPr>
      </w:pPr>
    </w:p>
    <w:p>
      <w:pPr>
        <w:spacing w:after="0" w:line="240" w:lineRule="auto"/>
        <w:rPr>
          <w:sz w:val="20"/>
        </w:rPr>
        <w:sectPr>
          <w:type w:val="continuous"/>
          <w:pgSz w:w="11910" w:h="16840"/>
          <w:pgMar w:header="2072" w:footer="1903" w:top="2280" w:bottom="280" w:left="850" w:right="850"/>
        </w:sectPr>
      </w:pPr>
    </w:p>
    <w:p>
      <w:pPr>
        <w:spacing w:before="92"/>
        <w:ind w:left="1286" w:right="0" w:firstLine="0"/>
        <w:jc w:val="left"/>
        <w:rPr>
          <w:b/>
          <w:sz w:val="22"/>
        </w:rPr>
      </w:pPr>
      <w:r>
        <w:t>Application numérique : Ucutilisé = 275 V V ; Inutilisé = 20 kA kA ; Up = 1,5 V V</w:t>
      </w:r>
    </w:p>
    <w:p>
      <w:pPr>
        <w:spacing w:before="181"/>
        <w:ind w:left="566" w:right="0" w:firstLine="0"/>
        <w:jc w:val="left"/>
        <w:rPr>
          <w:b/>
          <w:sz w:val="22"/>
        </w:rPr>
      </w:pPr>
      <w:r>
        <w:rPr>
          <w:b/>
          <w:spacing w:val="-2"/>
          <w:sz w:val="22"/>
          <w:u w:val="single"/>
        </w:rPr>
        <w:t>………………………………..</w:t>
      </w:r>
    </w:p>
    <w:p>
      <w:pPr>
        <w:spacing w:line="240" w:lineRule="auto" w:before="0"/>
        <w:rPr>
          <w:b/>
          <w:sz w:val="22"/>
        </w:rPr>
      </w:pPr>
      <w:r>
        <w:rPr/>
        <w:br w:type="column"/>
      </w:r>
      <w:r>
        <w:rPr>
          <w:b/>
          <w:sz w:val="22"/>
        </w:rPr>
      </w:r>
    </w:p>
    <w:p>
      <w:pPr>
        <w:spacing w:line="240" w:lineRule="auto" w:before="0"/>
        <w:rPr>
          <w:b/>
          <w:sz w:val="22"/>
        </w:rPr>
      </w:pPr>
    </w:p>
    <w:p>
      <w:pPr>
        <w:spacing w:line="240" w:lineRule="auto" w:before="195"/>
        <w:rPr>
          <w:b/>
          <w:sz w:val="22"/>
        </w:rPr>
      </w:pPr>
    </w:p>
    <w:p>
      <w:pPr>
        <w:spacing w:before="0"/>
        <w:ind w:left="571" w:right="0" w:firstLine="0"/>
        <w:jc w:val="left"/>
        <w:rPr>
          <w:sz w:val="22"/>
        </w:rPr>
      </w:pPr>
      <w:r>
        <w:rPr>
          <w:b/>
          <w:sz w:val="22"/>
        </w:rPr>
        <w:t>Uc</w:t>
      </w:r>
      <w:r>
        <w:rPr>
          <w:sz w:val="22"/>
        </w:rPr>
        <w:t>utilisé</w:t>
      </w:r>
      <w:r>
        <w:rPr>
          <w:spacing w:val="-7"/>
          <w:sz w:val="22"/>
        </w:rPr>
        <w:t> </w:t>
      </w:r>
      <w:r>
        <w:rPr>
          <w:spacing w:val="-5"/>
          <w:sz w:val="22"/>
        </w:rPr>
        <w:t>=….</w:t>
      </w:r>
    </w:p>
    <w:p>
      <w:pPr>
        <w:spacing w:before="181"/>
        <w:ind w:left="566" w:right="0" w:firstLine="0"/>
        <w:jc w:val="left"/>
        <w:rPr>
          <w:sz w:val="22"/>
        </w:rPr>
      </w:pPr>
      <w:r>
        <w:rPr>
          <w:b/>
          <w:sz w:val="22"/>
        </w:rPr>
        <w:t>In</w:t>
      </w:r>
      <w:r>
        <w:rPr>
          <w:sz w:val="22"/>
        </w:rPr>
        <w:t>utilisé</w:t>
      </w:r>
      <w:r>
        <w:rPr>
          <w:spacing w:val="-7"/>
          <w:sz w:val="22"/>
        </w:rPr>
        <w:t> </w:t>
      </w:r>
      <w:r>
        <w:rPr>
          <w:spacing w:val="-4"/>
          <w:sz w:val="22"/>
        </w:rPr>
        <w:t>=…..</w:t>
      </w:r>
    </w:p>
    <w:p>
      <w:pPr>
        <w:spacing w:after="0"/>
        <w:jc w:val="left"/>
        <w:rPr>
          <w:sz w:val="22"/>
        </w:rPr>
        <w:sectPr>
          <w:type w:val="continuous"/>
          <w:pgSz w:w="11910" w:h="16840"/>
          <w:pgMar w:header="2072" w:footer="1903" w:top="2280" w:bottom="280" w:left="850" w:right="850"/>
          <w:cols w:num="2" w:equalWidth="0">
            <w:col w:w="3510" w:space="398"/>
            <w:col w:w="6302"/>
          </w:cols>
        </w:sectPr>
      </w:pPr>
    </w:p>
    <w:p>
      <w:pPr>
        <w:spacing w:line="252" w:lineRule="exact" w:before="0"/>
        <w:ind w:left="0" w:right="0" w:firstLine="0"/>
        <w:jc w:val="center"/>
        <w:rPr>
          <w:sz w:val="22"/>
        </w:rPr>
      </w:pPr>
      <w:r>
        <w:rPr>
          <w:sz w:val="22"/>
        </w:rPr>
        <w:drawing>
          <wp:anchor distT="0" distB="0" distL="0" distR="0" allowOverlap="1" layoutInCell="1" locked="0" behindDoc="1" simplePos="0" relativeHeight="486751744">
            <wp:simplePos x="0" y="0"/>
            <wp:positionH relativeFrom="page">
              <wp:posOffset>5218176</wp:posOffset>
            </wp:positionH>
            <wp:positionV relativeFrom="page">
              <wp:posOffset>544755</wp:posOffset>
            </wp:positionV>
            <wp:extent cx="827531" cy="80898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827531" cy="80898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52256">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4224" id="docshape28"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b/>
          <w:sz w:val="22"/>
        </w:rPr>
        <w:t>Up</w:t>
      </w:r>
      <w:r>
        <w:rPr>
          <w:b/>
          <w:spacing w:val="-3"/>
          <w:sz w:val="22"/>
        </w:rPr>
        <w:t> </w:t>
      </w:r>
      <w:r>
        <w:rPr>
          <w:spacing w:val="-10"/>
          <w:sz w:val="22"/>
        </w:rPr>
        <w:t>=</w:t>
      </w:r>
    </w:p>
    <w:p>
      <w:pPr>
        <w:spacing w:line="240" w:lineRule="auto" w:before="0"/>
        <w:rPr>
          <w:sz w:val="22"/>
        </w:rPr>
      </w:pPr>
    </w:p>
    <w:p>
      <w:pPr>
        <w:spacing w:line="240" w:lineRule="auto" w:before="112"/>
        <w:rPr>
          <w:sz w:val="22"/>
        </w:rPr>
      </w:pPr>
    </w:p>
    <w:p>
      <w:pPr>
        <w:spacing w:before="0"/>
        <w:ind w:left="566" w:right="0" w:firstLine="0"/>
        <w:jc w:val="left"/>
        <w:rPr>
          <w:b/>
          <w:sz w:val="22"/>
        </w:rPr>
      </w:pPr>
      <w:r>
        <w:t>✓ Parafoudre AC conforme (Uc &gt; 1,1 × Ue, Up &lt; 0,8 × Uw, In &gt; 5 kA)</w:t>
      </w:r>
    </w:p>
    <w:p>
      <w:pPr>
        <w:spacing w:line="240" w:lineRule="auto" w:before="0"/>
        <w:rPr>
          <w:b/>
          <w:sz w:val="24"/>
        </w:rPr>
      </w:pPr>
    </w:p>
    <w:p>
      <w:pPr>
        <w:spacing w:line="240" w:lineRule="auto" w:before="86"/>
        <w:rPr>
          <w:b/>
          <w:sz w:val="24"/>
        </w:rPr>
      </w:pPr>
    </w:p>
    <w:p>
      <w:pPr>
        <w:pStyle w:val="ListParagraph"/>
        <w:numPr>
          <w:ilvl w:val="0"/>
          <w:numId w:val="6"/>
        </w:numPr>
        <w:tabs>
          <w:tab w:pos="1285" w:val="left" w:leader="none"/>
        </w:tabs>
        <w:spacing w:line="240" w:lineRule="auto" w:before="0" w:after="0"/>
        <w:ind w:left="1285" w:right="0" w:hanging="359"/>
        <w:jc w:val="left"/>
        <w:rPr>
          <w:b/>
          <w:sz w:val="24"/>
        </w:rPr>
      </w:pPr>
      <w:r>
        <w:rPr>
          <w:b/>
          <w:sz w:val="24"/>
          <w:u w:val="single"/>
        </w:rPr>
        <w:t>Interrupteur</w:t>
      </w:r>
      <w:r>
        <w:rPr>
          <w:b/>
          <w:spacing w:val="-6"/>
          <w:sz w:val="24"/>
          <w:u w:val="single"/>
        </w:rPr>
        <w:t> </w:t>
      </w:r>
      <w:r>
        <w:rPr>
          <w:b/>
          <w:sz w:val="24"/>
          <w:u w:val="single"/>
        </w:rPr>
        <w:t>sectionneur</w:t>
      </w:r>
      <w:r>
        <w:rPr>
          <w:b/>
          <w:spacing w:val="-3"/>
          <w:sz w:val="24"/>
          <w:u w:val="single"/>
        </w:rPr>
        <w:t> </w:t>
      </w:r>
      <w:r>
        <w:rPr>
          <w:b/>
          <w:sz w:val="24"/>
          <w:u w:val="single"/>
        </w:rPr>
        <w:t>général</w:t>
      </w:r>
      <w:r>
        <w:rPr>
          <w:b/>
          <w:spacing w:val="-3"/>
          <w:sz w:val="24"/>
          <w:u w:val="single"/>
        </w:rPr>
        <w:t> </w:t>
      </w:r>
      <w:r>
        <w:rPr>
          <w:b/>
          <w:sz w:val="24"/>
          <w:u w:val="single"/>
        </w:rPr>
        <w:t>AC </w:t>
      </w:r>
      <w:r>
        <w:rPr>
          <w:b/>
          <w:spacing w:val="-10"/>
          <w:sz w:val="24"/>
          <w:u w:val="single"/>
        </w:rPr>
        <w:t>:</w:t>
      </w:r>
    </w:p>
    <w:p>
      <w:pPr>
        <w:spacing w:line="240" w:lineRule="auto" w:before="41"/>
        <w:rPr>
          <w:b/>
          <w:sz w:val="22"/>
        </w:rPr>
      </w:pPr>
    </w:p>
    <w:p>
      <w:pPr>
        <w:spacing w:before="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5"/>
        <w:rPr>
          <w:b/>
          <w:sz w:val="22"/>
        </w:rPr>
      </w:pPr>
    </w:p>
    <w:p>
      <w:pPr>
        <w:pStyle w:val="ListParagraph"/>
        <w:numPr>
          <w:ilvl w:val="1"/>
          <w:numId w:val="6"/>
        </w:numPr>
        <w:tabs>
          <w:tab w:pos="1286" w:val="left" w:leader="none"/>
        </w:tabs>
        <w:spacing w:line="240" w:lineRule="auto" w:before="0" w:after="0"/>
        <w:ind w:left="1286" w:right="0" w:hanging="360"/>
        <w:jc w:val="left"/>
        <w:rPr>
          <w:sz w:val="22"/>
        </w:rPr>
      </w:pPr>
      <w:r>
        <w:rPr>
          <w:sz w:val="22"/>
        </w:rPr>
        <w:t>Tension</w:t>
      </w:r>
      <w:r>
        <w:rPr>
          <w:spacing w:val="-4"/>
          <w:sz w:val="22"/>
        </w:rPr>
        <w:t> </w:t>
      </w:r>
      <w:r>
        <w:rPr>
          <w:sz w:val="22"/>
        </w:rPr>
        <w:t>de</w:t>
      </w:r>
      <w:r>
        <w:rPr>
          <w:spacing w:val="-6"/>
          <w:sz w:val="22"/>
        </w:rPr>
        <w:t> </w:t>
      </w:r>
      <w:r>
        <w:rPr>
          <w:sz w:val="22"/>
        </w:rPr>
        <w:t>l’interrupteur</w:t>
      </w:r>
      <w:r>
        <w:rPr>
          <w:spacing w:val="-3"/>
          <w:sz w:val="22"/>
        </w:rPr>
        <w:t> </w:t>
      </w:r>
      <w:r>
        <w:rPr>
          <w:sz w:val="22"/>
        </w:rPr>
        <w:t>sectionneur</w:t>
      </w:r>
      <w:r>
        <w:rPr>
          <w:spacing w:val="-4"/>
          <w:sz w:val="22"/>
        </w:rPr>
        <w:t> </w:t>
      </w:r>
      <w:r>
        <w:rPr>
          <w:sz w:val="22"/>
        </w:rPr>
        <w:t>Usec</w:t>
      </w:r>
      <w:r>
        <w:rPr>
          <w:spacing w:val="-4"/>
          <w:sz w:val="22"/>
        </w:rPr>
        <w:t> </w:t>
      </w:r>
      <w:r>
        <w:rPr>
          <w:sz w:val="22"/>
        </w:rPr>
        <w:t>&gt;=</w:t>
      </w:r>
      <w:r>
        <w:rPr>
          <w:spacing w:val="-3"/>
          <w:sz w:val="22"/>
        </w:rPr>
        <w:t> </w:t>
      </w:r>
      <w:r>
        <w:rPr>
          <w:spacing w:val="-4"/>
          <w:sz w:val="22"/>
        </w:rPr>
        <w:t>Uond</w:t>
      </w:r>
    </w:p>
    <w:p>
      <w:pPr>
        <w:pStyle w:val="ListParagraph"/>
        <w:numPr>
          <w:ilvl w:val="1"/>
          <w:numId w:val="6"/>
        </w:numPr>
        <w:tabs>
          <w:tab w:pos="1286" w:val="left" w:leader="none"/>
        </w:tabs>
        <w:spacing w:line="240" w:lineRule="auto" w:before="21" w:after="0"/>
        <w:ind w:left="1286" w:right="0" w:hanging="360"/>
        <w:jc w:val="left"/>
        <w:rPr>
          <w:sz w:val="22"/>
        </w:rPr>
      </w:pPr>
      <w:r>
        <w:rPr>
          <w:sz w:val="22"/>
        </w:rPr>
        <w:t>Courant</w:t>
      </w:r>
      <w:r>
        <w:rPr>
          <w:spacing w:val="-3"/>
          <w:sz w:val="22"/>
        </w:rPr>
        <w:t> </w:t>
      </w:r>
      <w:r>
        <w:rPr>
          <w:sz w:val="22"/>
        </w:rPr>
        <w:t>de</w:t>
      </w:r>
      <w:r>
        <w:rPr>
          <w:spacing w:val="-5"/>
          <w:sz w:val="22"/>
        </w:rPr>
        <w:t> </w:t>
      </w:r>
      <w:r>
        <w:rPr>
          <w:sz w:val="22"/>
        </w:rPr>
        <w:t>l’interrupteur</w:t>
      </w:r>
      <w:r>
        <w:rPr>
          <w:spacing w:val="-4"/>
          <w:sz w:val="22"/>
        </w:rPr>
        <w:t> </w:t>
      </w:r>
      <w:r>
        <w:rPr>
          <w:sz w:val="22"/>
        </w:rPr>
        <w:t>sectionneur</w:t>
      </w:r>
      <w:r>
        <w:rPr>
          <w:spacing w:val="-3"/>
          <w:sz w:val="22"/>
        </w:rPr>
        <w:t> </w:t>
      </w:r>
      <w:r>
        <w:rPr>
          <w:sz w:val="22"/>
        </w:rPr>
        <w:t>Isec</w:t>
      </w:r>
      <w:r>
        <w:rPr>
          <w:spacing w:val="-1"/>
          <w:sz w:val="22"/>
        </w:rPr>
        <w:t> </w:t>
      </w:r>
      <w:r>
        <w:rPr>
          <w:sz w:val="22"/>
        </w:rPr>
        <w:t>&gt;</w:t>
      </w:r>
      <w:r>
        <w:rPr>
          <w:spacing w:val="-3"/>
          <w:sz w:val="22"/>
        </w:rPr>
        <w:t> </w:t>
      </w:r>
      <w:r>
        <w:rPr>
          <w:sz w:val="22"/>
        </w:rPr>
        <w:t>nbre</w:t>
      </w:r>
      <w:r>
        <w:rPr>
          <w:spacing w:val="-4"/>
          <w:sz w:val="22"/>
        </w:rPr>
        <w:t> </w:t>
      </w:r>
      <w:r>
        <w:rPr>
          <w:sz w:val="22"/>
        </w:rPr>
        <w:t>onduleur</w:t>
      </w:r>
      <w:r>
        <w:rPr>
          <w:spacing w:val="-2"/>
          <w:sz w:val="22"/>
        </w:rPr>
        <w:t> </w:t>
      </w:r>
      <w:r>
        <w:rPr>
          <w:sz w:val="22"/>
        </w:rPr>
        <w:t>x</w:t>
      </w:r>
      <w:r>
        <w:rPr>
          <w:spacing w:val="-3"/>
          <w:sz w:val="22"/>
        </w:rPr>
        <w:t> </w:t>
      </w:r>
      <w:r>
        <w:rPr>
          <w:spacing w:val="-4"/>
          <w:sz w:val="22"/>
        </w:rPr>
        <w:t>Imax</w:t>
      </w:r>
    </w:p>
    <w:p>
      <w:pPr>
        <w:spacing w:line="240" w:lineRule="auto" w:before="0"/>
        <w:rPr>
          <w:sz w:val="22"/>
        </w:rPr>
      </w:pPr>
    </w:p>
    <w:p>
      <w:pPr>
        <w:spacing w:line="240" w:lineRule="auto" w:before="64"/>
        <w:rPr>
          <w:sz w:val="22"/>
        </w:rPr>
      </w:pPr>
      <w:r>
        <w:t>Un interrupteur-sectionneur est installé côté AC afin de permettre la coupure en charge et la séparation de l'installation photovoltaïque du réseau pour les opérations de maintenance, conformément au schéma de liaison à la terre de l'installation.</w:t>
      </w:r>
    </w:p>
    <w:p>
      <w:pPr>
        <w:spacing w:before="0"/>
        <w:ind w:left="1286" w:right="0" w:firstLine="0"/>
        <w:jc w:val="left"/>
        <w:rPr>
          <w:b/>
          <w:sz w:val="22"/>
        </w:rPr>
      </w:pPr>
      <w:r>
        <w:rPr>
          <w:b/>
          <w:color w:val="FF0000"/>
          <w:sz w:val="22"/>
          <w:u w:val="single" w:color="FF0000"/>
        </w:rPr>
        <w:t>Référence : XLSPD-40 2P — Fabricant : WORLDSUNLIGHT — Type : interrupteur-sectionneur AC</w:t>
      </w:r>
      <w:r>
        <w:rPr>
          <w:b/>
          <w:color w:val="FF0000"/>
          <w:spacing w:val="-6"/>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3"/>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4"/>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3"/>
          <w:sz w:val="22"/>
          <w:u w:val="single" w:color="FF0000"/>
        </w:rPr>
      </w:r>
      <w:r>
        <w:rPr>
          <w:b/>
          <w:color w:val="FF0000"/>
          <w:spacing w:val="-2"/>
          <w:sz w:val="22"/>
          <w:u w:val="single" w:color="FF0000"/>
        </w:rPr>
      </w:r>
    </w:p>
    <w:p>
      <w:pPr>
        <w:spacing w:line="240" w:lineRule="auto" w:before="0"/>
        <w:rPr>
          <w:b/>
          <w:sz w:val="28"/>
        </w:rPr>
      </w:pPr>
    </w:p>
    <w:p>
      <w:pPr>
        <w:spacing w:line="240" w:lineRule="auto" w:before="0"/>
        <w:rPr>
          <w:b/>
          <w:sz w:val="28"/>
        </w:rPr>
      </w:pPr>
    </w:p>
    <w:p>
      <w:pPr>
        <w:spacing w:line="240" w:lineRule="auto" w:before="225"/>
        <w:rPr>
          <w:b/>
          <w:sz w:val="28"/>
        </w:rPr>
      </w:pPr>
    </w:p>
    <w:p>
      <w:pPr>
        <w:pStyle w:val="Heading3"/>
        <w:numPr>
          <w:ilvl w:val="0"/>
          <w:numId w:val="1"/>
        </w:numPr>
        <w:tabs>
          <w:tab w:pos="2006" w:val="left" w:leader="none"/>
        </w:tabs>
        <w:spacing w:line="240" w:lineRule="auto" w:before="0" w:after="0"/>
        <w:ind w:left="2006" w:right="0" w:hanging="720"/>
        <w:jc w:val="left"/>
      </w:pPr>
      <w:r>
        <w:rPr>
          <w:u w:val="single"/>
        </w:rPr>
        <w:t>Dimensionnement</w:t>
      </w:r>
      <w:r>
        <w:rPr>
          <w:spacing w:val="-9"/>
          <w:u w:val="single"/>
        </w:rPr>
        <w:t> </w:t>
      </w:r>
      <w:r>
        <w:rPr>
          <w:u w:val="single"/>
        </w:rPr>
        <w:t>Câble</w:t>
      </w:r>
      <w:r>
        <w:rPr>
          <w:spacing w:val="-8"/>
          <w:u w:val="single"/>
        </w:rPr>
        <w:t> </w:t>
      </w:r>
      <w:r>
        <w:rPr>
          <w:spacing w:val="-4"/>
          <w:u w:val="single"/>
        </w:rPr>
        <w:t>DC/AC</w:t>
      </w:r>
    </w:p>
    <w:p>
      <w:pPr>
        <w:spacing w:line="240" w:lineRule="auto" w:before="101"/>
        <w:rPr>
          <w:b/>
          <w:sz w:val="24"/>
        </w:rPr>
      </w:pPr>
    </w:p>
    <w:p>
      <w:pPr>
        <w:pStyle w:val="BodyText"/>
        <w:spacing w:before="1"/>
        <w:ind w:left="2006"/>
      </w:pPr>
      <w:r>
        <w:rPr>
          <w:u w:val="single"/>
        </w:rPr>
        <w:t>Exigences</w:t>
      </w:r>
      <w:r>
        <w:rPr>
          <w:spacing w:val="-3"/>
          <w:u w:val="single"/>
        </w:rPr>
        <w:t> </w:t>
      </w:r>
      <w:r>
        <w:rPr>
          <w:spacing w:val="-10"/>
          <w:u w:val="single"/>
        </w:rPr>
        <w:t>:</w:t>
      </w:r>
    </w:p>
    <w:p>
      <w:pPr>
        <w:spacing w:line="240" w:lineRule="auto" w:before="245"/>
        <w:rPr>
          <w:b/>
          <w:sz w:val="24"/>
        </w:rPr>
      </w:pPr>
    </w:p>
    <w:p>
      <w:pPr>
        <w:spacing w:before="0"/>
        <w:ind w:left="407" w:right="0" w:firstLine="0"/>
        <w:jc w:val="center"/>
        <w:rPr>
          <w:sz w:val="24"/>
        </w:rPr>
      </w:pPr>
      <w:r>
        <w:rPr>
          <w:sz w:val="24"/>
        </w:rPr>
        <w:t>La</w:t>
      </w:r>
      <w:r>
        <w:rPr>
          <w:spacing w:val="-4"/>
          <w:sz w:val="24"/>
        </w:rPr>
        <w:t> </w:t>
      </w:r>
      <w:r>
        <w:rPr>
          <w:sz w:val="24"/>
        </w:rPr>
        <w:t>température</w:t>
      </w:r>
      <w:r>
        <w:rPr>
          <w:spacing w:val="-3"/>
          <w:sz w:val="24"/>
        </w:rPr>
        <w:t> </w:t>
      </w:r>
      <w:r>
        <w:rPr>
          <w:sz w:val="24"/>
        </w:rPr>
        <w:t>ambiante utilisée</w:t>
      </w:r>
      <w:r>
        <w:rPr>
          <w:spacing w:val="-2"/>
          <w:sz w:val="24"/>
        </w:rPr>
        <w:t> </w:t>
      </w:r>
      <w:r>
        <w:rPr>
          <w:sz w:val="24"/>
        </w:rPr>
        <w:t>pour</w:t>
      </w:r>
      <w:r>
        <w:rPr>
          <w:spacing w:val="-2"/>
          <w:sz w:val="24"/>
        </w:rPr>
        <w:t> </w:t>
      </w:r>
      <w:r>
        <w:rPr>
          <w:sz w:val="24"/>
        </w:rPr>
        <w:t>dimensionner</w:t>
      </w:r>
      <w:r>
        <w:rPr>
          <w:spacing w:val="-1"/>
          <w:sz w:val="24"/>
        </w:rPr>
        <w:t> </w:t>
      </w:r>
      <w:r>
        <w:rPr>
          <w:sz w:val="24"/>
        </w:rPr>
        <w:t>les</w:t>
      </w:r>
      <w:r>
        <w:rPr>
          <w:spacing w:val="-1"/>
          <w:sz w:val="24"/>
        </w:rPr>
        <w:t> </w:t>
      </w:r>
      <w:r>
        <w:rPr>
          <w:sz w:val="24"/>
        </w:rPr>
        <w:t>câbles</w:t>
      </w:r>
      <w:r>
        <w:rPr>
          <w:spacing w:val="-1"/>
          <w:sz w:val="24"/>
        </w:rPr>
        <w:t> </w:t>
      </w:r>
      <w:r>
        <w:rPr>
          <w:sz w:val="24"/>
        </w:rPr>
        <w:t>DC/AC</w:t>
      </w:r>
      <w:r>
        <w:rPr>
          <w:spacing w:val="4"/>
          <w:sz w:val="24"/>
        </w:rPr>
        <w:t> </w:t>
      </w:r>
      <w:r>
        <w:rPr>
          <w:spacing w:val="-10"/>
          <w:sz w:val="24"/>
        </w:rPr>
        <w:t>:</w:t>
      </w:r>
    </w:p>
    <w:p>
      <w:pPr>
        <w:pStyle w:val="ListParagraph"/>
        <w:numPr>
          <w:ilvl w:val="2"/>
          <w:numId w:val="6"/>
        </w:numPr>
        <w:tabs>
          <w:tab w:pos="1843" w:val="left" w:leader="none"/>
        </w:tabs>
        <w:spacing w:line="240" w:lineRule="auto" w:before="185" w:after="0"/>
        <w:ind w:left="1843" w:right="0" w:hanging="720"/>
        <w:jc w:val="left"/>
        <w:rPr>
          <w:sz w:val="24"/>
        </w:rPr>
      </w:pPr>
      <w:r>
        <w:rPr>
          <w:sz w:val="24"/>
        </w:rPr>
        <w:t>Enterré</w:t>
      </w:r>
      <w:r>
        <w:rPr>
          <w:spacing w:val="-4"/>
          <w:sz w:val="24"/>
        </w:rPr>
        <w:t> </w:t>
      </w:r>
      <w:r>
        <w:rPr>
          <w:sz w:val="24"/>
        </w:rPr>
        <w:t>:</w:t>
      </w:r>
      <w:r>
        <w:rPr>
          <w:spacing w:val="-1"/>
          <w:sz w:val="24"/>
        </w:rPr>
        <w:t> </w:t>
      </w:r>
      <w:r>
        <w:rPr>
          <w:sz w:val="24"/>
        </w:rPr>
        <w:t>25</w:t>
      </w:r>
      <w:r>
        <w:rPr>
          <w:spacing w:val="-1"/>
          <w:sz w:val="24"/>
        </w:rPr>
        <w:t> </w:t>
      </w:r>
      <w:r>
        <w:rPr>
          <w:spacing w:val="-5"/>
          <w:sz w:val="24"/>
        </w:rPr>
        <w:t>°C</w:t>
      </w:r>
    </w:p>
    <w:p>
      <w:pPr>
        <w:pStyle w:val="ListParagraph"/>
        <w:numPr>
          <w:ilvl w:val="2"/>
          <w:numId w:val="6"/>
        </w:numPr>
        <w:tabs>
          <w:tab w:pos="1843" w:val="left" w:leader="none"/>
        </w:tabs>
        <w:spacing w:line="240" w:lineRule="auto" w:before="21" w:after="0"/>
        <w:ind w:left="1843" w:right="0" w:hanging="720"/>
        <w:jc w:val="left"/>
        <w:rPr>
          <w:sz w:val="24"/>
        </w:rPr>
      </w:pPr>
      <w:r>
        <w:rPr>
          <w:sz w:val="24"/>
        </w:rPr>
        <w:t>Dans</w:t>
      </w:r>
      <w:r>
        <w:rPr>
          <w:spacing w:val="-2"/>
          <w:sz w:val="24"/>
        </w:rPr>
        <w:t> </w:t>
      </w:r>
      <w:r>
        <w:rPr>
          <w:sz w:val="24"/>
        </w:rPr>
        <w:t>un</w:t>
      </w:r>
      <w:r>
        <w:rPr>
          <w:spacing w:val="1"/>
          <w:sz w:val="24"/>
        </w:rPr>
        <w:t> </w:t>
      </w:r>
      <w:r>
        <w:rPr>
          <w:sz w:val="24"/>
        </w:rPr>
        <w:t>Local</w:t>
      </w:r>
      <w:r>
        <w:rPr>
          <w:spacing w:val="-1"/>
          <w:sz w:val="24"/>
        </w:rPr>
        <w:t> </w:t>
      </w:r>
      <w:r>
        <w:rPr>
          <w:sz w:val="24"/>
        </w:rPr>
        <w:t>technique</w:t>
      </w:r>
      <w:r>
        <w:rPr>
          <w:spacing w:val="2"/>
          <w:sz w:val="24"/>
        </w:rPr>
        <w:t> </w:t>
      </w:r>
      <w:r>
        <w:rPr>
          <w:sz w:val="24"/>
        </w:rPr>
        <w:t>:</w:t>
      </w:r>
      <w:r>
        <w:rPr>
          <w:spacing w:val="-1"/>
          <w:sz w:val="24"/>
        </w:rPr>
        <w:t> </w:t>
      </w:r>
      <w:r>
        <w:rPr>
          <w:sz w:val="24"/>
        </w:rPr>
        <w:t>50</w:t>
      </w:r>
      <w:r>
        <w:rPr>
          <w:spacing w:val="-1"/>
          <w:sz w:val="24"/>
        </w:rPr>
        <w:t> </w:t>
      </w:r>
      <w:r>
        <w:rPr>
          <w:spacing w:val="-5"/>
          <w:sz w:val="24"/>
        </w:rPr>
        <w:t>°C</w:t>
      </w:r>
    </w:p>
    <w:p>
      <w:pPr>
        <w:pStyle w:val="ListParagraph"/>
        <w:numPr>
          <w:ilvl w:val="2"/>
          <w:numId w:val="6"/>
        </w:numPr>
        <w:tabs>
          <w:tab w:pos="1843" w:val="left" w:leader="none"/>
        </w:tabs>
        <w:spacing w:line="240" w:lineRule="auto" w:before="22" w:after="0"/>
        <w:ind w:left="1843" w:right="0" w:hanging="720"/>
        <w:jc w:val="left"/>
        <w:rPr>
          <w:sz w:val="24"/>
        </w:rPr>
      </w:pPr>
      <w:r>
        <w:rPr>
          <w:sz w:val="24"/>
        </w:rPr>
        <w:t>Dans</w:t>
      </w:r>
      <w:r>
        <w:rPr>
          <w:spacing w:val="-3"/>
          <w:sz w:val="24"/>
        </w:rPr>
        <w:t> </w:t>
      </w:r>
      <w:r>
        <w:rPr>
          <w:sz w:val="24"/>
        </w:rPr>
        <w:t>un</w:t>
      </w:r>
      <w:r>
        <w:rPr>
          <w:spacing w:val="-1"/>
          <w:sz w:val="24"/>
        </w:rPr>
        <w:t> </w:t>
      </w:r>
      <w:r>
        <w:rPr>
          <w:sz w:val="24"/>
        </w:rPr>
        <w:t>chemin de câble non exposé</w:t>
      </w:r>
      <w:r>
        <w:rPr>
          <w:spacing w:val="-2"/>
          <w:sz w:val="24"/>
        </w:rPr>
        <w:t> </w:t>
      </w:r>
      <w:r>
        <w:rPr>
          <w:sz w:val="24"/>
        </w:rPr>
        <w:t>au</w:t>
      </w:r>
      <w:r>
        <w:rPr>
          <w:spacing w:val="-1"/>
          <w:sz w:val="24"/>
        </w:rPr>
        <w:t> </w:t>
      </w:r>
      <w:r>
        <w:rPr>
          <w:sz w:val="24"/>
        </w:rPr>
        <w:t>soleil</w:t>
      </w:r>
      <w:r>
        <w:rPr>
          <w:spacing w:val="3"/>
          <w:sz w:val="24"/>
        </w:rPr>
        <w:t> </w:t>
      </w:r>
      <w:r>
        <w:rPr>
          <w:sz w:val="24"/>
        </w:rPr>
        <w:t>:</w:t>
      </w:r>
      <w:r>
        <w:rPr>
          <w:spacing w:val="-1"/>
          <w:sz w:val="24"/>
        </w:rPr>
        <w:t> </w:t>
      </w:r>
      <w:r>
        <w:rPr>
          <w:sz w:val="24"/>
        </w:rPr>
        <w:t>50 </w:t>
      </w:r>
      <w:r>
        <w:rPr>
          <w:spacing w:val="-5"/>
          <w:sz w:val="24"/>
        </w:rPr>
        <w:t>°C</w:t>
      </w:r>
    </w:p>
    <w:p>
      <w:pPr>
        <w:pStyle w:val="ListParagraph"/>
        <w:numPr>
          <w:ilvl w:val="2"/>
          <w:numId w:val="6"/>
        </w:numPr>
        <w:tabs>
          <w:tab w:pos="1843" w:val="left" w:leader="none"/>
        </w:tabs>
        <w:spacing w:line="240" w:lineRule="auto" w:before="22" w:after="0"/>
        <w:ind w:left="1843" w:right="0" w:hanging="720"/>
        <w:jc w:val="left"/>
        <w:rPr>
          <w:sz w:val="24"/>
        </w:rPr>
      </w:pPr>
      <w:r>
        <w:rPr>
          <w:sz w:val="24"/>
        </w:rPr>
        <w:t>Dans</w:t>
      </w:r>
      <w:r>
        <w:rPr>
          <w:spacing w:val="-3"/>
          <w:sz w:val="24"/>
        </w:rPr>
        <w:t> </w:t>
      </w:r>
      <w:r>
        <w:rPr>
          <w:sz w:val="24"/>
        </w:rPr>
        <w:t>un</w:t>
      </w:r>
      <w:r>
        <w:rPr>
          <w:spacing w:val="-1"/>
          <w:sz w:val="24"/>
        </w:rPr>
        <w:t> </w:t>
      </w:r>
      <w:r>
        <w:rPr>
          <w:sz w:val="24"/>
        </w:rPr>
        <w:t>chemin</w:t>
      </w:r>
      <w:r>
        <w:rPr>
          <w:spacing w:val="-1"/>
          <w:sz w:val="24"/>
        </w:rPr>
        <w:t> </w:t>
      </w:r>
      <w:r>
        <w:rPr>
          <w:sz w:val="24"/>
        </w:rPr>
        <w:t>de</w:t>
      </w:r>
      <w:r>
        <w:rPr>
          <w:spacing w:val="1"/>
          <w:sz w:val="24"/>
        </w:rPr>
        <w:t> </w:t>
      </w:r>
      <w:r>
        <w:rPr>
          <w:sz w:val="24"/>
        </w:rPr>
        <w:t>câble exposé</w:t>
      </w:r>
      <w:r>
        <w:rPr>
          <w:spacing w:val="-2"/>
          <w:sz w:val="24"/>
        </w:rPr>
        <w:t> </w:t>
      </w:r>
      <w:r>
        <w:rPr>
          <w:sz w:val="24"/>
        </w:rPr>
        <w:t>au soleil</w:t>
      </w:r>
      <w:r>
        <w:rPr>
          <w:spacing w:val="2"/>
          <w:sz w:val="24"/>
        </w:rPr>
        <w:t> </w:t>
      </w:r>
      <w:r>
        <w:rPr>
          <w:sz w:val="24"/>
        </w:rPr>
        <w:t>:</w:t>
      </w:r>
      <w:r>
        <w:rPr>
          <w:spacing w:val="-1"/>
          <w:sz w:val="24"/>
        </w:rPr>
        <w:t> </w:t>
      </w:r>
      <w:r>
        <w:rPr>
          <w:sz w:val="24"/>
        </w:rPr>
        <w:t>80 </w:t>
      </w:r>
      <w:r>
        <w:rPr>
          <w:spacing w:val="-7"/>
          <w:sz w:val="24"/>
        </w:rPr>
        <w:t>°C</w:t>
      </w:r>
    </w:p>
    <w:p>
      <w:pPr>
        <w:spacing w:line="240" w:lineRule="auto" w:before="0"/>
        <w:rPr>
          <w:sz w:val="24"/>
        </w:rPr>
      </w:pPr>
    </w:p>
    <w:p>
      <w:pPr>
        <w:spacing w:line="240" w:lineRule="auto" w:before="44"/>
        <w:rPr>
          <w:sz w:val="24"/>
        </w:rPr>
      </w:pPr>
    </w:p>
    <w:p>
      <w:pPr>
        <w:pStyle w:val="ListParagraph"/>
        <w:numPr>
          <w:ilvl w:val="1"/>
          <w:numId w:val="1"/>
        </w:numPr>
        <w:tabs>
          <w:tab w:pos="1645" w:val="left" w:leader="none"/>
        </w:tabs>
        <w:spacing w:line="240" w:lineRule="auto" w:before="1" w:after="0"/>
        <w:ind w:left="1645" w:right="0" w:hanging="359"/>
        <w:jc w:val="left"/>
        <w:rPr>
          <w:b/>
          <w:sz w:val="22"/>
        </w:rPr>
      </w:pPr>
      <w:r>
        <w:rPr>
          <w:b/>
          <w:sz w:val="22"/>
          <w:u w:val="single"/>
        </w:rPr>
        <w:t>Câbles</w:t>
      </w:r>
      <w:r>
        <w:rPr>
          <w:b/>
          <w:spacing w:val="-2"/>
          <w:sz w:val="22"/>
          <w:u w:val="single"/>
        </w:rPr>
        <w:t> </w:t>
      </w:r>
      <w:r>
        <w:rPr>
          <w:b/>
          <w:spacing w:val="-5"/>
          <w:sz w:val="22"/>
          <w:u w:val="single"/>
        </w:rPr>
        <w:t>DC</w:t>
      </w:r>
    </w:p>
    <w:p>
      <w:pPr>
        <w:spacing w:line="240" w:lineRule="auto" w:before="172"/>
        <w:rPr>
          <w:b/>
          <w:sz w:val="24"/>
        </w:rPr>
      </w:pPr>
    </w:p>
    <w:p>
      <w:pPr>
        <w:spacing w:line="355" w:lineRule="auto" w:before="0"/>
        <w:ind w:left="1034" w:right="1824" w:firstLine="0"/>
        <w:jc w:val="left"/>
        <w:rPr>
          <w:sz w:val="24"/>
        </w:rPr>
      </w:pPr>
      <w:r>
        <w:rPr>
          <w:sz w:val="24"/>
        </w:rPr>
        <w:t>Le choix du courant admissible Iz des câbles de chaînes PV doit tenir compte</w:t>
      </w:r>
      <w:r>
        <w:rPr>
          <w:spacing w:val="-9"/>
          <w:sz w:val="24"/>
        </w:rPr>
        <w:t> </w:t>
      </w:r>
      <w:r>
        <w:rPr>
          <w:sz w:val="24"/>
        </w:rPr>
        <w:t>des</w:t>
      </w:r>
      <w:r>
        <w:rPr>
          <w:spacing w:val="-8"/>
          <w:sz w:val="24"/>
        </w:rPr>
        <w:t> </w:t>
      </w:r>
      <w:r>
        <w:rPr>
          <w:sz w:val="24"/>
        </w:rPr>
        <w:t>différents</w:t>
      </w:r>
      <w:r>
        <w:rPr>
          <w:spacing w:val="-6"/>
          <w:sz w:val="24"/>
        </w:rPr>
        <w:t> </w:t>
      </w:r>
      <w:r>
        <w:rPr>
          <w:sz w:val="24"/>
        </w:rPr>
        <w:t>facteurs</w:t>
      </w:r>
      <w:r>
        <w:rPr>
          <w:spacing w:val="-5"/>
          <w:sz w:val="24"/>
        </w:rPr>
        <w:t> </w:t>
      </w:r>
      <w:r>
        <w:rPr>
          <w:sz w:val="24"/>
        </w:rPr>
        <w:t>de</w:t>
      </w:r>
      <w:r>
        <w:rPr>
          <w:spacing w:val="-9"/>
          <w:sz w:val="24"/>
        </w:rPr>
        <w:t> </w:t>
      </w:r>
      <w:r>
        <w:rPr>
          <w:sz w:val="24"/>
        </w:rPr>
        <w:t>correction</w:t>
      </w:r>
      <w:r>
        <w:rPr>
          <w:spacing w:val="-5"/>
          <w:sz w:val="24"/>
        </w:rPr>
        <w:t> </w:t>
      </w:r>
      <w:r>
        <w:rPr>
          <w:sz w:val="24"/>
        </w:rPr>
        <w:t>définis</w:t>
      </w:r>
      <w:r>
        <w:rPr>
          <w:spacing w:val="-7"/>
          <w:sz w:val="24"/>
        </w:rPr>
        <w:t> </w:t>
      </w:r>
      <w:r>
        <w:rPr>
          <w:sz w:val="24"/>
        </w:rPr>
        <w:t>dans</w:t>
      </w:r>
      <w:r>
        <w:rPr>
          <w:spacing w:val="-8"/>
          <w:sz w:val="24"/>
        </w:rPr>
        <w:t> </w:t>
      </w:r>
      <w:r>
        <w:rPr>
          <w:sz w:val="24"/>
        </w:rPr>
        <w:t>l’NF</w:t>
      </w:r>
      <w:r>
        <w:rPr>
          <w:spacing w:val="-11"/>
          <w:sz w:val="24"/>
        </w:rPr>
        <w:t> </w:t>
      </w:r>
      <w:r>
        <w:rPr>
          <w:sz w:val="24"/>
        </w:rPr>
        <w:t>C</w:t>
      </w:r>
      <w:r>
        <w:rPr>
          <w:spacing w:val="-5"/>
          <w:sz w:val="24"/>
        </w:rPr>
        <w:t> </w:t>
      </w:r>
      <w:r>
        <w:rPr>
          <w:sz w:val="24"/>
        </w:rPr>
        <w:t>15-100.</w:t>
      </w:r>
    </w:p>
    <w:p>
      <w:pPr>
        <w:spacing w:before="165"/>
        <w:ind w:left="1034" w:right="0" w:firstLine="0"/>
        <w:jc w:val="left"/>
        <w:rPr>
          <w:sz w:val="24"/>
        </w:rPr>
      </w:pPr>
      <w:r>
        <w:rPr>
          <w:sz w:val="24"/>
        </w:rPr>
        <w:t>Courant</w:t>
      </w:r>
      <w:r>
        <w:rPr>
          <w:spacing w:val="-4"/>
          <w:sz w:val="24"/>
        </w:rPr>
        <w:t> </w:t>
      </w:r>
      <w:r>
        <w:rPr>
          <w:sz w:val="24"/>
        </w:rPr>
        <w:t>admissible</w:t>
      </w:r>
      <w:r>
        <w:rPr>
          <w:spacing w:val="-4"/>
          <w:sz w:val="24"/>
        </w:rPr>
        <w:t> </w:t>
      </w:r>
      <w:r>
        <w:rPr>
          <w:spacing w:val="-10"/>
          <w:sz w:val="24"/>
        </w:rPr>
        <w:t>:</w:t>
      </w:r>
    </w:p>
    <w:p>
      <w:pPr>
        <w:spacing w:line="240" w:lineRule="auto" w:before="21"/>
        <w:rPr>
          <w:sz w:val="24"/>
        </w:rPr>
      </w:pPr>
    </w:p>
    <w:p>
      <w:pPr>
        <w:pStyle w:val="BodyText"/>
        <w:spacing w:before="1"/>
        <w:ind w:left="4083"/>
        <w:rPr>
          <w:position w:val="1"/>
        </w:rPr>
      </w:pPr>
      <w:r>
        <w:rPr>
          <w:position w:val="1"/>
        </w:rPr>
        <w:t>Iz’= Iz * (K1 * K2 * K3*K4) (facteurs de correction selon mode de pose, température et groupement)</w:t>
      </w:r>
      <w:r>
        <w:rPr/>
      </w:r>
      <w:r>
        <w:rPr>
          <w:position w:val="1"/>
        </w:rPr>
      </w:r>
      <w:r>
        <w:rPr>
          <w:spacing w:val="-7"/>
          <w:position w:val="1"/>
        </w:rPr>
      </w:r>
      <w:r>
        <w:rPr>
          <w:position w:val="1"/>
        </w:rPr>
      </w:r>
      <w:r>
        <w:rPr/>
      </w:r>
      <w:r>
        <w:rPr>
          <w:spacing w:val="-5"/>
        </w:rPr>
      </w:r>
      <w:r>
        <w:rPr>
          <w:position w:val="1"/>
        </w:rPr>
      </w:r>
      <w:r>
        <w:rPr>
          <w:spacing w:val="-4"/>
          <w:position w:val="1"/>
        </w:rPr>
      </w:r>
      <w:r>
        <w:rPr>
          <w:position w:val="1"/>
        </w:rPr>
      </w:r>
      <w:r>
        <w:rPr>
          <w:spacing w:val="-4"/>
          <w:position w:val="1"/>
        </w:rPr>
      </w:r>
      <w:r>
        <w:rPr>
          <w:position w:val="1"/>
        </w:rPr>
      </w:r>
      <w:r>
        <w:rPr>
          <w:spacing w:val="-2"/>
          <w:position w:val="1"/>
        </w:rPr>
      </w:r>
      <w:r>
        <w:rPr>
          <w:position w:val="1"/>
        </w:rPr>
      </w:r>
      <w:r>
        <w:rPr>
          <w:spacing w:val="-4"/>
          <w:position w:val="1"/>
        </w:rPr>
      </w:r>
      <w:r>
        <w:rPr>
          <w:position w:val="1"/>
        </w:rPr>
      </w:r>
      <w:r>
        <w:rPr>
          <w:spacing w:val="-4"/>
          <w:position w:val="1"/>
        </w:rPr>
      </w:r>
      <w:r>
        <w:rPr>
          <w:position w:val="1"/>
        </w:rPr>
      </w:r>
      <w:r>
        <w:rPr>
          <w:spacing w:val="-14"/>
          <w:position w:val="1"/>
        </w:rPr>
      </w:r>
      <w:r>
        <w:rPr>
          <w:color w:val="FF0000"/>
          <w:position w:val="1"/>
        </w:rPr>
      </w:r>
      <w:r>
        <w:rPr>
          <w:color w:val="FF0000"/>
          <w:spacing w:val="-14"/>
          <w:position w:val="1"/>
        </w:rPr>
      </w:r>
      <w:r>
        <w:rPr>
          <w:color w:val="FF0000"/>
          <w:spacing w:val="-2"/>
          <w:position w:val="1"/>
        </w:rPr>
      </w:r>
    </w:p>
    <w:p>
      <w:pPr>
        <w:spacing w:before="271"/>
        <w:ind w:left="1034" w:right="0" w:firstLine="0"/>
        <w:jc w:val="left"/>
        <w:rPr>
          <w:sz w:val="24"/>
        </w:rPr>
      </w:pPr>
      <w:r>
        <w:rPr>
          <w:sz w:val="24"/>
        </w:rPr>
        <w:t>Avec</w:t>
      </w:r>
      <w:r>
        <w:rPr>
          <w:spacing w:val="-10"/>
          <w:sz w:val="24"/>
        </w:rPr>
        <w:t> :</w:t>
      </w:r>
    </w:p>
    <w:p>
      <w:pPr>
        <w:spacing w:after="0"/>
        <w:jc w:val="left"/>
        <w:rPr>
          <w:sz w:val="24"/>
        </w:rPr>
        <w:sectPr>
          <w:pgSz w:w="11910" w:h="16840"/>
          <w:pgMar w:header="2072" w:footer="1903" w:top="2280" w:bottom="2100" w:left="850" w:right="850"/>
        </w:sectPr>
      </w:pPr>
    </w:p>
    <w:p>
      <w:pPr>
        <w:spacing w:line="477" w:lineRule="auto" w:before="0"/>
        <w:ind w:left="708" w:right="1824" w:firstLine="0"/>
        <w:jc w:val="left"/>
        <w:rPr>
          <w:sz w:val="24"/>
        </w:rPr>
      </w:pPr>
      <w:r>
        <w:rPr>
          <w:sz w:val="24"/>
        </w:rPr>
        <w:drawing>
          <wp:anchor distT="0" distB="0" distL="0" distR="0" allowOverlap="1" layoutInCell="1" locked="0" behindDoc="1" simplePos="0" relativeHeight="486752768">
            <wp:simplePos x="0" y="0"/>
            <wp:positionH relativeFrom="page">
              <wp:posOffset>5218176</wp:posOffset>
            </wp:positionH>
            <wp:positionV relativeFrom="page">
              <wp:posOffset>544755</wp:posOffset>
            </wp:positionV>
            <wp:extent cx="827531" cy="80898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827531" cy="808989"/>
                    </a:xfrm>
                    <a:prstGeom prst="rect">
                      <a:avLst/>
                    </a:prstGeom>
                  </pic:spPr>
                </pic:pic>
              </a:graphicData>
            </a:graphic>
          </wp:anchor>
        </w:drawing>
      </w:r>
      <w:r>
        <w:rPr>
          <w:sz w:val="24"/>
        </w:rPr>
        <mc:AlternateContent>
          <mc:Choice Requires="wps">
            <w:drawing>
              <wp:anchor distT="0" distB="0" distL="0" distR="0" allowOverlap="1" layoutInCell="1" locked="0" behindDoc="1" simplePos="0" relativeHeight="486753280">
                <wp:simplePos x="0" y="0"/>
                <wp:positionH relativeFrom="page">
                  <wp:posOffset>304800</wp:posOffset>
                </wp:positionH>
                <wp:positionV relativeFrom="page">
                  <wp:posOffset>304799</wp:posOffset>
                </wp:positionV>
                <wp:extent cx="6952615" cy="100844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3200" id="docshape29"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position w:val="1"/>
          <w:sz w:val="24"/>
        </w:rPr>
        <w:t>I</w:t>
      </w:r>
      <w:r>
        <w:rPr>
          <w:sz w:val="24"/>
        </w:rPr>
        <w:t>z’</w:t>
      </w:r>
      <w:r>
        <w:rPr>
          <w:spacing w:val="-10"/>
          <w:sz w:val="24"/>
        </w:rPr>
        <w:t> </w:t>
      </w:r>
      <w:r>
        <w:rPr>
          <w:position w:val="1"/>
          <w:sz w:val="24"/>
        </w:rPr>
        <w:t>:</w:t>
      </w:r>
      <w:r>
        <w:rPr>
          <w:spacing w:val="-6"/>
          <w:position w:val="1"/>
          <w:sz w:val="24"/>
        </w:rPr>
        <w:t> </w:t>
      </w:r>
      <w:r>
        <w:rPr>
          <w:position w:val="1"/>
          <w:sz w:val="24"/>
        </w:rPr>
        <w:t>courant</w:t>
      </w:r>
      <w:r>
        <w:rPr>
          <w:spacing w:val="-6"/>
          <w:position w:val="1"/>
          <w:sz w:val="24"/>
        </w:rPr>
        <w:t> </w:t>
      </w:r>
      <w:r>
        <w:rPr>
          <w:position w:val="1"/>
          <w:sz w:val="24"/>
        </w:rPr>
        <w:t>maximum</w:t>
      </w:r>
      <w:r>
        <w:rPr>
          <w:spacing w:val="-6"/>
          <w:position w:val="1"/>
          <w:sz w:val="24"/>
        </w:rPr>
        <w:t> </w:t>
      </w:r>
      <w:r>
        <w:rPr>
          <w:position w:val="1"/>
          <w:sz w:val="24"/>
        </w:rPr>
        <w:t>admissible</w:t>
      </w:r>
      <w:r>
        <w:rPr>
          <w:spacing w:val="-6"/>
          <w:position w:val="1"/>
          <w:sz w:val="24"/>
        </w:rPr>
        <w:t> </w:t>
      </w:r>
      <w:r>
        <w:rPr>
          <w:position w:val="1"/>
          <w:sz w:val="24"/>
        </w:rPr>
        <w:t>du</w:t>
      </w:r>
      <w:r>
        <w:rPr>
          <w:spacing w:val="-7"/>
          <w:position w:val="1"/>
          <w:sz w:val="24"/>
        </w:rPr>
        <w:t> </w:t>
      </w:r>
      <w:r>
        <w:rPr>
          <w:position w:val="1"/>
          <w:sz w:val="24"/>
        </w:rPr>
        <w:t>câble</w:t>
      </w:r>
      <w:r>
        <w:rPr>
          <w:spacing w:val="-7"/>
          <w:position w:val="1"/>
          <w:sz w:val="24"/>
        </w:rPr>
        <w:t> </w:t>
      </w:r>
      <w:r>
        <w:rPr>
          <w:position w:val="1"/>
          <w:sz w:val="24"/>
        </w:rPr>
        <w:t>choisi</w:t>
      </w:r>
      <w:r>
        <w:rPr>
          <w:spacing w:val="-8"/>
          <w:position w:val="1"/>
          <w:sz w:val="24"/>
        </w:rPr>
        <w:t> </w:t>
      </w:r>
      <w:r>
        <w:rPr>
          <w:position w:val="1"/>
          <w:sz w:val="24"/>
        </w:rPr>
        <w:t>en</w:t>
      </w:r>
      <w:r>
        <w:rPr>
          <w:spacing w:val="-6"/>
          <w:position w:val="1"/>
          <w:sz w:val="24"/>
        </w:rPr>
        <w:t> </w:t>
      </w:r>
      <w:r>
        <w:rPr>
          <w:position w:val="1"/>
          <w:sz w:val="24"/>
        </w:rPr>
        <w:t>tenant</w:t>
      </w:r>
      <w:r>
        <w:rPr>
          <w:spacing w:val="-6"/>
          <w:position w:val="1"/>
          <w:sz w:val="24"/>
        </w:rPr>
        <w:t> </w:t>
      </w:r>
      <w:r>
        <w:rPr>
          <w:position w:val="1"/>
          <w:sz w:val="24"/>
        </w:rPr>
        <w:t>compte</w:t>
      </w:r>
      <w:r>
        <w:rPr>
          <w:spacing w:val="-7"/>
          <w:position w:val="1"/>
          <w:sz w:val="24"/>
        </w:rPr>
        <w:t> </w:t>
      </w:r>
      <w:r>
        <w:rPr>
          <w:position w:val="1"/>
          <w:sz w:val="24"/>
        </w:rPr>
        <w:t>des </w:t>
      </w:r>
      <w:r>
        <w:rPr>
          <w:sz w:val="24"/>
        </w:rPr>
        <w:t>conditions de pose</w:t>
      </w:r>
    </w:p>
    <w:p>
      <w:pPr>
        <w:spacing w:before="143"/>
        <w:ind w:left="708" w:right="0" w:firstLine="0"/>
        <w:jc w:val="left"/>
        <w:rPr>
          <w:position w:val="1"/>
          <w:sz w:val="24"/>
        </w:rPr>
      </w:pPr>
      <w:r>
        <w:rPr>
          <w:position w:val="1"/>
          <w:sz w:val="24"/>
        </w:rPr>
        <w:t>I</w:t>
      </w:r>
      <w:r>
        <w:rPr>
          <w:sz w:val="24"/>
        </w:rPr>
        <w:t>z</w:t>
      </w:r>
      <w:r>
        <w:rPr>
          <w:spacing w:val="-1"/>
          <w:sz w:val="24"/>
        </w:rPr>
        <w:t> </w:t>
      </w:r>
      <w:r>
        <w:rPr>
          <w:position w:val="1"/>
          <w:sz w:val="24"/>
        </w:rPr>
        <w:t>:</w:t>
      </w:r>
      <w:r>
        <w:rPr>
          <w:spacing w:val="-1"/>
          <w:position w:val="1"/>
          <w:sz w:val="24"/>
        </w:rPr>
        <w:t> </w:t>
      </w:r>
      <w:r>
        <w:rPr>
          <w:position w:val="1"/>
          <w:sz w:val="24"/>
        </w:rPr>
        <w:t>courant</w:t>
      </w:r>
      <w:r>
        <w:rPr>
          <w:spacing w:val="-1"/>
          <w:position w:val="1"/>
          <w:sz w:val="24"/>
        </w:rPr>
        <w:t> </w:t>
      </w:r>
      <w:r>
        <w:rPr>
          <w:position w:val="1"/>
          <w:sz w:val="24"/>
        </w:rPr>
        <w:t>admissible</w:t>
      </w:r>
      <w:r>
        <w:rPr>
          <w:spacing w:val="-2"/>
          <w:position w:val="1"/>
          <w:sz w:val="24"/>
        </w:rPr>
        <w:t> </w:t>
      </w:r>
      <w:r>
        <w:rPr>
          <w:position w:val="1"/>
          <w:sz w:val="24"/>
        </w:rPr>
        <w:t>du</w:t>
      </w:r>
      <w:r>
        <w:rPr>
          <w:spacing w:val="-1"/>
          <w:position w:val="1"/>
          <w:sz w:val="24"/>
        </w:rPr>
        <w:t> </w:t>
      </w:r>
      <w:r>
        <w:rPr>
          <w:position w:val="1"/>
          <w:sz w:val="24"/>
        </w:rPr>
        <w:t>câble</w:t>
      </w:r>
      <w:r>
        <w:rPr>
          <w:spacing w:val="-1"/>
          <w:position w:val="1"/>
          <w:sz w:val="24"/>
        </w:rPr>
        <w:t> </w:t>
      </w:r>
      <w:r>
        <w:rPr>
          <w:spacing w:val="-2"/>
          <w:position w:val="1"/>
          <w:sz w:val="24"/>
        </w:rPr>
        <w:t>choisi</w:t>
      </w:r>
    </w:p>
    <w:p>
      <w:pPr>
        <w:spacing w:line="240" w:lineRule="auto" w:before="0"/>
        <w:rPr>
          <w:sz w:val="24"/>
        </w:rPr>
      </w:pPr>
    </w:p>
    <w:p>
      <w:pPr>
        <w:spacing w:before="0"/>
        <w:ind w:left="708" w:right="0" w:firstLine="0"/>
        <w:jc w:val="left"/>
        <w:rPr>
          <w:sz w:val="24"/>
        </w:rPr>
      </w:pPr>
      <w:r>
        <w:rPr>
          <w:sz w:val="24"/>
        </w:rPr>
        <w:t>K1</w:t>
      </w:r>
      <w:r>
        <w:rPr>
          <w:spacing w:val="-2"/>
          <w:sz w:val="24"/>
        </w:rPr>
        <w:t> </w:t>
      </w:r>
      <w:r>
        <w:rPr>
          <w:sz w:val="24"/>
        </w:rPr>
        <w:t>:</w:t>
      </w:r>
      <w:r>
        <w:rPr>
          <w:spacing w:val="-1"/>
          <w:sz w:val="24"/>
        </w:rPr>
        <w:t> </w:t>
      </w:r>
      <w:r>
        <w:rPr>
          <w:sz w:val="24"/>
        </w:rPr>
        <w:t>facteur</w:t>
      </w:r>
      <w:r>
        <w:rPr>
          <w:spacing w:val="-3"/>
          <w:sz w:val="24"/>
        </w:rPr>
        <w:t> </w:t>
      </w:r>
      <w:r>
        <w:rPr>
          <w:sz w:val="24"/>
        </w:rPr>
        <w:t>de</w:t>
      </w:r>
      <w:r>
        <w:rPr>
          <w:spacing w:val="-2"/>
          <w:sz w:val="24"/>
        </w:rPr>
        <w:t> </w:t>
      </w:r>
      <w:r>
        <w:rPr>
          <w:sz w:val="24"/>
        </w:rPr>
        <w:t>correction prenant</w:t>
      </w:r>
      <w:r>
        <w:rPr>
          <w:spacing w:val="-1"/>
          <w:sz w:val="24"/>
        </w:rPr>
        <w:t> </w:t>
      </w:r>
      <w:r>
        <w:rPr>
          <w:sz w:val="24"/>
        </w:rPr>
        <w:t>en</w:t>
      </w:r>
      <w:r>
        <w:rPr>
          <w:spacing w:val="-1"/>
          <w:sz w:val="24"/>
        </w:rPr>
        <w:t> </w:t>
      </w:r>
      <w:r>
        <w:rPr>
          <w:sz w:val="24"/>
        </w:rPr>
        <w:t>compte</w:t>
      </w:r>
      <w:r>
        <w:rPr>
          <w:spacing w:val="-2"/>
          <w:sz w:val="24"/>
        </w:rPr>
        <w:t> </w:t>
      </w:r>
      <w:r>
        <w:rPr>
          <w:sz w:val="24"/>
        </w:rPr>
        <w:t>le</w:t>
      </w:r>
      <w:r>
        <w:rPr>
          <w:spacing w:val="-2"/>
          <w:sz w:val="24"/>
        </w:rPr>
        <w:t> </w:t>
      </w:r>
      <w:r>
        <w:rPr>
          <w:sz w:val="24"/>
        </w:rPr>
        <w:t>mode</w:t>
      </w:r>
      <w:r>
        <w:rPr>
          <w:spacing w:val="-1"/>
          <w:sz w:val="24"/>
        </w:rPr>
        <w:t> </w:t>
      </w:r>
      <w:r>
        <w:rPr>
          <w:sz w:val="24"/>
        </w:rPr>
        <w:t>de</w:t>
      </w:r>
      <w:r>
        <w:rPr>
          <w:spacing w:val="-1"/>
          <w:sz w:val="24"/>
        </w:rPr>
        <w:t> </w:t>
      </w:r>
      <w:r>
        <w:rPr>
          <w:spacing w:val="-4"/>
          <w:sz w:val="24"/>
        </w:rPr>
        <w:t>pose</w:t>
      </w:r>
    </w:p>
    <w:p>
      <w:pPr>
        <w:spacing w:line="259" w:lineRule="auto" w:before="274"/>
        <w:ind w:left="708" w:right="583" w:firstLine="0"/>
        <w:jc w:val="left"/>
        <w:rPr>
          <w:sz w:val="24"/>
        </w:rPr>
      </w:pPr>
      <w:r>
        <w:rPr>
          <w:sz w:val="24"/>
        </w:rPr>
        <w:t>K2 : facteur de correction prenant en compte l’influence mutuelle des circuits placés côte à côte (groupement de circuits)</w:t>
      </w:r>
    </w:p>
    <w:p>
      <w:pPr>
        <w:spacing w:line="275" w:lineRule="exact" w:before="0"/>
        <w:ind w:left="708" w:right="0" w:firstLine="0"/>
        <w:jc w:val="left"/>
        <w:rPr>
          <w:sz w:val="24"/>
        </w:rPr>
      </w:pPr>
      <w:r>
        <w:rPr>
          <w:sz w:val="24"/>
        </w:rPr>
        <w:t>K3</w:t>
      </w:r>
      <w:r>
        <w:rPr>
          <w:spacing w:val="-4"/>
          <w:sz w:val="24"/>
        </w:rPr>
        <w:t> </w:t>
      </w:r>
      <w:r>
        <w:rPr>
          <w:sz w:val="24"/>
        </w:rPr>
        <w:t>:</w:t>
      </w:r>
      <w:r>
        <w:rPr>
          <w:spacing w:val="-1"/>
          <w:sz w:val="24"/>
        </w:rPr>
        <w:t> </w:t>
      </w:r>
      <w:r>
        <w:rPr>
          <w:sz w:val="24"/>
        </w:rPr>
        <w:t>facteur</w:t>
      </w:r>
      <w:r>
        <w:rPr>
          <w:spacing w:val="-3"/>
          <w:sz w:val="24"/>
        </w:rPr>
        <w:t> </w:t>
      </w:r>
      <w:r>
        <w:rPr>
          <w:sz w:val="24"/>
        </w:rPr>
        <w:t>de correction</w:t>
      </w:r>
      <w:r>
        <w:rPr>
          <w:spacing w:val="-1"/>
          <w:sz w:val="24"/>
        </w:rPr>
        <w:t> </w:t>
      </w:r>
      <w:r>
        <w:rPr>
          <w:sz w:val="24"/>
        </w:rPr>
        <w:t>prenant</w:t>
      </w:r>
      <w:r>
        <w:rPr>
          <w:spacing w:val="-1"/>
          <w:sz w:val="24"/>
        </w:rPr>
        <w:t> </w:t>
      </w:r>
      <w:r>
        <w:rPr>
          <w:sz w:val="24"/>
        </w:rPr>
        <w:t>en</w:t>
      </w:r>
      <w:r>
        <w:rPr>
          <w:spacing w:val="-1"/>
          <w:sz w:val="24"/>
        </w:rPr>
        <w:t> </w:t>
      </w:r>
      <w:r>
        <w:rPr>
          <w:sz w:val="24"/>
        </w:rPr>
        <w:t>compte</w:t>
      </w:r>
      <w:r>
        <w:rPr>
          <w:spacing w:val="-2"/>
          <w:sz w:val="24"/>
        </w:rPr>
        <w:t> </w:t>
      </w:r>
      <w:r>
        <w:rPr>
          <w:sz w:val="24"/>
        </w:rPr>
        <w:t>la</w:t>
      </w:r>
      <w:r>
        <w:rPr>
          <w:spacing w:val="-1"/>
          <w:sz w:val="24"/>
        </w:rPr>
        <w:t> </w:t>
      </w:r>
      <w:r>
        <w:rPr>
          <w:sz w:val="24"/>
        </w:rPr>
        <w:t>température ambiante</w:t>
      </w:r>
      <w:r>
        <w:rPr>
          <w:spacing w:val="-1"/>
          <w:sz w:val="24"/>
        </w:rPr>
        <w:t> </w:t>
      </w:r>
      <w:r>
        <w:rPr>
          <w:sz w:val="24"/>
        </w:rPr>
        <w:t>et</w:t>
      </w:r>
      <w:r>
        <w:rPr>
          <w:spacing w:val="-1"/>
          <w:sz w:val="24"/>
        </w:rPr>
        <w:t> </w:t>
      </w:r>
      <w:r>
        <w:rPr>
          <w:sz w:val="24"/>
        </w:rPr>
        <w:t>la nature</w:t>
      </w:r>
      <w:r>
        <w:rPr>
          <w:spacing w:val="-3"/>
          <w:sz w:val="24"/>
        </w:rPr>
        <w:t> </w:t>
      </w:r>
      <w:r>
        <w:rPr>
          <w:sz w:val="24"/>
        </w:rPr>
        <w:t>de</w:t>
      </w:r>
      <w:r>
        <w:rPr>
          <w:spacing w:val="-2"/>
          <w:sz w:val="24"/>
        </w:rPr>
        <w:t> l’isolant</w:t>
      </w:r>
    </w:p>
    <w:p>
      <w:pPr>
        <w:spacing w:line="240" w:lineRule="auto" w:before="43"/>
        <w:rPr>
          <w:sz w:val="24"/>
        </w:rPr>
      </w:pPr>
    </w:p>
    <w:p>
      <w:pPr>
        <w:spacing w:before="0"/>
        <w:ind w:left="708" w:right="0" w:firstLine="0"/>
        <w:jc w:val="left"/>
        <w:rPr>
          <w:sz w:val="22"/>
        </w:rPr>
      </w:pPr>
      <w:r>
        <w:rPr>
          <w:sz w:val="22"/>
        </w:rPr>
        <w:t>K4:</w:t>
      </w:r>
      <w:r>
        <w:rPr>
          <w:spacing w:val="-7"/>
          <w:sz w:val="22"/>
        </w:rPr>
        <w:t> </w:t>
      </w:r>
      <w:r>
        <w:rPr>
          <w:sz w:val="22"/>
        </w:rPr>
        <w:t>facteur</w:t>
      </w:r>
      <w:r>
        <w:rPr>
          <w:spacing w:val="-3"/>
          <w:sz w:val="22"/>
        </w:rPr>
        <w:t> </w:t>
      </w:r>
      <w:r>
        <w:rPr>
          <w:sz w:val="22"/>
        </w:rPr>
        <w:t>de</w:t>
      </w:r>
      <w:r>
        <w:rPr>
          <w:spacing w:val="-4"/>
          <w:sz w:val="22"/>
        </w:rPr>
        <w:t> </w:t>
      </w:r>
      <w:r>
        <w:rPr>
          <w:sz w:val="22"/>
        </w:rPr>
        <w:t>correction</w:t>
      </w:r>
      <w:r>
        <w:rPr>
          <w:spacing w:val="-3"/>
          <w:sz w:val="22"/>
        </w:rPr>
        <w:t> </w:t>
      </w:r>
      <w:r>
        <w:rPr>
          <w:sz w:val="22"/>
        </w:rPr>
        <w:t>prenant</w:t>
      </w:r>
      <w:r>
        <w:rPr>
          <w:spacing w:val="-4"/>
          <w:sz w:val="22"/>
        </w:rPr>
        <w:t> </w:t>
      </w:r>
      <w:r>
        <w:rPr>
          <w:sz w:val="22"/>
        </w:rPr>
        <w:t>en</w:t>
      </w:r>
      <w:r>
        <w:rPr>
          <w:spacing w:val="-4"/>
          <w:sz w:val="22"/>
        </w:rPr>
        <w:t> </w:t>
      </w:r>
      <w:r>
        <w:rPr>
          <w:sz w:val="22"/>
        </w:rPr>
        <w:t>compte</w:t>
      </w:r>
      <w:r>
        <w:rPr>
          <w:spacing w:val="-2"/>
          <w:sz w:val="22"/>
        </w:rPr>
        <w:t> </w:t>
      </w:r>
      <w:r>
        <w:rPr>
          <w:sz w:val="22"/>
        </w:rPr>
        <w:t>le</w:t>
      </w:r>
      <w:r>
        <w:rPr>
          <w:spacing w:val="-2"/>
          <w:sz w:val="22"/>
        </w:rPr>
        <w:t> </w:t>
      </w:r>
      <w:r>
        <w:rPr>
          <w:sz w:val="22"/>
        </w:rPr>
        <w:t>nombre</w:t>
      </w:r>
      <w:r>
        <w:rPr>
          <w:spacing w:val="-5"/>
          <w:sz w:val="22"/>
        </w:rPr>
        <w:t> </w:t>
      </w:r>
      <w:r>
        <w:rPr>
          <w:sz w:val="22"/>
        </w:rPr>
        <w:t>de</w:t>
      </w:r>
      <w:r>
        <w:rPr>
          <w:spacing w:val="-2"/>
          <w:sz w:val="22"/>
        </w:rPr>
        <w:t> </w:t>
      </w:r>
      <w:r>
        <w:rPr>
          <w:sz w:val="22"/>
        </w:rPr>
        <w:t>couches</w:t>
      </w:r>
      <w:r>
        <w:rPr>
          <w:spacing w:val="-4"/>
          <w:sz w:val="22"/>
        </w:rPr>
        <w:t> </w:t>
      </w:r>
      <w:r>
        <w:rPr>
          <w:sz w:val="22"/>
        </w:rPr>
        <w:t>de</w:t>
      </w:r>
      <w:r>
        <w:rPr>
          <w:spacing w:val="-5"/>
          <w:sz w:val="22"/>
        </w:rPr>
        <w:t> </w:t>
      </w:r>
      <w:r>
        <w:rPr>
          <w:sz w:val="22"/>
        </w:rPr>
        <w:t>câble</w:t>
      </w:r>
      <w:r>
        <w:rPr>
          <w:spacing w:val="-2"/>
          <w:sz w:val="22"/>
        </w:rPr>
        <w:t> </w:t>
      </w:r>
      <w:r>
        <w:rPr>
          <w:sz w:val="22"/>
        </w:rPr>
        <w:t>dans</w:t>
      </w:r>
      <w:r>
        <w:rPr>
          <w:spacing w:val="-4"/>
          <w:sz w:val="22"/>
        </w:rPr>
        <w:t> </w:t>
      </w:r>
      <w:r>
        <w:rPr>
          <w:sz w:val="22"/>
        </w:rPr>
        <w:t>un</w:t>
      </w:r>
      <w:r>
        <w:rPr>
          <w:spacing w:val="-3"/>
          <w:sz w:val="22"/>
        </w:rPr>
        <w:t> </w:t>
      </w:r>
      <w:r>
        <w:rPr>
          <w:sz w:val="22"/>
        </w:rPr>
        <w:t>chemin</w:t>
      </w:r>
      <w:r>
        <w:rPr>
          <w:spacing w:val="-2"/>
          <w:sz w:val="22"/>
        </w:rPr>
        <w:t> </w:t>
      </w:r>
      <w:r>
        <w:rPr>
          <w:sz w:val="22"/>
        </w:rPr>
        <w:t>de</w:t>
      </w:r>
      <w:r>
        <w:rPr>
          <w:spacing w:val="-4"/>
          <w:sz w:val="22"/>
        </w:rPr>
        <w:t> </w:t>
      </w:r>
      <w:r>
        <w:rPr>
          <w:spacing w:val="-2"/>
          <w:sz w:val="22"/>
        </w:rPr>
        <w:t>câbles</w:t>
      </w:r>
    </w:p>
    <w:p>
      <w:pPr>
        <w:spacing w:line="240" w:lineRule="auto" w:before="70"/>
        <w:rPr>
          <w:sz w:val="22"/>
        </w:rPr>
      </w:pPr>
    </w:p>
    <w:p>
      <w:pPr>
        <w:pStyle w:val="BodyText"/>
        <w:ind w:left="420"/>
        <w:jc w:val="center"/>
      </w:pPr>
      <w:r>
        <w:rPr>
          <w:color w:val="FF0000"/>
          <w:u w:val="single" w:color="FF0000"/>
        </w:rPr>
        <w:t>Les tronçons considérés pour le calcul des chutes de tension sont : DC1 R1 : panneaux photovoltaïques → onduleur ; AC R1 : onduleur → coffret AC ; AC R2 : coffret AC → TGBT.</w:t>
      </w:r>
      <w:r>
        <w:rPr>
          <w:color w:val="FF0000"/>
          <w:spacing w:val="-1"/>
          <w:u w:val="single" w:color="FF0000"/>
        </w:rPr>
      </w:r>
      <w:r>
        <w:rPr>
          <w:color w:val="FF0000"/>
          <w:u w:val="single" w:color="FF0000"/>
        </w:rPr>
      </w:r>
      <w:r>
        <w:rPr>
          <w:color w:val="FF0000"/>
          <w:spacing w:val="-3"/>
          <w:u w:val="single" w:color="FF0000"/>
        </w:rPr>
      </w:r>
      <w:r>
        <w:rPr>
          <w:color w:val="FF0000"/>
          <w:u w:val="single" w:color="FF0000"/>
        </w:rPr>
      </w:r>
      <w:r>
        <w:rPr>
          <w:color w:val="FF0000"/>
          <w:spacing w:val="-1"/>
          <w:u w:val="single" w:color="FF0000"/>
        </w:rPr>
      </w:r>
      <w:r>
        <w:rPr>
          <w:color w:val="FF0000"/>
          <w:u w:val="single" w:color="FF0000"/>
        </w:rPr>
      </w:r>
      <w:r>
        <w:rPr>
          <w:color w:val="FF0000"/>
          <w:spacing w:val="1"/>
          <w:u w:val="single" w:color="FF0000"/>
        </w:rPr>
      </w:r>
      <w:r>
        <w:rPr>
          <w:color w:val="FF0000"/>
          <w:u w:val="single" w:color="FF0000"/>
        </w:rPr>
      </w:r>
      <w:r>
        <w:rPr>
          <w:color w:val="FF0000"/>
          <w:spacing w:val="-2"/>
          <w:u w:val="single" w:color="FF0000"/>
        </w:rPr>
      </w:r>
      <w:r>
        <w:rPr>
          <w:color w:val="FF0000"/>
          <w:u w:val="single" w:color="FF0000"/>
        </w:rPr>
      </w:r>
      <w:r>
        <w:rPr>
          <w:color w:val="FF0000"/>
          <w:spacing w:val="-1"/>
          <w:u w:val="single" w:color="FF0000"/>
        </w:rPr>
      </w:r>
      <w:r>
        <w:rPr>
          <w:color w:val="FF0000"/>
          <w:u w:val="single" w:color="FF0000"/>
        </w:rPr>
      </w:r>
      <w:r>
        <w:rPr>
          <w:color w:val="FF0000"/>
          <w:spacing w:val="-1"/>
          <w:u w:val="single" w:color="FF0000"/>
        </w:rPr>
      </w:r>
      <w:r>
        <w:rPr>
          <w:color w:val="FF0000"/>
          <w:spacing w:val="-2"/>
          <w:u w:val="single" w:color="FF0000"/>
        </w:rPr>
      </w:r>
    </w:p>
    <w:p>
      <w:pPr>
        <w:spacing w:line="240" w:lineRule="auto" w:before="0"/>
        <w:rPr>
          <w:b/>
          <w:sz w:val="24"/>
        </w:rPr>
      </w:pPr>
    </w:p>
    <w:p>
      <w:pPr>
        <w:spacing w:line="240" w:lineRule="auto" w:before="0"/>
        <w:rPr>
          <w:b/>
          <w:sz w:val="24"/>
        </w:rPr>
      </w:pPr>
    </w:p>
    <w:p>
      <w:pPr>
        <w:spacing w:line="240" w:lineRule="auto" w:before="240"/>
        <w:rPr>
          <w:b/>
          <w:sz w:val="24"/>
        </w:rPr>
      </w:pPr>
    </w:p>
    <w:p>
      <w:pPr>
        <w:pStyle w:val="ListParagraph"/>
        <w:numPr>
          <w:ilvl w:val="2"/>
          <w:numId w:val="6"/>
        </w:numPr>
        <w:tabs>
          <w:tab w:pos="1452" w:val="left" w:leader="none"/>
        </w:tabs>
        <w:spacing w:line="274" w:lineRule="exact" w:before="1" w:after="0"/>
        <w:ind w:left="1452" w:right="0" w:hanging="279"/>
        <w:jc w:val="left"/>
        <w:rPr>
          <w:b/>
          <w:sz w:val="24"/>
        </w:rPr>
      </w:pPr>
      <w:r>
        <w:rPr>
          <w:b/>
          <w:sz w:val="24"/>
        </w:rPr>
        <w:t>Modes</w:t>
      </w:r>
      <w:r>
        <w:rPr>
          <w:b/>
          <w:spacing w:val="-4"/>
          <w:sz w:val="24"/>
        </w:rPr>
        <w:t> </w:t>
      </w:r>
      <w:r>
        <w:rPr>
          <w:b/>
          <w:sz w:val="24"/>
        </w:rPr>
        <w:t>de</w:t>
      </w:r>
      <w:r>
        <w:rPr>
          <w:b/>
          <w:spacing w:val="-4"/>
          <w:sz w:val="24"/>
        </w:rPr>
        <w:t> pose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2"/>
          <w:numId w:val="6"/>
        </w:numPr>
        <w:tabs>
          <w:tab w:pos="1452" w:val="left" w:leader="none"/>
        </w:tabs>
        <w:spacing w:line="274" w:lineRule="exact" w:before="268" w:after="0"/>
        <w:ind w:left="1452" w:right="0" w:hanging="279"/>
        <w:jc w:val="left"/>
        <w:rPr>
          <w:b/>
          <w:sz w:val="24"/>
        </w:rPr>
      </w:pPr>
      <w:r>
        <w:rPr>
          <w:b/>
          <w:sz w:val="24"/>
        </w:rPr>
        <w:t>Méthodes</w:t>
      </w:r>
      <w:r>
        <w:rPr>
          <w:b/>
          <w:spacing w:val="-4"/>
          <w:sz w:val="24"/>
        </w:rPr>
        <w:t> </w:t>
      </w:r>
      <w:r>
        <w:rPr>
          <w:b/>
          <w:sz w:val="24"/>
        </w:rPr>
        <w:t>de</w:t>
      </w:r>
      <w:r>
        <w:rPr>
          <w:b/>
          <w:spacing w:val="-2"/>
          <w:sz w:val="24"/>
        </w:rPr>
        <w:t> référence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5"/>
        <w:rPr>
          <w:b/>
          <w:sz w:val="24"/>
        </w:rPr>
      </w:pPr>
    </w:p>
    <w:p>
      <w:pPr>
        <w:pStyle w:val="ListParagraph"/>
        <w:numPr>
          <w:ilvl w:val="0"/>
          <w:numId w:val="8"/>
        </w:numPr>
        <w:tabs>
          <w:tab w:pos="1337" w:val="left" w:leader="none"/>
        </w:tabs>
        <w:spacing w:line="274" w:lineRule="exact" w:before="0" w:after="0"/>
        <w:ind w:left="1337" w:right="0" w:hanging="277"/>
        <w:jc w:val="left"/>
        <w:rPr>
          <w:b/>
          <w:sz w:val="24"/>
        </w:rPr>
      </w:pPr>
      <w:r>
        <w:rPr>
          <w:b/>
          <w:sz w:val="24"/>
        </w:rPr>
        <w:t>Groupement</w:t>
      </w:r>
      <w:r>
        <w:rPr>
          <w:b/>
          <w:spacing w:val="-2"/>
          <w:sz w:val="24"/>
        </w:rPr>
        <w:t> </w:t>
      </w:r>
      <w:r>
        <w:rPr>
          <w:b/>
          <w:sz w:val="24"/>
        </w:rPr>
        <w:t>de</w:t>
      </w:r>
      <w:r>
        <w:rPr>
          <w:b/>
          <w:spacing w:val="-2"/>
          <w:sz w:val="24"/>
        </w:rPr>
        <w:t> circuits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4"/>
        <w:rPr>
          <w:b/>
          <w:sz w:val="24"/>
        </w:rPr>
      </w:pPr>
    </w:p>
    <w:p>
      <w:pPr>
        <w:pStyle w:val="ListParagraph"/>
        <w:numPr>
          <w:ilvl w:val="0"/>
          <w:numId w:val="8"/>
        </w:numPr>
        <w:tabs>
          <w:tab w:pos="1337" w:val="left" w:leader="none"/>
        </w:tabs>
        <w:spacing w:line="274" w:lineRule="exact" w:before="1" w:after="0"/>
        <w:ind w:left="1337" w:right="0" w:hanging="277"/>
        <w:jc w:val="left"/>
        <w:rPr>
          <w:b/>
          <w:sz w:val="24"/>
        </w:rPr>
      </w:pPr>
      <w:r>
        <w:rPr>
          <w:b/>
          <w:sz w:val="24"/>
        </w:rPr>
        <w:t>Facteurs</w:t>
      </w:r>
      <w:r>
        <w:rPr>
          <w:b/>
          <w:spacing w:val="-6"/>
          <w:sz w:val="24"/>
        </w:rPr>
        <w:t> </w:t>
      </w:r>
      <w:r>
        <w:rPr>
          <w:b/>
          <w:sz w:val="24"/>
        </w:rPr>
        <w:t>de</w:t>
      </w:r>
      <w:r>
        <w:rPr>
          <w:b/>
          <w:spacing w:val="-2"/>
          <w:sz w:val="24"/>
        </w:rPr>
        <w:t> </w:t>
      </w:r>
      <w:r>
        <w:rPr>
          <w:b/>
          <w:sz w:val="24"/>
        </w:rPr>
        <w:t>correction</w:t>
      </w:r>
      <w:r>
        <w:rPr>
          <w:b/>
          <w:spacing w:val="3"/>
          <w:sz w:val="24"/>
        </w:rPr>
        <w:t> </w:t>
      </w:r>
      <w:r>
        <w:rPr>
          <w:b/>
          <w:sz w:val="24"/>
        </w:rPr>
        <w:t>pour</w:t>
      </w:r>
      <w:r>
        <w:rPr>
          <w:b/>
          <w:spacing w:val="-4"/>
          <w:sz w:val="24"/>
        </w:rPr>
        <w:t> </w:t>
      </w:r>
      <w:r>
        <w:rPr>
          <w:b/>
          <w:sz w:val="24"/>
        </w:rPr>
        <w:t>pose</w:t>
      </w:r>
      <w:r>
        <w:rPr>
          <w:b/>
          <w:spacing w:val="-4"/>
          <w:sz w:val="24"/>
        </w:rPr>
        <w:t> </w:t>
      </w:r>
      <w:r>
        <w:rPr>
          <w:b/>
          <w:sz w:val="24"/>
        </w:rPr>
        <w:t>en</w:t>
      </w:r>
      <w:r>
        <w:rPr>
          <w:b/>
          <w:spacing w:val="-1"/>
          <w:sz w:val="24"/>
        </w:rPr>
        <w:t> </w:t>
      </w:r>
      <w:r>
        <w:rPr>
          <w:b/>
          <w:sz w:val="24"/>
        </w:rPr>
        <w:t>plusieurs</w:t>
      </w:r>
      <w:r>
        <w:rPr>
          <w:b/>
          <w:spacing w:val="-3"/>
          <w:sz w:val="24"/>
        </w:rPr>
        <w:t> </w:t>
      </w:r>
      <w:r>
        <w:rPr>
          <w:b/>
          <w:spacing w:val="-2"/>
          <w:sz w:val="24"/>
        </w:rPr>
        <w:t>couches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81"/>
        <w:rPr>
          <w:b/>
          <w:sz w:val="24"/>
        </w:rPr>
      </w:pPr>
    </w:p>
    <w:p>
      <w:pPr>
        <w:pStyle w:val="ListParagraph"/>
        <w:numPr>
          <w:ilvl w:val="0"/>
          <w:numId w:val="8"/>
        </w:numPr>
        <w:tabs>
          <w:tab w:pos="1337" w:val="left" w:leader="none"/>
        </w:tabs>
        <w:spacing w:line="272" w:lineRule="exact" w:before="0" w:after="0"/>
        <w:ind w:left="1337" w:right="0" w:hanging="277"/>
        <w:jc w:val="left"/>
        <w:rPr>
          <w:b/>
          <w:sz w:val="24"/>
        </w:rPr>
      </w:pPr>
      <w:r>
        <w:rPr>
          <w:b/>
          <w:sz w:val="24"/>
        </w:rPr>
        <w:t>Température</w:t>
      </w:r>
      <w:r>
        <w:rPr>
          <w:b/>
          <w:spacing w:val="-9"/>
          <w:sz w:val="24"/>
        </w:rPr>
        <w:t> </w:t>
      </w:r>
      <w:r>
        <w:rPr>
          <w:b/>
          <w:spacing w:val="-2"/>
          <w:sz w:val="24"/>
        </w:rPr>
        <w:t>ambiante</w:t>
      </w:r>
    </w:p>
    <w:p>
      <w:pPr>
        <w:pStyle w:val="BodyText"/>
        <w:spacing w:line="272"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0"/>
          <w:numId w:val="8"/>
        </w:numPr>
        <w:tabs>
          <w:tab w:pos="1337" w:val="left" w:leader="none"/>
        </w:tabs>
        <w:spacing w:line="240" w:lineRule="auto" w:before="82" w:after="0"/>
        <w:ind w:left="1337" w:right="0" w:hanging="277"/>
        <w:jc w:val="left"/>
        <w:rPr>
          <w:b/>
          <w:sz w:val="24"/>
        </w:rPr>
      </w:pPr>
      <w:r>
        <w:rPr>
          <w:b/>
          <w:sz w:val="24"/>
        </w:rPr>
        <w:t>Nombre</w:t>
      </w:r>
      <w:r>
        <w:rPr>
          <w:b/>
          <w:spacing w:val="-3"/>
          <w:sz w:val="24"/>
        </w:rPr>
        <w:t> </w:t>
      </w:r>
      <w:r>
        <w:rPr>
          <w:b/>
          <w:sz w:val="24"/>
        </w:rPr>
        <w:t>de</w:t>
      </w:r>
      <w:r>
        <w:rPr>
          <w:b/>
          <w:spacing w:val="-3"/>
          <w:sz w:val="24"/>
        </w:rPr>
        <w:t> </w:t>
      </w:r>
      <w:r>
        <w:rPr>
          <w:b/>
          <w:spacing w:val="-2"/>
          <w:sz w:val="24"/>
        </w:rPr>
        <w:t>couches</w:t>
      </w:r>
    </w:p>
    <w:p>
      <w:pPr>
        <w:pStyle w:val="BodyText"/>
        <w:spacing w:before="2"/>
        <w:ind w:left="708"/>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5"/>
        </w:rPr>
      </w:r>
      <w:r>
        <w:rPr>
          <w:color w:val="FF0000"/>
          <w:spacing w:val="-4"/>
        </w:rPr>
      </w:r>
    </w:p>
    <w:p>
      <w:pPr>
        <w:spacing w:line="240" w:lineRule="auto" w:before="0"/>
        <w:rPr>
          <w:b/>
          <w:sz w:val="24"/>
        </w:rPr>
      </w:pPr>
    </w:p>
    <w:p>
      <w:pPr>
        <w:spacing w:line="240" w:lineRule="auto" w:before="63"/>
        <w:rPr>
          <w:b/>
          <w:sz w:val="24"/>
        </w:rPr>
      </w:pPr>
    </w:p>
    <w:p>
      <w:pPr>
        <w:pStyle w:val="ListParagraph"/>
        <w:numPr>
          <w:ilvl w:val="0"/>
          <w:numId w:val="9"/>
        </w:numPr>
        <w:tabs>
          <w:tab w:pos="1285" w:val="left" w:leader="none"/>
        </w:tabs>
        <w:spacing w:line="240" w:lineRule="auto" w:before="0" w:after="0"/>
        <w:ind w:left="1285" w:right="0" w:hanging="359"/>
        <w:jc w:val="left"/>
        <w:rPr>
          <w:rFonts w:ascii="Wingdings" w:hAnsi="Wingdings"/>
          <w:sz w:val="24"/>
        </w:rPr>
      </w:pPr>
      <w:r>
        <w:rPr>
          <w:b/>
          <w:sz w:val="24"/>
        </w:rPr>
        <w:t>Résistivité</w:t>
      </w:r>
      <w:r>
        <w:rPr>
          <w:b/>
          <w:spacing w:val="-5"/>
          <w:sz w:val="24"/>
        </w:rPr>
        <w:t> </w:t>
      </w:r>
      <w:r>
        <w:rPr>
          <w:b/>
          <w:sz w:val="24"/>
        </w:rPr>
        <w:t>thermique</w:t>
      </w:r>
      <w:r>
        <w:rPr>
          <w:b/>
          <w:spacing w:val="-2"/>
          <w:sz w:val="24"/>
        </w:rPr>
        <w:t> </w:t>
      </w:r>
      <w:r>
        <w:rPr>
          <w:b/>
          <w:sz w:val="24"/>
        </w:rPr>
        <w:t>de</w:t>
      </w:r>
      <w:r>
        <w:rPr>
          <w:b/>
          <w:spacing w:val="-2"/>
          <w:sz w:val="24"/>
        </w:rPr>
        <w:t> </w:t>
      </w:r>
      <w:r>
        <w:rPr>
          <w:b/>
          <w:spacing w:val="-5"/>
          <w:sz w:val="24"/>
        </w:rPr>
        <w:t>sol</w:t>
      </w:r>
    </w:p>
    <w:p>
      <w:pPr>
        <w:pStyle w:val="BodyText"/>
        <w:spacing w:before="178"/>
        <w:ind w:left="993" w:right="2004" w:hanging="320"/>
      </w:pPr>
      <w:r>
        <w:rPr>
          <w:color w:val="FF0000"/>
          <w:spacing w:val="-4"/>
        </w:rPr>
        <w:t>Courants admissibles des canalisations d’après la norme NF C 15-100 (méthodes de référence). (En cas de câbles enterrés)</w:t>
      </w:r>
      <w:r>
        <w:rPr>
          <w:color w:val="FF0000"/>
          <w:spacing w:val="-9"/>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9"/>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9"/>
        </w:rPr>
      </w:r>
      <w:r>
        <w:rPr>
          <w:color w:val="FF0000"/>
          <w:spacing w:val="-4"/>
        </w:rPr>
      </w:r>
      <w:r>
        <w:rPr>
          <w:color w:val="FF0000"/>
          <w:spacing w:val="-6"/>
        </w:rPr>
      </w:r>
      <w:r>
        <w:rPr>
          <w:color w:val="FF0000"/>
          <w:spacing w:val="-4"/>
        </w:rPr>
      </w:r>
      <w:r>
        <w:rPr/>
      </w:r>
    </w:p>
    <w:p>
      <w:pPr>
        <w:pStyle w:val="BodyText"/>
        <w:spacing w:after="0"/>
        <w:sectPr>
          <w:pgSz w:w="11910" w:h="16840"/>
          <w:pgMar w:header="2072" w:footer="1903" w:top="2280" w:bottom="2100" w:left="850" w:right="850"/>
        </w:sectPr>
      </w:pPr>
    </w:p>
    <w:p>
      <w:pPr>
        <w:pStyle w:val="BodyText"/>
        <w:spacing w:line="259" w:lineRule="auto" w:before="4"/>
        <w:ind w:left="993"/>
      </w:pPr>
      <w:r>
        <w:rPr>
          <w:u w:val="single"/>
        </w:rPr>
        <w:t>NB</w:t>
      </w:r>
      <w:r>
        <w:rPr>
          <w:spacing w:val="-1"/>
          <w:u w:val="single"/>
        </w:rPr>
        <w:t> </w:t>
      </w:r>
      <w:r>
        <w:rPr>
          <w:u w:val="single"/>
        </w:rPr>
        <w:t>:</w:t>
      </w:r>
      <w:r>
        <w:rPr>
          <w:spacing w:val="40"/>
          <w:u w:val="single"/>
        </w:rPr>
        <w:t> </w:t>
      </w:r>
      <w:r>
        <w:rPr>
          <w:u w:val="single"/>
        </w:rPr>
        <w:t>Néanmoins,</w:t>
      </w:r>
      <w:r>
        <w:rPr>
          <w:spacing w:val="40"/>
          <w:u w:val="single"/>
        </w:rPr>
        <w:t> </w:t>
      </w:r>
      <w:r>
        <w:rPr>
          <w:u w:val="single"/>
        </w:rPr>
        <w:t>toute</w:t>
      </w:r>
      <w:r>
        <w:rPr>
          <w:spacing w:val="40"/>
          <w:u w:val="single"/>
        </w:rPr>
        <w:t> </w:t>
      </w:r>
      <w:r>
        <w:rPr>
          <w:u w:val="single"/>
        </w:rPr>
        <w:t>autre</w:t>
      </w:r>
      <w:r>
        <w:rPr>
          <w:spacing w:val="40"/>
          <w:u w:val="single"/>
        </w:rPr>
        <w:t> </w:t>
      </w:r>
      <w:r>
        <w:rPr>
          <w:u w:val="single"/>
        </w:rPr>
        <w:t>disposition</w:t>
      </w:r>
      <w:r>
        <w:rPr>
          <w:spacing w:val="40"/>
          <w:u w:val="single"/>
        </w:rPr>
        <w:t> </w:t>
      </w:r>
      <w:r>
        <w:rPr>
          <w:u w:val="single"/>
        </w:rPr>
        <w:t>mentionnée</w:t>
      </w:r>
      <w:r>
        <w:rPr>
          <w:spacing w:val="40"/>
          <w:u w:val="single"/>
        </w:rPr>
        <w:t> </w:t>
      </w:r>
      <w:r>
        <w:rPr>
          <w:u w:val="single"/>
        </w:rPr>
        <w:t>à</w:t>
      </w:r>
      <w:r>
        <w:rPr>
          <w:spacing w:val="40"/>
          <w:u w:val="single"/>
        </w:rPr>
        <w:t> </w:t>
      </w:r>
      <w:r>
        <w:rPr>
          <w:u w:val="single"/>
        </w:rPr>
        <w:t>la</w:t>
      </w:r>
      <w:r>
        <w:rPr>
          <w:spacing w:val="40"/>
          <w:u w:val="single"/>
        </w:rPr>
        <w:t> </w:t>
      </w:r>
      <w:r>
        <w:rPr>
          <w:u w:val="single"/>
        </w:rPr>
        <w:t>norme</w:t>
      </w:r>
      <w:r>
        <w:rPr>
          <w:spacing w:val="40"/>
          <w:u w:val="single"/>
        </w:rPr>
        <w:t> </w:t>
      </w:r>
      <w:r>
        <w:rPr>
          <w:u w:val="single"/>
        </w:rPr>
        <w:t>NC</w:t>
      </w:r>
      <w:r>
        <w:rPr>
          <w:spacing w:val="40"/>
          <w:u w:val="single"/>
        </w:rPr>
        <w:t> </w:t>
      </w:r>
      <w:r>
        <w:rPr>
          <w:u w:val="single"/>
        </w:rPr>
        <w:t>15-100</w:t>
      </w:r>
      <w:r>
        <w:rPr>
          <w:spacing w:val="40"/>
          <w:u w:val="single"/>
        </w:rPr>
        <w:t> </w:t>
      </w:r>
      <w:r>
        <w:rPr>
          <w:u w:val="single"/>
        </w:rPr>
        <w:t>est</w:t>
      </w:r>
      <w:r>
        <w:rPr/>
        <w:t> </w:t>
      </w:r>
      <w:r>
        <w:rPr>
          <w:spacing w:val="-2"/>
          <w:u w:val="single"/>
        </w:rPr>
        <w:t>applicable</w:t>
      </w:r>
    </w:p>
    <w:p>
      <w:pPr>
        <w:spacing w:line="240" w:lineRule="auto" w:before="179"/>
        <w:rPr>
          <w:b/>
          <w:sz w:val="24"/>
        </w:rPr>
      </w:pPr>
    </w:p>
    <w:p>
      <w:pPr>
        <w:pStyle w:val="BodyText"/>
        <w:ind w:left="1173"/>
      </w:pPr>
      <w:r>
        <w:rPr>
          <w:u w:val="thick"/>
        </w:rPr>
        <w:t>Conclusion</w:t>
      </w:r>
      <w:r>
        <w:rPr>
          <w:spacing w:val="1"/>
          <w:u w:val="thick"/>
        </w:rPr>
        <w:t> </w:t>
      </w:r>
      <w:r>
        <w:rPr>
          <w:spacing w:val="-12"/>
          <w:u w:val="thick"/>
        </w:rPr>
        <w:t>:</w:t>
      </w:r>
    </w:p>
    <w:p>
      <w:pPr>
        <w:spacing w:line="240" w:lineRule="auto" w:before="0"/>
        <w:rPr>
          <w:b/>
          <w:sz w:val="20"/>
        </w:rPr>
      </w:pPr>
    </w:p>
    <w:p>
      <w:pPr>
        <w:spacing w:line="240" w:lineRule="auto" w:before="184" w:after="0"/>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2355"/>
        <w:gridCol w:w="1397"/>
        <w:gridCol w:w="1397"/>
      </w:tblGrid>
      <w:tr>
        <w:trPr>
          <w:trHeight w:val="784" w:hRule="atLeast"/>
        </w:trPr>
        <w:tc>
          <w:tcPr>
            <w:tcW w:w="2177" w:type="dxa"/>
          </w:tcPr>
          <w:p>
            <w:pPr>
              <w:pStyle w:val="TableParagraph"/>
              <w:spacing w:line="246" w:lineRule="exact"/>
              <w:ind w:left="110"/>
              <w:rPr>
                <w:sz w:val="22"/>
              </w:rPr>
            </w:pPr>
            <w:r>
              <w:t>17.89 A</w:t>
            </w:r>
          </w:p>
          <w:p>
            <w:pPr>
              <w:pStyle w:val="TableParagraph"/>
              <w:tabs>
                <w:tab w:pos="1607" w:val="left" w:leader="none"/>
              </w:tabs>
              <w:ind w:left="110" w:right="92"/>
              <w:rPr>
                <w:sz w:val="22"/>
              </w:rPr>
            </w:pPr>
            <w:r>
              <w:rPr>
                <w:sz w:val="22"/>
              </w:rPr>
              <w:t>admissible du</w:t>
              <w:tab/>
            </w:r>
            <w:r>
              <w:rPr>
                <w:spacing w:val="-4"/>
                <w:sz w:val="22"/>
              </w:rPr>
              <w:t>câble </w:t>
            </w:r>
            <w:r>
              <w:rPr>
                <w:sz w:val="22"/>
              </w:rPr>
              <w:t>DC :</w:t>
            </w:r>
            <w:r>
              <w:rPr>
                <w:spacing w:val="40"/>
                <w:sz w:val="22"/>
              </w:rPr>
              <w:t> </w:t>
            </w:r>
            <w:r>
              <w:rPr>
                <w:sz w:val="22"/>
              </w:rPr>
              <w:t>…………..</w:t>
            </w:r>
          </w:p>
        </w:tc>
        <w:tc>
          <w:tcPr>
            <w:tcW w:w="2355" w:type="dxa"/>
          </w:tcPr>
          <w:p>
            <w:pPr>
              <w:pStyle w:val="TableParagraph"/>
              <w:spacing w:line="247" w:lineRule="exact"/>
              <w:ind w:left="107"/>
              <w:rPr>
                <w:sz w:val="22"/>
              </w:rPr>
            </w:pPr>
            <w:r>
              <w:t>6 mm²</w:t>
            </w:r>
          </w:p>
        </w:tc>
        <w:tc>
          <w:tcPr>
            <w:tcW w:w="1397" w:type="dxa"/>
          </w:tcPr>
          <w:p>
            <w:pPr>
              <w:pStyle w:val="TableParagraph"/>
              <w:ind w:left="107"/>
              <w:rPr>
                <w:sz w:val="22"/>
              </w:rPr>
            </w:pPr>
            <w:r>
              <w:t>41 A</w:t>
            </w:r>
          </w:p>
          <w:p>
            <w:pPr>
              <w:pStyle w:val="TableParagraph"/>
              <w:spacing w:line="259" w:lineRule="exact"/>
              <w:ind w:left="107"/>
              <w:rPr>
                <w:sz w:val="22"/>
              </w:rPr>
            </w:pPr>
            <w:r>
              <w:rPr>
                <w:rFonts w:ascii="Calibri" w:hAnsi="Calibri"/>
                <w:position w:val="1"/>
                <w:sz w:val="22"/>
              </w:rPr>
              <w:t>I</w:t>
            </w:r>
            <w:r>
              <w:rPr>
                <w:rFonts w:ascii="Calibri" w:hAnsi="Calibri"/>
                <w:sz w:val="22"/>
              </w:rPr>
              <w:t>z</w:t>
            </w:r>
            <w:r>
              <w:rPr>
                <w:rFonts w:ascii="Calibri" w:hAnsi="Calibri"/>
                <w:spacing w:val="56"/>
                <w:sz w:val="22"/>
              </w:rPr>
              <w:t> </w:t>
            </w:r>
            <w:r>
              <w:rPr>
                <w:spacing w:val="-7"/>
                <w:sz w:val="22"/>
              </w:rPr>
              <w:t>:…</w:t>
            </w:r>
          </w:p>
        </w:tc>
        <w:tc>
          <w:tcPr>
            <w:tcW w:w="1397" w:type="dxa"/>
          </w:tcPr>
          <w:p>
            <w:pPr>
              <w:pStyle w:val="TableParagraph"/>
              <w:ind w:left="107" w:right="565"/>
              <w:rPr>
                <w:sz w:val="22"/>
              </w:rPr>
            </w:pPr>
            <w:r>
              <w:t>33,62 A</w:t>
            </w:r>
          </w:p>
          <w:p>
            <w:pPr>
              <w:pStyle w:val="TableParagraph"/>
              <w:spacing w:line="259" w:lineRule="exact"/>
              <w:ind w:left="107"/>
              <w:rPr>
                <w:sz w:val="22"/>
              </w:rPr>
            </w:pPr>
            <w:r>
              <w:rPr>
                <w:rFonts w:ascii="Calibri" w:hAnsi="Calibri"/>
                <w:spacing w:val="-2"/>
                <w:position w:val="1"/>
                <w:sz w:val="22"/>
              </w:rPr>
              <w:t>I</w:t>
            </w:r>
            <w:r>
              <w:rPr>
                <w:rFonts w:ascii="Calibri" w:hAnsi="Calibri"/>
                <w:spacing w:val="-2"/>
                <w:sz w:val="22"/>
              </w:rPr>
              <w:t>z’</w:t>
            </w:r>
            <w:r>
              <w:rPr>
                <w:spacing w:val="-2"/>
                <w:sz w:val="22"/>
              </w:rPr>
              <w:t>:….</w:t>
            </w:r>
          </w:p>
        </w:tc>
      </w:tr>
    </w:tbl>
    <w:p>
      <w:pPr>
        <w:spacing w:line="240" w:lineRule="auto" w:before="0"/>
        <w:rPr>
          <w:b/>
          <w:sz w:val="22"/>
        </w:rPr>
      </w:pPr>
    </w:p>
    <w:p>
      <w:pPr>
        <w:spacing w:line="240" w:lineRule="auto" w:before="0"/>
        <w:rPr>
          <w:b/>
          <w:sz w:val="22"/>
        </w:rPr>
      </w:pPr>
    </w:p>
    <w:p>
      <w:pPr>
        <w:spacing w:line="240" w:lineRule="auto" w:before="106"/>
        <w:rPr>
          <w:b/>
          <w:sz w:val="22"/>
        </w:rPr>
      </w:pPr>
    </w:p>
    <w:p>
      <w:pPr>
        <w:pStyle w:val="ListParagraph"/>
        <w:numPr>
          <w:ilvl w:val="1"/>
          <w:numId w:val="1"/>
        </w:numPr>
        <w:tabs>
          <w:tab w:pos="1645" w:val="left" w:leader="none"/>
        </w:tabs>
        <w:spacing w:line="240" w:lineRule="auto" w:before="0" w:after="0"/>
        <w:ind w:left="1645" w:right="0" w:hanging="359"/>
        <w:jc w:val="left"/>
        <w:rPr>
          <w:b/>
          <w:sz w:val="22"/>
        </w:rPr>
      </w:pPr>
      <w:r>
        <w:rPr>
          <w:b/>
          <w:sz w:val="22"/>
          <w:u w:val="single"/>
        </w:rPr>
        <w:t>Calcul</w:t>
      </w:r>
      <w:r>
        <w:rPr>
          <w:b/>
          <w:spacing w:val="-4"/>
          <w:sz w:val="22"/>
          <w:u w:val="single"/>
        </w:rPr>
        <w:t> </w:t>
      </w:r>
      <w:r>
        <w:rPr>
          <w:b/>
          <w:sz w:val="22"/>
          <w:u w:val="single"/>
        </w:rPr>
        <w:t>de</w:t>
      </w:r>
      <w:r>
        <w:rPr>
          <w:b/>
          <w:spacing w:val="-3"/>
          <w:sz w:val="22"/>
          <w:u w:val="single"/>
        </w:rPr>
        <w:t> </w:t>
      </w:r>
      <w:r>
        <w:rPr>
          <w:b/>
          <w:sz w:val="22"/>
          <w:u w:val="single"/>
        </w:rPr>
        <w:t>chute</w:t>
      </w:r>
      <w:r>
        <w:rPr>
          <w:b/>
          <w:spacing w:val="-1"/>
          <w:sz w:val="22"/>
          <w:u w:val="single"/>
        </w:rPr>
        <w:t> </w:t>
      </w:r>
      <w:r>
        <w:rPr>
          <w:b/>
          <w:sz w:val="22"/>
          <w:u w:val="single"/>
        </w:rPr>
        <w:t>de</w:t>
      </w:r>
      <w:r>
        <w:rPr>
          <w:b/>
          <w:spacing w:val="-6"/>
          <w:sz w:val="22"/>
          <w:u w:val="single"/>
        </w:rPr>
        <w:t> </w:t>
      </w:r>
      <w:r>
        <w:rPr>
          <w:b/>
          <w:sz w:val="22"/>
          <w:u w:val="single"/>
        </w:rPr>
        <w:t>tension</w:t>
      </w:r>
      <w:r>
        <w:rPr>
          <w:b/>
          <w:spacing w:val="-2"/>
          <w:sz w:val="22"/>
          <w:u w:val="single"/>
        </w:rPr>
        <w:t> </w:t>
      </w:r>
      <w:r>
        <w:rPr>
          <w:b/>
          <w:spacing w:val="-5"/>
          <w:sz w:val="22"/>
          <w:u w:val="single"/>
        </w:rPr>
        <w:t>DC:</w:t>
      </w:r>
    </w:p>
    <w:p>
      <w:pPr>
        <w:spacing w:line="240" w:lineRule="auto" w:before="63" w:after="1"/>
        <w:rPr>
          <w:b/>
          <w:sz w:val="20"/>
        </w:rPr>
      </w:pPr>
    </w:p>
    <w:p>
      <w:pPr>
        <w:spacing w:line="240" w:lineRule="auto"/>
        <w:ind w:left="448" w:right="0" w:firstLine="0"/>
        <w:rPr>
          <w:sz w:val="20"/>
        </w:rPr>
      </w:pPr>
      <w:r>
        <w:rPr>
          <w:sz w:val="20"/>
        </w:rPr>
        <mc:AlternateContent>
          <mc:Choice Requires="wps">
            <w:drawing>
              <wp:inline distT="0" distB="0" distL="0" distR="0">
                <wp:extent cx="5911215" cy="335280"/>
                <wp:effectExtent l="0" t="0" r="0" b="7620"/>
                <wp:docPr id="47" name="Group 47"/>
                <wp:cNvGraphicFramePr>
                  <a:graphicFrameLocks/>
                </wp:cNvGraphicFramePr>
                <a:graphic>
                  <a:graphicData uri="http://schemas.microsoft.com/office/word/2010/wordprocessingGroup">
                    <wpg:wgp>
                      <wpg:cNvPr id="47" name="Group 47"/>
                      <wpg:cNvGrpSpPr/>
                      <wpg:grpSpPr>
                        <a:xfrm>
                          <a:off x="0" y="0"/>
                          <a:ext cx="5911215" cy="335280"/>
                          <a:chExt cx="5911215" cy="335280"/>
                        </a:xfrm>
                      </wpg:grpSpPr>
                      <wps:wsp>
                        <wps:cNvPr id="48" name="Graphic 48"/>
                        <wps:cNvSpPr/>
                        <wps:spPr>
                          <a:xfrm>
                            <a:off x="3362528" y="176784"/>
                            <a:ext cx="91440" cy="7620"/>
                          </a:xfrm>
                          <a:custGeom>
                            <a:avLst/>
                            <a:gdLst/>
                            <a:ahLst/>
                            <a:cxnLst/>
                            <a:rect l="l" t="t" r="r" b="b"/>
                            <a:pathLst>
                              <a:path w="91440" h="7620">
                                <a:moveTo>
                                  <a:pt x="91439" y="0"/>
                                </a:moveTo>
                                <a:lnTo>
                                  <a:pt x="0" y="0"/>
                                </a:lnTo>
                                <a:lnTo>
                                  <a:pt x="0" y="7619"/>
                                </a:lnTo>
                                <a:lnTo>
                                  <a:pt x="91439" y="7619"/>
                                </a:lnTo>
                                <a:lnTo>
                                  <a:pt x="914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0" y="0"/>
                            <a:ext cx="5911215" cy="335280"/>
                          </a:xfrm>
                          <a:custGeom>
                            <a:avLst/>
                            <a:gdLst/>
                            <a:ahLst/>
                            <a:cxnLst/>
                            <a:rect l="l" t="t" r="r" b="b"/>
                            <a:pathLst>
                              <a:path w="5911215" h="335280">
                                <a:moveTo>
                                  <a:pt x="5904865" y="329196"/>
                                </a:moveTo>
                                <a:lnTo>
                                  <a:pt x="6096" y="329196"/>
                                </a:lnTo>
                                <a:lnTo>
                                  <a:pt x="0" y="329196"/>
                                </a:lnTo>
                                <a:lnTo>
                                  <a:pt x="0" y="335280"/>
                                </a:lnTo>
                                <a:lnTo>
                                  <a:pt x="6096" y="335280"/>
                                </a:lnTo>
                                <a:lnTo>
                                  <a:pt x="5904865" y="335280"/>
                                </a:lnTo>
                                <a:lnTo>
                                  <a:pt x="5904865" y="329196"/>
                                </a:lnTo>
                                <a:close/>
                              </a:path>
                              <a:path w="5911215" h="335280">
                                <a:moveTo>
                                  <a:pt x="5904865" y="0"/>
                                </a:moveTo>
                                <a:lnTo>
                                  <a:pt x="6096" y="0"/>
                                </a:lnTo>
                                <a:lnTo>
                                  <a:pt x="0" y="0"/>
                                </a:lnTo>
                                <a:lnTo>
                                  <a:pt x="0" y="6096"/>
                                </a:lnTo>
                                <a:lnTo>
                                  <a:pt x="0" y="329184"/>
                                </a:lnTo>
                                <a:lnTo>
                                  <a:pt x="6096" y="329184"/>
                                </a:lnTo>
                                <a:lnTo>
                                  <a:pt x="6096" y="6096"/>
                                </a:lnTo>
                                <a:lnTo>
                                  <a:pt x="5904865" y="6096"/>
                                </a:lnTo>
                                <a:lnTo>
                                  <a:pt x="5904865" y="0"/>
                                </a:lnTo>
                                <a:close/>
                              </a:path>
                              <a:path w="5911215" h="335280">
                                <a:moveTo>
                                  <a:pt x="5911024" y="329196"/>
                                </a:moveTo>
                                <a:lnTo>
                                  <a:pt x="5904941" y="329196"/>
                                </a:lnTo>
                                <a:lnTo>
                                  <a:pt x="5904941" y="335280"/>
                                </a:lnTo>
                                <a:lnTo>
                                  <a:pt x="5911024" y="335280"/>
                                </a:lnTo>
                                <a:lnTo>
                                  <a:pt x="5911024" y="329196"/>
                                </a:lnTo>
                                <a:close/>
                              </a:path>
                              <a:path w="5911215" h="335280">
                                <a:moveTo>
                                  <a:pt x="5911024" y="0"/>
                                </a:moveTo>
                                <a:lnTo>
                                  <a:pt x="5904941" y="0"/>
                                </a:lnTo>
                                <a:lnTo>
                                  <a:pt x="5904941" y="6096"/>
                                </a:lnTo>
                                <a:lnTo>
                                  <a:pt x="5904941" y="329184"/>
                                </a:lnTo>
                                <a:lnTo>
                                  <a:pt x="5911024" y="329184"/>
                                </a:lnTo>
                                <a:lnTo>
                                  <a:pt x="5911024" y="6096"/>
                                </a:lnTo>
                                <a:lnTo>
                                  <a:pt x="5911024"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style="width:465.45pt;height:26.4pt;mso-position-horizontal-relative:char;mso-position-vertical-relative:line" id="docshapegroup30" coordorigin="0,0" coordsize="9309,528">
                <v:rect style="position:absolute;left:5295;top:278;width:144;height:12" id="docshape31" filled="true" fillcolor="#000000" stroked="false">
                  <v:fill type="solid"/>
                </v:rect>
                <v:shape style="position:absolute;left:0;top:0;width:9309;height:528" id="docshape32" coordorigin="0,0" coordsize="9309,528" path="m9299,518l10,518,0,518,0,528,10,528,9299,528,9299,518xm9299,0l10,0,0,0,0,10,0,518,10,518,10,10,9299,10,9299,0xm9309,518l9299,518,9299,528,9309,528,9309,518xm9309,0l9299,0,9299,10,9299,518,9309,518,9309,10,9309,0xe" filled="true" fillcolor="#4471c4" stroked="false">
                  <v:path arrowok="t"/>
                  <v:fill type="solid"/>
                </v:shape>
              </v:group>
            </w:pict>
          </mc:Fallback>
        </mc:AlternateContent>
      </w:r>
      <w:r>
        <w:rPr>
          <w:sz w:val="20"/>
        </w:rPr>
      </w:r>
    </w:p>
    <w:p>
      <w:pPr>
        <w:spacing w:after="0" w:line="240" w:lineRule="auto"/>
        <w:rPr>
          <w:sz w:val="20"/>
        </w:rPr>
        <w:sectPr>
          <w:pgSz w:w="11910" w:h="16840"/>
          <w:pgMar w:header="2072" w:footer="1903" w:top="2280" w:bottom="2100" w:left="850" w:right="850"/>
        </w:sectPr>
      </w:pPr>
    </w:p>
    <w:p>
      <w:pPr>
        <w:spacing w:before="87"/>
        <w:ind w:left="0" w:right="0" w:firstLine="0"/>
        <w:jc w:val="right"/>
        <w:rPr>
          <w:rFonts w:ascii="Cambria Math" w:hAnsi="Cambria Math"/>
          <w:sz w:val="20"/>
        </w:rPr>
      </w:pPr>
      <w:r>
        <w:rPr>
          <w:rFonts w:ascii="Cambria Math" w:hAnsi="Cambria Math"/>
          <w:sz w:val="20"/>
        </w:rPr>
        <w:t>Δu</w:t>
      </w:r>
      <w:r>
        <w:rPr>
          <w:rFonts w:ascii="Cambria Math" w:hAnsi="Cambria Math"/>
          <w:spacing w:val="-3"/>
          <w:sz w:val="20"/>
        </w:rPr>
        <w:t> </w:t>
      </w:r>
      <w:r>
        <w:rPr>
          <w:rFonts w:ascii="Cambria Math" w:hAnsi="Cambria Math"/>
          <w:sz w:val="20"/>
        </w:rPr>
        <w:t>(en %)</w:t>
      </w:r>
      <w:r>
        <w:rPr>
          <w:rFonts w:ascii="Cambria Math" w:hAnsi="Cambria Math"/>
          <w:spacing w:val="7"/>
          <w:sz w:val="20"/>
        </w:rPr>
        <w:t> </w:t>
      </w:r>
      <w:r>
        <w:rPr>
          <w:rFonts w:ascii="Cambria Math" w:hAnsi="Cambria Math"/>
          <w:sz w:val="20"/>
        </w:rPr>
        <w:t>=</w:t>
      </w:r>
      <w:r>
        <w:rPr>
          <w:rFonts w:ascii="Cambria Math" w:hAnsi="Cambria Math"/>
          <w:spacing w:val="7"/>
          <w:sz w:val="20"/>
        </w:rPr>
        <w:t> </w:t>
      </w:r>
      <w:r>
        <w:rPr>
          <w:rFonts w:ascii="Cambria Math" w:hAnsi="Cambria Math"/>
          <w:sz w:val="20"/>
        </w:rPr>
        <w:t>100</w:t>
      </w:r>
      <w:r>
        <w:rPr>
          <w:rFonts w:ascii="Cambria Math" w:hAnsi="Cambria Math"/>
          <w:spacing w:val="-2"/>
          <w:sz w:val="20"/>
        </w:rPr>
        <w:t> </w:t>
      </w:r>
      <w:r>
        <w:rPr>
          <w:rFonts w:ascii="Cambria Math" w:hAnsi="Cambria Math"/>
          <w:spacing w:val="-10"/>
          <w:sz w:val="20"/>
        </w:rPr>
        <w:t>x</w:t>
      </w:r>
    </w:p>
    <w:p>
      <w:pPr>
        <w:spacing w:line="168" w:lineRule="exact" w:before="0"/>
        <w:ind w:left="101" w:right="0" w:firstLine="0"/>
        <w:jc w:val="left"/>
        <w:rPr>
          <w:rFonts w:ascii="Cambria Math" w:hAnsi="Cambria Math"/>
          <w:sz w:val="20"/>
        </w:rPr>
      </w:pPr>
      <w:r>
        <w:rPr/>
        <w:br w:type="column"/>
      </w:r>
      <w:r>
        <w:rPr>
          <w:rFonts w:ascii="Cambria Math" w:hAnsi="Cambria Math"/>
          <w:spacing w:val="-5"/>
          <w:sz w:val="20"/>
        </w:rPr>
        <w:t>∆u</w:t>
      </w:r>
    </w:p>
    <w:p>
      <w:pPr>
        <w:pStyle w:val="BodyText"/>
        <w:spacing w:before="11"/>
        <w:rPr>
          <w:rFonts w:ascii="Cambria Math"/>
          <w:b w:val="0"/>
          <w:sz w:val="3"/>
        </w:rPr>
      </w:pPr>
    </w:p>
    <w:p>
      <w:pPr>
        <w:spacing w:line="20" w:lineRule="exact"/>
        <w:ind w:left="36" w:right="0" w:firstLine="0"/>
        <w:rPr>
          <w:rFonts w:ascii="Cambria Math"/>
          <w:sz w:val="2"/>
        </w:rPr>
      </w:pPr>
      <w:r>
        <w:rPr>
          <w:rFonts w:ascii="Cambria Math"/>
          <w:sz w:val="2"/>
        </w:rPr>
        <mc:AlternateContent>
          <mc:Choice Requires="wps">
            <w:drawing>
              <wp:inline distT="0" distB="0" distL="0" distR="0">
                <wp:extent cx="226060" cy="7620"/>
                <wp:effectExtent l="0" t="0" r="0" b="0"/>
                <wp:docPr id="50" name="Group 50"/>
                <wp:cNvGraphicFramePr>
                  <a:graphicFrameLocks/>
                </wp:cNvGraphicFramePr>
                <a:graphic>
                  <a:graphicData uri="http://schemas.microsoft.com/office/word/2010/wordprocessingGroup">
                    <wpg:wgp>
                      <wpg:cNvPr id="50" name="Group 50"/>
                      <wpg:cNvGrpSpPr/>
                      <wpg:grpSpPr>
                        <a:xfrm>
                          <a:off x="0" y="0"/>
                          <a:ext cx="226060" cy="7620"/>
                          <a:chExt cx="226060" cy="7620"/>
                        </a:xfrm>
                      </wpg:grpSpPr>
                      <wps:wsp>
                        <wps:cNvPr id="51" name="Graphic 51"/>
                        <wps:cNvSpPr/>
                        <wps:spPr>
                          <a:xfrm>
                            <a:off x="0" y="0"/>
                            <a:ext cx="226060" cy="7620"/>
                          </a:xfrm>
                          <a:custGeom>
                            <a:avLst/>
                            <a:gdLst/>
                            <a:ahLst/>
                            <a:cxnLst/>
                            <a:rect l="l" t="t" r="r" b="b"/>
                            <a:pathLst>
                              <a:path w="226060" h="7620">
                                <a:moveTo>
                                  <a:pt x="225551" y="0"/>
                                </a:moveTo>
                                <a:lnTo>
                                  <a:pt x="0" y="0"/>
                                </a:lnTo>
                                <a:lnTo>
                                  <a:pt x="0" y="7620"/>
                                </a:lnTo>
                                <a:lnTo>
                                  <a:pt x="225551" y="7620"/>
                                </a:lnTo>
                                <a:lnTo>
                                  <a:pt x="2255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8pt;height:.6pt;mso-position-horizontal-relative:char;mso-position-vertical-relative:line" id="docshapegroup33" coordorigin="0,0" coordsize="356,12">
                <v:rect style="position:absolute;left:0;top:0;width:356;height:12" id="docshape34" filled="true" fillcolor="#000000" stroked="false">
                  <v:fill type="solid"/>
                </v:rect>
              </v:group>
            </w:pict>
          </mc:Fallback>
        </mc:AlternateContent>
      </w:r>
      <w:r>
        <w:rPr>
          <w:rFonts w:ascii="Cambria Math"/>
          <w:sz w:val="2"/>
        </w:rPr>
      </w:r>
    </w:p>
    <w:p>
      <w:pPr>
        <w:spacing w:before="0"/>
        <w:ind w:left="36" w:right="0" w:firstLine="0"/>
        <w:jc w:val="left"/>
        <w:rPr>
          <w:rFonts w:ascii="Cambria Math"/>
          <w:sz w:val="14"/>
        </w:rPr>
      </w:pPr>
      <w:r>
        <w:rPr>
          <w:rFonts w:ascii="Cambria Math"/>
          <w:spacing w:val="-5"/>
          <w:w w:val="105"/>
          <w:position w:val="4"/>
          <w:sz w:val="20"/>
        </w:rPr>
        <w:t>U</w:t>
      </w:r>
      <w:r>
        <w:rPr>
          <w:rFonts w:ascii="Cambria Math"/>
          <w:spacing w:val="-5"/>
          <w:w w:val="105"/>
          <w:sz w:val="14"/>
        </w:rPr>
        <w:t>mp</w:t>
      </w:r>
    </w:p>
    <w:p>
      <w:pPr>
        <w:spacing w:after="0"/>
        <w:jc w:val="left"/>
        <w:rPr>
          <w:rFonts w:ascii="Cambria Math"/>
          <w:sz w:val="14"/>
        </w:rPr>
        <w:sectPr>
          <w:type w:val="continuous"/>
          <w:pgSz w:w="11910" w:h="16840"/>
          <w:pgMar w:header="2072" w:footer="1903" w:top="2280" w:bottom="280" w:left="850" w:right="850"/>
          <w:cols w:num="2" w:equalWidth="0">
            <w:col w:w="6230" w:space="40"/>
            <w:col w:w="3940"/>
          </w:cols>
        </w:sectPr>
      </w:pPr>
    </w:p>
    <w:p>
      <w:pPr>
        <w:pStyle w:val="BodyText"/>
        <w:spacing w:before="14"/>
        <w:rPr>
          <w:rFonts w:ascii="Cambria Math"/>
          <w:b w:val="0"/>
          <w:sz w:val="22"/>
        </w:rPr>
      </w:pPr>
      <w:r>
        <w:rPr>
          <w:rFonts w:ascii="Cambria Math"/>
          <w:b w:val="0"/>
          <w:sz w:val="22"/>
        </w:rPr>
        <w:drawing>
          <wp:anchor distT="0" distB="0" distL="0" distR="0" allowOverlap="1" layoutInCell="1" locked="0" behindDoc="1" simplePos="0" relativeHeight="486754816">
            <wp:simplePos x="0" y="0"/>
            <wp:positionH relativeFrom="page">
              <wp:posOffset>5218176</wp:posOffset>
            </wp:positionH>
            <wp:positionV relativeFrom="page">
              <wp:posOffset>544755</wp:posOffset>
            </wp:positionV>
            <wp:extent cx="827531" cy="80898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827531" cy="808989"/>
                    </a:xfrm>
                    <a:prstGeom prst="rect">
                      <a:avLst/>
                    </a:prstGeom>
                  </pic:spPr>
                </pic:pic>
              </a:graphicData>
            </a:graphic>
          </wp:anchor>
        </w:drawing>
      </w:r>
      <w:r>
        <w:rPr>
          <w:rFonts w:ascii="Cambria Math"/>
          <w:b w:val="0"/>
          <w:sz w:val="22"/>
        </w:rPr>
        <mc:AlternateContent>
          <mc:Choice Requires="wps">
            <w:drawing>
              <wp:anchor distT="0" distB="0" distL="0" distR="0" allowOverlap="1" layoutInCell="1" locked="0" behindDoc="1" simplePos="0" relativeHeight="486755328">
                <wp:simplePos x="0" y="0"/>
                <wp:positionH relativeFrom="page">
                  <wp:posOffset>304800</wp:posOffset>
                </wp:positionH>
                <wp:positionV relativeFrom="page">
                  <wp:posOffset>304799</wp:posOffset>
                </wp:positionV>
                <wp:extent cx="6952615" cy="1008443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952615" cy="10084435"/>
                          <a:chExt cx="6952615" cy="10084435"/>
                        </a:xfrm>
                      </wpg:grpSpPr>
                      <wps:wsp>
                        <wps:cNvPr id="54" name="Graphic 5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wps:wsp>
                        <wps:cNvPr id="55" name="Textbox 55"/>
                        <wps:cNvSpPr txBox="1"/>
                        <wps:spPr>
                          <a:xfrm>
                            <a:off x="3176651" y="3930177"/>
                            <a:ext cx="668655" cy="127000"/>
                          </a:xfrm>
                          <a:prstGeom prst="rect">
                            <a:avLst/>
                          </a:prstGeom>
                        </wps:spPr>
                        <wps:txbx>
                          <w:txbxContent>
                            <w:p>
                              <w:pPr>
                                <w:spacing w:line="199" w:lineRule="exact" w:before="0"/>
                                <w:ind w:left="0" w:right="0" w:firstLine="0"/>
                                <w:jc w:val="left"/>
                                <w:rPr>
                                  <w:rFonts w:ascii="Cambria Math" w:hAnsi="Cambria Math"/>
                                  <w:sz w:val="20"/>
                                </w:rPr>
                              </w:pPr>
                              <w:r>
                                <w:rPr>
                                  <w:rFonts w:ascii="Cambria Math" w:hAnsi="Cambria Math"/>
                                  <w:sz w:val="20"/>
                                </w:rPr>
                                <w:t>∆u</w:t>
                              </w:r>
                              <w:r>
                                <w:rPr>
                                  <w:rFonts w:ascii="Cambria Math" w:hAnsi="Cambria Math"/>
                                  <w:spacing w:val="9"/>
                                  <w:sz w:val="20"/>
                                </w:rPr>
                                <w:t> </w:t>
                              </w:r>
                              <w:r>
                                <w:rPr>
                                  <w:rFonts w:ascii="Cambria Math" w:hAnsi="Cambria Math"/>
                                  <w:sz w:val="20"/>
                                </w:rPr>
                                <w:t>=</w:t>
                              </w:r>
                              <w:r>
                                <w:rPr>
                                  <w:rFonts w:ascii="Cambria Math" w:hAnsi="Cambria Math"/>
                                  <w:spacing w:val="10"/>
                                  <w:sz w:val="20"/>
                                </w:rPr>
                                <w:t> </w:t>
                              </w:r>
                              <w:r>
                                <w:rPr>
                                  <w:rFonts w:ascii="Cambria Math" w:hAnsi="Cambria Math"/>
                                  <w:sz w:val="20"/>
                                </w:rPr>
                                <w:t>2 x ρ</w:t>
                              </w:r>
                              <w:r>
                                <w:rPr>
                                  <w:rFonts w:ascii="Cambria Math" w:hAnsi="Cambria Math"/>
                                  <w:spacing w:val="-3"/>
                                  <w:sz w:val="20"/>
                                </w:rPr>
                                <w:t> </w:t>
                              </w:r>
                              <w:r>
                                <w:rPr>
                                  <w:rFonts w:ascii="Cambria Math" w:hAnsi="Cambria Math"/>
                                  <w:spacing w:val="-10"/>
                                  <w:sz w:val="20"/>
                                </w:rPr>
                                <w:t>x</w:t>
                              </w:r>
                            </w:p>
                          </w:txbxContent>
                        </wps:txbx>
                        <wps:bodyPr wrap="square" lIns="0" tIns="0" rIns="0" bIns="0" rtlCol="0">
                          <a:noAutofit/>
                        </wps:bodyPr>
                      </wps:wsp>
                      <wps:wsp>
                        <wps:cNvPr id="56" name="Textbox 56"/>
                        <wps:cNvSpPr txBox="1"/>
                        <wps:spPr>
                          <a:xfrm>
                            <a:off x="3882516" y="3832641"/>
                            <a:ext cx="91440" cy="309880"/>
                          </a:xfrm>
                          <a:prstGeom prst="rect">
                            <a:avLst/>
                          </a:prstGeom>
                        </wps:spPr>
                        <wps:txbx>
                          <w:txbxContent>
                            <w:p>
                              <w:pPr>
                                <w:spacing w:line="199" w:lineRule="exact" w:before="0"/>
                                <w:ind w:left="16" w:right="0" w:firstLine="0"/>
                                <w:jc w:val="left"/>
                                <w:rPr>
                                  <w:rFonts w:ascii="Cambria Math"/>
                                  <w:sz w:val="20"/>
                                </w:rPr>
                              </w:pPr>
                              <w:r>
                                <w:rPr>
                                  <w:rFonts w:ascii="Cambria Math"/>
                                  <w:spacing w:val="-10"/>
                                  <w:sz w:val="20"/>
                                </w:rPr>
                                <w:t>L</w:t>
                              </w:r>
                            </w:p>
                            <w:p>
                              <w:pPr>
                                <w:spacing w:before="53"/>
                                <w:ind w:left="0" w:right="0" w:firstLine="0"/>
                                <w:jc w:val="left"/>
                                <w:rPr>
                                  <w:rFonts w:ascii="Cambria Math"/>
                                  <w:sz w:val="20"/>
                                </w:rPr>
                              </w:pPr>
                              <w:r>
                                <w:rPr>
                                  <w:rFonts w:ascii="Cambria Math"/>
                                  <w:spacing w:val="-10"/>
                                  <w:sz w:val="20"/>
                                </w:rPr>
                                <w:t>S</w:t>
                              </w:r>
                            </w:p>
                          </w:txbxContent>
                        </wps:txbx>
                        <wps:bodyPr wrap="square" lIns="0" tIns="0" rIns="0" bIns="0" rtlCol="0">
                          <a:noAutofit/>
                        </wps:bodyPr>
                      </wps:wsp>
                      <wps:wsp>
                        <wps:cNvPr id="57" name="Textbox 57"/>
                        <wps:cNvSpPr txBox="1"/>
                        <wps:spPr>
                          <a:xfrm>
                            <a:off x="4022725" y="3930177"/>
                            <a:ext cx="443230" cy="144145"/>
                          </a:xfrm>
                          <a:prstGeom prst="rect">
                            <a:avLst/>
                          </a:prstGeom>
                        </wps:spPr>
                        <wps:txbx>
                          <w:txbxContent>
                            <w:p>
                              <w:pPr>
                                <w:spacing w:line="227" w:lineRule="exact" w:before="0"/>
                                <w:ind w:left="0" w:right="0" w:firstLine="0"/>
                                <w:jc w:val="left"/>
                                <w:rPr>
                                  <w:rFonts w:ascii="Cambria Math"/>
                                  <w:sz w:val="14"/>
                                </w:rPr>
                              </w:pPr>
                              <w:r>
                                <w:rPr>
                                  <w:rFonts w:ascii="Cambria Math"/>
                                  <w:w w:val="105"/>
                                  <w:position w:val="4"/>
                                  <w:sz w:val="20"/>
                                </w:rPr>
                                <w:t>x</w:t>
                              </w:r>
                              <w:r>
                                <w:rPr>
                                  <w:rFonts w:ascii="Cambria Math"/>
                                  <w:spacing w:val="-12"/>
                                  <w:w w:val="105"/>
                                  <w:position w:val="4"/>
                                  <w:sz w:val="20"/>
                                </w:rPr>
                                <w:t> </w:t>
                              </w:r>
                              <w:r>
                                <w:rPr>
                                  <w:rFonts w:ascii="Cambria Math"/>
                                  <w:spacing w:val="-2"/>
                                  <w:w w:val="105"/>
                                  <w:position w:val="4"/>
                                  <w:sz w:val="20"/>
                                </w:rPr>
                                <w:t>I</w:t>
                              </w:r>
                              <w:r>
                                <w:rPr>
                                  <w:rFonts w:ascii="Cambria Math"/>
                                  <w:spacing w:val="-2"/>
                                  <w:w w:val="105"/>
                                  <w:sz w:val="14"/>
                                </w:rPr>
                                <w:t>mpSTC</w:t>
                              </w:r>
                            </w:p>
                          </w:txbxContent>
                        </wps:txbx>
                        <wps:bodyPr wrap="square" lIns="0" tIns="0" rIns="0" bIns="0" rtlCol="0">
                          <a:noAutofit/>
                        </wps:bodyPr>
                      </wps:wsp>
                    </wpg:wgp>
                  </a:graphicData>
                </a:graphic>
              </wp:anchor>
            </w:drawing>
          </mc:Choice>
          <mc:Fallback>
            <w:pict>
              <v:group style="position:absolute;margin-left:24pt;margin-top:23.999983pt;width:547.450pt;height:794.05pt;mso-position-horizontal-relative:page;mso-position-vertical-relative:page;z-index:-16561152" id="docshapegroup35" coordorigin="480,480" coordsize="10949,15881">
                <v:shape style="position:absolute;left:480;top:480;width:10949;height:15881" id="docshape36"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v:shape>
                <v:shape style="position:absolute;left:5482;top:6669;width:1053;height:200" type="#_x0000_t202" id="docshape37" filled="false" stroked="false">
                  <v:textbox inset="0,0,0,0">
                    <w:txbxContent>
                      <w:p>
                        <w:pPr>
                          <w:spacing w:line="199" w:lineRule="exact" w:before="0"/>
                          <w:ind w:left="0" w:right="0" w:firstLine="0"/>
                          <w:jc w:val="left"/>
                          <w:rPr>
                            <w:rFonts w:ascii="Cambria Math" w:hAnsi="Cambria Math"/>
                            <w:sz w:val="20"/>
                          </w:rPr>
                        </w:pPr>
                        <w:r>
                          <w:rPr>
                            <w:rFonts w:ascii="Cambria Math" w:hAnsi="Cambria Math"/>
                            <w:sz w:val="20"/>
                          </w:rPr>
                          <w:t>∆u</w:t>
                        </w:r>
                        <w:r>
                          <w:rPr>
                            <w:rFonts w:ascii="Cambria Math" w:hAnsi="Cambria Math"/>
                            <w:spacing w:val="9"/>
                            <w:sz w:val="20"/>
                          </w:rPr>
                          <w:t> </w:t>
                        </w:r>
                        <w:r>
                          <w:rPr>
                            <w:rFonts w:ascii="Cambria Math" w:hAnsi="Cambria Math"/>
                            <w:sz w:val="20"/>
                          </w:rPr>
                          <w:t>=</w:t>
                        </w:r>
                        <w:r>
                          <w:rPr>
                            <w:rFonts w:ascii="Cambria Math" w:hAnsi="Cambria Math"/>
                            <w:spacing w:val="10"/>
                            <w:sz w:val="20"/>
                          </w:rPr>
                          <w:t> </w:t>
                        </w:r>
                        <w:r>
                          <w:rPr>
                            <w:rFonts w:ascii="Cambria Math" w:hAnsi="Cambria Math"/>
                            <w:sz w:val="20"/>
                          </w:rPr>
                          <w:t>2 x ρ</w:t>
                        </w:r>
                        <w:r>
                          <w:rPr>
                            <w:rFonts w:ascii="Cambria Math" w:hAnsi="Cambria Math"/>
                            <w:spacing w:val="-3"/>
                            <w:sz w:val="20"/>
                          </w:rPr>
                          <w:t> </w:t>
                        </w:r>
                        <w:r>
                          <w:rPr>
                            <w:rFonts w:ascii="Cambria Math" w:hAnsi="Cambria Math"/>
                            <w:spacing w:val="-10"/>
                            <w:sz w:val="20"/>
                          </w:rPr>
                          <w:t>x</w:t>
                        </w:r>
                      </w:p>
                    </w:txbxContent>
                  </v:textbox>
                  <w10:wrap type="none"/>
                </v:shape>
                <v:shape style="position:absolute;left:6594;top:6515;width:144;height:488" type="#_x0000_t202" id="docshape38" filled="false" stroked="false">
                  <v:textbox inset="0,0,0,0">
                    <w:txbxContent>
                      <w:p>
                        <w:pPr>
                          <w:spacing w:line="199" w:lineRule="exact" w:before="0"/>
                          <w:ind w:left="16" w:right="0" w:firstLine="0"/>
                          <w:jc w:val="left"/>
                          <w:rPr>
                            <w:rFonts w:ascii="Cambria Math"/>
                            <w:sz w:val="20"/>
                          </w:rPr>
                        </w:pPr>
                        <w:r>
                          <w:rPr>
                            <w:rFonts w:ascii="Cambria Math"/>
                            <w:spacing w:val="-10"/>
                            <w:sz w:val="20"/>
                          </w:rPr>
                          <w:t>L</w:t>
                        </w:r>
                      </w:p>
                      <w:p>
                        <w:pPr>
                          <w:spacing w:before="53"/>
                          <w:ind w:left="0" w:right="0" w:firstLine="0"/>
                          <w:jc w:val="left"/>
                          <w:rPr>
                            <w:rFonts w:ascii="Cambria Math"/>
                            <w:sz w:val="20"/>
                          </w:rPr>
                        </w:pPr>
                        <w:r>
                          <w:rPr>
                            <w:rFonts w:ascii="Cambria Math"/>
                            <w:spacing w:val="-10"/>
                            <w:sz w:val="20"/>
                          </w:rPr>
                          <w:t>S</w:t>
                        </w:r>
                      </w:p>
                    </w:txbxContent>
                  </v:textbox>
                  <w10:wrap type="none"/>
                </v:shape>
                <v:shape style="position:absolute;left:6815;top:6669;width:698;height:227" type="#_x0000_t202" id="docshape39" filled="false" stroked="false">
                  <v:textbox inset="0,0,0,0">
                    <w:txbxContent>
                      <w:p>
                        <w:pPr>
                          <w:spacing w:line="227" w:lineRule="exact" w:before="0"/>
                          <w:ind w:left="0" w:right="0" w:firstLine="0"/>
                          <w:jc w:val="left"/>
                          <w:rPr>
                            <w:rFonts w:ascii="Cambria Math"/>
                            <w:sz w:val="14"/>
                          </w:rPr>
                        </w:pPr>
                        <w:r>
                          <w:rPr>
                            <w:rFonts w:ascii="Cambria Math"/>
                            <w:w w:val="105"/>
                            <w:position w:val="4"/>
                            <w:sz w:val="20"/>
                          </w:rPr>
                          <w:t>x</w:t>
                        </w:r>
                        <w:r>
                          <w:rPr>
                            <w:rFonts w:ascii="Cambria Math"/>
                            <w:spacing w:val="-12"/>
                            <w:w w:val="105"/>
                            <w:position w:val="4"/>
                            <w:sz w:val="20"/>
                          </w:rPr>
                          <w:t> </w:t>
                        </w:r>
                        <w:r>
                          <w:rPr>
                            <w:rFonts w:ascii="Cambria Math"/>
                            <w:spacing w:val="-2"/>
                            <w:w w:val="105"/>
                            <w:position w:val="4"/>
                            <w:sz w:val="20"/>
                          </w:rPr>
                          <w:t>I</w:t>
                        </w:r>
                        <w:r>
                          <w:rPr>
                            <w:rFonts w:ascii="Cambria Math"/>
                            <w:spacing w:val="-2"/>
                            <w:w w:val="105"/>
                            <w:sz w:val="14"/>
                          </w:rPr>
                          <w:t>mpSTC</w:t>
                        </w:r>
                      </w:p>
                    </w:txbxContent>
                  </v:textbox>
                  <w10:wrap type="none"/>
                </v:shape>
                <w10:wrap type="none"/>
              </v:group>
            </w:pict>
          </mc:Fallback>
        </mc:AlternateContent>
      </w:r>
    </w:p>
    <w:p>
      <w:pPr>
        <w:spacing w:before="0"/>
        <w:ind w:left="1646" w:right="0" w:firstLine="0"/>
        <w:jc w:val="left"/>
        <w:rPr>
          <w:sz w:val="22"/>
        </w:rPr>
      </w:pPr>
      <w:r>
        <w:rPr>
          <w:sz w:val="22"/>
        </w:rPr>
        <w:t>La</w:t>
      </w:r>
      <w:r>
        <w:rPr>
          <w:spacing w:val="-3"/>
          <w:sz w:val="22"/>
        </w:rPr>
        <w:t> </w:t>
      </w:r>
      <w:r>
        <w:rPr>
          <w:sz w:val="22"/>
        </w:rPr>
        <w:t>chute</w:t>
      </w:r>
      <w:r>
        <w:rPr>
          <w:spacing w:val="-2"/>
          <w:sz w:val="22"/>
        </w:rPr>
        <w:t> </w:t>
      </w:r>
      <w:r>
        <w:rPr>
          <w:sz w:val="22"/>
        </w:rPr>
        <w:t>de</w:t>
      </w:r>
      <w:r>
        <w:rPr>
          <w:spacing w:val="-4"/>
          <w:sz w:val="22"/>
        </w:rPr>
        <w:t> </w:t>
      </w:r>
      <w:r>
        <w:rPr>
          <w:sz w:val="22"/>
        </w:rPr>
        <w:t>tension</w:t>
      </w:r>
      <w:r>
        <w:rPr>
          <w:spacing w:val="-1"/>
          <w:sz w:val="22"/>
        </w:rPr>
        <w:t> </w:t>
      </w:r>
      <w:r>
        <w:rPr>
          <w:sz w:val="22"/>
        </w:rPr>
        <w:t>totale</w:t>
      </w:r>
      <w:r>
        <w:rPr>
          <w:spacing w:val="-4"/>
          <w:sz w:val="22"/>
        </w:rPr>
        <w:t> </w:t>
      </w:r>
      <w:r>
        <w:rPr>
          <w:sz w:val="22"/>
        </w:rPr>
        <w:t>est</w:t>
      </w:r>
      <w:r>
        <w:rPr>
          <w:spacing w:val="-1"/>
          <w:sz w:val="22"/>
        </w:rPr>
        <w:t> </w:t>
      </w:r>
      <w:r>
        <w:rPr>
          <w:sz w:val="22"/>
        </w:rPr>
        <w:t>limité</w:t>
      </w:r>
      <w:r>
        <w:rPr>
          <w:spacing w:val="-1"/>
          <w:sz w:val="22"/>
        </w:rPr>
        <w:t> </w:t>
      </w:r>
      <w:r>
        <w:rPr>
          <w:sz w:val="22"/>
        </w:rPr>
        <w:t>à</w:t>
      </w:r>
      <w:r>
        <w:rPr>
          <w:spacing w:val="-4"/>
          <w:sz w:val="22"/>
        </w:rPr>
        <w:t> </w:t>
      </w:r>
      <w:r>
        <w:rPr>
          <w:sz w:val="22"/>
        </w:rPr>
        <w:t>3%</w:t>
      </w:r>
      <w:r>
        <w:rPr>
          <w:spacing w:val="-2"/>
          <w:sz w:val="22"/>
        </w:rPr>
        <w:t> </w:t>
      </w:r>
      <w:r>
        <w:rPr>
          <w:spacing w:val="-10"/>
          <w:sz w:val="22"/>
        </w:rPr>
        <w:t>.</w:t>
      </w:r>
    </w:p>
    <w:p>
      <w:pPr>
        <w:spacing w:line="237" w:lineRule="auto" w:before="188"/>
        <w:ind w:left="2011" w:right="6369" w:hanging="1445"/>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4"/>
          <w:sz w:val="24"/>
        </w:rPr>
        <w:t> </w:t>
      </w:r>
      <w:r>
        <w:rPr>
          <w:rFonts w:ascii="Arial" w:hAnsi="Arial" w:eastAsia="Arial"/>
          <w:i/>
          <w:color w:val="0000FF"/>
          <w:sz w:val="20"/>
        </w:rPr>
        <w:t>=</w:t>
      </w:r>
      <w:r>
        <w:rPr>
          <w:rFonts w:ascii="Arial" w:hAnsi="Arial" w:eastAsia="Arial"/>
          <w:i/>
          <w:color w:val="0000FF"/>
          <w:spacing w:val="-8"/>
          <w:sz w:val="20"/>
        </w:rPr>
        <w:t> </w:t>
      </w:r>
      <w:r>
        <w:rPr>
          <w:rFonts w:ascii="Arial" w:hAnsi="Arial" w:eastAsia="Arial"/>
          <w:i/>
          <w:color w:val="0000FF"/>
          <w:sz w:val="20"/>
        </w:rPr>
        <w:t>0,02314</w:t>
      </w:r>
      <w:r>
        <w:rPr>
          <w:rFonts w:ascii="Arial" w:hAnsi="Arial" w:eastAsia="Arial"/>
          <w:i/>
          <w:color w:val="0000FF"/>
          <w:spacing w:val="-7"/>
          <w:sz w:val="20"/>
        </w:rPr>
        <w:t> </w:t>
      </w:r>
      <w:r>
        <w:rPr>
          <w:color w:val="0000FF"/>
          <w:sz w:val="20"/>
        </w:rPr>
        <w:t>Ω</w:t>
      </w:r>
      <w:r>
        <w:rPr>
          <w:rFonts w:ascii="Arial MT" w:hAnsi="Arial MT" w:eastAsia="Arial MT"/>
          <w:color w:val="0000FF"/>
          <w:sz w:val="20"/>
        </w:rPr>
        <w:t>mm²/m</w:t>
      </w:r>
      <w:r>
        <w:rPr>
          <w:rFonts w:ascii="Arial MT" w:hAnsi="Arial MT" w:eastAsia="Arial MT"/>
          <w:color w:val="0000FF"/>
          <w:spacing w:val="-2"/>
          <w:sz w:val="20"/>
        </w:rPr>
        <w:t> </w:t>
      </w:r>
      <w:r>
        <w:rPr>
          <w:rFonts w:ascii="Arial" w:hAnsi="Arial" w:eastAsia="Arial"/>
          <w:i/>
          <w:color w:val="0000FF"/>
          <w:sz w:val="20"/>
        </w:rPr>
        <w:t>pour</w:t>
      </w:r>
      <w:r>
        <w:rPr>
          <w:rFonts w:ascii="Arial" w:hAnsi="Arial" w:eastAsia="Arial"/>
          <w:i/>
          <w:color w:val="0000FF"/>
          <w:spacing w:val="-9"/>
          <w:sz w:val="20"/>
        </w:rPr>
        <w:t> </w:t>
      </w:r>
      <w:r>
        <w:rPr>
          <w:rFonts w:ascii="Arial" w:hAnsi="Arial" w:eastAsia="Arial"/>
          <w:i/>
          <w:color w:val="0000FF"/>
          <w:sz w:val="20"/>
        </w:rPr>
        <w:t>le</w:t>
      </w:r>
      <w:r>
        <w:rPr>
          <w:rFonts w:ascii="Arial" w:hAnsi="Arial" w:eastAsia="Arial"/>
          <w:i/>
          <w:color w:val="0000FF"/>
          <w:spacing w:val="-7"/>
          <w:sz w:val="20"/>
        </w:rPr>
        <w:t> </w:t>
      </w:r>
      <w:r>
        <w:rPr>
          <w:rFonts w:ascii="Arial" w:hAnsi="Arial" w:eastAsia="Arial"/>
          <w:i/>
          <w:color w:val="0000FF"/>
          <w:sz w:val="20"/>
        </w:rPr>
        <w:t>cuivre </w:t>
      </w:r>
      <w:r>
        <w:rPr>
          <w:rFonts w:ascii="Arial" w:hAnsi="Arial" w:eastAsia="Arial"/>
          <w:i/>
          <w:color w:val="0000FF"/>
          <w:spacing w:val="-6"/>
          <w:sz w:val="20"/>
        </w:rPr>
        <w:t>et</w:t>
      </w:r>
    </w:p>
    <w:p>
      <w:pPr>
        <w:spacing w:before="2"/>
        <w:ind w:left="566" w:right="0" w:firstLine="0"/>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2"/>
          <w:sz w:val="24"/>
        </w:rPr>
        <w:t> </w:t>
      </w:r>
      <w:r>
        <w:rPr>
          <w:rFonts w:ascii="Arial" w:hAnsi="Arial" w:eastAsia="Arial"/>
          <w:i/>
          <w:color w:val="0000FF"/>
          <w:sz w:val="20"/>
        </w:rPr>
        <w:t>=</w:t>
      </w:r>
      <w:r>
        <w:rPr>
          <w:rFonts w:ascii="Arial" w:hAnsi="Arial" w:eastAsia="Arial"/>
          <w:i/>
          <w:color w:val="0000FF"/>
          <w:spacing w:val="-5"/>
          <w:sz w:val="20"/>
        </w:rPr>
        <w:t> </w:t>
      </w:r>
      <w:r>
        <w:rPr>
          <w:rFonts w:ascii="Arial" w:hAnsi="Arial" w:eastAsia="Arial"/>
          <w:i/>
          <w:color w:val="0000FF"/>
          <w:sz w:val="20"/>
        </w:rPr>
        <w:t>0,037</w:t>
      </w:r>
      <w:r>
        <w:rPr>
          <w:rFonts w:ascii="Arial" w:hAnsi="Arial" w:eastAsia="Arial"/>
          <w:i/>
          <w:color w:val="0000FF"/>
          <w:spacing w:val="-3"/>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4"/>
          <w:sz w:val="20"/>
        </w:rPr>
        <w:t> </w:t>
      </w:r>
      <w:r>
        <w:rPr>
          <w:rFonts w:ascii="Arial" w:hAnsi="Arial" w:eastAsia="Arial"/>
          <w:i/>
          <w:color w:val="0000FF"/>
          <w:spacing w:val="-2"/>
          <w:sz w:val="20"/>
        </w:rPr>
        <w:t>l'aluminium</w:t>
      </w:r>
    </w:p>
    <w:p>
      <w:pPr>
        <w:pStyle w:val="BodyText"/>
        <w:spacing w:before="43"/>
        <w:rPr>
          <w:rFonts w:ascii="Arial"/>
          <w:b w:val="0"/>
          <w:i/>
          <w:sz w:val="20"/>
        </w:rPr>
      </w:pPr>
    </w:p>
    <w:p>
      <w:pPr>
        <w:pStyle w:val="BodyText"/>
        <w:ind w:left="1646"/>
      </w:pPr>
      <w:r>
        <w:rPr>
          <w:color w:val="FF0000"/>
          <w:u w:val="single" w:color="FF0000"/>
        </w:rPr>
        <w:t>La</w:t>
      </w:r>
      <w:r>
        <w:rPr>
          <w:color w:val="FF0000"/>
          <w:spacing w:val="-1"/>
          <w:u w:val="single" w:color="FF0000"/>
        </w:rPr>
        <w:t> </w:t>
      </w:r>
      <w:r>
        <w:rPr>
          <w:color w:val="FF0000"/>
          <w:u w:val="single" w:color="FF0000"/>
        </w:rPr>
        <w:t>chute</w:t>
      </w:r>
      <w:r>
        <w:rPr>
          <w:color w:val="FF0000"/>
          <w:spacing w:val="-2"/>
          <w:u w:val="single" w:color="FF0000"/>
        </w:rPr>
        <w:t> </w:t>
      </w:r>
      <w:r>
        <w:rPr>
          <w:color w:val="FF0000"/>
          <w:u w:val="single" w:color="FF0000"/>
        </w:rPr>
        <w:t>de</w:t>
      </w:r>
      <w:r>
        <w:rPr>
          <w:color w:val="FF0000"/>
          <w:spacing w:val="-2"/>
          <w:u w:val="single" w:color="FF0000"/>
        </w:rPr>
        <w:t> </w:t>
      </w:r>
      <w:r>
        <w:rPr>
          <w:color w:val="FF0000"/>
          <w:u w:val="single" w:color="FF0000"/>
        </w:rPr>
        <w:t>tension</w:t>
      </w:r>
      <w:r>
        <w:rPr>
          <w:color w:val="FF0000"/>
          <w:spacing w:val="1"/>
          <w:u w:val="single" w:color="FF0000"/>
        </w:rPr>
        <w:t> </w:t>
      </w:r>
      <w:r>
        <w:rPr>
          <w:color w:val="FF0000"/>
          <w:u w:val="single" w:color="FF0000"/>
        </w:rPr>
        <w:t>doit</w:t>
      </w:r>
      <w:r>
        <w:rPr>
          <w:color w:val="FF0000"/>
          <w:spacing w:val="-3"/>
          <w:u w:val="single" w:color="FF0000"/>
        </w:rPr>
        <w:t> </w:t>
      </w:r>
      <w:r>
        <w:rPr>
          <w:color w:val="FF0000"/>
          <w:u w:val="single" w:color="FF0000"/>
        </w:rPr>
        <w:t>se</w:t>
      </w:r>
      <w:r>
        <w:rPr>
          <w:color w:val="FF0000"/>
          <w:spacing w:val="-2"/>
          <w:u w:val="single" w:color="FF0000"/>
        </w:rPr>
        <w:t> </w:t>
      </w:r>
      <w:r>
        <w:rPr>
          <w:color w:val="FF0000"/>
          <w:u w:val="single" w:color="FF0000"/>
        </w:rPr>
        <w:t>calculer</w:t>
      </w:r>
      <w:r>
        <w:rPr>
          <w:color w:val="FF0000"/>
          <w:spacing w:val="-1"/>
          <w:u w:val="single" w:color="FF0000"/>
        </w:rPr>
        <w:t> </w:t>
      </w:r>
      <w:r>
        <w:rPr>
          <w:color w:val="FF0000"/>
          <w:u w:val="single" w:color="FF0000"/>
        </w:rPr>
        <w:t>pour</w:t>
      </w:r>
      <w:r>
        <w:rPr>
          <w:color w:val="FF0000"/>
          <w:spacing w:val="-2"/>
          <w:u w:val="single" w:color="FF0000"/>
        </w:rPr>
        <w:t> </w:t>
      </w:r>
      <w:r>
        <w:rPr>
          <w:color w:val="FF0000"/>
          <w:u w:val="single" w:color="FF0000"/>
        </w:rPr>
        <w:t>tous les </w:t>
      </w:r>
      <w:r>
        <w:rPr>
          <w:color w:val="FF0000"/>
          <w:spacing w:val="-2"/>
          <w:u w:val="single" w:color="FF0000"/>
        </w:rPr>
        <w:t>tronçons.</w:t>
      </w:r>
    </w:p>
    <w:p>
      <w:pPr>
        <w:spacing w:before="18"/>
        <w:ind w:left="1646" w:right="0" w:firstLine="0"/>
        <w:jc w:val="left"/>
        <w:rPr>
          <w:sz w:val="20"/>
        </w:rPr>
      </w:pPr>
      <w:r>
        <w:rPr>
          <w:color w:val="000000"/>
          <w:sz w:val="20"/>
          <w:highlight w:val="lightGray"/>
        </w:rPr>
        <w:t>Tableau</w:t>
      </w:r>
      <w:r>
        <w:rPr>
          <w:color w:val="000000"/>
          <w:spacing w:val="-6"/>
          <w:sz w:val="20"/>
          <w:highlight w:val="lightGray"/>
        </w:rPr>
        <w:t> </w:t>
      </w:r>
      <w:r>
        <w:rPr>
          <w:color w:val="000000"/>
          <w:sz w:val="20"/>
          <w:highlight w:val="lightGray"/>
        </w:rPr>
        <w:t>à</w:t>
      </w:r>
      <w:r>
        <w:rPr>
          <w:color w:val="000000"/>
          <w:spacing w:val="-4"/>
          <w:sz w:val="20"/>
          <w:highlight w:val="lightGray"/>
        </w:rPr>
        <w:t> </w:t>
      </w:r>
      <w:r>
        <w:rPr>
          <w:color w:val="000000"/>
          <w:sz w:val="20"/>
          <w:highlight w:val="lightGray"/>
        </w:rPr>
        <w:t>modifier</w:t>
      </w:r>
      <w:r>
        <w:rPr>
          <w:color w:val="000000"/>
          <w:spacing w:val="-4"/>
          <w:sz w:val="20"/>
          <w:highlight w:val="lightGray"/>
        </w:rPr>
        <w:t> </w:t>
      </w:r>
      <w:r>
        <w:rPr>
          <w:color w:val="000000"/>
          <w:sz w:val="20"/>
          <w:highlight w:val="lightGray"/>
        </w:rPr>
        <w:t>selon</w:t>
      </w:r>
      <w:r>
        <w:rPr>
          <w:color w:val="000000"/>
          <w:spacing w:val="-6"/>
          <w:sz w:val="20"/>
          <w:highlight w:val="lightGray"/>
        </w:rPr>
        <w:t> </w:t>
      </w:r>
      <w:r>
        <w:rPr>
          <w:color w:val="000000"/>
          <w:sz w:val="20"/>
          <w:highlight w:val="lightGray"/>
        </w:rPr>
        <w:t>la</w:t>
      </w:r>
      <w:r>
        <w:rPr>
          <w:color w:val="000000"/>
          <w:spacing w:val="-4"/>
          <w:sz w:val="20"/>
          <w:highlight w:val="lightGray"/>
        </w:rPr>
        <w:t> </w:t>
      </w:r>
      <w:r>
        <w:rPr>
          <w:color w:val="000000"/>
          <w:sz w:val="20"/>
          <w:highlight w:val="lightGray"/>
        </w:rPr>
        <w:t>configuration</w:t>
      </w:r>
      <w:r>
        <w:rPr>
          <w:color w:val="000000"/>
          <w:spacing w:val="-6"/>
          <w:sz w:val="20"/>
          <w:highlight w:val="lightGray"/>
        </w:rPr>
        <w:t> </w:t>
      </w:r>
      <w:r>
        <w:rPr>
          <w:color w:val="000000"/>
          <w:sz w:val="20"/>
          <w:highlight w:val="lightGray"/>
        </w:rPr>
        <w:t>de</w:t>
      </w:r>
      <w:r>
        <w:rPr>
          <w:color w:val="000000"/>
          <w:spacing w:val="-4"/>
          <w:sz w:val="20"/>
          <w:highlight w:val="lightGray"/>
        </w:rPr>
        <w:t> </w:t>
      </w:r>
      <w:r>
        <w:rPr>
          <w:color w:val="000000"/>
          <w:spacing w:val="-2"/>
          <w:sz w:val="20"/>
          <w:highlight w:val="lightGray"/>
        </w:rPr>
        <w:t>l’installation</w:t>
      </w:r>
    </w:p>
    <w:p>
      <w:pPr>
        <w:spacing w:line="240" w:lineRule="auto" w:before="226" w:after="0"/>
        <w:rPr>
          <w:sz w:val="20"/>
        </w:rPr>
      </w:pPr>
    </w:p>
    <w:tbl>
      <w:tblPr>
        <w:tblW w:w="0" w:type="auto"/>
        <w:jc w:val="left"/>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1"/>
        <w:gridCol w:w="964"/>
        <w:gridCol w:w="962"/>
        <w:gridCol w:w="1481"/>
        <w:gridCol w:w="962"/>
        <w:gridCol w:w="963"/>
        <w:gridCol w:w="1282"/>
      </w:tblGrid>
      <w:tr>
        <w:trPr>
          <w:trHeight w:val="301" w:hRule="atLeast"/>
        </w:trPr>
        <w:tc>
          <w:tcPr>
            <w:tcW w:w="1668" w:type="dxa"/>
            <w:shd w:val="clear" w:color="auto" w:fill="FAE3D4"/>
          </w:tcPr>
          <w:p>
            <w:pPr>
              <w:pStyle w:val="TableParagraph"/>
              <w:rPr>
                <w:sz w:val="20"/>
              </w:rPr>
            </w:pPr>
          </w:p>
        </w:tc>
        <w:tc>
          <w:tcPr>
            <w:tcW w:w="1841" w:type="dxa"/>
            <w:shd w:val="clear" w:color="auto" w:fill="FAE3D4"/>
          </w:tcPr>
          <w:p>
            <w:pPr>
              <w:pStyle w:val="TableParagraph"/>
              <w:spacing w:before="21"/>
              <w:ind w:left="367"/>
              <w:rPr>
                <w:rFonts w:ascii="Arial" w:hAnsi="Arial"/>
                <w:b/>
                <w:sz w:val="20"/>
              </w:rPr>
            </w:pPr>
            <w:r>
              <w:rPr>
                <w:rFonts w:ascii="Cambria" w:hAnsi="Cambria"/>
                <w:b/>
                <w:spacing w:val="-12"/>
                <w:sz w:val="22"/>
              </w:rPr>
              <w:t>ρ</w:t>
            </w:r>
            <w:r>
              <w:rPr>
                <w:rFonts w:ascii="Cambria" w:hAnsi="Cambria"/>
                <w:b/>
                <w:spacing w:val="-3"/>
                <w:sz w:val="22"/>
              </w:rPr>
              <w:t> </w:t>
            </w:r>
            <w:r>
              <w:rPr>
                <w:b/>
                <w:spacing w:val="-2"/>
                <w:sz w:val="20"/>
              </w:rPr>
              <w:t>(Ω</w:t>
            </w:r>
            <w:r>
              <w:rPr>
                <w:rFonts w:ascii="Arial" w:hAnsi="Arial"/>
                <w:b/>
                <w:spacing w:val="-2"/>
                <w:sz w:val="20"/>
              </w:rPr>
              <w:t>mm²/m)</w:t>
            </w:r>
          </w:p>
        </w:tc>
        <w:tc>
          <w:tcPr>
            <w:tcW w:w="964" w:type="dxa"/>
            <w:shd w:val="clear" w:color="auto" w:fill="FAE3D4"/>
          </w:tcPr>
          <w:p>
            <w:pPr>
              <w:pStyle w:val="TableParagraph"/>
              <w:spacing w:before="22"/>
              <w:ind w:left="16"/>
              <w:jc w:val="center"/>
              <w:rPr>
                <w:b/>
                <w:sz w:val="22"/>
              </w:rPr>
            </w:pPr>
            <w:r>
              <w:rPr>
                <w:b/>
                <w:spacing w:val="-4"/>
                <w:sz w:val="22"/>
              </w:rPr>
              <w:t>L(m)</w:t>
            </w:r>
          </w:p>
        </w:tc>
        <w:tc>
          <w:tcPr>
            <w:tcW w:w="962" w:type="dxa"/>
            <w:shd w:val="clear" w:color="auto" w:fill="FAE3D4"/>
          </w:tcPr>
          <w:p>
            <w:pPr>
              <w:pStyle w:val="TableParagraph"/>
              <w:spacing w:before="22"/>
              <w:ind w:left="17" w:right="3"/>
              <w:jc w:val="center"/>
              <w:rPr>
                <w:b/>
                <w:sz w:val="22"/>
              </w:rPr>
            </w:pPr>
            <w:r>
              <w:rPr>
                <w:b/>
                <w:spacing w:val="-4"/>
                <w:sz w:val="22"/>
              </w:rPr>
              <w:t>I(A)</w:t>
            </w:r>
          </w:p>
        </w:tc>
        <w:tc>
          <w:tcPr>
            <w:tcW w:w="1481" w:type="dxa"/>
            <w:shd w:val="clear" w:color="auto" w:fill="FAE3D4"/>
          </w:tcPr>
          <w:p>
            <w:pPr>
              <w:pStyle w:val="TableParagraph"/>
              <w:spacing w:before="22"/>
              <w:ind w:left="12"/>
              <w:jc w:val="center"/>
              <w:rPr>
                <w:b/>
                <w:sz w:val="22"/>
              </w:rPr>
            </w:pPr>
            <w:r>
              <w:rPr>
                <w:b/>
                <w:spacing w:val="-2"/>
                <w:sz w:val="22"/>
              </w:rPr>
              <w:t>Section(mm²)</w:t>
            </w:r>
          </w:p>
        </w:tc>
        <w:tc>
          <w:tcPr>
            <w:tcW w:w="962" w:type="dxa"/>
            <w:shd w:val="clear" w:color="auto" w:fill="FAE3D4"/>
          </w:tcPr>
          <w:p>
            <w:pPr>
              <w:pStyle w:val="TableParagraph"/>
              <w:spacing w:before="22"/>
              <w:ind w:left="17" w:right="4"/>
              <w:jc w:val="center"/>
              <w:rPr>
                <w:b/>
                <w:sz w:val="22"/>
              </w:rPr>
            </w:pPr>
            <w:r>
              <w:rPr>
                <w:b/>
                <w:spacing w:val="-10"/>
                <w:sz w:val="22"/>
              </w:rPr>
              <w:t>V</w:t>
            </w:r>
          </w:p>
        </w:tc>
        <w:tc>
          <w:tcPr>
            <w:tcW w:w="963" w:type="dxa"/>
            <w:shd w:val="clear" w:color="auto" w:fill="FAE3D4"/>
          </w:tcPr>
          <w:p>
            <w:pPr>
              <w:pStyle w:val="TableParagraph"/>
              <w:spacing w:before="30"/>
              <w:ind w:left="14"/>
              <w:jc w:val="center"/>
              <w:rPr>
                <w:rFonts w:ascii="Cambria Math" w:eastAsia="Cambria Math"/>
                <w:sz w:val="20"/>
              </w:rPr>
            </w:pPr>
            <w:r>
              <w:rPr>
                <w:rFonts w:ascii="Cambria Math" w:eastAsia="Cambria Math"/>
                <w:spacing w:val="-5"/>
                <w:sz w:val="20"/>
              </w:rPr>
              <w:t>𝚫𝐮</w:t>
            </w:r>
          </w:p>
        </w:tc>
        <w:tc>
          <w:tcPr>
            <w:tcW w:w="1282" w:type="dxa"/>
            <w:shd w:val="clear" w:color="auto" w:fill="FAE3D4"/>
          </w:tcPr>
          <w:p>
            <w:pPr>
              <w:pStyle w:val="TableParagraph"/>
              <w:spacing w:before="22"/>
              <w:ind w:left="19"/>
              <w:jc w:val="center"/>
              <w:rPr>
                <w:b/>
                <w:sz w:val="22"/>
              </w:rPr>
            </w:pPr>
            <w:r>
              <w:rPr>
                <w:rFonts w:ascii="Cambria Math" w:eastAsia="Cambria Math"/>
                <w:sz w:val="20"/>
              </w:rPr>
              <w:t>𝚫𝐮</w:t>
            </w:r>
            <w:r>
              <w:rPr>
                <w:rFonts w:ascii="Cambria Math" w:eastAsia="Cambria Math"/>
                <w:spacing w:val="8"/>
                <w:sz w:val="20"/>
              </w:rPr>
              <w:t> </w:t>
            </w:r>
            <w:r>
              <w:rPr>
                <w:b/>
                <w:spacing w:val="-12"/>
                <w:sz w:val="22"/>
              </w:rPr>
              <w:t>%</w:t>
            </w:r>
          </w:p>
        </w:tc>
      </w:tr>
      <w:tr>
        <w:trPr>
          <w:trHeight w:val="299" w:hRule="atLeast"/>
        </w:trPr>
        <w:tc>
          <w:tcPr>
            <w:tcW w:w="1668" w:type="dxa"/>
          </w:tcPr>
          <w:p>
            <w:pPr>
              <w:pStyle w:val="TableParagraph"/>
              <w:spacing w:before="17"/>
              <w:ind w:left="12"/>
              <w:jc w:val="center"/>
              <w:rPr>
                <w:sz w:val="22"/>
              </w:rPr>
            </w:pPr>
            <w:r>
              <w:rPr>
                <w:sz w:val="22"/>
              </w:rPr>
              <w:t>Ch</w:t>
            </w:r>
            <w:r>
              <w:rPr>
                <w:spacing w:val="-1"/>
                <w:sz w:val="22"/>
              </w:rPr>
              <w:t> </w:t>
            </w:r>
            <w:r>
              <w:rPr>
                <w:sz w:val="22"/>
              </w:rPr>
              <w:t>PV </w:t>
            </w:r>
            <w:r>
              <w:rPr>
                <w:spacing w:val="-2"/>
                <w:sz w:val="22"/>
              </w:rPr>
              <w:t>1_ond1</w:t>
            </w:r>
          </w:p>
        </w:tc>
        <w:tc>
          <w:tcPr>
            <w:tcW w:w="1841" w:type="dxa"/>
          </w:tcPr>
          <w:p>
            <w:pPr>
              <w:pStyle w:val="TableParagraph"/>
              <w:rPr>
                <w:sz w:val="20"/>
              </w:rPr>
            </w:pPr>
            <w:r>
              <w:t>0,0198</w:t>
            </w:r>
          </w:p>
        </w:tc>
        <w:tc>
          <w:tcPr>
            <w:tcW w:w="964" w:type="dxa"/>
          </w:tcPr>
          <w:p>
            <w:pPr>
              <w:pStyle w:val="TableParagraph"/>
              <w:spacing w:before="17"/>
              <w:ind w:left="16"/>
              <w:jc w:val="center"/>
              <w:rPr>
                <w:sz w:val="22"/>
              </w:rPr>
            </w:pPr>
            <w:r>
              <w:t>12</w:t>
            </w:r>
          </w:p>
        </w:tc>
        <w:tc>
          <w:tcPr>
            <w:tcW w:w="962" w:type="dxa"/>
          </w:tcPr>
          <w:p>
            <w:pPr>
              <w:pStyle w:val="TableParagraph"/>
              <w:spacing w:before="17"/>
              <w:ind w:left="17" w:right="7"/>
              <w:jc w:val="center"/>
              <w:rPr>
                <w:sz w:val="22"/>
              </w:rPr>
            </w:pPr>
            <w:r>
              <w:t>13,57</w:t>
            </w:r>
          </w:p>
        </w:tc>
        <w:tc>
          <w:tcPr>
            <w:tcW w:w="1481" w:type="dxa"/>
          </w:tcPr>
          <w:p>
            <w:pPr>
              <w:pStyle w:val="TableParagraph"/>
              <w:spacing w:before="17"/>
              <w:ind w:left="12" w:right="1"/>
              <w:jc w:val="center"/>
              <w:rPr>
                <w:sz w:val="22"/>
              </w:rPr>
            </w:pPr>
            <w:r>
              <w:t>6</w:t>
            </w:r>
          </w:p>
        </w:tc>
        <w:tc>
          <w:tcPr>
            <w:tcW w:w="962" w:type="dxa"/>
          </w:tcPr>
          <w:p>
            <w:pPr>
              <w:pStyle w:val="TableParagraph"/>
              <w:spacing w:before="17"/>
              <w:ind w:left="17" w:right="5"/>
              <w:jc w:val="center"/>
              <w:rPr>
                <w:sz w:val="22"/>
              </w:rPr>
            </w:pPr>
            <w:r>
              <w:t>205 V</w:t>
            </w:r>
          </w:p>
        </w:tc>
        <w:tc>
          <w:tcPr>
            <w:tcW w:w="963" w:type="dxa"/>
          </w:tcPr>
          <w:p>
            <w:pPr>
              <w:pStyle w:val="TableParagraph"/>
              <w:spacing w:before="17"/>
              <w:ind w:left="14" w:right="3"/>
              <w:jc w:val="center"/>
              <w:rPr>
                <w:sz w:val="22"/>
              </w:rPr>
            </w:pPr>
            <w:r>
              <w:t>1,07 V</w:t>
            </w:r>
          </w:p>
        </w:tc>
        <w:tc>
          <w:tcPr>
            <w:tcW w:w="1282" w:type="dxa"/>
          </w:tcPr>
          <w:p>
            <w:pPr>
              <w:pStyle w:val="TableParagraph"/>
              <w:spacing w:before="17"/>
              <w:ind w:left="19"/>
              <w:jc w:val="center"/>
              <w:rPr>
                <w:sz w:val="22"/>
              </w:rPr>
            </w:pPr>
            <w:r>
              <w:t>0,526 %</w:t>
            </w:r>
          </w:p>
        </w:tc>
      </w:tr>
      <w:tr>
        <w:trPr>
          <w:trHeight w:val="299" w:hRule="atLeast"/>
        </w:trPr>
        <w:tc>
          <w:tcPr>
            <w:tcW w:w="1668" w:type="dxa"/>
          </w:tcPr>
          <w:p>
            <w:pPr>
              <w:pStyle w:val="TableParagraph"/>
              <w:spacing w:before="17"/>
              <w:ind w:left="12"/>
              <w:jc w:val="center"/>
              <w:rPr>
                <w:sz w:val="22"/>
              </w:rPr>
            </w:pPr>
            <w:r>
              <w:rPr>
                <w:sz w:val="22"/>
              </w:rPr>
              <w:t>Ch</w:t>
            </w:r>
            <w:r>
              <w:rPr>
                <w:spacing w:val="-3"/>
                <w:sz w:val="22"/>
              </w:rPr>
              <w:t> </w:t>
            </w:r>
            <w:r>
              <w:rPr>
                <w:sz w:val="22"/>
              </w:rPr>
              <w:t>PV</w:t>
            </w:r>
            <w:r>
              <w:rPr>
                <w:spacing w:val="1"/>
                <w:sz w:val="22"/>
              </w:rPr>
              <w:t> </w:t>
            </w:r>
            <w:r>
              <w:rPr>
                <w:spacing w:val="-2"/>
                <w:sz w:val="22"/>
              </w:rPr>
              <w:t>2_ond1</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481" w:type="dxa"/>
          </w:tcPr>
          <w:p>
            <w:pPr>
              <w:pStyle w:val="TableParagraph"/>
              <w:rPr>
                <w:sz w:val="20"/>
              </w:rPr>
            </w:pPr>
            <w:r>
              <w:t/>
            </w:r>
          </w:p>
        </w:tc>
        <w:tc>
          <w:tcPr>
            <w:tcW w:w="962" w:type="dxa"/>
          </w:tcPr>
          <w:p>
            <w:pPr>
              <w:pStyle w:val="TableParagraph"/>
              <w:rPr>
                <w:sz w:val="20"/>
              </w:rPr>
            </w:pPr>
            <w:r>
              <w:t/>
            </w:r>
          </w:p>
        </w:tc>
        <w:tc>
          <w:tcPr>
            <w:tcW w:w="963" w:type="dxa"/>
          </w:tcPr>
          <w:p>
            <w:pPr>
              <w:pStyle w:val="TableParagraph"/>
              <w:rPr>
                <w:sz w:val="20"/>
              </w:rPr>
            </w:pPr>
            <w:r>
              <w:t/>
            </w:r>
          </w:p>
        </w:tc>
        <w:tc>
          <w:tcPr>
            <w:tcW w:w="1282" w:type="dxa"/>
          </w:tcPr>
          <w:p>
            <w:pPr>
              <w:pStyle w:val="TableParagraph"/>
              <w:rPr>
                <w:sz w:val="20"/>
              </w:rPr>
            </w:pPr>
            <w:r>
              <w:t/>
            </w:r>
          </w:p>
        </w:tc>
      </w:tr>
      <w:tr>
        <w:trPr>
          <w:trHeight w:val="299" w:hRule="atLeast"/>
        </w:trPr>
        <w:tc>
          <w:tcPr>
            <w:tcW w:w="1668" w:type="dxa"/>
          </w:tcPr>
          <w:p>
            <w:pPr>
              <w:pStyle w:val="TableParagraph"/>
              <w:spacing w:before="17"/>
              <w:ind w:left="12" w:right="4"/>
              <w:jc w:val="center"/>
              <w:rPr>
                <w:sz w:val="22"/>
              </w:rPr>
            </w:pPr>
            <w:r>
              <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481" w:type="dxa"/>
          </w:tcPr>
          <w:p>
            <w:pPr>
              <w:pStyle w:val="TableParagraph"/>
              <w:rPr>
                <w:sz w:val="20"/>
              </w:rPr>
            </w:pPr>
            <w:r>
              <w:t/>
            </w:r>
          </w:p>
        </w:tc>
        <w:tc>
          <w:tcPr>
            <w:tcW w:w="962" w:type="dxa"/>
          </w:tcPr>
          <w:p>
            <w:pPr>
              <w:pStyle w:val="TableParagraph"/>
              <w:rPr>
                <w:sz w:val="20"/>
              </w:rPr>
            </w:pPr>
            <w:r>
              <w:t/>
            </w:r>
          </w:p>
        </w:tc>
        <w:tc>
          <w:tcPr>
            <w:tcW w:w="963" w:type="dxa"/>
          </w:tcPr>
          <w:p>
            <w:pPr>
              <w:pStyle w:val="TableParagraph"/>
              <w:rPr>
                <w:sz w:val="20"/>
              </w:rPr>
            </w:pPr>
            <w:r>
              <w:t/>
            </w:r>
          </w:p>
        </w:tc>
        <w:tc>
          <w:tcPr>
            <w:tcW w:w="1282" w:type="dxa"/>
          </w:tcPr>
          <w:p>
            <w:pPr>
              <w:pStyle w:val="TableParagraph"/>
              <w:rPr>
                <w:sz w:val="20"/>
              </w:rPr>
            </w:pPr>
            <w:r>
              <w:t/>
            </w:r>
          </w:p>
        </w:tc>
      </w:tr>
    </w:tbl>
    <w:p>
      <w:pPr>
        <w:spacing w:line="240" w:lineRule="auto" w:before="0"/>
        <w:rPr>
          <w:sz w:val="20"/>
        </w:rPr>
      </w:pPr>
    </w:p>
    <w:p>
      <w:pPr>
        <w:spacing w:line="240" w:lineRule="auto" w:before="0"/>
        <w:rPr>
          <w:sz w:val="20"/>
        </w:rPr>
      </w:pPr>
    </w:p>
    <w:p>
      <w:pPr>
        <w:spacing w:line="240" w:lineRule="auto" w:before="178" w:after="1"/>
        <w:rPr>
          <w:sz w:val="20"/>
        </w:rPr>
      </w:pPr>
    </w:p>
    <w:tbl>
      <w:tblPr>
        <w:tblW w:w="0" w:type="auto"/>
        <w:jc w:val="left"/>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1"/>
        <w:gridCol w:w="964"/>
        <w:gridCol w:w="962"/>
        <w:gridCol w:w="962"/>
        <w:gridCol w:w="964"/>
        <w:gridCol w:w="962"/>
        <w:gridCol w:w="1281"/>
      </w:tblGrid>
      <w:tr>
        <w:trPr>
          <w:trHeight w:val="299" w:hRule="atLeast"/>
        </w:trPr>
        <w:tc>
          <w:tcPr>
            <w:tcW w:w="1668" w:type="dxa"/>
            <w:shd w:val="clear" w:color="auto" w:fill="FAE3D4"/>
          </w:tcPr>
          <w:p>
            <w:pPr>
              <w:pStyle w:val="TableParagraph"/>
              <w:rPr>
                <w:sz w:val="20"/>
              </w:rPr>
            </w:pPr>
          </w:p>
        </w:tc>
        <w:tc>
          <w:tcPr>
            <w:tcW w:w="1841" w:type="dxa"/>
            <w:shd w:val="clear" w:color="auto" w:fill="FAE3D4"/>
          </w:tcPr>
          <w:p>
            <w:pPr>
              <w:pStyle w:val="TableParagraph"/>
              <w:spacing w:before="21"/>
              <w:ind w:left="10"/>
              <w:jc w:val="center"/>
              <w:rPr>
                <w:rFonts w:ascii="Cambria" w:hAnsi="Cambria"/>
                <w:b/>
                <w:sz w:val="22"/>
              </w:rPr>
            </w:pPr>
            <w:r>
              <w:rPr>
                <w:rFonts w:ascii="Cambria" w:hAnsi="Cambria"/>
                <w:b/>
                <w:spacing w:val="-10"/>
                <w:sz w:val="22"/>
              </w:rPr>
              <w:t>ρ</w:t>
            </w:r>
          </w:p>
        </w:tc>
        <w:tc>
          <w:tcPr>
            <w:tcW w:w="964" w:type="dxa"/>
            <w:shd w:val="clear" w:color="auto" w:fill="FAE3D4"/>
          </w:tcPr>
          <w:p>
            <w:pPr>
              <w:pStyle w:val="TableParagraph"/>
              <w:spacing w:before="22"/>
              <w:ind w:left="16" w:right="6"/>
              <w:jc w:val="center"/>
              <w:rPr>
                <w:b/>
                <w:sz w:val="22"/>
              </w:rPr>
            </w:pPr>
            <w:r>
              <w:rPr>
                <w:b/>
                <w:spacing w:val="-10"/>
                <w:sz w:val="22"/>
              </w:rPr>
              <w:t>L</w:t>
            </w:r>
          </w:p>
        </w:tc>
        <w:tc>
          <w:tcPr>
            <w:tcW w:w="962" w:type="dxa"/>
            <w:shd w:val="clear" w:color="auto" w:fill="FAE3D4"/>
          </w:tcPr>
          <w:p>
            <w:pPr>
              <w:pStyle w:val="TableParagraph"/>
              <w:spacing w:before="22"/>
              <w:ind w:left="17" w:right="7"/>
              <w:jc w:val="center"/>
              <w:rPr>
                <w:b/>
                <w:sz w:val="22"/>
              </w:rPr>
            </w:pPr>
            <w:r>
              <w:rPr>
                <w:b/>
                <w:spacing w:val="-10"/>
                <w:sz w:val="22"/>
              </w:rPr>
              <w:t>I</w:t>
            </w:r>
          </w:p>
        </w:tc>
        <w:tc>
          <w:tcPr>
            <w:tcW w:w="962" w:type="dxa"/>
            <w:shd w:val="clear" w:color="auto" w:fill="FAE3D4"/>
          </w:tcPr>
          <w:p>
            <w:pPr>
              <w:pStyle w:val="TableParagraph"/>
              <w:spacing w:before="22"/>
              <w:ind w:left="17"/>
              <w:jc w:val="center"/>
              <w:rPr>
                <w:b/>
                <w:sz w:val="22"/>
              </w:rPr>
            </w:pPr>
            <w:r>
              <w:rPr>
                <w:b/>
                <w:spacing w:val="-2"/>
                <w:sz w:val="22"/>
              </w:rPr>
              <w:t>Section</w:t>
            </w:r>
          </w:p>
        </w:tc>
        <w:tc>
          <w:tcPr>
            <w:tcW w:w="964" w:type="dxa"/>
            <w:shd w:val="clear" w:color="auto" w:fill="FAE3D4"/>
          </w:tcPr>
          <w:p>
            <w:pPr>
              <w:pStyle w:val="TableParagraph"/>
              <w:spacing w:before="22"/>
              <w:ind w:left="16" w:right="4"/>
              <w:jc w:val="center"/>
              <w:rPr>
                <w:b/>
                <w:sz w:val="22"/>
              </w:rPr>
            </w:pPr>
            <w:r>
              <w:rPr>
                <w:b/>
                <w:spacing w:val="-10"/>
                <w:sz w:val="22"/>
              </w:rPr>
              <w:t>V</w:t>
            </w:r>
          </w:p>
        </w:tc>
        <w:tc>
          <w:tcPr>
            <w:tcW w:w="962" w:type="dxa"/>
            <w:shd w:val="clear" w:color="auto" w:fill="FAE3D4"/>
          </w:tcPr>
          <w:p>
            <w:pPr>
              <w:pStyle w:val="TableParagraph"/>
              <w:spacing w:before="30"/>
              <w:ind w:left="17"/>
              <w:jc w:val="center"/>
              <w:rPr>
                <w:rFonts w:ascii="Cambria Math" w:eastAsia="Cambria Math"/>
                <w:sz w:val="20"/>
              </w:rPr>
            </w:pPr>
            <w:r>
              <w:rPr>
                <w:rFonts w:ascii="Cambria Math" w:eastAsia="Cambria Math"/>
                <w:spacing w:val="-5"/>
                <w:sz w:val="20"/>
              </w:rPr>
              <w:t>𝚫𝐮</w:t>
            </w:r>
          </w:p>
        </w:tc>
        <w:tc>
          <w:tcPr>
            <w:tcW w:w="1281" w:type="dxa"/>
            <w:shd w:val="clear" w:color="auto" w:fill="FAE3D4"/>
          </w:tcPr>
          <w:p>
            <w:pPr>
              <w:pStyle w:val="TableParagraph"/>
              <w:spacing w:before="22"/>
              <w:ind w:left="19"/>
              <w:jc w:val="center"/>
              <w:rPr>
                <w:b/>
                <w:sz w:val="22"/>
              </w:rPr>
            </w:pPr>
            <w:r>
              <w:rPr>
                <w:rFonts w:ascii="Cambria Math" w:eastAsia="Cambria Math"/>
                <w:sz w:val="20"/>
              </w:rPr>
              <w:t>𝚫𝐮</w:t>
            </w:r>
            <w:r>
              <w:rPr>
                <w:rFonts w:ascii="Cambria Math" w:eastAsia="Cambria Math"/>
                <w:spacing w:val="8"/>
                <w:sz w:val="20"/>
              </w:rPr>
              <w:t> </w:t>
            </w:r>
            <w:r>
              <w:rPr>
                <w:b/>
                <w:spacing w:val="-12"/>
                <w:sz w:val="22"/>
              </w:rPr>
              <w:t>%</w:t>
            </w:r>
          </w:p>
        </w:tc>
      </w:tr>
      <w:tr>
        <w:trPr>
          <w:trHeight w:val="299" w:hRule="atLeast"/>
        </w:trPr>
        <w:tc>
          <w:tcPr>
            <w:tcW w:w="1668" w:type="dxa"/>
          </w:tcPr>
          <w:p>
            <w:pPr>
              <w:pStyle w:val="TableParagraph"/>
              <w:spacing w:before="17"/>
              <w:ind w:left="12"/>
              <w:jc w:val="center"/>
              <w:rPr>
                <w:sz w:val="22"/>
              </w:rPr>
            </w:pPr>
            <w:r>
              <w:rPr>
                <w:sz w:val="22"/>
              </w:rPr>
              <w:t>Ch</w:t>
            </w:r>
            <w:r>
              <w:rPr>
                <w:spacing w:val="-1"/>
                <w:sz w:val="22"/>
              </w:rPr>
              <w:t> </w:t>
            </w:r>
            <w:r>
              <w:rPr>
                <w:sz w:val="22"/>
              </w:rPr>
              <w:t>PV</w:t>
            </w:r>
            <w:r>
              <w:rPr>
                <w:spacing w:val="1"/>
                <w:sz w:val="22"/>
              </w:rPr>
              <w:t> </w:t>
            </w:r>
            <w:r>
              <w:rPr>
                <w:spacing w:val="-2"/>
                <w:sz w:val="22"/>
              </w:rPr>
              <w:t>6_ond2</w:t>
            </w:r>
          </w:p>
        </w:tc>
        <w:tc>
          <w:tcPr>
            <w:tcW w:w="1841" w:type="dxa"/>
          </w:tcPr>
          <w:p>
            <w:pPr>
              <w:pStyle w:val="TableParagraph"/>
              <w:rPr>
                <w:sz w:val="20"/>
              </w:rPr>
            </w:pPr>
            <w:r>
              <w:t/>
            </w:r>
          </w:p>
        </w:tc>
        <w:tc>
          <w:tcPr>
            <w:tcW w:w="964" w:type="dxa"/>
          </w:tcPr>
          <w:p>
            <w:pPr>
              <w:pStyle w:val="TableParagraph"/>
              <w:spacing w:before="17"/>
              <w:ind w:left="16" w:right="4"/>
              <w:jc w:val="center"/>
              <w:rPr>
                <w:sz w:val="22"/>
              </w:rPr>
            </w:pPr>
            <w:r>
              <w:t/>
            </w:r>
          </w:p>
        </w:tc>
        <w:tc>
          <w:tcPr>
            <w:tcW w:w="962" w:type="dxa"/>
          </w:tcPr>
          <w:p>
            <w:pPr>
              <w:pStyle w:val="TableParagraph"/>
              <w:spacing w:before="17"/>
              <w:ind w:left="17" w:right="7"/>
              <w:jc w:val="center"/>
              <w:rPr>
                <w:sz w:val="22"/>
              </w:rPr>
            </w:pPr>
            <w:r>
              <w:t/>
            </w:r>
          </w:p>
        </w:tc>
        <w:tc>
          <w:tcPr>
            <w:tcW w:w="962" w:type="dxa"/>
          </w:tcPr>
          <w:p>
            <w:pPr>
              <w:pStyle w:val="TableParagraph"/>
              <w:spacing w:before="17"/>
              <w:ind w:left="17" w:right="5"/>
              <w:jc w:val="center"/>
              <w:rPr>
                <w:sz w:val="22"/>
              </w:rPr>
            </w:pPr>
            <w:r>
              <w:t/>
            </w:r>
          </w:p>
        </w:tc>
        <w:tc>
          <w:tcPr>
            <w:tcW w:w="964" w:type="dxa"/>
          </w:tcPr>
          <w:p>
            <w:pPr>
              <w:pStyle w:val="TableParagraph"/>
              <w:spacing w:before="17"/>
              <w:ind w:left="16" w:right="5"/>
              <w:jc w:val="center"/>
              <w:rPr>
                <w:sz w:val="22"/>
              </w:rPr>
            </w:pPr>
            <w:r>
              <w:t/>
            </w:r>
          </w:p>
        </w:tc>
        <w:tc>
          <w:tcPr>
            <w:tcW w:w="962" w:type="dxa"/>
          </w:tcPr>
          <w:p>
            <w:pPr>
              <w:pStyle w:val="TableParagraph"/>
              <w:spacing w:before="17"/>
              <w:ind w:left="17" w:right="3"/>
              <w:jc w:val="center"/>
              <w:rPr>
                <w:sz w:val="22"/>
              </w:rPr>
            </w:pPr>
            <w:r>
              <w:t/>
            </w:r>
          </w:p>
        </w:tc>
        <w:tc>
          <w:tcPr>
            <w:tcW w:w="1281" w:type="dxa"/>
          </w:tcPr>
          <w:p>
            <w:pPr>
              <w:pStyle w:val="TableParagraph"/>
              <w:spacing w:before="17"/>
              <w:ind w:left="19"/>
              <w:jc w:val="center"/>
              <w:rPr>
                <w:sz w:val="22"/>
              </w:rPr>
            </w:pPr>
            <w:r>
              <w:t/>
            </w:r>
          </w:p>
        </w:tc>
      </w:tr>
      <w:tr>
        <w:trPr>
          <w:trHeight w:val="302" w:hRule="atLeast"/>
        </w:trPr>
        <w:tc>
          <w:tcPr>
            <w:tcW w:w="1668" w:type="dxa"/>
          </w:tcPr>
          <w:p>
            <w:pPr>
              <w:pStyle w:val="TableParagraph"/>
              <w:spacing w:before="18"/>
              <w:ind w:left="12"/>
              <w:jc w:val="center"/>
              <w:rPr>
                <w:sz w:val="22"/>
              </w:rPr>
            </w:pPr>
            <w:r>
              <w:rPr>
                <w:sz w:val="22"/>
              </w:rPr>
              <w:t>Ch</w:t>
            </w:r>
            <w:r>
              <w:rPr>
                <w:spacing w:val="-1"/>
                <w:sz w:val="22"/>
              </w:rPr>
              <w:t> </w:t>
            </w:r>
            <w:r>
              <w:rPr>
                <w:sz w:val="22"/>
              </w:rPr>
              <w:t>PV</w:t>
            </w:r>
            <w:r>
              <w:rPr>
                <w:spacing w:val="1"/>
                <w:sz w:val="22"/>
              </w:rPr>
              <w:t> </w:t>
            </w:r>
            <w:r>
              <w:rPr>
                <w:spacing w:val="-2"/>
                <w:sz w:val="22"/>
              </w:rPr>
              <w:t>7_ond2</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962"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281" w:type="dxa"/>
          </w:tcPr>
          <w:p>
            <w:pPr>
              <w:pStyle w:val="TableParagraph"/>
              <w:rPr>
                <w:sz w:val="20"/>
              </w:rPr>
            </w:pPr>
            <w:r>
              <w:t/>
            </w:r>
          </w:p>
        </w:tc>
      </w:tr>
      <w:tr>
        <w:trPr>
          <w:trHeight w:val="299" w:hRule="atLeast"/>
        </w:trPr>
        <w:tc>
          <w:tcPr>
            <w:tcW w:w="1668" w:type="dxa"/>
          </w:tcPr>
          <w:p>
            <w:pPr>
              <w:pStyle w:val="TableParagraph"/>
              <w:spacing w:before="17"/>
              <w:ind w:left="12" w:right="4"/>
              <w:jc w:val="center"/>
              <w:rPr>
                <w:sz w:val="22"/>
              </w:rPr>
            </w:pPr>
            <w:r>
              <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962"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281" w:type="dxa"/>
          </w:tcPr>
          <w:p>
            <w:pPr>
              <w:pStyle w:val="TableParagraph"/>
              <w:rPr>
                <w:sz w:val="20"/>
              </w:rPr>
            </w:pPr>
            <w:r>
              <w:t/>
            </w:r>
          </w:p>
        </w:tc>
      </w:tr>
    </w:tbl>
    <w:p>
      <w:pPr>
        <w:spacing w:line="240" w:lineRule="auto" w:before="155"/>
        <w:rPr>
          <w:sz w:val="24"/>
        </w:rPr>
      </w:pPr>
    </w:p>
    <w:p>
      <w:pPr>
        <w:pStyle w:val="BodyText"/>
        <w:ind w:left="1173"/>
        <w:rPr>
          <w:rFonts w:ascii="Calibri"/>
        </w:rPr>
      </w:pPr>
      <w:r>
        <w:rPr>
          <w:rFonts w:ascii="Calibri"/>
          <w:u w:val="thick"/>
        </w:rPr>
        <w:t>Conclusion </w:t>
      </w:r>
      <w:r>
        <w:rPr>
          <w:rFonts w:ascii="Calibri"/>
          <w:spacing w:val="-10"/>
          <w:u w:val="thick"/>
        </w:rPr>
        <w:t>:</w:t>
      </w:r>
    </w:p>
    <w:p>
      <w:pPr>
        <w:pStyle w:val="BodyText"/>
        <w:spacing w:after="0"/>
        <w:rPr>
          <w:rFonts w:ascii="Calibri"/>
        </w:rPr>
        <w:sectPr>
          <w:type w:val="continuous"/>
          <w:pgSz w:w="11910" w:h="16840"/>
          <w:pgMar w:header="2072" w:footer="1903" w:top="2280" w:bottom="280" w:left="850" w:right="850"/>
        </w:sectPr>
      </w:pPr>
    </w:p>
    <w:p>
      <w:pPr>
        <w:spacing w:line="240" w:lineRule="auto" w:before="0"/>
        <w:rPr>
          <w:sz w:val="22"/>
        </w:rPr>
      </w:pPr>
    </w:p>
    <w:p>
      <w:pPr>
        <w:spacing w:line="240" w:lineRule="auto" w:before="112"/>
        <w:rPr>
          <w:sz w:val="22"/>
        </w:rPr>
      </w:pPr>
    </w:p>
    <w:p>
      <w:pPr>
        <w:pStyle w:val="ListParagraph"/>
        <w:numPr>
          <w:ilvl w:val="0"/>
          <w:numId w:val="9"/>
        </w:numPr>
        <w:tabs>
          <w:tab w:pos="1285" w:val="left" w:leader="none"/>
        </w:tabs>
        <w:spacing w:line="240" w:lineRule="auto" w:before="0" w:after="0"/>
        <w:ind w:left="1285" w:right="0" w:hanging="359"/>
        <w:jc w:val="left"/>
        <w:rPr>
          <w:rFonts w:ascii="Wingdings" w:hAnsi="Wingdings"/>
          <w:color w:val="FF0000"/>
          <w:sz w:val="22"/>
        </w:rPr>
      </w:pPr>
      <w:r>
        <w:rPr>
          <w:b/>
          <w:color w:val="FF0000"/>
          <w:sz w:val="22"/>
        </w:rPr>
        <w:t>Caractéristiques</w:t>
      </w:r>
      <w:r>
        <w:rPr>
          <w:b/>
          <w:color w:val="FF0000"/>
          <w:spacing w:val="-5"/>
          <w:sz w:val="22"/>
        </w:rPr>
        <w:t> </w:t>
      </w:r>
      <w:r>
        <w:rPr>
          <w:b/>
          <w:color w:val="FF0000"/>
          <w:sz w:val="22"/>
        </w:rPr>
        <w:t>des</w:t>
      </w:r>
      <w:r>
        <w:rPr>
          <w:b/>
          <w:color w:val="FF0000"/>
          <w:spacing w:val="-5"/>
          <w:sz w:val="22"/>
        </w:rPr>
        <w:t> </w:t>
      </w:r>
      <w:r>
        <w:rPr>
          <w:b/>
          <w:color w:val="FF0000"/>
          <w:sz w:val="22"/>
        </w:rPr>
        <w:t>câbles</w:t>
      </w:r>
      <w:r>
        <w:rPr>
          <w:b/>
          <w:color w:val="FF0000"/>
          <w:spacing w:val="-5"/>
          <w:sz w:val="22"/>
        </w:rPr>
        <w:t> </w:t>
      </w:r>
      <w:r>
        <w:rPr>
          <w:b/>
          <w:color w:val="FF0000"/>
          <w:sz w:val="22"/>
        </w:rPr>
        <w:t>DC</w:t>
      </w:r>
      <w:r>
        <w:rPr>
          <w:b/>
          <w:color w:val="FF0000"/>
          <w:spacing w:val="-7"/>
          <w:sz w:val="22"/>
        </w:rPr>
        <w:t> </w:t>
      </w:r>
      <w:r>
        <w:rPr>
          <w:b/>
          <w:color w:val="FF0000"/>
          <w:sz w:val="22"/>
        </w:rPr>
        <w:t>minimales</w:t>
      </w:r>
      <w:r>
        <w:rPr>
          <w:b/>
          <w:color w:val="FF0000"/>
          <w:spacing w:val="-2"/>
          <w:sz w:val="22"/>
        </w:rPr>
        <w:t> </w:t>
      </w:r>
      <w:r>
        <w:rPr>
          <w:b/>
          <w:color w:val="FF0000"/>
          <w:spacing w:val="-10"/>
          <w:sz w:val="22"/>
        </w:rPr>
        <w:t>:</w:t>
      </w:r>
    </w:p>
    <w:p>
      <w:pPr>
        <w:spacing w:line="240" w:lineRule="auto" w:before="193"/>
        <w:rPr>
          <w:b/>
          <w:sz w:val="22"/>
        </w:rPr>
      </w:pPr>
    </w:p>
    <w:p>
      <w:pPr>
        <w:spacing w:before="0"/>
        <w:ind w:left="566" w:right="0" w:firstLine="0"/>
        <w:jc w:val="left"/>
        <w:rPr>
          <w:sz w:val="24"/>
        </w:rPr>
      </w:pPr>
      <w:r>
        <w:rPr>
          <w:sz w:val="24"/>
        </w:rPr>
        <w:t>Le</w:t>
      </w:r>
      <w:r>
        <w:rPr>
          <w:spacing w:val="-3"/>
          <w:sz w:val="24"/>
        </w:rPr>
        <w:t> </w:t>
      </w:r>
      <w:r>
        <w:rPr>
          <w:sz w:val="24"/>
        </w:rPr>
        <w:t>câble</w:t>
      </w:r>
      <w:r>
        <w:rPr>
          <w:spacing w:val="-1"/>
          <w:sz w:val="24"/>
        </w:rPr>
        <w:t> </w:t>
      </w:r>
      <w:r>
        <w:rPr>
          <w:sz w:val="24"/>
        </w:rPr>
        <w:t>doit</w:t>
      </w:r>
      <w:r>
        <w:rPr>
          <w:spacing w:val="-2"/>
          <w:sz w:val="24"/>
        </w:rPr>
        <w:t> </w:t>
      </w:r>
      <w:r>
        <w:rPr>
          <w:sz w:val="24"/>
        </w:rPr>
        <w:t>avoir</w:t>
      </w:r>
      <w:r>
        <w:rPr>
          <w:spacing w:val="-1"/>
          <w:sz w:val="24"/>
        </w:rPr>
        <w:t> </w:t>
      </w:r>
      <w:r>
        <w:rPr>
          <w:sz w:val="24"/>
        </w:rPr>
        <w:t>les</w:t>
      </w:r>
      <w:r>
        <w:rPr>
          <w:spacing w:val="-2"/>
          <w:sz w:val="24"/>
        </w:rPr>
        <w:t> </w:t>
      </w:r>
      <w:r>
        <w:rPr>
          <w:sz w:val="24"/>
        </w:rPr>
        <w:t>caractéristiques</w:t>
      </w:r>
      <w:r>
        <w:rPr>
          <w:spacing w:val="-1"/>
          <w:sz w:val="24"/>
        </w:rPr>
        <w:t> </w:t>
      </w:r>
      <w:r>
        <w:rPr>
          <w:sz w:val="24"/>
        </w:rPr>
        <w:t>techniques</w:t>
      </w:r>
      <w:r>
        <w:rPr>
          <w:spacing w:val="-1"/>
          <w:sz w:val="24"/>
        </w:rPr>
        <w:t> </w:t>
      </w:r>
      <w:r>
        <w:rPr>
          <w:sz w:val="24"/>
        </w:rPr>
        <w:t>minimales</w:t>
      </w:r>
      <w:r>
        <w:rPr>
          <w:spacing w:val="-1"/>
          <w:sz w:val="24"/>
        </w:rPr>
        <w:t> </w:t>
      </w:r>
      <w:r>
        <w:rPr>
          <w:sz w:val="24"/>
        </w:rPr>
        <w:t>suivantes</w:t>
      </w:r>
      <w:r>
        <w:rPr>
          <w:spacing w:val="2"/>
          <w:sz w:val="24"/>
        </w:rPr>
        <w:t> </w:t>
      </w:r>
      <w:r>
        <w:rPr>
          <w:spacing w:val="-10"/>
          <w:sz w:val="24"/>
        </w:rPr>
        <w:t>:</w:t>
      </w:r>
    </w:p>
    <w:p>
      <w:pPr>
        <w:pStyle w:val="ListParagraph"/>
        <w:numPr>
          <w:ilvl w:val="1"/>
          <w:numId w:val="9"/>
        </w:numPr>
        <w:tabs>
          <w:tab w:pos="1634" w:val="left" w:leader="none"/>
        </w:tabs>
        <w:spacing w:line="240" w:lineRule="auto" w:before="185" w:after="0"/>
        <w:ind w:left="1634" w:right="0" w:hanging="360"/>
        <w:jc w:val="left"/>
        <w:rPr>
          <w:sz w:val="24"/>
        </w:rPr>
      </w:pPr>
      <w:r>
        <w:rPr>
          <w:sz w:val="24"/>
        </w:rPr>
        <w:t>Type</w:t>
      </w:r>
      <w:r>
        <w:rPr>
          <w:spacing w:val="-4"/>
          <w:sz w:val="24"/>
        </w:rPr>
        <w:t> </w:t>
      </w:r>
      <w:r>
        <w:rPr>
          <w:sz w:val="24"/>
        </w:rPr>
        <w:t>de</w:t>
      </w:r>
      <w:r>
        <w:rPr>
          <w:spacing w:val="-2"/>
          <w:sz w:val="24"/>
        </w:rPr>
        <w:t> </w:t>
      </w:r>
      <w:r>
        <w:rPr>
          <w:sz w:val="24"/>
        </w:rPr>
        <w:t>câble</w:t>
      </w:r>
      <w:r>
        <w:rPr>
          <w:spacing w:val="-1"/>
          <w:sz w:val="24"/>
        </w:rPr>
        <w:t> </w:t>
      </w:r>
      <w:r>
        <w:rPr>
          <w:sz w:val="24"/>
        </w:rPr>
        <w:t>:</w:t>
      </w:r>
      <w:r>
        <w:rPr>
          <w:spacing w:val="-1"/>
          <w:sz w:val="24"/>
        </w:rPr>
        <w:t> </w:t>
      </w:r>
      <w:r>
        <w:rPr>
          <w:sz w:val="24"/>
        </w:rPr>
        <w:t>unipolaire,</w:t>
      </w:r>
      <w:r>
        <w:rPr>
          <w:spacing w:val="-1"/>
          <w:sz w:val="24"/>
        </w:rPr>
        <w:t> </w:t>
      </w:r>
      <w:r>
        <w:rPr>
          <w:sz w:val="24"/>
        </w:rPr>
        <w:t>double</w:t>
      </w:r>
      <w:r>
        <w:rPr>
          <w:spacing w:val="-1"/>
          <w:sz w:val="24"/>
        </w:rPr>
        <w:t> </w:t>
      </w:r>
      <w:r>
        <w:rPr>
          <w:sz w:val="24"/>
        </w:rPr>
        <w:t>isolation,</w:t>
      </w:r>
      <w:r>
        <w:rPr>
          <w:spacing w:val="-1"/>
          <w:sz w:val="24"/>
        </w:rPr>
        <w:t> </w:t>
      </w:r>
      <w:r>
        <w:rPr>
          <w:sz w:val="24"/>
        </w:rPr>
        <w:t>résistant</w:t>
      </w:r>
      <w:r>
        <w:rPr>
          <w:spacing w:val="-1"/>
          <w:sz w:val="24"/>
        </w:rPr>
        <w:t> </w:t>
      </w:r>
      <w:r>
        <w:rPr>
          <w:sz w:val="24"/>
        </w:rPr>
        <w:t>aux</w:t>
      </w:r>
      <w:r>
        <w:rPr>
          <w:spacing w:val="1"/>
          <w:sz w:val="24"/>
        </w:rPr>
        <w:t> </w:t>
      </w:r>
      <w:r>
        <w:rPr>
          <w:sz w:val="24"/>
        </w:rPr>
        <w:t>ultraviolets </w:t>
      </w:r>
      <w:r>
        <w:rPr>
          <w:spacing w:val="-10"/>
          <w:sz w:val="24"/>
        </w:rPr>
        <w:t>;</w:t>
      </w:r>
    </w:p>
    <w:p>
      <w:pPr>
        <w:pStyle w:val="ListParagraph"/>
        <w:numPr>
          <w:ilvl w:val="1"/>
          <w:numId w:val="9"/>
        </w:numPr>
        <w:tabs>
          <w:tab w:pos="1634" w:val="left" w:leader="none"/>
        </w:tabs>
        <w:spacing w:line="240" w:lineRule="auto" w:before="41" w:after="0"/>
        <w:ind w:left="1634" w:right="0" w:hanging="360"/>
        <w:jc w:val="left"/>
        <w:rPr>
          <w:sz w:val="24"/>
        </w:rPr>
      </w:pPr>
      <w:r>
        <w:rPr>
          <w:sz w:val="24"/>
        </w:rPr>
        <w:t>Section</w:t>
      </w:r>
      <w:r>
        <w:rPr>
          <w:spacing w:val="-3"/>
          <w:sz w:val="24"/>
        </w:rPr>
        <w:t> </w:t>
      </w:r>
      <w:r>
        <w:rPr>
          <w:sz w:val="24"/>
        </w:rPr>
        <w:t>des</w:t>
      </w:r>
      <w:r>
        <w:rPr>
          <w:spacing w:val="-1"/>
          <w:sz w:val="24"/>
        </w:rPr>
        <w:t> </w:t>
      </w:r>
      <w:r>
        <w:rPr>
          <w:sz w:val="24"/>
        </w:rPr>
        <w:t>câbles</w:t>
      </w:r>
      <w:r>
        <w:rPr>
          <w:spacing w:val="-1"/>
          <w:sz w:val="24"/>
        </w:rPr>
        <w:t> </w:t>
      </w:r>
      <w:r>
        <w:rPr>
          <w:sz w:val="24"/>
        </w:rPr>
        <w:t>:</w:t>
      </w:r>
      <w:r>
        <w:rPr>
          <w:spacing w:val="-1"/>
          <w:sz w:val="24"/>
        </w:rPr>
        <w:t> </w:t>
      </w:r>
      <w:r>
        <w:rPr>
          <w:sz w:val="24"/>
        </w:rPr>
        <w:t>normalisée</w:t>
      </w:r>
      <w:r>
        <w:rPr>
          <w:spacing w:val="-1"/>
          <w:sz w:val="24"/>
        </w:rPr>
        <w:t> </w:t>
      </w:r>
      <w:r>
        <w:rPr>
          <w:spacing w:val="-10"/>
          <w:sz w:val="24"/>
        </w:rPr>
        <w:t>;</w:t>
      </w:r>
    </w:p>
    <w:p>
      <w:pPr>
        <w:pStyle w:val="ListParagraph"/>
        <w:numPr>
          <w:ilvl w:val="1"/>
          <w:numId w:val="9"/>
        </w:numPr>
        <w:tabs>
          <w:tab w:pos="1634" w:val="left" w:leader="none"/>
        </w:tabs>
        <w:spacing w:line="240" w:lineRule="auto" w:before="38" w:after="0"/>
        <w:ind w:left="1634" w:right="0" w:hanging="360"/>
        <w:jc w:val="left"/>
        <w:rPr>
          <w:sz w:val="24"/>
        </w:rPr>
      </w:pPr>
      <w:r>
        <w:rPr>
          <w:sz w:val="24"/>
        </w:rPr>
        <w:t>Respect</w:t>
      </w:r>
      <w:r>
        <w:rPr>
          <w:spacing w:val="-3"/>
          <w:sz w:val="24"/>
        </w:rPr>
        <w:t> </w:t>
      </w:r>
      <w:r>
        <w:rPr>
          <w:sz w:val="24"/>
        </w:rPr>
        <w:t>des</w:t>
      </w:r>
      <w:r>
        <w:rPr>
          <w:spacing w:val="-1"/>
          <w:sz w:val="24"/>
        </w:rPr>
        <w:t> </w:t>
      </w:r>
      <w:r>
        <w:rPr>
          <w:sz w:val="24"/>
        </w:rPr>
        <w:t>normes</w:t>
      </w:r>
      <w:r>
        <w:rPr>
          <w:spacing w:val="-1"/>
          <w:sz w:val="24"/>
        </w:rPr>
        <w:t> </w:t>
      </w:r>
      <w:r>
        <w:rPr>
          <w:sz w:val="24"/>
        </w:rPr>
        <w:t>des câbles</w:t>
      </w:r>
      <w:r>
        <w:rPr>
          <w:spacing w:val="-1"/>
          <w:sz w:val="24"/>
        </w:rPr>
        <w:t> </w:t>
      </w:r>
      <w:r>
        <w:rPr>
          <w:sz w:val="24"/>
        </w:rPr>
        <w:t>pour</w:t>
      </w:r>
      <w:r>
        <w:rPr>
          <w:spacing w:val="-2"/>
          <w:sz w:val="24"/>
        </w:rPr>
        <w:t> </w:t>
      </w:r>
      <w:r>
        <w:rPr>
          <w:sz w:val="24"/>
        </w:rPr>
        <w:t>courant </w:t>
      </w:r>
      <w:r>
        <w:rPr>
          <w:spacing w:val="-2"/>
          <w:sz w:val="24"/>
        </w:rPr>
        <w:t>continu.</w:t>
      </w:r>
    </w:p>
    <w:p>
      <w:pPr>
        <w:spacing w:before="202"/>
        <w:ind w:left="566" w:right="0" w:firstLine="0"/>
        <w:jc w:val="left"/>
        <w:rPr>
          <w:sz w:val="24"/>
        </w:rPr>
      </w:pPr>
      <w:r>
        <w:rPr>
          <w:sz w:val="24"/>
        </w:rPr>
        <w:t>Ainsi,</w:t>
      </w:r>
      <w:r>
        <w:rPr>
          <w:spacing w:val="-1"/>
          <w:sz w:val="24"/>
        </w:rPr>
        <w:t> </w:t>
      </w:r>
      <w:r>
        <w:rPr>
          <w:sz w:val="24"/>
        </w:rPr>
        <w:t>il est</w:t>
      </w:r>
      <w:r>
        <w:rPr>
          <w:spacing w:val="-1"/>
          <w:sz w:val="24"/>
        </w:rPr>
        <w:t> </w:t>
      </w:r>
      <w:r>
        <w:rPr>
          <w:sz w:val="24"/>
        </w:rPr>
        <w:t>prévu que</w:t>
      </w:r>
      <w:r>
        <w:rPr>
          <w:spacing w:val="-1"/>
          <w:sz w:val="24"/>
        </w:rPr>
        <w:t> </w:t>
      </w:r>
      <w:r>
        <w:rPr>
          <w:spacing w:val="-10"/>
          <w:sz w:val="24"/>
        </w:rPr>
        <w:t>:</w:t>
      </w:r>
    </w:p>
    <w:p>
      <w:pPr>
        <w:pStyle w:val="ListParagraph"/>
        <w:numPr>
          <w:ilvl w:val="2"/>
          <w:numId w:val="9"/>
        </w:numPr>
        <w:tabs>
          <w:tab w:pos="2409" w:val="left" w:leader="none"/>
        </w:tabs>
        <w:spacing w:line="256" w:lineRule="auto" w:before="185" w:after="0"/>
        <w:ind w:left="2409" w:right="571" w:hanging="425"/>
        <w:jc w:val="left"/>
        <w:rPr>
          <w:rFonts w:ascii="Courier New" w:hAnsi="Courier New"/>
          <w:color w:val="003300"/>
          <w:sz w:val="24"/>
        </w:rPr>
      </w:pPr>
      <w:r>
        <w:rPr>
          <w:sz w:val="24"/>
        </w:rPr>
        <w:t>La</w:t>
      </w:r>
      <w:r>
        <w:rPr>
          <w:spacing w:val="-3"/>
          <w:sz w:val="24"/>
        </w:rPr>
        <w:t> </w:t>
      </w:r>
      <w:r>
        <w:rPr>
          <w:sz w:val="24"/>
        </w:rPr>
        <w:t>température</w:t>
      </w:r>
      <w:r>
        <w:rPr>
          <w:spacing w:val="-3"/>
          <w:sz w:val="24"/>
        </w:rPr>
        <w:t> </w:t>
      </w:r>
      <w:r>
        <w:rPr>
          <w:sz w:val="24"/>
        </w:rPr>
        <w:t>maximale</w:t>
      </w:r>
      <w:r>
        <w:rPr>
          <w:spacing w:val="-3"/>
          <w:sz w:val="24"/>
        </w:rPr>
        <w:t> </w:t>
      </w:r>
      <w:r>
        <w:rPr>
          <w:sz w:val="24"/>
        </w:rPr>
        <w:t>admissible</w:t>
      </w:r>
      <w:r>
        <w:rPr>
          <w:spacing w:val="-3"/>
          <w:sz w:val="24"/>
        </w:rPr>
        <w:t> </w:t>
      </w:r>
      <w:r>
        <w:rPr>
          <w:sz w:val="24"/>
        </w:rPr>
        <w:t>sur</w:t>
      </w:r>
      <w:r>
        <w:rPr>
          <w:spacing w:val="-3"/>
          <w:sz w:val="24"/>
        </w:rPr>
        <w:t> </w:t>
      </w:r>
      <w:r>
        <w:rPr>
          <w:sz w:val="24"/>
        </w:rPr>
        <w:t>l’âme</w:t>
      </w:r>
      <w:r>
        <w:rPr>
          <w:spacing w:val="-3"/>
          <w:sz w:val="24"/>
        </w:rPr>
        <w:t> </w:t>
      </w:r>
      <w:r>
        <w:rPr>
          <w:sz w:val="24"/>
        </w:rPr>
        <w:t>en régime</w:t>
      </w:r>
      <w:r>
        <w:rPr>
          <w:spacing w:val="-3"/>
          <w:sz w:val="24"/>
        </w:rPr>
        <w:t> </w:t>
      </w:r>
      <w:r>
        <w:rPr>
          <w:sz w:val="24"/>
        </w:rPr>
        <w:t>permanent</w:t>
      </w:r>
      <w:r>
        <w:rPr>
          <w:spacing w:val="-2"/>
          <w:sz w:val="24"/>
        </w:rPr>
        <w:t> </w:t>
      </w:r>
      <w:r>
        <w:rPr>
          <w:sz w:val="24"/>
        </w:rPr>
        <w:t>est</w:t>
      </w:r>
      <w:r>
        <w:rPr>
          <w:spacing w:val="-2"/>
          <w:sz w:val="24"/>
        </w:rPr>
        <w:t> </w:t>
      </w:r>
      <w:r>
        <w:rPr>
          <w:sz w:val="24"/>
        </w:rPr>
        <w:t>de 90°C ou 120°C. (isolation PRC)</w:t>
      </w:r>
    </w:p>
    <w:p>
      <w:pPr>
        <w:pStyle w:val="ListParagraph"/>
        <w:numPr>
          <w:ilvl w:val="2"/>
          <w:numId w:val="9"/>
        </w:numPr>
        <w:tabs>
          <w:tab w:pos="2409" w:val="left" w:leader="none"/>
        </w:tabs>
        <w:spacing w:line="256" w:lineRule="auto" w:before="25" w:after="0"/>
        <w:ind w:left="2409" w:right="565" w:hanging="425"/>
        <w:jc w:val="left"/>
        <w:rPr>
          <w:rFonts w:ascii="Courier New" w:hAnsi="Courier New"/>
          <w:color w:val="003300"/>
          <w:sz w:val="24"/>
        </w:rPr>
      </w:pPr>
      <w:r>
        <w:rPr>
          <w:sz w:val="24"/>
        </w:rPr>
        <w:t>La température maximale admissible sur l’âme en régime de court-circuit est de 250°C.</w:t>
      </w:r>
    </w:p>
    <w:p>
      <w:pPr>
        <w:pStyle w:val="ListParagraph"/>
        <w:numPr>
          <w:ilvl w:val="2"/>
          <w:numId w:val="9"/>
        </w:numPr>
        <w:tabs>
          <w:tab w:pos="2408" w:val="left" w:leader="none"/>
        </w:tabs>
        <w:spacing w:line="240" w:lineRule="auto" w:before="23" w:after="0"/>
        <w:ind w:left="2408" w:right="0" w:hanging="424"/>
        <w:jc w:val="left"/>
        <w:rPr>
          <w:rFonts w:ascii="Courier New" w:hAnsi="Courier New"/>
          <w:color w:val="003300"/>
          <w:sz w:val="24"/>
        </w:rPr>
      </w:pPr>
      <w:r>
        <w:rPr>
          <w:sz w:val="24"/>
        </w:rPr>
        <w:t>Tension</w:t>
      </w:r>
      <w:r>
        <w:rPr>
          <w:spacing w:val="-1"/>
          <w:sz w:val="24"/>
        </w:rPr>
        <w:t> </w:t>
      </w:r>
      <w:r>
        <w:rPr>
          <w:sz w:val="24"/>
        </w:rPr>
        <w:t>maximale</w:t>
      </w:r>
      <w:r>
        <w:rPr>
          <w:spacing w:val="-1"/>
          <w:sz w:val="24"/>
        </w:rPr>
        <w:t> </w:t>
      </w:r>
      <w:r>
        <w:rPr>
          <w:sz w:val="24"/>
        </w:rPr>
        <w:t>en</w:t>
      </w:r>
      <w:r>
        <w:rPr>
          <w:spacing w:val="-1"/>
          <w:sz w:val="24"/>
        </w:rPr>
        <w:t> </w:t>
      </w:r>
      <w:r>
        <w:rPr>
          <w:sz w:val="24"/>
        </w:rPr>
        <w:t>courant</w:t>
      </w:r>
      <w:r>
        <w:rPr>
          <w:spacing w:val="-1"/>
          <w:sz w:val="24"/>
        </w:rPr>
        <w:t> </w:t>
      </w:r>
      <w:r>
        <w:rPr>
          <w:sz w:val="24"/>
        </w:rPr>
        <w:t>continu</w:t>
      </w:r>
      <w:r>
        <w:rPr>
          <w:spacing w:val="-1"/>
          <w:sz w:val="24"/>
        </w:rPr>
        <w:t> </w:t>
      </w:r>
      <w:r>
        <w:rPr>
          <w:sz w:val="24"/>
        </w:rPr>
        <w:t>:</w:t>
      </w:r>
      <w:r>
        <w:rPr>
          <w:spacing w:val="-1"/>
          <w:sz w:val="24"/>
        </w:rPr>
        <w:t> </w:t>
      </w:r>
      <w:r>
        <w:rPr>
          <w:sz w:val="24"/>
        </w:rPr>
        <w:t>1,8</w:t>
      </w:r>
      <w:r>
        <w:rPr>
          <w:spacing w:val="-1"/>
          <w:sz w:val="24"/>
        </w:rPr>
        <w:t> </w:t>
      </w:r>
      <w:r>
        <w:rPr>
          <w:spacing w:val="-5"/>
          <w:sz w:val="24"/>
        </w:rPr>
        <w:t>kV.</w:t>
      </w:r>
    </w:p>
    <w:p>
      <w:pPr>
        <w:pStyle w:val="ListParagraph"/>
        <w:numPr>
          <w:ilvl w:val="2"/>
          <w:numId w:val="9"/>
        </w:numPr>
        <w:tabs>
          <w:tab w:pos="2408" w:val="left" w:leader="none"/>
        </w:tabs>
        <w:spacing w:line="240" w:lineRule="auto" w:before="20" w:after="0"/>
        <w:ind w:left="2408" w:right="0" w:hanging="424"/>
        <w:jc w:val="left"/>
        <w:rPr>
          <w:rFonts w:ascii="Courier New" w:hAnsi="Courier New"/>
          <w:color w:val="003300"/>
          <w:position w:val="2"/>
          <w:sz w:val="24"/>
        </w:rPr>
      </w:pPr>
      <w:r>
        <w:rPr>
          <w:position w:val="2"/>
          <w:sz w:val="24"/>
        </w:rPr>
        <w:t>Tension</w:t>
      </w:r>
      <w:r>
        <w:rPr>
          <w:spacing w:val="-1"/>
          <w:position w:val="2"/>
          <w:sz w:val="24"/>
        </w:rPr>
        <w:t> </w:t>
      </w:r>
      <w:r>
        <w:rPr>
          <w:position w:val="2"/>
          <w:sz w:val="24"/>
        </w:rPr>
        <w:t>assignée</w:t>
      </w:r>
      <w:r>
        <w:rPr>
          <w:spacing w:val="-2"/>
          <w:position w:val="2"/>
          <w:sz w:val="24"/>
        </w:rPr>
        <w:t> </w:t>
      </w:r>
      <w:r>
        <w:rPr>
          <w:position w:val="2"/>
          <w:sz w:val="24"/>
        </w:rPr>
        <w:t>en</w:t>
      </w:r>
      <w:r>
        <w:rPr>
          <w:spacing w:val="1"/>
          <w:position w:val="2"/>
          <w:sz w:val="24"/>
        </w:rPr>
        <w:t> </w:t>
      </w:r>
      <w:r>
        <w:rPr>
          <w:position w:val="2"/>
          <w:sz w:val="24"/>
        </w:rPr>
        <w:t>courant</w:t>
      </w:r>
      <w:r>
        <w:rPr>
          <w:spacing w:val="-1"/>
          <w:position w:val="2"/>
          <w:sz w:val="24"/>
        </w:rPr>
        <w:t> </w:t>
      </w:r>
      <w:r>
        <w:rPr>
          <w:position w:val="2"/>
          <w:sz w:val="24"/>
        </w:rPr>
        <w:t>alternatif</w:t>
      </w:r>
      <w:r>
        <w:rPr>
          <w:spacing w:val="-1"/>
          <w:position w:val="2"/>
          <w:sz w:val="24"/>
        </w:rPr>
        <w:t> </w:t>
      </w:r>
      <w:r>
        <w:rPr>
          <w:position w:val="2"/>
          <w:sz w:val="24"/>
        </w:rPr>
        <w:t>:</w:t>
      </w:r>
      <w:r>
        <w:rPr>
          <w:spacing w:val="-1"/>
          <w:position w:val="2"/>
          <w:sz w:val="24"/>
        </w:rPr>
        <w:t> </w:t>
      </w:r>
      <w:r>
        <w:rPr>
          <w:position w:val="2"/>
          <w:sz w:val="24"/>
        </w:rPr>
        <w:t>U</w:t>
      </w:r>
      <w:r>
        <w:rPr>
          <w:sz w:val="16"/>
        </w:rPr>
        <w:t>0</w:t>
      </w:r>
      <w:r>
        <w:rPr>
          <w:position w:val="2"/>
          <w:sz w:val="24"/>
        </w:rPr>
        <w:t>/U</w:t>
      </w:r>
      <w:r>
        <w:rPr>
          <w:spacing w:val="-1"/>
          <w:position w:val="2"/>
          <w:sz w:val="24"/>
        </w:rPr>
        <w:t> </w:t>
      </w:r>
      <w:r>
        <w:rPr>
          <w:position w:val="2"/>
          <w:sz w:val="24"/>
        </w:rPr>
        <w:t>:</w:t>
      </w:r>
      <w:r>
        <w:rPr>
          <w:spacing w:val="-1"/>
          <w:position w:val="2"/>
          <w:sz w:val="24"/>
        </w:rPr>
        <w:t> </w:t>
      </w:r>
      <w:r>
        <w:rPr>
          <w:position w:val="2"/>
          <w:sz w:val="24"/>
        </w:rPr>
        <w:t>0,6/1</w:t>
      </w:r>
      <w:r>
        <w:rPr>
          <w:spacing w:val="-1"/>
          <w:position w:val="2"/>
          <w:sz w:val="24"/>
        </w:rPr>
        <w:t> </w:t>
      </w:r>
      <w:r>
        <w:rPr>
          <w:position w:val="2"/>
          <w:sz w:val="24"/>
        </w:rPr>
        <w:t>(1,2)</w:t>
      </w:r>
      <w:r>
        <w:rPr>
          <w:spacing w:val="-1"/>
          <w:position w:val="2"/>
          <w:sz w:val="24"/>
        </w:rPr>
        <w:t> </w:t>
      </w:r>
      <w:r>
        <w:rPr>
          <w:spacing w:val="-5"/>
          <w:position w:val="2"/>
          <w:sz w:val="24"/>
        </w:rPr>
        <w:t>kV</w:t>
      </w:r>
    </w:p>
    <w:p>
      <w:pPr>
        <w:pStyle w:val="ListParagraph"/>
        <w:numPr>
          <w:ilvl w:val="3"/>
          <w:numId w:val="9"/>
        </w:numPr>
        <w:tabs>
          <w:tab w:pos="3434" w:val="left" w:leader="none"/>
        </w:tabs>
        <w:spacing w:line="240" w:lineRule="auto" w:before="21" w:after="0"/>
        <w:ind w:left="3434" w:right="0" w:hanging="359"/>
        <w:jc w:val="left"/>
        <w:rPr>
          <w:rFonts w:ascii="Wingdings" w:hAnsi="Wingdings"/>
          <w:position w:val="2"/>
          <w:sz w:val="24"/>
        </w:rPr>
      </w:pPr>
      <w:r>
        <w:rPr>
          <w:position w:val="2"/>
          <w:sz w:val="24"/>
        </w:rPr>
        <w:t>U</w:t>
      </w:r>
      <w:r>
        <w:rPr>
          <w:sz w:val="16"/>
        </w:rPr>
        <w:t>0</w:t>
      </w:r>
      <w:r>
        <w:rPr>
          <w:spacing w:val="20"/>
          <w:sz w:val="16"/>
        </w:rPr>
        <w:t> </w:t>
      </w:r>
      <w:r>
        <w:rPr>
          <w:position w:val="2"/>
          <w:sz w:val="24"/>
        </w:rPr>
        <w:t>:</w:t>
      </w:r>
      <w:r>
        <w:rPr>
          <w:spacing w:val="-1"/>
          <w:position w:val="2"/>
          <w:sz w:val="24"/>
        </w:rPr>
        <w:t> </w:t>
      </w:r>
      <w:r>
        <w:rPr>
          <w:position w:val="2"/>
          <w:sz w:val="24"/>
        </w:rPr>
        <w:t>la</w:t>
      </w:r>
      <w:r>
        <w:rPr>
          <w:spacing w:val="-1"/>
          <w:position w:val="2"/>
          <w:sz w:val="24"/>
        </w:rPr>
        <w:t> </w:t>
      </w:r>
      <w:r>
        <w:rPr>
          <w:position w:val="2"/>
          <w:sz w:val="24"/>
        </w:rPr>
        <w:t>valeur</w:t>
      </w:r>
      <w:r>
        <w:rPr>
          <w:spacing w:val="-2"/>
          <w:position w:val="2"/>
          <w:sz w:val="24"/>
        </w:rPr>
        <w:t> </w:t>
      </w:r>
      <w:r>
        <w:rPr>
          <w:position w:val="2"/>
          <w:sz w:val="24"/>
        </w:rPr>
        <w:t>efficace</w:t>
      </w:r>
      <w:r>
        <w:rPr>
          <w:spacing w:val="-2"/>
          <w:position w:val="2"/>
          <w:sz w:val="24"/>
        </w:rPr>
        <w:t> </w:t>
      </w:r>
      <w:r>
        <w:rPr>
          <w:position w:val="2"/>
          <w:sz w:val="24"/>
        </w:rPr>
        <w:t>entre</w:t>
      </w:r>
      <w:r>
        <w:rPr>
          <w:spacing w:val="-2"/>
          <w:position w:val="2"/>
          <w:sz w:val="24"/>
        </w:rPr>
        <w:t> </w:t>
      </w:r>
      <w:r>
        <w:rPr>
          <w:position w:val="2"/>
          <w:sz w:val="24"/>
        </w:rPr>
        <w:t>l'âme</w:t>
      </w:r>
      <w:r>
        <w:rPr>
          <w:spacing w:val="-2"/>
          <w:position w:val="2"/>
          <w:sz w:val="24"/>
        </w:rPr>
        <w:t> </w:t>
      </w:r>
      <w:r>
        <w:rPr>
          <w:position w:val="2"/>
          <w:sz w:val="24"/>
        </w:rPr>
        <w:t>d'un </w:t>
      </w:r>
      <w:r>
        <w:rPr>
          <w:spacing w:val="-2"/>
          <w:position w:val="2"/>
          <w:sz w:val="24"/>
        </w:rPr>
        <w:t>conducteur</w:t>
      </w:r>
    </w:p>
    <w:p>
      <w:pPr>
        <w:pStyle w:val="ListParagraph"/>
        <w:numPr>
          <w:ilvl w:val="3"/>
          <w:numId w:val="9"/>
        </w:numPr>
        <w:tabs>
          <w:tab w:pos="3435" w:val="left" w:leader="none"/>
        </w:tabs>
        <w:spacing w:line="273" w:lineRule="auto" w:before="41" w:after="0"/>
        <w:ind w:left="3435" w:right="574" w:hanging="360"/>
        <w:jc w:val="left"/>
        <w:rPr>
          <w:rFonts w:ascii="Wingdings" w:hAnsi="Wingdings"/>
          <w:sz w:val="24"/>
        </w:rPr>
      </w:pPr>
      <w:r>
        <w:rPr>
          <w:sz w:val="24"/>
        </w:rPr>
        <w:t>U</w:t>
      </w:r>
      <w:r>
        <w:rPr>
          <w:spacing w:val="-3"/>
          <w:sz w:val="24"/>
        </w:rPr>
        <w:t> </w:t>
      </w:r>
      <w:r>
        <w:rPr>
          <w:sz w:val="24"/>
        </w:rPr>
        <w:t>:</w:t>
      </w:r>
      <w:r>
        <w:rPr>
          <w:spacing w:val="73"/>
          <w:sz w:val="24"/>
        </w:rPr>
        <w:t> </w:t>
      </w:r>
      <w:r>
        <w:rPr>
          <w:sz w:val="24"/>
        </w:rPr>
        <w:t>la</w:t>
      </w:r>
      <w:r>
        <w:rPr>
          <w:spacing w:val="72"/>
          <w:sz w:val="24"/>
        </w:rPr>
        <w:t> </w:t>
      </w:r>
      <w:r>
        <w:rPr>
          <w:sz w:val="24"/>
        </w:rPr>
        <w:t>valeur</w:t>
      </w:r>
      <w:r>
        <w:rPr>
          <w:spacing w:val="40"/>
          <w:sz w:val="24"/>
        </w:rPr>
        <w:t> </w:t>
      </w:r>
      <w:r>
        <w:rPr>
          <w:sz w:val="24"/>
        </w:rPr>
        <w:t>efficace</w:t>
      </w:r>
      <w:r>
        <w:rPr>
          <w:spacing w:val="40"/>
          <w:sz w:val="24"/>
        </w:rPr>
        <w:t> </w:t>
      </w:r>
      <w:r>
        <w:rPr>
          <w:sz w:val="24"/>
        </w:rPr>
        <w:t>entre</w:t>
      </w:r>
      <w:r>
        <w:rPr>
          <w:spacing w:val="40"/>
          <w:sz w:val="24"/>
        </w:rPr>
        <w:t> </w:t>
      </w:r>
      <w:r>
        <w:rPr>
          <w:sz w:val="24"/>
        </w:rPr>
        <w:t>les</w:t>
      </w:r>
      <w:r>
        <w:rPr>
          <w:spacing w:val="72"/>
          <w:sz w:val="24"/>
        </w:rPr>
        <w:t> </w:t>
      </w:r>
      <w:r>
        <w:rPr>
          <w:sz w:val="24"/>
        </w:rPr>
        <w:t>âmes</w:t>
      </w:r>
      <w:r>
        <w:rPr>
          <w:spacing w:val="72"/>
          <w:sz w:val="24"/>
        </w:rPr>
        <w:t> </w:t>
      </w:r>
      <w:r>
        <w:rPr>
          <w:sz w:val="24"/>
        </w:rPr>
        <w:t>conductrices</w:t>
      </w:r>
      <w:r>
        <w:rPr>
          <w:spacing w:val="72"/>
          <w:sz w:val="24"/>
        </w:rPr>
        <w:t> </w:t>
      </w:r>
      <w:r>
        <w:rPr>
          <w:sz w:val="24"/>
        </w:rPr>
        <w:t>de</w:t>
      </w:r>
      <w:r>
        <w:rPr>
          <w:spacing w:val="40"/>
          <w:sz w:val="24"/>
        </w:rPr>
        <w:t> </w:t>
      </w:r>
      <w:r>
        <w:rPr>
          <w:sz w:val="24"/>
        </w:rPr>
        <w:t>deux </w:t>
      </w:r>
      <w:r>
        <w:rPr>
          <w:spacing w:val="-2"/>
          <w:sz w:val="24"/>
        </w:rPr>
        <w:t>conducteurs</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4"/>
        <w:rPr>
          <w:sz w:val="24"/>
        </w:rPr>
      </w:pPr>
    </w:p>
    <w:p>
      <w:pPr>
        <w:pStyle w:val="ListParagraph"/>
        <w:numPr>
          <w:ilvl w:val="1"/>
          <w:numId w:val="1"/>
        </w:numPr>
        <w:tabs>
          <w:tab w:pos="1646" w:val="left" w:leader="none"/>
        </w:tabs>
        <w:spacing w:line="240" w:lineRule="auto" w:before="0" w:after="0"/>
        <w:ind w:left="1646" w:right="0" w:hanging="360"/>
        <w:jc w:val="left"/>
        <w:rPr>
          <w:b/>
          <w:sz w:val="24"/>
        </w:rPr>
      </w:pPr>
      <w:r>
        <w:rPr>
          <w:b/>
          <w:sz w:val="24"/>
          <w:u w:val="single"/>
        </w:rPr>
        <w:t>Câble</w:t>
      </w:r>
      <w:r>
        <w:rPr>
          <w:b/>
          <w:spacing w:val="-1"/>
          <w:sz w:val="24"/>
          <w:u w:val="single"/>
        </w:rPr>
        <w:t> </w:t>
      </w:r>
      <w:r>
        <w:rPr>
          <w:b/>
          <w:spacing w:val="-5"/>
          <w:sz w:val="24"/>
          <w:u w:val="single"/>
        </w:rPr>
        <w:t>AC</w:t>
      </w:r>
    </w:p>
    <w:p>
      <w:pPr>
        <w:spacing w:line="240" w:lineRule="auto" w:before="175"/>
        <w:rPr>
          <w:b/>
          <w:sz w:val="24"/>
        </w:rPr>
      </w:pPr>
    </w:p>
    <w:p>
      <w:pPr>
        <w:spacing w:line="355" w:lineRule="auto" w:before="0"/>
        <w:ind w:left="1034" w:right="1824" w:firstLine="0"/>
        <w:jc w:val="left"/>
        <w:rPr>
          <w:sz w:val="24"/>
        </w:rPr>
      </w:pPr>
      <w:r>
        <w:rPr>
          <w:sz w:val="24"/>
        </w:rPr>
        <w:t>Le</w:t>
      </w:r>
      <w:r>
        <w:rPr>
          <w:spacing w:val="-9"/>
          <w:sz w:val="24"/>
        </w:rPr>
        <w:t> </w:t>
      </w:r>
      <w:r>
        <w:rPr>
          <w:sz w:val="24"/>
        </w:rPr>
        <w:t>choix</w:t>
      </w:r>
      <w:r>
        <w:rPr>
          <w:spacing w:val="-5"/>
          <w:sz w:val="24"/>
        </w:rPr>
        <w:t> </w:t>
      </w:r>
      <w:r>
        <w:rPr>
          <w:sz w:val="24"/>
        </w:rPr>
        <w:t>du</w:t>
      </w:r>
      <w:r>
        <w:rPr>
          <w:spacing w:val="-8"/>
          <w:sz w:val="24"/>
        </w:rPr>
        <w:t> </w:t>
      </w:r>
      <w:r>
        <w:rPr>
          <w:sz w:val="24"/>
        </w:rPr>
        <w:t>courant</w:t>
      </w:r>
      <w:r>
        <w:rPr>
          <w:spacing w:val="-5"/>
          <w:sz w:val="24"/>
        </w:rPr>
        <w:t> </w:t>
      </w:r>
      <w:r>
        <w:rPr>
          <w:sz w:val="24"/>
        </w:rPr>
        <w:t>admissible</w:t>
      </w:r>
      <w:r>
        <w:rPr>
          <w:spacing w:val="-5"/>
          <w:sz w:val="24"/>
        </w:rPr>
        <w:t> </w:t>
      </w:r>
      <w:r>
        <w:rPr>
          <w:sz w:val="24"/>
        </w:rPr>
        <w:t>Iz</w:t>
      </w:r>
      <w:r>
        <w:rPr>
          <w:spacing w:val="-6"/>
          <w:sz w:val="24"/>
        </w:rPr>
        <w:t> </w:t>
      </w:r>
      <w:r>
        <w:rPr>
          <w:sz w:val="24"/>
        </w:rPr>
        <w:t>des</w:t>
      </w:r>
      <w:r>
        <w:rPr>
          <w:spacing w:val="-8"/>
          <w:sz w:val="24"/>
        </w:rPr>
        <w:t> </w:t>
      </w:r>
      <w:r>
        <w:rPr>
          <w:sz w:val="24"/>
        </w:rPr>
        <w:t>câbles</w:t>
      </w:r>
      <w:r>
        <w:rPr>
          <w:spacing w:val="-6"/>
          <w:sz w:val="24"/>
        </w:rPr>
        <w:t> </w:t>
      </w:r>
      <w:r>
        <w:rPr>
          <w:sz w:val="24"/>
        </w:rPr>
        <w:t>AC</w:t>
      </w:r>
      <w:r>
        <w:rPr>
          <w:spacing w:val="-7"/>
          <w:sz w:val="24"/>
        </w:rPr>
        <w:t> </w:t>
      </w:r>
      <w:r>
        <w:rPr>
          <w:sz w:val="24"/>
        </w:rPr>
        <w:t>doit</w:t>
      </w:r>
      <w:r>
        <w:rPr>
          <w:spacing w:val="-12"/>
          <w:sz w:val="24"/>
        </w:rPr>
        <w:t> </w:t>
      </w:r>
      <w:r>
        <w:rPr>
          <w:sz w:val="24"/>
        </w:rPr>
        <w:t>tenir</w:t>
      </w:r>
      <w:r>
        <w:rPr>
          <w:spacing w:val="-6"/>
          <w:sz w:val="24"/>
        </w:rPr>
        <w:t> </w:t>
      </w:r>
      <w:r>
        <w:rPr>
          <w:sz w:val="24"/>
        </w:rPr>
        <w:t>compte</w:t>
      </w:r>
      <w:r>
        <w:rPr>
          <w:spacing w:val="-8"/>
          <w:sz w:val="24"/>
        </w:rPr>
        <w:t> </w:t>
      </w:r>
      <w:r>
        <w:rPr>
          <w:sz w:val="24"/>
        </w:rPr>
        <w:t>des différents facteurs de correction définis dans l’NF C 15-100.</w:t>
      </w:r>
    </w:p>
    <w:p>
      <w:pPr>
        <w:spacing w:before="165"/>
        <w:ind w:left="1034" w:right="0" w:firstLine="0"/>
        <w:jc w:val="left"/>
        <w:rPr>
          <w:sz w:val="24"/>
        </w:rPr>
      </w:pPr>
      <w:r>
        <w:rPr>
          <w:sz w:val="24"/>
        </w:rPr>
        <w:t>Courant</w:t>
      </w:r>
      <w:r>
        <w:rPr>
          <w:spacing w:val="-4"/>
          <w:sz w:val="24"/>
        </w:rPr>
        <w:t> </w:t>
      </w:r>
      <w:r>
        <w:rPr>
          <w:sz w:val="24"/>
        </w:rPr>
        <w:t>admissible</w:t>
      </w:r>
      <w:r>
        <w:rPr>
          <w:spacing w:val="-4"/>
          <w:sz w:val="24"/>
        </w:rPr>
        <w:t> </w:t>
      </w:r>
      <w:r>
        <w:rPr>
          <w:spacing w:val="-10"/>
          <w:sz w:val="24"/>
        </w:rPr>
        <w:t>:</w:t>
      </w:r>
    </w:p>
    <w:p>
      <w:pPr>
        <w:spacing w:line="240" w:lineRule="auto" w:before="21"/>
        <w:rPr>
          <w:sz w:val="24"/>
        </w:rPr>
      </w:pPr>
    </w:p>
    <w:p>
      <w:pPr>
        <w:pStyle w:val="BodyText"/>
        <w:ind w:left="4083"/>
        <w:rPr>
          <w:position w:val="1"/>
        </w:rPr>
      </w:pPr>
      <w:r>
        <w:rPr>
          <w:position w:val="1"/>
        </w:rPr>
        <w:t>Iz’= Iz * (K1 * K2 * K3*K4) (facteurs de correction selon mode de pose, température et groupement)</w:t>
      </w:r>
      <w:r>
        <w:rPr/>
      </w:r>
      <w:r>
        <w:rPr>
          <w:position w:val="1"/>
        </w:rPr>
      </w:r>
      <w:r>
        <w:rPr>
          <w:spacing w:val="-7"/>
          <w:position w:val="1"/>
        </w:rPr>
      </w:r>
      <w:r>
        <w:rPr>
          <w:position w:val="1"/>
        </w:rPr>
      </w:r>
      <w:r>
        <w:rPr/>
      </w:r>
      <w:r>
        <w:rPr>
          <w:spacing w:val="-5"/>
        </w:rPr>
      </w:r>
      <w:r>
        <w:rPr>
          <w:position w:val="1"/>
        </w:rPr>
      </w:r>
      <w:r>
        <w:rPr>
          <w:spacing w:val="-4"/>
          <w:position w:val="1"/>
        </w:rPr>
      </w:r>
      <w:r>
        <w:rPr>
          <w:position w:val="1"/>
        </w:rPr>
      </w:r>
      <w:r>
        <w:rPr>
          <w:spacing w:val="-4"/>
          <w:position w:val="1"/>
        </w:rPr>
      </w:r>
      <w:r>
        <w:rPr>
          <w:position w:val="1"/>
        </w:rPr>
      </w:r>
      <w:r>
        <w:rPr>
          <w:spacing w:val="-2"/>
          <w:position w:val="1"/>
        </w:rPr>
      </w:r>
      <w:r>
        <w:rPr>
          <w:position w:val="1"/>
        </w:rPr>
      </w:r>
      <w:r>
        <w:rPr>
          <w:spacing w:val="-4"/>
          <w:position w:val="1"/>
        </w:rPr>
      </w:r>
      <w:r>
        <w:rPr>
          <w:position w:val="1"/>
        </w:rPr>
      </w:r>
      <w:r>
        <w:rPr>
          <w:spacing w:val="-4"/>
          <w:position w:val="1"/>
        </w:rPr>
      </w:r>
      <w:r>
        <w:rPr>
          <w:position w:val="1"/>
        </w:rPr>
      </w:r>
      <w:r>
        <w:rPr>
          <w:spacing w:val="-14"/>
          <w:position w:val="1"/>
        </w:rPr>
      </w:r>
      <w:r>
        <w:rPr>
          <w:color w:val="FF0000"/>
          <w:position w:val="1"/>
        </w:rPr>
      </w:r>
      <w:r>
        <w:rPr>
          <w:color w:val="FF0000"/>
          <w:spacing w:val="-14"/>
          <w:position w:val="1"/>
        </w:rPr>
      </w:r>
      <w:r>
        <w:rPr>
          <w:color w:val="FF0000"/>
          <w:spacing w:val="-2"/>
          <w:position w:val="1"/>
        </w:rPr>
      </w:r>
    </w:p>
    <w:p>
      <w:pPr>
        <w:spacing w:before="272"/>
        <w:ind w:left="1034" w:right="0" w:firstLine="0"/>
        <w:jc w:val="left"/>
        <w:rPr>
          <w:sz w:val="24"/>
        </w:rPr>
      </w:pPr>
      <w:r>
        <w:rPr>
          <w:sz w:val="24"/>
        </w:rPr>
        <w:t>Avec</w:t>
      </w:r>
      <w:r>
        <w:rPr>
          <w:spacing w:val="-10"/>
          <w:sz w:val="24"/>
        </w:rPr>
        <w:t> :</w:t>
      </w:r>
    </w:p>
    <w:p>
      <w:pPr>
        <w:spacing w:line="477" w:lineRule="auto" w:before="141"/>
        <w:ind w:left="708" w:right="1824" w:firstLine="0"/>
        <w:jc w:val="left"/>
        <w:rPr>
          <w:sz w:val="24"/>
        </w:rPr>
      </w:pPr>
      <w:r>
        <w:rPr>
          <w:position w:val="1"/>
          <w:sz w:val="24"/>
        </w:rPr>
        <w:t>I</w:t>
      </w:r>
      <w:r>
        <w:rPr>
          <w:sz w:val="24"/>
        </w:rPr>
        <w:t>z’</w:t>
      </w:r>
      <w:r>
        <w:rPr>
          <w:spacing w:val="-10"/>
          <w:sz w:val="24"/>
        </w:rPr>
        <w:t> </w:t>
      </w:r>
      <w:r>
        <w:rPr>
          <w:position w:val="1"/>
          <w:sz w:val="24"/>
        </w:rPr>
        <w:t>:</w:t>
      </w:r>
      <w:r>
        <w:rPr>
          <w:spacing w:val="-6"/>
          <w:position w:val="1"/>
          <w:sz w:val="24"/>
        </w:rPr>
        <w:t> </w:t>
      </w:r>
      <w:r>
        <w:rPr>
          <w:position w:val="1"/>
          <w:sz w:val="24"/>
        </w:rPr>
        <w:t>courant</w:t>
      </w:r>
      <w:r>
        <w:rPr>
          <w:spacing w:val="-6"/>
          <w:position w:val="1"/>
          <w:sz w:val="24"/>
        </w:rPr>
        <w:t> </w:t>
      </w:r>
      <w:r>
        <w:rPr>
          <w:position w:val="1"/>
          <w:sz w:val="24"/>
        </w:rPr>
        <w:t>maximum</w:t>
      </w:r>
      <w:r>
        <w:rPr>
          <w:spacing w:val="-6"/>
          <w:position w:val="1"/>
          <w:sz w:val="24"/>
        </w:rPr>
        <w:t> </w:t>
      </w:r>
      <w:r>
        <w:rPr>
          <w:position w:val="1"/>
          <w:sz w:val="24"/>
        </w:rPr>
        <w:t>admissible</w:t>
      </w:r>
      <w:r>
        <w:rPr>
          <w:spacing w:val="-6"/>
          <w:position w:val="1"/>
          <w:sz w:val="24"/>
        </w:rPr>
        <w:t> </w:t>
      </w:r>
      <w:r>
        <w:rPr>
          <w:position w:val="1"/>
          <w:sz w:val="24"/>
        </w:rPr>
        <w:t>du</w:t>
      </w:r>
      <w:r>
        <w:rPr>
          <w:spacing w:val="-7"/>
          <w:position w:val="1"/>
          <w:sz w:val="24"/>
        </w:rPr>
        <w:t> </w:t>
      </w:r>
      <w:r>
        <w:rPr>
          <w:position w:val="1"/>
          <w:sz w:val="24"/>
        </w:rPr>
        <w:t>câble</w:t>
      </w:r>
      <w:r>
        <w:rPr>
          <w:spacing w:val="-7"/>
          <w:position w:val="1"/>
          <w:sz w:val="24"/>
        </w:rPr>
        <w:t> </w:t>
      </w:r>
      <w:r>
        <w:rPr>
          <w:position w:val="1"/>
          <w:sz w:val="24"/>
        </w:rPr>
        <w:t>choisi</w:t>
      </w:r>
      <w:r>
        <w:rPr>
          <w:spacing w:val="-8"/>
          <w:position w:val="1"/>
          <w:sz w:val="24"/>
        </w:rPr>
        <w:t> </w:t>
      </w:r>
      <w:r>
        <w:rPr>
          <w:position w:val="1"/>
          <w:sz w:val="24"/>
        </w:rPr>
        <w:t>en</w:t>
      </w:r>
      <w:r>
        <w:rPr>
          <w:spacing w:val="-6"/>
          <w:position w:val="1"/>
          <w:sz w:val="24"/>
        </w:rPr>
        <w:t> </w:t>
      </w:r>
      <w:r>
        <w:rPr>
          <w:position w:val="1"/>
          <w:sz w:val="24"/>
        </w:rPr>
        <w:t>tenant</w:t>
      </w:r>
      <w:r>
        <w:rPr>
          <w:spacing w:val="-6"/>
          <w:position w:val="1"/>
          <w:sz w:val="24"/>
        </w:rPr>
        <w:t> </w:t>
      </w:r>
      <w:r>
        <w:rPr>
          <w:position w:val="1"/>
          <w:sz w:val="24"/>
        </w:rPr>
        <w:t>compte</w:t>
      </w:r>
      <w:r>
        <w:rPr>
          <w:spacing w:val="-7"/>
          <w:position w:val="1"/>
          <w:sz w:val="24"/>
        </w:rPr>
        <w:t> </w:t>
      </w:r>
      <w:r>
        <w:rPr>
          <w:position w:val="1"/>
          <w:sz w:val="24"/>
        </w:rPr>
        <w:t>des </w:t>
      </w:r>
      <w:r>
        <w:rPr>
          <w:sz w:val="24"/>
        </w:rPr>
        <w:t>conditions de pose.</w:t>
      </w:r>
    </w:p>
    <w:p>
      <w:pPr>
        <w:spacing w:after="0" w:line="477" w:lineRule="auto"/>
        <w:jc w:val="left"/>
        <w:rPr>
          <w:sz w:val="24"/>
        </w:rPr>
        <w:sectPr>
          <w:pgSz w:w="11910" w:h="16840"/>
          <w:pgMar w:header="2072" w:footer="1903" w:top="2280" w:bottom="2100" w:left="850" w:right="850"/>
        </w:sectPr>
      </w:pPr>
    </w:p>
    <w:p>
      <w:pPr>
        <w:spacing w:line="285" w:lineRule="exact" w:before="0"/>
        <w:ind w:left="708" w:right="0" w:firstLine="0"/>
        <w:jc w:val="left"/>
        <w:rPr>
          <w:position w:val="1"/>
          <w:sz w:val="24"/>
        </w:rPr>
      </w:pPr>
      <w:r>
        <w:rPr>
          <w:position w:val="1"/>
          <w:sz w:val="24"/>
        </w:rPr>
        <w:drawing>
          <wp:anchor distT="0" distB="0" distL="0" distR="0" allowOverlap="1" layoutInCell="1" locked="0" behindDoc="1" simplePos="0" relativeHeight="486756864">
            <wp:simplePos x="0" y="0"/>
            <wp:positionH relativeFrom="page">
              <wp:posOffset>5218176</wp:posOffset>
            </wp:positionH>
            <wp:positionV relativeFrom="page">
              <wp:posOffset>544755</wp:posOffset>
            </wp:positionV>
            <wp:extent cx="827531" cy="80898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827531" cy="808989"/>
                    </a:xfrm>
                    <a:prstGeom prst="rect">
                      <a:avLst/>
                    </a:prstGeom>
                  </pic:spPr>
                </pic:pic>
              </a:graphicData>
            </a:graphic>
          </wp:anchor>
        </w:drawing>
      </w:r>
      <w:r>
        <w:rPr>
          <w:position w:val="1"/>
          <w:sz w:val="24"/>
        </w:rPr>
        <mc:AlternateContent>
          <mc:Choice Requires="wps">
            <w:drawing>
              <wp:anchor distT="0" distB="0" distL="0" distR="0" allowOverlap="1" layoutInCell="1" locked="0" behindDoc="1" simplePos="0" relativeHeight="486757376">
                <wp:simplePos x="0" y="0"/>
                <wp:positionH relativeFrom="page">
                  <wp:posOffset>304800</wp:posOffset>
                </wp:positionH>
                <wp:positionV relativeFrom="page">
                  <wp:posOffset>304799</wp:posOffset>
                </wp:positionV>
                <wp:extent cx="6952615" cy="1008443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9104" id="docshape41"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position w:val="1"/>
          <w:sz w:val="24"/>
        </w:rPr>
        <w:t>I</w:t>
      </w:r>
      <w:r>
        <w:rPr>
          <w:sz w:val="24"/>
        </w:rPr>
        <w:t>z</w:t>
      </w:r>
      <w:r>
        <w:rPr>
          <w:spacing w:val="-1"/>
          <w:sz w:val="24"/>
        </w:rPr>
        <w:t> </w:t>
      </w:r>
      <w:r>
        <w:rPr>
          <w:position w:val="1"/>
          <w:sz w:val="24"/>
        </w:rPr>
        <w:t>:</w:t>
      </w:r>
      <w:r>
        <w:rPr>
          <w:spacing w:val="-1"/>
          <w:position w:val="1"/>
          <w:sz w:val="24"/>
        </w:rPr>
        <w:t> </w:t>
      </w:r>
      <w:r>
        <w:rPr>
          <w:position w:val="1"/>
          <w:sz w:val="24"/>
        </w:rPr>
        <w:t>courant</w:t>
      </w:r>
      <w:r>
        <w:rPr>
          <w:spacing w:val="-1"/>
          <w:position w:val="1"/>
          <w:sz w:val="24"/>
        </w:rPr>
        <w:t> </w:t>
      </w:r>
      <w:r>
        <w:rPr>
          <w:position w:val="1"/>
          <w:sz w:val="24"/>
        </w:rPr>
        <w:t>admissible</w:t>
      </w:r>
      <w:r>
        <w:rPr>
          <w:spacing w:val="-2"/>
          <w:position w:val="1"/>
          <w:sz w:val="24"/>
        </w:rPr>
        <w:t> </w:t>
      </w:r>
      <w:r>
        <w:rPr>
          <w:position w:val="1"/>
          <w:sz w:val="24"/>
        </w:rPr>
        <w:t>du</w:t>
      </w:r>
      <w:r>
        <w:rPr>
          <w:spacing w:val="-1"/>
          <w:position w:val="1"/>
          <w:sz w:val="24"/>
        </w:rPr>
        <w:t> </w:t>
      </w:r>
      <w:r>
        <w:rPr>
          <w:position w:val="1"/>
          <w:sz w:val="24"/>
        </w:rPr>
        <w:t>câble </w:t>
      </w:r>
      <w:r>
        <w:rPr>
          <w:spacing w:val="-2"/>
          <w:position w:val="1"/>
          <w:sz w:val="24"/>
        </w:rPr>
        <w:t>choisi</w:t>
      </w:r>
    </w:p>
    <w:p>
      <w:pPr>
        <w:spacing w:line="240" w:lineRule="auto" w:before="0"/>
        <w:rPr>
          <w:sz w:val="24"/>
        </w:rPr>
      </w:pPr>
    </w:p>
    <w:p>
      <w:pPr>
        <w:spacing w:before="0"/>
        <w:ind w:left="708" w:right="0" w:firstLine="0"/>
        <w:jc w:val="left"/>
        <w:rPr>
          <w:sz w:val="24"/>
        </w:rPr>
      </w:pPr>
      <w:r>
        <w:rPr>
          <w:sz w:val="24"/>
        </w:rPr>
        <w:t>K1</w:t>
      </w:r>
      <w:r>
        <w:rPr>
          <w:spacing w:val="-2"/>
          <w:sz w:val="24"/>
        </w:rPr>
        <w:t> </w:t>
      </w:r>
      <w:r>
        <w:rPr>
          <w:sz w:val="24"/>
        </w:rPr>
        <w:t>:</w:t>
      </w:r>
      <w:r>
        <w:rPr>
          <w:spacing w:val="-1"/>
          <w:sz w:val="24"/>
        </w:rPr>
        <w:t> </w:t>
      </w:r>
      <w:r>
        <w:rPr>
          <w:sz w:val="24"/>
        </w:rPr>
        <w:t>facteur</w:t>
      </w:r>
      <w:r>
        <w:rPr>
          <w:spacing w:val="-3"/>
          <w:sz w:val="24"/>
        </w:rPr>
        <w:t> </w:t>
      </w:r>
      <w:r>
        <w:rPr>
          <w:sz w:val="24"/>
        </w:rPr>
        <w:t>de</w:t>
      </w:r>
      <w:r>
        <w:rPr>
          <w:spacing w:val="-2"/>
          <w:sz w:val="24"/>
        </w:rPr>
        <w:t> </w:t>
      </w:r>
      <w:r>
        <w:rPr>
          <w:sz w:val="24"/>
        </w:rPr>
        <w:t>correction prenant</w:t>
      </w:r>
      <w:r>
        <w:rPr>
          <w:spacing w:val="-1"/>
          <w:sz w:val="24"/>
        </w:rPr>
        <w:t> </w:t>
      </w:r>
      <w:r>
        <w:rPr>
          <w:sz w:val="24"/>
        </w:rPr>
        <w:t>en</w:t>
      </w:r>
      <w:r>
        <w:rPr>
          <w:spacing w:val="-1"/>
          <w:sz w:val="24"/>
        </w:rPr>
        <w:t> </w:t>
      </w:r>
      <w:r>
        <w:rPr>
          <w:sz w:val="24"/>
        </w:rPr>
        <w:t>compte</w:t>
      </w:r>
      <w:r>
        <w:rPr>
          <w:spacing w:val="-2"/>
          <w:sz w:val="24"/>
        </w:rPr>
        <w:t> </w:t>
      </w:r>
      <w:r>
        <w:rPr>
          <w:sz w:val="24"/>
        </w:rPr>
        <w:t>le</w:t>
      </w:r>
      <w:r>
        <w:rPr>
          <w:spacing w:val="-2"/>
          <w:sz w:val="24"/>
        </w:rPr>
        <w:t> </w:t>
      </w:r>
      <w:r>
        <w:rPr>
          <w:sz w:val="24"/>
        </w:rPr>
        <w:t>mode</w:t>
      </w:r>
      <w:r>
        <w:rPr>
          <w:spacing w:val="-1"/>
          <w:sz w:val="24"/>
        </w:rPr>
        <w:t> </w:t>
      </w:r>
      <w:r>
        <w:rPr>
          <w:sz w:val="24"/>
        </w:rPr>
        <w:t>de</w:t>
      </w:r>
      <w:r>
        <w:rPr>
          <w:spacing w:val="-1"/>
          <w:sz w:val="24"/>
        </w:rPr>
        <w:t> </w:t>
      </w:r>
      <w:r>
        <w:rPr>
          <w:spacing w:val="-4"/>
          <w:sz w:val="24"/>
        </w:rPr>
        <w:t>pose</w:t>
      </w:r>
    </w:p>
    <w:p>
      <w:pPr>
        <w:spacing w:line="259" w:lineRule="auto" w:before="273"/>
        <w:ind w:left="708" w:right="583" w:firstLine="0"/>
        <w:jc w:val="left"/>
        <w:rPr>
          <w:sz w:val="24"/>
        </w:rPr>
      </w:pPr>
      <w:r>
        <w:rPr>
          <w:sz w:val="24"/>
        </w:rPr>
        <w:t>K2 : facteur de correction prenant en compte l’influence mutuelle des circuits placés côte à côte (groupement de circuits)</w:t>
      </w:r>
    </w:p>
    <w:p>
      <w:pPr>
        <w:spacing w:line="275" w:lineRule="exact" w:before="0"/>
        <w:ind w:left="708" w:right="0" w:firstLine="0"/>
        <w:jc w:val="left"/>
        <w:rPr>
          <w:sz w:val="24"/>
        </w:rPr>
      </w:pPr>
      <w:r>
        <w:rPr>
          <w:sz w:val="24"/>
        </w:rPr>
        <w:t>K3</w:t>
      </w:r>
      <w:r>
        <w:rPr>
          <w:spacing w:val="-4"/>
          <w:sz w:val="24"/>
        </w:rPr>
        <w:t> </w:t>
      </w:r>
      <w:r>
        <w:rPr>
          <w:sz w:val="24"/>
        </w:rPr>
        <w:t>:</w:t>
      </w:r>
      <w:r>
        <w:rPr>
          <w:spacing w:val="-1"/>
          <w:sz w:val="24"/>
        </w:rPr>
        <w:t> </w:t>
      </w:r>
      <w:r>
        <w:rPr>
          <w:sz w:val="24"/>
        </w:rPr>
        <w:t>facteur</w:t>
      </w:r>
      <w:r>
        <w:rPr>
          <w:spacing w:val="-3"/>
          <w:sz w:val="24"/>
        </w:rPr>
        <w:t> </w:t>
      </w:r>
      <w:r>
        <w:rPr>
          <w:sz w:val="24"/>
        </w:rPr>
        <w:t>de correction</w:t>
      </w:r>
      <w:r>
        <w:rPr>
          <w:spacing w:val="-1"/>
          <w:sz w:val="24"/>
        </w:rPr>
        <w:t> </w:t>
      </w:r>
      <w:r>
        <w:rPr>
          <w:sz w:val="24"/>
        </w:rPr>
        <w:t>prenant</w:t>
      </w:r>
      <w:r>
        <w:rPr>
          <w:spacing w:val="-1"/>
          <w:sz w:val="24"/>
        </w:rPr>
        <w:t> </w:t>
      </w:r>
      <w:r>
        <w:rPr>
          <w:sz w:val="24"/>
        </w:rPr>
        <w:t>en</w:t>
      </w:r>
      <w:r>
        <w:rPr>
          <w:spacing w:val="-1"/>
          <w:sz w:val="24"/>
        </w:rPr>
        <w:t> </w:t>
      </w:r>
      <w:r>
        <w:rPr>
          <w:sz w:val="24"/>
        </w:rPr>
        <w:t>compte</w:t>
      </w:r>
      <w:r>
        <w:rPr>
          <w:spacing w:val="-2"/>
          <w:sz w:val="24"/>
        </w:rPr>
        <w:t> </w:t>
      </w:r>
      <w:r>
        <w:rPr>
          <w:sz w:val="24"/>
        </w:rPr>
        <w:t>la</w:t>
      </w:r>
      <w:r>
        <w:rPr>
          <w:spacing w:val="-1"/>
          <w:sz w:val="24"/>
        </w:rPr>
        <w:t> </w:t>
      </w:r>
      <w:r>
        <w:rPr>
          <w:sz w:val="24"/>
        </w:rPr>
        <w:t>température</w:t>
      </w:r>
      <w:r>
        <w:rPr>
          <w:spacing w:val="3"/>
          <w:sz w:val="24"/>
        </w:rPr>
        <w:t> </w:t>
      </w:r>
      <w:r>
        <w:rPr>
          <w:sz w:val="24"/>
        </w:rPr>
        <w:t>ambiante</w:t>
      </w:r>
      <w:r>
        <w:rPr>
          <w:spacing w:val="-1"/>
          <w:sz w:val="24"/>
        </w:rPr>
        <w:t> </w:t>
      </w:r>
      <w:r>
        <w:rPr>
          <w:sz w:val="24"/>
        </w:rPr>
        <w:t>et</w:t>
      </w:r>
      <w:r>
        <w:rPr>
          <w:spacing w:val="-1"/>
          <w:sz w:val="24"/>
        </w:rPr>
        <w:t> </w:t>
      </w:r>
      <w:r>
        <w:rPr>
          <w:sz w:val="24"/>
        </w:rPr>
        <w:t>la nature</w:t>
      </w:r>
      <w:r>
        <w:rPr>
          <w:spacing w:val="-3"/>
          <w:sz w:val="24"/>
        </w:rPr>
        <w:t> </w:t>
      </w:r>
      <w:r>
        <w:rPr>
          <w:sz w:val="24"/>
        </w:rPr>
        <w:t>de</w:t>
      </w:r>
      <w:r>
        <w:rPr>
          <w:spacing w:val="-2"/>
          <w:sz w:val="24"/>
        </w:rPr>
        <w:t> l’isolant</w:t>
      </w:r>
    </w:p>
    <w:p>
      <w:pPr>
        <w:spacing w:before="21"/>
        <w:ind w:left="708" w:right="0" w:firstLine="0"/>
        <w:jc w:val="left"/>
        <w:rPr>
          <w:sz w:val="22"/>
        </w:rPr>
      </w:pPr>
      <w:r>
        <w:rPr>
          <w:sz w:val="22"/>
        </w:rPr>
        <w:t>K4:</w:t>
      </w:r>
      <w:r>
        <w:rPr>
          <w:spacing w:val="-7"/>
          <w:sz w:val="22"/>
        </w:rPr>
        <w:t> </w:t>
      </w:r>
      <w:r>
        <w:rPr>
          <w:sz w:val="22"/>
        </w:rPr>
        <w:t>facteur</w:t>
      </w:r>
      <w:r>
        <w:rPr>
          <w:spacing w:val="-3"/>
          <w:sz w:val="22"/>
        </w:rPr>
        <w:t> </w:t>
      </w:r>
      <w:r>
        <w:rPr>
          <w:sz w:val="22"/>
        </w:rPr>
        <w:t>de</w:t>
      </w:r>
      <w:r>
        <w:rPr>
          <w:spacing w:val="-4"/>
          <w:sz w:val="22"/>
        </w:rPr>
        <w:t> </w:t>
      </w:r>
      <w:r>
        <w:rPr>
          <w:sz w:val="22"/>
        </w:rPr>
        <w:t>correction</w:t>
      </w:r>
      <w:r>
        <w:rPr>
          <w:spacing w:val="-3"/>
          <w:sz w:val="22"/>
        </w:rPr>
        <w:t> </w:t>
      </w:r>
      <w:r>
        <w:rPr>
          <w:sz w:val="22"/>
        </w:rPr>
        <w:t>prenant</w:t>
      </w:r>
      <w:r>
        <w:rPr>
          <w:spacing w:val="-4"/>
          <w:sz w:val="22"/>
        </w:rPr>
        <w:t> </w:t>
      </w:r>
      <w:r>
        <w:rPr>
          <w:sz w:val="22"/>
        </w:rPr>
        <w:t>en</w:t>
      </w:r>
      <w:r>
        <w:rPr>
          <w:spacing w:val="-4"/>
          <w:sz w:val="22"/>
        </w:rPr>
        <w:t> </w:t>
      </w:r>
      <w:r>
        <w:rPr>
          <w:sz w:val="22"/>
        </w:rPr>
        <w:t>compte</w:t>
      </w:r>
      <w:r>
        <w:rPr>
          <w:spacing w:val="-2"/>
          <w:sz w:val="22"/>
        </w:rPr>
        <w:t> </w:t>
      </w:r>
      <w:r>
        <w:rPr>
          <w:sz w:val="22"/>
        </w:rPr>
        <w:t>le</w:t>
      </w:r>
      <w:r>
        <w:rPr>
          <w:spacing w:val="-2"/>
          <w:sz w:val="22"/>
        </w:rPr>
        <w:t> </w:t>
      </w:r>
      <w:r>
        <w:rPr>
          <w:sz w:val="22"/>
        </w:rPr>
        <w:t>nombre</w:t>
      </w:r>
      <w:r>
        <w:rPr>
          <w:spacing w:val="-5"/>
          <w:sz w:val="22"/>
        </w:rPr>
        <w:t> </w:t>
      </w:r>
      <w:r>
        <w:rPr>
          <w:sz w:val="22"/>
        </w:rPr>
        <w:t>de</w:t>
      </w:r>
      <w:r>
        <w:rPr>
          <w:spacing w:val="-2"/>
          <w:sz w:val="22"/>
        </w:rPr>
        <w:t> </w:t>
      </w:r>
      <w:r>
        <w:rPr>
          <w:sz w:val="22"/>
        </w:rPr>
        <w:t>couches</w:t>
      </w:r>
      <w:r>
        <w:rPr>
          <w:spacing w:val="-4"/>
          <w:sz w:val="22"/>
        </w:rPr>
        <w:t> </w:t>
      </w:r>
      <w:r>
        <w:rPr>
          <w:sz w:val="22"/>
        </w:rPr>
        <w:t>de</w:t>
      </w:r>
      <w:r>
        <w:rPr>
          <w:spacing w:val="-5"/>
          <w:sz w:val="22"/>
        </w:rPr>
        <w:t> </w:t>
      </w:r>
      <w:r>
        <w:rPr>
          <w:sz w:val="22"/>
        </w:rPr>
        <w:t>câble</w:t>
      </w:r>
      <w:r>
        <w:rPr>
          <w:spacing w:val="-2"/>
          <w:sz w:val="22"/>
        </w:rPr>
        <w:t> </w:t>
      </w:r>
      <w:r>
        <w:rPr>
          <w:sz w:val="22"/>
        </w:rPr>
        <w:t>dans</w:t>
      </w:r>
      <w:r>
        <w:rPr>
          <w:spacing w:val="-4"/>
          <w:sz w:val="22"/>
        </w:rPr>
        <w:t> </w:t>
      </w:r>
      <w:r>
        <w:rPr>
          <w:sz w:val="22"/>
        </w:rPr>
        <w:t>un</w:t>
      </w:r>
      <w:r>
        <w:rPr>
          <w:spacing w:val="-3"/>
          <w:sz w:val="22"/>
        </w:rPr>
        <w:t> </w:t>
      </w:r>
      <w:r>
        <w:rPr>
          <w:sz w:val="22"/>
        </w:rPr>
        <w:t>chemin</w:t>
      </w:r>
      <w:r>
        <w:rPr>
          <w:spacing w:val="-2"/>
          <w:sz w:val="22"/>
        </w:rPr>
        <w:t> </w:t>
      </w:r>
      <w:r>
        <w:rPr>
          <w:sz w:val="22"/>
        </w:rPr>
        <w:t>de</w:t>
      </w:r>
      <w:r>
        <w:rPr>
          <w:spacing w:val="-4"/>
          <w:sz w:val="22"/>
        </w:rPr>
        <w:t> </w:t>
      </w:r>
      <w:r>
        <w:rPr>
          <w:spacing w:val="-2"/>
          <w:sz w:val="22"/>
        </w:rPr>
        <w:t>câbles</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6"/>
        <w:rPr>
          <w:sz w:val="22"/>
        </w:rPr>
      </w:pPr>
    </w:p>
    <w:p>
      <w:pPr>
        <w:pStyle w:val="ListParagraph"/>
        <w:numPr>
          <w:ilvl w:val="0"/>
          <w:numId w:val="10"/>
        </w:numPr>
        <w:tabs>
          <w:tab w:pos="1452" w:val="left" w:leader="none"/>
        </w:tabs>
        <w:spacing w:line="274" w:lineRule="exact" w:before="0" w:after="0"/>
        <w:ind w:left="1452" w:right="0" w:hanging="279"/>
        <w:jc w:val="left"/>
        <w:rPr>
          <w:b/>
          <w:sz w:val="24"/>
        </w:rPr>
      </w:pPr>
      <w:r>
        <w:rPr>
          <w:b/>
          <w:sz w:val="24"/>
        </w:rPr>
        <w:t>Modes</w:t>
      </w:r>
      <w:r>
        <w:rPr>
          <w:b/>
          <w:spacing w:val="-4"/>
          <w:sz w:val="24"/>
        </w:rPr>
        <w:t> </w:t>
      </w:r>
      <w:r>
        <w:rPr>
          <w:b/>
          <w:sz w:val="24"/>
        </w:rPr>
        <w:t>de</w:t>
      </w:r>
      <w:r>
        <w:rPr>
          <w:b/>
          <w:spacing w:val="-4"/>
          <w:sz w:val="24"/>
        </w:rPr>
        <w:t> pose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0"/>
          <w:numId w:val="10"/>
        </w:numPr>
        <w:tabs>
          <w:tab w:pos="1452" w:val="left" w:leader="none"/>
        </w:tabs>
        <w:spacing w:line="274" w:lineRule="exact" w:before="269" w:after="0"/>
        <w:ind w:left="1452" w:right="0" w:hanging="279"/>
        <w:jc w:val="left"/>
        <w:rPr>
          <w:b/>
          <w:sz w:val="24"/>
        </w:rPr>
      </w:pPr>
      <w:r>
        <w:rPr>
          <w:b/>
          <w:sz w:val="24"/>
        </w:rPr>
        <w:t>Méthodes</w:t>
      </w:r>
      <w:r>
        <w:rPr>
          <w:b/>
          <w:spacing w:val="-4"/>
          <w:sz w:val="24"/>
        </w:rPr>
        <w:t> </w:t>
      </w:r>
      <w:r>
        <w:rPr>
          <w:b/>
          <w:sz w:val="24"/>
        </w:rPr>
        <w:t>de</w:t>
      </w:r>
      <w:r>
        <w:rPr>
          <w:b/>
          <w:spacing w:val="-2"/>
          <w:sz w:val="24"/>
        </w:rPr>
        <w:t> référence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0"/>
        <w:rPr>
          <w:b/>
          <w:sz w:val="24"/>
        </w:rPr>
      </w:pPr>
    </w:p>
    <w:p>
      <w:pPr>
        <w:spacing w:line="240" w:lineRule="auto" w:before="189"/>
        <w:rPr>
          <w:b/>
          <w:sz w:val="24"/>
        </w:rPr>
      </w:pPr>
    </w:p>
    <w:p>
      <w:pPr>
        <w:pStyle w:val="ListParagraph"/>
        <w:numPr>
          <w:ilvl w:val="0"/>
          <w:numId w:val="11"/>
        </w:numPr>
        <w:tabs>
          <w:tab w:pos="1337" w:val="left" w:leader="none"/>
        </w:tabs>
        <w:spacing w:line="272" w:lineRule="exact" w:before="1" w:after="0"/>
        <w:ind w:left="1337" w:right="0" w:hanging="277"/>
        <w:jc w:val="left"/>
        <w:rPr>
          <w:b/>
          <w:sz w:val="24"/>
        </w:rPr>
      </w:pPr>
      <w:r>
        <w:rPr>
          <w:b/>
          <w:sz w:val="24"/>
        </w:rPr>
        <w:t>Groupement</w:t>
      </w:r>
      <w:r>
        <w:rPr>
          <w:b/>
          <w:spacing w:val="-2"/>
          <w:sz w:val="24"/>
        </w:rPr>
        <w:t> </w:t>
      </w:r>
      <w:r>
        <w:rPr>
          <w:b/>
          <w:sz w:val="24"/>
        </w:rPr>
        <w:t>de</w:t>
      </w:r>
      <w:r>
        <w:rPr>
          <w:b/>
          <w:spacing w:val="-2"/>
          <w:sz w:val="24"/>
        </w:rPr>
        <w:t> circuits</w:t>
      </w:r>
    </w:p>
    <w:p>
      <w:pPr>
        <w:pStyle w:val="BodyText"/>
        <w:spacing w:line="272"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4"/>
        <w:rPr>
          <w:b/>
          <w:sz w:val="24"/>
        </w:rPr>
      </w:pPr>
    </w:p>
    <w:p>
      <w:pPr>
        <w:pStyle w:val="ListParagraph"/>
        <w:numPr>
          <w:ilvl w:val="0"/>
          <w:numId w:val="11"/>
        </w:numPr>
        <w:tabs>
          <w:tab w:pos="1337" w:val="left" w:leader="none"/>
        </w:tabs>
        <w:spacing w:line="274" w:lineRule="exact" w:before="0" w:after="0"/>
        <w:ind w:left="1337" w:right="0" w:hanging="277"/>
        <w:jc w:val="left"/>
        <w:rPr>
          <w:b/>
          <w:sz w:val="24"/>
        </w:rPr>
      </w:pPr>
      <w:r>
        <w:rPr>
          <w:b/>
          <w:sz w:val="24"/>
        </w:rPr>
        <w:t>Facteurs</w:t>
      </w:r>
      <w:r>
        <w:rPr>
          <w:b/>
          <w:spacing w:val="-6"/>
          <w:sz w:val="24"/>
        </w:rPr>
        <w:t> </w:t>
      </w:r>
      <w:r>
        <w:rPr>
          <w:b/>
          <w:sz w:val="24"/>
        </w:rPr>
        <w:t>de</w:t>
      </w:r>
      <w:r>
        <w:rPr>
          <w:b/>
          <w:spacing w:val="-2"/>
          <w:sz w:val="24"/>
        </w:rPr>
        <w:t> </w:t>
      </w:r>
      <w:r>
        <w:rPr>
          <w:b/>
          <w:sz w:val="24"/>
        </w:rPr>
        <w:t>correction</w:t>
      </w:r>
      <w:r>
        <w:rPr>
          <w:b/>
          <w:spacing w:val="3"/>
          <w:sz w:val="24"/>
        </w:rPr>
        <w:t> </w:t>
      </w:r>
      <w:r>
        <w:rPr>
          <w:b/>
          <w:sz w:val="24"/>
        </w:rPr>
        <w:t>pour</w:t>
      </w:r>
      <w:r>
        <w:rPr>
          <w:b/>
          <w:spacing w:val="-4"/>
          <w:sz w:val="24"/>
        </w:rPr>
        <w:t> </w:t>
      </w:r>
      <w:r>
        <w:rPr>
          <w:b/>
          <w:sz w:val="24"/>
        </w:rPr>
        <w:t>pose</w:t>
      </w:r>
      <w:r>
        <w:rPr>
          <w:b/>
          <w:spacing w:val="-4"/>
          <w:sz w:val="24"/>
        </w:rPr>
        <w:t> </w:t>
      </w:r>
      <w:r>
        <w:rPr>
          <w:b/>
          <w:sz w:val="24"/>
        </w:rPr>
        <w:t>en</w:t>
      </w:r>
      <w:r>
        <w:rPr>
          <w:b/>
          <w:spacing w:val="-1"/>
          <w:sz w:val="24"/>
        </w:rPr>
        <w:t> </w:t>
      </w:r>
      <w:r>
        <w:rPr>
          <w:b/>
          <w:sz w:val="24"/>
        </w:rPr>
        <w:t>plusieurs</w:t>
      </w:r>
      <w:r>
        <w:rPr>
          <w:b/>
          <w:spacing w:val="-3"/>
          <w:sz w:val="24"/>
        </w:rPr>
        <w:t> </w:t>
      </w:r>
      <w:r>
        <w:rPr>
          <w:b/>
          <w:spacing w:val="-2"/>
          <w:sz w:val="24"/>
        </w:rPr>
        <w:t>couches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82"/>
        <w:rPr>
          <w:b/>
          <w:sz w:val="24"/>
        </w:rPr>
      </w:pPr>
    </w:p>
    <w:p>
      <w:pPr>
        <w:pStyle w:val="ListParagraph"/>
        <w:numPr>
          <w:ilvl w:val="0"/>
          <w:numId w:val="11"/>
        </w:numPr>
        <w:tabs>
          <w:tab w:pos="1337" w:val="left" w:leader="none"/>
        </w:tabs>
        <w:spacing w:line="274" w:lineRule="exact" w:before="0" w:after="0"/>
        <w:ind w:left="1337" w:right="0" w:hanging="277"/>
        <w:jc w:val="left"/>
        <w:rPr>
          <w:b/>
          <w:sz w:val="24"/>
        </w:rPr>
      </w:pPr>
      <w:r>
        <w:rPr>
          <w:b/>
          <w:sz w:val="24"/>
        </w:rPr>
        <w:t>Température</w:t>
      </w:r>
      <w:r>
        <w:rPr>
          <w:b/>
          <w:spacing w:val="-9"/>
          <w:sz w:val="24"/>
        </w:rPr>
        <w:t> </w:t>
      </w:r>
      <w:r>
        <w:rPr>
          <w:b/>
          <w:spacing w:val="-2"/>
          <w:sz w:val="24"/>
        </w:rPr>
        <w:t>ambiante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74"/>
        <w:rPr>
          <w:b/>
          <w:sz w:val="24"/>
        </w:rPr>
      </w:pPr>
    </w:p>
    <w:p>
      <w:pPr>
        <w:pStyle w:val="ListParagraph"/>
        <w:numPr>
          <w:ilvl w:val="0"/>
          <w:numId w:val="11"/>
        </w:numPr>
        <w:tabs>
          <w:tab w:pos="1337" w:val="left" w:leader="none"/>
        </w:tabs>
        <w:spacing w:line="240" w:lineRule="auto" w:before="0" w:after="0"/>
        <w:ind w:left="1337" w:right="0" w:hanging="277"/>
        <w:jc w:val="left"/>
        <w:rPr>
          <w:b/>
          <w:sz w:val="24"/>
        </w:rPr>
      </w:pPr>
      <w:r>
        <w:rPr>
          <w:b/>
          <w:sz w:val="24"/>
        </w:rPr>
        <w:t>Nombre</w:t>
      </w:r>
      <w:r>
        <w:rPr>
          <w:b/>
          <w:spacing w:val="-3"/>
          <w:sz w:val="24"/>
        </w:rPr>
        <w:t> </w:t>
      </w:r>
      <w:r>
        <w:rPr>
          <w:b/>
          <w:sz w:val="24"/>
        </w:rPr>
        <w:t>de</w:t>
      </w:r>
      <w:r>
        <w:rPr>
          <w:b/>
          <w:spacing w:val="-3"/>
          <w:sz w:val="24"/>
        </w:rPr>
        <w:t> </w:t>
      </w:r>
      <w:r>
        <w:rPr>
          <w:b/>
          <w:spacing w:val="-2"/>
          <w:sz w:val="24"/>
        </w:rPr>
        <w:t>couches</w:t>
      </w:r>
    </w:p>
    <w:p>
      <w:pPr>
        <w:pStyle w:val="BodyText"/>
        <w:ind w:left="708"/>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43"/>
        <w:rPr>
          <w:b/>
          <w:sz w:val="24"/>
        </w:rPr>
      </w:pPr>
    </w:p>
    <w:p>
      <w:pPr>
        <w:pStyle w:val="ListParagraph"/>
        <w:numPr>
          <w:ilvl w:val="0"/>
          <w:numId w:val="9"/>
        </w:numPr>
        <w:tabs>
          <w:tab w:pos="1285" w:val="left" w:leader="none"/>
        </w:tabs>
        <w:spacing w:line="240" w:lineRule="auto" w:before="0" w:after="0"/>
        <w:ind w:left="1285" w:right="0" w:hanging="359"/>
        <w:jc w:val="left"/>
        <w:rPr>
          <w:rFonts w:ascii="Wingdings" w:hAnsi="Wingdings"/>
          <w:sz w:val="24"/>
        </w:rPr>
      </w:pPr>
      <w:r>
        <w:rPr>
          <w:b/>
          <w:sz w:val="24"/>
        </w:rPr>
        <w:t>Résistivité</w:t>
      </w:r>
      <w:r>
        <w:rPr>
          <w:b/>
          <w:spacing w:val="-5"/>
          <w:sz w:val="24"/>
        </w:rPr>
        <w:t> </w:t>
      </w:r>
      <w:r>
        <w:rPr>
          <w:b/>
          <w:sz w:val="24"/>
        </w:rPr>
        <w:t>thermique</w:t>
      </w:r>
      <w:r>
        <w:rPr>
          <w:b/>
          <w:spacing w:val="-2"/>
          <w:sz w:val="24"/>
        </w:rPr>
        <w:t> </w:t>
      </w:r>
      <w:r>
        <w:rPr>
          <w:b/>
          <w:sz w:val="24"/>
        </w:rPr>
        <w:t>de</w:t>
      </w:r>
      <w:r>
        <w:rPr>
          <w:b/>
          <w:spacing w:val="-2"/>
          <w:sz w:val="24"/>
        </w:rPr>
        <w:t> </w:t>
      </w:r>
      <w:r>
        <w:rPr>
          <w:b/>
          <w:spacing w:val="-5"/>
          <w:sz w:val="24"/>
        </w:rPr>
        <w:t>sol</w:t>
      </w:r>
    </w:p>
    <w:p>
      <w:pPr>
        <w:pStyle w:val="BodyText"/>
        <w:spacing w:line="242" w:lineRule="auto" w:before="176"/>
        <w:ind w:left="993" w:right="2004" w:hanging="320"/>
      </w:pPr>
      <w:r>
        <w:rPr>
          <w:color w:val="FF0000"/>
          <w:spacing w:val="-4"/>
        </w:rPr>
        <w:t>Courants admissibles des canalisations d’après la norme NF C 15-100 (méthodes de référence). (en cas de câbles enterrés)</w:t>
      </w:r>
      <w:r>
        <w:rPr>
          <w:color w:val="FF0000"/>
          <w:spacing w:val="-9"/>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9"/>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9"/>
        </w:rPr>
      </w:r>
      <w:r>
        <w:rPr>
          <w:color w:val="FF0000"/>
          <w:spacing w:val="-4"/>
        </w:rPr>
      </w:r>
      <w:r>
        <w:rPr>
          <w:color w:val="FF0000"/>
          <w:spacing w:val="-6"/>
        </w:rPr>
      </w:r>
      <w:r>
        <w:rPr>
          <w:color w:val="FF0000"/>
          <w:spacing w:val="-4"/>
        </w:rPr>
      </w:r>
      <w:r>
        <w:rPr/>
      </w:r>
    </w:p>
    <w:p>
      <w:pPr>
        <w:spacing w:line="240" w:lineRule="auto" w:before="199"/>
        <w:rPr>
          <w:b/>
          <w:sz w:val="24"/>
        </w:rPr>
      </w:pPr>
    </w:p>
    <w:p>
      <w:pPr>
        <w:pStyle w:val="BodyText"/>
        <w:ind w:left="1173"/>
      </w:pPr>
      <w:r>
        <w:rPr>
          <w:u w:val="thick"/>
        </w:rPr>
        <w:t>Conclusion</w:t>
      </w:r>
      <w:r>
        <w:rPr>
          <w:spacing w:val="1"/>
          <w:u w:val="thick"/>
        </w:rPr>
        <w:t> </w:t>
      </w:r>
      <w:r>
        <w:rPr>
          <w:spacing w:val="-12"/>
          <w:u w:val="thick"/>
        </w:rPr>
        <w:t>:</w:t>
      </w:r>
    </w:p>
    <w:p>
      <w:pPr>
        <w:spacing w:line="240" w:lineRule="auto" w:before="10" w:after="1"/>
        <w:rPr>
          <w:b/>
          <w:sz w:val="15"/>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3"/>
        <w:gridCol w:w="2945"/>
        <w:gridCol w:w="1617"/>
        <w:gridCol w:w="1978"/>
      </w:tblGrid>
      <w:tr>
        <w:trPr>
          <w:trHeight w:val="532" w:hRule="atLeast"/>
        </w:trPr>
        <w:tc>
          <w:tcPr>
            <w:tcW w:w="2523" w:type="dxa"/>
          </w:tcPr>
          <w:p>
            <w:pPr>
              <w:pStyle w:val="TableParagraph"/>
              <w:tabs>
                <w:tab w:pos="1201" w:val="left" w:leader="none"/>
              </w:tabs>
              <w:ind w:left="110" w:right="92"/>
              <w:rPr>
                <w:sz w:val="22"/>
              </w:rPr>
            </w:pPr>
            <w:r>
              <w:t>13729.98 A</w:t>
            </w:r>
          </w:p>
        </w:tc>
        <w:tc>
          <w:tcPr>
            <w:tcW w:w="2945" w:type="dxa"/>
          </w:tcPr>
          <w:p>
            <w:pPr>
              <w:pStyle w:val="TableParagraph"/>
              <w:spacing w:line="249" w:lineRule="exact"/>
              <w:ind w:left="110"/>
              <w:rPr>
                <w:sz w:val="22"/>
              </w:rPr>
            </w:pPr>
            <w:r>
              <w:t>4 mm²</w:t>
            </w:r>
          </w:p>
        </w:tc>
        <w:tc>
          <w:tcPr>
            <w:tcW w:w="1617" w:type="dxa"/>
          </w:tcPr>
          <w:p>
            <w:pPr>
              <w:pStyle w:val="TableParagraph"/>
              <w:spacing w:line="249" w:lineRule="exact"/>
              <w:ind w:left="107"/>
              <w:rPr>
                <w:sz w:val="22"/>
              </w:rPr>
            </w:pPr>
            <w:r>
              <w:t>29,12 A</w:t>
            </w:r>
          </w:p>
          <w:p>
            <w:pPr>
              <w:pStyle w:val="TableParagraph"/>
              <w:spacing w:line="259" w:lineRule="exact" w:before="4"/>
              <w:ind w:left="107"/>
              <w:rPr>
                <w:sz w:val="22"/>
              </w:rPr>
            </w:pPr>
            <w:r>
              <w:rPr>
                <w:rFonts w:ascii="Calibri" w:hAnsi="Calibri"/>
                <w:spacing w:val="-2"/>
                <w:position w:val="1"/>
                <w:sz w:val="22"/>
              </w:rPr>
              <w:t>I</w:t>
            </w:r>
            <w:r>
              <w:rPr>
                <w:rFonts w:ascii="Calibri" w:hAnsi="Calibri"/>
                <w:spacing w:val="-2"/>
                <w:sz w:val="22"/>
              </w:rPr>
              <w:t>z’</w:t>
            </w:r>
            <w:r>
              <w:rPr>
                <w:spacing w:val="-2"/>
                <w:sz w:val="22"/>
              </w:rPr>
              <w:t>:….</w:t>
            </w:r>
          </w:p>
        </w:tc>
        <w:tc>
          <w:tcPr>
            <w:tcW w:w="1978" w:type="dxa"/>
          </w:tcPr>
          <w:p>
            <w:pPr>
              <w:pStyle w:val="TableParagraph"/>
              <w:spacing w:line="249" w:lineRule="exact"/>
              <w:ind w:left="108"/>
              <w:rPr>
                <w:sz w:val="22"/>
              </w:rPr>
            </w:pPr>
            <w:r>
              <w:t>32 A</w:t>
            </w:r>
          </w:p>
          <w:p>
            <w:pPr>
              <w:pStyle w:val="TableParagraph"/>
              <w:spacing w:line="259" w:lineRule="exact" w:before="4"/>
              <w:ind w:left="108"/>
              <w:rPr>
                <w:sz w:val="22"/>
              </w:rPr>
            </w:pPr>
            <w:r>
              <w:rPr>
                <w:rFonts w:ascii="Calibri" w:hAnsi="Calibri"/>
                <w:position w:val="1"/>
                <w:sz w:val="22"/>
              </w:rPr>
              <w:t>I</w:t>
            </w:r>
            <w:r>
              <w:rPr>
                <w:rFonts w:ascii="Calibri" w:hAnsi="Calibri"/>
                <w:sz w:val="22"/>
              </w:rPr>
              <w:t>z</w:t>
            </w:r>
            <w:r>
              <w:rPr>
                <w:rFonts w:ascii="Calibri" w:hAnsi="Calibri"/>
                <w:spacing w:val="56"/>
                <w:sz w:val="22"/>
              </w:rPr>
              <w:t> </w:t>
            </w:r>
            <w:r>
              <w:rPr>
                <w:spacing w:val="-7"/>
                <w:sz w:val="22"/>
              </w:rPr>
              <w:t>:…</w:t>
            </w:r>
          </w:p>
        </w:tc>
      </w:tr>
    </w:tbl>
    <w:p>
      <w:pPr>
        <w:pStyle w:val="TableParagraph"/>
        <w:spacing w:after="0" w:line="259" w:lineRule="exact"/>
        <w:rPr>
          <w:sz w:val="22"/>
        </w:rPr>
        <w:sectPr>
          <w:pgSz w:w="11910" w:h="16840"/>
          <w:pgMar w:header="2072" w:footer="1903" w:top="2280" w:bottom="2100" w:left="850" w:right="850"/>
        </w:sectPr>
      </w:pPr>
    </w:p>
    <w:p>
      <w:pPr>
        <w:pStyle w:val="ListParagraph"/>
        <w:numPr>
          <w:ilvl w:val="1"/>
          <w:numId w:val="1"/>
        </w:numPr>
        <w:tabs>
          <w:tab w:pos="1646" w:val="left" w:leader="none"/>
        </w:tabs>
        <w:spacing w:line="240" w:lineRule="auto" w:before="4" w:after="0"/>
        <w:ind w:left="1646" w:right="0" w:hanging="360"/>
        <w:jc w:val="left"/>
        <w:rPr>
          <w:b/>
          <w:sz w:val="24"/>
        </w:rPr>
      </w:pPr>
      <w:r>
        <w:rPr>
          <w:b/>
          <w:sz w:val="24"/>
        </w:rPr>
        <w:drawing>
          <wp:anchor distT="0" distB="0" distL="0" distR="0" allowOverlap="1" layoutInCell="1" locked="0" behindDoc="1" simplePos="0" relativeHeight="486758400">
            <wp:simplePos x="0" y="0"/>
            <wp:positionH relativeFrom="page">
              <wp:posOffset>5218176</wp:posOffset>
            </wp:positionH>
            <wp:positionV relativeFrom="page">
              <wp:posOffset>544755</wp:posOffset>
            </wp:positionV>
            <wp:extent cx="827531" cy="80898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59424">
                <wp:simplePos x="0" y="0"/>
                <wp:positionH relativeFrom="page">
                  <wp:posOffset>304800</wp:posOffset>
                </wp:positionH>
                <wp:positionV relativeFrom="page">
                  <wp:posOffset>304799</wp:posOffset>
                </wp:positionV>
                <wp:extent cx="6952615" cy="1008443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952615" cy="10084435"/>
                          <a:chExt cx="6952615" cy="10084435"/>
                        </a:xfrm>
                      </wpg:grpSpPr>
                      <wps:wsp>
                        <wps:cNvPr id="64" name="Graphic 6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2169286" y="1940976"/>
                            <a:ext cx="2616200" cy="144145"/>
                          </a:xfrm>
                          <a:prstGeom prst="rect">
                            <a:avLst/>
                          </a:prstGeom>
                        </wps:spPr>
                        <wps:txbx>
                          <w:txbxContent>
                            <w:p>
                              <w:pPr>
                                <w:tabs>
                                  <w:tab w:pos="1365" w:val="left" w:leader="none"/>
                                </w:tabs>
                                <w:spacing w:line="226" w:lineRule="exact" w:before="0"/>
                                <w:ind w:left="0" w:right="0" w:firstLine="0"/>
                                <w:jc w:val="left"/>
                                <w:rPr>
                                  <w:rFonts w:ascii="Cambria Math" w:hAnsi="Cambria Math" w:eastAsia="Cambria Math"/>
                                  <w:position w:val="-3"/>
                                  <w:sz w:val="14"/>
                                </w:rPr>
                              </w:pPr>
                              <w:r>
                                <w:rPr>
                                  <w:rFonts w:ascii="Cambria Math" w:hAnsi="Cambria Math" w:eastAsia="Cambria Math"/>
                                  <w:w w:val="105"/>
                                  <w:sz w:val="20"/>
                                </w:rPr>
                                <w:t>∆u</w:t>
                              </w:r>
                              <w:r>
                                <w:rPr>
                                  <w:rFonts w:ascii="Cambria Math" w:hAnsi="Cambria Math" w:eastAsia="Cambria Math"/>
                                  <w:spacing w:val="1"/>
                                  <w:w w:val="105"/>
                                  <w:sz w:val="20"/>
                                </w:rPr>
                                <w:t> </w:t>
                              </w:r>
                              <w:r>
                                <w:rPr>
                                  <w:rFonts w:ascii="Cambria Math" w:hAnsi="Cambria Math" w:eastAsia="Cambria Math"/>
                                  <w:w w:val="105"/>
                                  <w:sz w:val="20"/>
                                </w:rPr>
                                <w:t>=</w:t>
                              </w:r>
                              <w:r>
                                <w:rPr>
                                  <w:rFonts w:ascii="Cambria Math" w:hAnsi="Cambria Math" w:eastAsia="Cambria Math"/>
                                  <w:spacing w:val="4"/>
                                  <w:w w:val="105"/>
                                  <w:sz w:val="20"/>
                                </w:rPr>
                                <w:t> </w:t>
                              </w:r>
                              <w:r>
                                <w:rPr>
                                  <w:rFonts w:ascii="Cambria Math" w:hAnsi="Cambria Math" w:eastAsia="Cambria Math"/>
                                  <w:w w:val="105"/>
                                  <w:sz w:val="20"/>
                                </w:rPr>
                                <w:t>b</w:t>
                              </w:r>
                              <w:r>
                                <w:rPr>
                                  <w:rFonts w:ascii="Cambria Math" w:hAnsi="Cambria Math" w:eastAsia="Cambria Math"/>
                                  <w:spacing w:val="-13"/>
                                  <w:w w:val="105"/>
                                  <w:sz w:val="20"/>
                                </w:rPr>
                                <w:t> </w:t>
                              </w:r>
                              <w:r>
                                <w:rPr>
                                  <w:rFonts w:ascii="Cambria Math" w:hAnsi="Cambria Math" w:eastAsia="Cambria Math"/>
                                  <w:w w:val="105"/>
                                  <w:sz w:val="20"/>
                                </w:rPr>
                                <w:t>(</w:t>
                              </w:r>
                              <w:r>
                                <w:rPr>
                                  <w:rFonts w:ascii="Cambria Math" w:hAnsi="Cambria Math" w:eastAsia="Cambria Math"/>
                                  <w:spacing w:val="35"/>
                                  <w:w w:val="105"/>
                                  <w:sz w:val="20"/>
                                </w:rPr>
                                <w:t> </w:t>
                              </w:r>
                              <w:r>
                                <w:rPr>
                                  <w:rFonts w:ascii="Cambria Math" w:hAnsi="Cambria Math" w:eastAsia="Cambria Math"/>
                                  <w:w w:val="105"/>
                                  <w:sz w:val="20"/>
                                </w:rPr>
                                <w:t>ρ</w:t>
                              </w:r>
                              <w:r>
                                <w:rPr>
                                  <w:rFonts w:ascii="Cambria Math" w:hAnsi="Cambria Math" w:eastAsia="Cambria Math"/>
                                  <w:spacing w:val="-8"/>
                                  <w:w w:val="105"/>
                                  <w:sz w:val="20"/>
                                </w:rPr>
                                <w:t> </w:t>
                              </w:r>
                              <w:r>
                                <w:rPr>
                                  <w:rFonts w:ascii="Cambria Math" w:hAnsi="Cambria Math" w:eastAsia="Cambria Math"/>
                                  <w:spacing w:val="-10"/>
                                  <w:w w:val="105"/>
                                  <w:sz w:val="20"/>
                                </w:rPr>
                                <w:t>x</w:t>
                              </w:r>
                              <w:r>
                                <w:rPr>
                                  <w:rFonts w:ascii="Cambria Math" w:hAnsi="Cambria Math" w:eastAsia="Cambria Math"/>
                                  <w:sz w:val="20"/>
                                </w:rPr>
                                <w:tab/>
                              </w:r>
                              <w:r>
                                <w:rPr>
                                  <w:rFonts w:ascii="Cambria Math" w:hAnsi="Cambria Math" w:eastAsia="Cambria Math"/>
                                  <w:w w:val="105"/>
                                  <w:sz w:val="20"/>
                                </w:rPr>
                                <w:t>x</w:t>
                              </w:r>
                              <w:r>
                                <w:rPr>
                                  <w:rFonts w:ascii="Cambria Math" w:hAnsi="Cambria Math" w:eastAsia="Cambria Math"/>
                                  <w:spacing w:val="-12"/>
                                  <w:w w:val="105"/>
                                  <w:sz w:val="20"/>
                                </w:rPr>
                                <w:t> </w:t>
                              </w:r>
                              <w:r>
                                <w:rPr>
                                  <w:rFonts w:ascii="Cambria Math" w:hAnsi="Cambria Math" w:eastAsia="Cambria Math"/>
                                  <w:w w:val="105"/>
                                  <w:sz w:val="20"/>
                                </w:rPr>
                                <w:t>cosφ</w:t>
                              </w:r>
                              <w:r>
                                <w:rPr>
                                  <w:rFonts w:ascii="Cambria Math" w:hAnsi="Cambria Math" w:eastAsia="Cambria Math"/>
                                  <w:spacing w:val="-12"/>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λ</w:t>
                              </w:r>
                              <w:r>
                                <w:rPr>
                                  <w:rFonts w:ascii="Cambria Math" w:hAnsi="Cambria Math" w:eastAsia="Cambria Math"/>
                                  <w:spacing w:val="-10"/>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L</w:t>
                              </w:r>
                              <w:r>
                                <w:rPr>
                                  <w:rFonts w:ascii="Cambria Math" w:hAnsi="Cambria Math" w:eastAsia="Cambria Math"/>
                                  <w:spacing w:val="-9"/>
                                  <w:w w:val="105"/>
                                  <w:sz w:val="20"/>
                                </w:rPr>
                                <w:t> </w:t>
                              </w:r>
                              <w:r>
                                <w:rPr>
                                  <w:rFonts w:ascii="Cambria Math" w:hAnsi="Cambria Math" w:eastAsia="Cambria Math"/>
                                  <w:w w:val="105"/>
                                  <w:sz w:val="20"/>
                                </w:rPr>
                                <w:t>∗</w:t>
                              </w:r>
                              <w:r>
                                <w:rPr>
                                  <w:rFonts w:ascii="Cambria Math" w:hAnsi="Cambria Math" w:eastAsia="Cambria Math"/>
                                  <w:spacing w:val="-9"/>
                                  <w:w w:val="105"/>
                                  <w:sz w:val="20"/>
                                </w:rPr>
                                <w:t> </w:t>
                              </w:r>
                              <w:r>
                                <w:rPr>
                                  <w:rFonts w:ascii="Cambria Math" w:hAnsi="Cambria Math" w:eastAsia="Cambria Math"/>
                                  <w:w w:val="105"/>
                                  <w:sz w:val="20"/>
                                </w:rPr>
                                <w:t>sinφ)</w:t>
                              </w:r>
                              <w:r>
                                <w:rPr>
                                  <w:rFonts w:ascii="Cambria Math" w:hAnsi="Cambria Math" w:eastAsia="Cambria Math"/>
                                  <w:spacing w:val="-8"/>
                                  <w:w w:val="105"/>
                                  <w:sz w:val="20"/>
                                </w:rPr>
                                <w:t> </w:t>
                              </w:r>
                              <w:r>
                                <w:rPr>
                                  <w:rFonts w:ascii="Cambria Math" w:hAnsi="Cambria Math" w:eastAsia="Cambria Math"/>
                                  <w:w w:val="105"/>
                                  <w:sz w:val="20"/>
                                </w:rPr>
                                <w:t>∗</w:t>
                              </w:r>
                              <w:r>
                                <w:rPr>
                                  <w:rFonts w:ascii="Cambria Math" w:hAnsi="Cambria Math" w:eastAsia="Cambria Math"/>
                                  <w:spacing w:val="27"/>
                                  <w:w w:val="105"/>
                                  <w:sz w:val="20"/>
                                </w:rPr>
                                <w:t> </w:t>
                              </w:r>
                              <w:r>
                                <w:rPr>
                                  <w:rFonts w:ascii="Cambria Math" w:hAnsi="Cambria Math" w:eastAsia="Cambria Math"/>
                                  <w:w w:val="105"/>
                                  <w:sz w:val="20"/>
                                </w:rPr>
                                <w:t>I</w:t>
                              </w:r>
                              <w:r>
                                <w:rPr>
                                  <w:rFonts w:ascii="Cambria Math" w:hAnsi="Cambria Math" w:eastAsia="Cambria Math"/>
                                  <w:w w:val="105"/>
                                  <w:position w:val="-3"/>
                                  <w:sz w:val="14"/>
                                </w:rPr>
                                <w:t>max</w:t>
                              </w:r>
                              <w:r>
                                <w:rPr>
                                  <w:rFonts w:ascii="Cambria Math" w:hAnsi="Cambria Math" w:eastAsia="Cambria Math"/>
                                  <w:spacing w:val="-8"/>
                                  <w:w w:val="105"/>
                                  <w:position w:val="-3"/>
                                  <w:sz w:val="14"/>
                                </w:rPr>
                                <w:t> </w:t>
                              </w:r>
                              <w:r>
                                <w:rPr>
                                  <w:rFonts w:ascii="Cambria Math" w:hAnsi="Cambria Math" w:eastAsia="Cambria Math"/>
                                  <w:spacing w:val="-5"/>
                                  <w:w w:val="105"/>
                                  <w:position w:val="-3"/>
                                  <w:sz w:val="14"/>
                                </w:rPr>
                                <w:t>𝑜𝑛𝑑</w:t>
                              </w:r>
                            </w:p>
                          </w:txbxContent>
                        </wps:txbx>
                        <wps:bodyPr wrap="square" lIns="0" tIns="0" rIns="0" bIns="0" rtlCol="0">
                          <a:noAutofit/>
                        </wps:bodyPr>
                      </wps:wsp>
                      <wps:wsp>
                        <wps:cNvPr id="66" name="Textbox 66"/>
                        <wps:cNvSpPr txBox="1"/>
                        <wps:spPr>
                          <a:xfrm>
                            <a:off x="2906902" y="1843440"/>
                            <a:ext cx="80645" cy="127000"/>
                          </a:xfrm>
                          <a:prstGeom prst="rect">
                            <a:avLst/>
                          </a:prstGeom>
                        </wps:spPr>
                        <wps:txbx>
                          <w:txbxContent>
                            <w:p>
                              <w:pPr>
                                <w:spacing w:line="199" w:lineRule="exact" w:before="0"/>
                                <w:ind w:left="0" w:right="0" w:firstLine="0"/>
                                <w:jc w:val="left"/>
                                <w:rPr>
                                  <w:rFonts w:ascii="Cambria Math"/>
                                  <w:sz w:val="20"/>
                                </w:rPr>
                              </w:pPr>
                              <w:r>
                                <w:rPr>
                                  <w:rFonts w:ascii="Cambria Math"/>
                                  <w:spacing w:val="-10"/>
                                  <w:sz w:val="20"/>
                                </w:rPr>
                                <w:t>L</w:t>
                              </w:r>
                            </w:p>
                          </w:txbxContent>
                        </wps:txbx>
                        <wps:bodyPr wrap="square" lIns="0" tIns="0" rIns="0" bIns="0" rtlCol="0">
                          <a:noAutofit/>
                        </wps:bodyPr>
                      </wps:wsp>
                      <wps:wsp>
                        <wps:cNvPr id="67" name="Textbox 67"/>
                        <wps:cNvSpPr txBox="1"/>
                        <wps:spPr>
                          <a:xfrm>
                            <a:off x="2896235" y="2026320"/>
                            <a:ext cx="75565" cy="127000"/>
                          </a:xfrm>
                          <a:prstGeom prst="rect">
                            <a:avLst/>
                          </a:prstGeom>
                        </wps:spPr>
                        <wps:txbx>
                          <w:txbxContent>
                            <w:p>
                              <w:pPr>
                                <w:spacing w:line="199" w:lineRule="exact" w:before="0"/>
                                <w:ind w:left="0" w:right="0" w:firstLine="0"/>
                                <w:jc w:val="left"/>
                                <w:rPr>
                                  <w:rFonts w:ascii="Cambria Math"/>
                                  <w:sz w:val="20"/>
                                </w:rPr>
                              </w:pPr>
                              <w:r>
                                <w:rPr>
                                  <w:rFonts w:ascii="Cambria Math"/>
                                  <w:spacing w:val="-10"/>
                                  <w:sz w:val="20"/>
                                </w:rPr>
                                <w:t>S</w:t>
                              </w:r>
                            </w:p>
                          </w:txbxContent>
                        </wps:txbx>
                        <wps:bodyPr wrap="square" lIns="0" tIns="0" rIns="0" bIns="0" rtlCol="0">
                          <a:noAutofit/>
                        </wps:bodyPr>
                      </wps:wsp>
                    </wpg:wgp>
                  </a:graphicData>
                </a:graphic>
              </wp:anchor>
            </w:drawing>
          </mc:Choice>
          <mc:Fallback>
            <w:pict>
              <v:group style="position:absolute;margin-left:24pt;margin-top:23.999983pt;width:547.450pt;height:794.05pt;mso-position-horizontal-relative:page;mso-position-vertical-relative:page;z-index:-16557056" id="docshapegroup42" coordorigin="480,480" coordsize="10949,15881">
                <v:shape style="position:absolute;left:480;top:480;width:10949;height:15881" id="docshape43"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v:shape>
                <v:shape style="position:absolute;left:3896;top:3536;width:4120;height:227" type="#_x0000_t202" id="docshape44" filled="false" stroked="false">
                  <v:textbox inset="0,0,0,0">
                    <w:txbxContent>
                      <w:p>
                        <w:pPr>
                          <w:tabs>
                            <w:tab w:pos="1365" w:val="left" w:leader="none"/>
                          </w:tabs>
                          <w:spacing w:line="226" w:lineRule="exact" w:before="0"/>
                          <w:ind w:left="0" w:right="0" w:firstLine="0"/>
                          <w:jc w:val="left"/>
                          <w:rPr>
                            <w:rFonts w:ascii="Cambria Math" w:hAnsi="Cambria Math" w:eastAsia="Cambria Math"/>
                            <w:position w:val="-3"/>
                            <w:sz w:val="14"/>
                          </w:rPr>
                        </w:pPr>
                        <w:r>
                          <w:rPr>
                            <w:rFonts w:ascii="Cambria Math" w:hAnsi="Cambria Math" w:eastAsia="Cambria Math"/>
                            <w:w w:val="105"/>
                            <w:sz w:val="20"/>
                          </w:rPr>
                          <w:t>∆u</w:t>
                        </w:r>
                        <w:r>
                          <w:rPr>
                            <w:rFonts w:ascii="Cambria Math" w:hAnsi="Cambria Math" w:eastAsia="Cambria Math"/>
                            <w:spacing w:val="1"/>
                            <w:w w:val="105"/>
                            <w:sz w:val="20"/>
                          </w:rPr>
                          <w:t> </w:t>
                        </w:r>
                        <w:r>
                          <w:rPr>
                            <w:rFonts w:ascii="Cambria Math" w:hAnsi="Cambria Math" w:eastAsia="Cambria Math"/>
                            <w:w w:val="105"/>
                            <w:sz w:val="20"/>
                          </w:rPr>
                          <w:t>=</w:t>
                        </w:r>
                        <w:r>
                          <w:rPr>
                            <w:rFonts w:ascii="Cambria Math" w:hAnsi="Cambria Math" w:eastAsia="Cambria Math"/>
                            <w:spacing w:val="4"/>
                            <w:w w:val="105"/>
                            <w:sz w:val="20"/>
                          </w:rPr>
                          <w:t> </w:t>
                        </w:r>
                        <w:r>
                          <w:rPr>
                            <w:rFonts w:ascii="Cambria Math" w:hAnsi="Cambria Math" w:eastAsia="Cambria Math"/>
                            <w:w w:val="105"/>
                            <w:sz w:val="20"/>
                          </w:rPr>
                          <w:t>b</w:t>
                        </w:r>
                        <w:r>
                          <w:rPr>
                            <w:rFonts w:ascii="Cambria Math" w:hAnsi="Cambria Math" w:eastAsia="Cambria Math"/>
                            <w:spacing w:val="-13"/>
                            <w:w w:val="105"/>
                            <w:sz w:val="20"/>
                          </w:rPr>
                          <w:t> </w:t>
                        </w:r>
                        <w:r>
                          <w:rPr>
                            <w:rFonts w:ascii="Cambria Math" w:hAnsi="Cambria Math" w:eastAsia="Cambria Math"/>
                            <w:w w:val="105"/>
                            <w:sz w:val="20"/>
                          </w:rPr>
                          <w:t>(</w:t>
                        </w:r>
                        <w:r>
                          <w:rPr>
                            <w:rFonts w:ascii="Cambria Math" w:hAnsi="Cambria Math" w:eastAsia="Cambria Math"/>
                            <w:spacing w:val="35"/>
                            <w:w w:val="105"/>
                            <w:sz w:val="20"/>
                          </w:rPr>
                          <w:t> </w:t>
                        </w:r>
                        <w:r>
                          <w:rPr>
                            <w:rFonts w:ascii="Cambria Math" w:hAnsi="Cambria Math" w:eastAsia="Cambria Math"/>
                            <w:w w:val="105"/>
                            <w:sz w:val="20"/>
                          </w:rPr>
                          <w:t>ρ</w:t>
                        </w:r>
                        <w:r>
                          <w:rPr>
                            <w:rFonts w:ascii="Cambria Math" w:hAnsi="Cambria Math" w:eastAsia="Cambria Math"/>
                            <w:spacing w:val="-8"/>
                            <w:w w:val="105"/>
                            <w:sz w:val="20"/>
                          </w:rPr>
                          <w:t> </w:t>
                        </w:r>
                        <w:r>
                          <w:rPr>
                            <w:rFonts w:ascii="Cambria Math" w:hAnsi="Cambria Math" w:eastAsia="Cambria Math"/>
                            <w:spacing w:val="-10"/>
                            <w:w w:val="105"/>
                            <w:sz w:val="20"/>
                          </w:rPr>
                          <w:t>x</w:t>
                        </w:r>
                        <w:r>
                          <w:rPr>
                            <w:rFonts w:ascii="Cambria Math" w:hAnsi="Cambria Math" w:eastAsia="Cambria Math"/>
                            <w:sz w:val="20"/>
                          </w:rPr>
                          <w:tab/>
                        </w:r>
                        <w:r>
                          <w:rPr>
                            <w:rFonts w:ascii="Cambria Math" w:hAnsi="Cambria Math" w:eastAsia="Cambria Math"/>
                            <w:w w:val="105"/>
                            <w:sz w:val="20"/>
                          </w:rPr>
                          <w:t>x</w:t>
                        </w:r>
                        <w:r>
                          <w:rPr>
                            <w:rFonts w:ascii="Cambria Math" w:hAnsi="Cambria Math" w:eastAsia="Cambria Math"/>
                            <w:spacing w:val="-12"/>
                            <w:w w:val="105"/>
                            <w:sz w:val="20"/>
                          </w:rPr>
                          <w:t> </w:t>
                        </w:r>
                        <w:r>
                          <w:rPr>
                            <w:rFonts w:ascii="Cambria Math" w:hAnsi="Cambria Math" w:eastAsia="Cambria Math"/>
                            <w:w w:val="105"/>
                            <w:sz w:val="20"/>
                          </w:rPr>
                          <w:t>cosφ</w:t>
                        </w:r>
                        <w:r>
                          <w:rPr>
                            <w:rFonts w:ascii="Cambria Math" w:hAnsi="Cambria Math" w:eastAsia="Cambria Math"/>
                            <w:spacing w:val="-12"/>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λ</w:t>
                        </w:r>
                        <w:r>
                          <w:rPr>
                            <w:rFonts w:ascii="Cambria Math" w:hAnsi="Cambria Math" w:eastAsia="Cambria Math"/>
                            <w:spacing w:val="-10"/>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L</w:t>
                        </w:r>
                        <w:r>
                          <w:rPr>
                            <w:rFonts w:ascii="Cambria Math" w:hAnsi="Cambria Math" w:eastAsia="Cambria Math"/>
                            <w:spacing w:val="-9"/>
                            <w:w w:val="105"/>
                            <w:sz w:val="20"/>
                          </w:rPr>
                          <w:t> </w:t>
                        </w:r>
                        <w:r>
                          <w:rPr>
                            <w:rFonts w:ascii="Cambria Math" w:hAnsi="Cambria Math" w:eastAsia="Cambria Math"/>
                            <w:w w:val="105"/>
                            <w:sz w:val="20"/>
                          </w:rPr>
                          <w:t>∗</w:t>
                        </w:r>
                        <w:r>
                          <w:rPr>
                            <w:rFonts w:ascii="Cambria Math" w:hAnsi="Cambria Math" w:eastAsia="Cambria Math"/>
                            <w:spacing w:val="-9"/>
                            <w:w w:val="105"/>
                            <w:sz w:val="20"/>
                          </w:rPr>
                          <w:t> </w:t>
                        </w:r>
                        <w:r>
                          <w:rPr>
                            <w:rFonts w:ascii="Cambria Math" w:hAnsi="Cambria Math" w:eastAsia="Cambria Math"/>
                            <w:w w:val="105"/>
                            <w:sz w:val="20"/>
                          </w:rPr>
                          <w:t>sinφ)</w:t>
                        </w:r>
                        <w:r>
                          <w:rPr>
                            <w:rFonts w:ascii="Cambria Math" w:hAnsi="Cambria Math" w:eastAsia="Cambria Math"/>
                            <w:spacing w:val="-8"/>
                            <w:w w:val="105"/>
                            <w:sz w:val="20"/>
                          </w:rPr>
                          <w:t> </w:t>
                        </w:r>
                        <w:r>
                          <w:rPr>
                            <w:rFonts w:ascii="Cambria Math" w:hAnsi="Cambria Math" w:eastAsia="Cambria Math"/>
                            <w:w w:val="105"/>
                            <w:sz w:val="20"/>
                          </w:rPr>
                          <w:t>∗</w:t>
                        </w:r>
                        <w:r>
                          <w:rPr>
                            <w:rFonts w:ascii="Cambria Math" w:hAnsi="Cambria Math" w:eastAsia="Cambria Math"/>
                            <w:spacing w:val="27"/>
                            <w:w w:val="105"/>
                            <w:sz w:val="20"/>
                          </w:rPr>
                          <w:t> </w:t>
                        </w:r>
                        <w:r>
                          <w:rPr>
                            <w:rFonts w:ascii="Cambria Math" w:hAnsi="Cambria Math" w:eastAsia="Cambria Math"/>
                            <w:w w:val="105"/>
                            <w:sz w:val="20"/>
                          </w:rPr>
                          <w:t>I</w:t>
                        </w:r>
                        <w:r>
                          <w:rPr>
                            <w:rFonts w:ascii="Cambria Math" w:hAnsi="Cambria Math" w:eastAsia="Cambria Math"/>
                            <w:w w:val="105"/>
                            <w:position w:val="-3"/>
                            <w:sz w:val="14"/>
                          </w:rPr>
                          <w:t>max</w:t>
                        </w:r>
                        <w:r>
                          <w:rPr>
                            <w:rFonts w:ascii="Cambria Math" w:hAnsi="Cambria Math" w:eastAsia="Cambria Math"/>
                            <w:spacing w:val="-8"/>
                            <w:w w:val="105"/>
                            <w:position w:val="-3"/>
                            <w:sz w:val="14"/>
                          </w:rPr>
                          <w:t> </w:t>
                        </w:r>
                        <w:r>
                          <w:rPr>
                            <w:rFonts w:ascii="Cambria Math" w:hAnsi="Cambria Math" w:eastAsia="Cambria Math"/>
                            <w:spacing w:val="-5"/>
                            <w:w w:val="105"/>
                            <w:position w:val="-3"/>
                            <w:sz w:val="14"/>
                          </w:rPr>
                          <w:t>𝑜𝑛𝑑</w:t>
                        </w:r>
                      </w:p>
                    </w:txbxContent>
                  </v:textbox>
                  <w10:wrap type="none"/>
                </v:shape>
                <v:shape style="position:absolute;left:5057;top:3383;width:127;height:200" type="#_x0000_t202" id="docshape45" filled="false" stroked="false">
                  <v:textbox inset="0,0,0,0">
                    <w:txbxContent>
                      <w:p>
                        <w:pPr>
                          <w:spacing w:line="199" w:lineRule="exact" w:before="0"/>
                          <w:ind w:left="0" w:right="0" w:firstLine="0"/>
                          <w:jc w:val="left"/>
                          <w:rPr>
                            <w:rFonts w:ascii="Cambria Math"/>
                            <w:sz w:val="20"/>
                          </w:rPr>
                        </w:pPr>
                        <w:r>
                          <w:rPr>
                            <w:rFonts w:ascii="Cambria Math"/>
                            <w:spacing w:val="-10"/>
                            <w:sz w:val="20"/>
                          </w:rPr>
                          <w:t>L</w:t>
                        </w:r>
                      </w:p>
                    </w:txbxContent>
                  </v:textbox>
                  <w10:wrap type="none"/>
                </v:shape>
                <v:shape style="position:absolute;left:5041;top:3671;width:119;height:200" type="#_x0000_t202" id="docshape46" filled="false" stroked="false">
                  <v:textbox inset="0,0,0,0">
                    <w:txbxContent>
                      <w:p>
                        <w:pPr>
                          <w:spacing w:line="199" w:lineRule="exact" w:before="0"/>
                          <w:ind w:left="0" w:right="0" w:firstLine="0"/>
                          <w:jc w:val="left"/>
                          <w:rPr>
                            <w:rFonts w:ascii="Cambria Math"/>
                            <w:sz w:val="20"/>
                          </w:rPr>
                        </w:pPr>
                        <w:r>
                          <w:rPr>
                            <w:rFonts w:ascii="Cambria Math"/>
                            <w:spacing w:val="-10"/>
                            <w:sz w:val="20"/>
                          </w:rPr>
                          <w:t>S</w:t>
                        </w:r>
                      </w:p>
                    </w:txbxContent>
                  </v:textbox>
                  <w10:wrap type="none"/>
                </v:shape>
                <w10:wrap type="none"/>
              </v:group>
            </w:pict>
          </mc:Fallback>
        </mc:AlternateContent>
      </w:r>
      <w:r>
        <w:rPr>
          <w:b/>
          <w:sz w:val="24"/>
          <w:u w:val="single"/>
        </w:rPr>
        <w:t>Chute</w:t>
      </w:r>
      <w:r>
        <w:rPr>
          <w:b/>
          <w:spacing w:val="-3"/>
          <w:sz w:val="24"/>
          <w:u w:val="single"/>
        </w:rPr>
        <w:t> </w:t>
      </w:r>
      <w:r>
        <w:rPr>
          <w:b/>
          <w:sz w:val="24"/>
          <w:u w:val="single"/>
        </w:rPr>
        <w:t>de</w:t>
      </w:r>
      <w:r>
        <w:rPr>
          <w:b/>
          <w:spacing w:val="-1"/>
          <w:sz w:val="24"/>
          <w:u w:val="single"/>
        </w:rPr>
        <w:t> </w:t>
      </w:r>
      <w:r>
        <w:rPr>
          <w:b/>
          <w:sz w:val="24"/>
          <w:u w:val="single"/>
        </w:rPr>
        <w:t>tension</w:t>
      </w:r>
      <w:r>
        <w:rPr>
          <w:b/>
          <w:spacing w:val="1"/>
          <w:sz w:val="24"/>
          <w:u w:val="single"/>
        </w:rPr>
        <w:t> </w:t>
      </w:r>
      <w:r>
        <w:rPr>
          <w:b/>
          <w:sz w:val="24"/>
          <w:u w:val="single"/>
        </w:rPr>
        <w:t>AC </w:t>
      </w:r>
      <w:r>
        <w:rPr>
          <w:b/>
          <w:spacing w:val="-10"/>
          <w:sz w:val="24"/>
          <w:u w:val="single"/>
        </w:rPr>
        <w:t>:</w:t>
      </w:r>
    </w:p>
    <w:p>
      <w:pPr>
        <w:spacing w:line="240" w:lineRule="auto" w:before="35"/>
        <w:rPr>
          <w:b/>
          <w:sz w:val="24"/>
        </w:rPr>
      </w:pPr>
    </w:p>
    <w:p>
      <w:pPr>
        <w:spacing w:before="1"/>
        <w:ind w:left="1646" w:right="0" w:firstLine="0"/>
        <w:jc w:val="left"/>
        <w:rPr>
          <w:sz w:val="24"/>
        </w:rPr>
      </w:pPr>
      <w:r>
        <w:rPr>
          <w:color w:val="FF0000"/>
          <w:sz w:val="24"/>
        </w:rPr>
        <w:t>La</w:t>
      </w:r>
      <w:r>
        <w:rPr>
          <w:color w:val="FF0000"/>
          <w:spacing w:val="-15"/>
          <w:sz w:val="24"/>
        </w:rPr>
        <w:t> </w:t>
      </w:r>
      <w:r>
        <w:rPr>
          <w:color w:val="FF0000"/>
          <w:sz w:val="24"/>
        </w:rPr>
        <w:t>chute</w:t>
      </w:r>
      <w:r>
        <w:rPr>
          <w:color w:val="FF0000"/>
          <w:spacing w:val="-14"/>
          <w:sz w:val="24"/>
        </w:rPr>
        <w:t> </w:t>
      </w:r>
      <w:r>
        <w:rPr>
          <w:color w:val="FF0000"/>
          <w:sz w:val="24"/>
        </w:rPr>
        <w:t>de</w:t>
      </w:r>
      <w:r>
        <w:rPr>
          <w:color w:val="FF0000"/>
          <w:spacing w:val="-15"/>
          <w:sz w:val="24"/>
        </w:rPr>
        <w:t> </w:t>
      </w:r>
      <w:r>
        <w:rPr>
          <w:color w:val="FF0000"/>
          <w:sz w:val="24"/>
        </w:rPr>
        <w:t>tension</w:t>
      </w:r>
      <w:r>
        <w:rPr>
          <w:color w:val="FF0000"/>
          <w:spacing w:val="-13"/>
          <w:sz w:val="24"/>
        </w:rPr>
        <w:t> </w:t>
      </w:r>
      <w:r>
        <w:rPr>
          <w:color w:val="FF0000"/>
          <w:sz w:val="24"/>
        </w:rPr>
        <w:t>doit</w:t>
      </w:r>
      <w:r>
        <w:rPr>
          <w:color w:val="FF0000"/>
          <w:spacing w:val="-14"/>
          <w:sz w:val="24"/>
        </w:rPr>
        <w:t> </w:t>
      </w:r>
      <w:r>
        <w:rPr>
          <w:color w:val="FF0000"/>
          <w:sz w:val="24"/>
        </w:rPr>
        <w:t>se</w:t>
      </w:r>
      <w:r>
        <w:rPr>
          <w:color w:val="FF0000"/>
          <w:spacing w:val="-14"/>
          <w:sz w:val="24"/>
        </w:rPr>
        <w:t> </w:t>
      </w:r>
      <w:r>
        <w:rPr>
          <w:color w:val="FF0000"/>
          <w:sz w:val="24"/>
        </w:rPr>
        <w:t>calculer</w:t>
      </w:r>
      <w:r>
        <w:rPr>
          <w:color w:val="FF0000"/>
          <w:spacing w:val="-15"/>
          <w:sz w:val="24"/>
        </w:rPr>
        <w:t> </w:t>
      </w:r>
      <w:r>
        <w:rPr>
          <w:color w:val="FF0000"/>
          <w:sz w:val="24"/>
        </w:rPr>
        <w:t>pour</w:t>
      </w:r>
      <w:r>
        <w:rPr>
          <w:color w:val="FF0000"/>
          <w:spacing w:val="-14"/>
          <w:sz w:val="24"/>
        </w:rPr>
        <w:t> </w:t>
      </w:r>
      <w:r>
        <w:rPr>
          <w:color w:val="FF0000"/>
          <w:sz w:val="24"/>
        </w:rPr>
        <w:t>tous</w:t>
      </w:r>
      <w:r>
        <w:rPr>
          <w:color w:val="FF0000"/>
          <w:spacing w:val="-14"/>
          <w:sz w:val="24"/>
        </w:rPr>
        <w:t> </w:t>
      </w:r>
      <w:r>
        <w:rPr>
          <w:color w:val="FF0000"/>
          <w:sz w:val="24"/>
        </w:rPr>
        <w:t>les</w:t>
      </w:r>
      <w:r>
        <w:rPr>
          <w:color w:val="FF0000"/>
          <w:spacing w:val="-14"/>
          <w:sz w:val="24"/>
        </w:rPr>
        <w:t> </w:t>
      </w:r>
      <w:r>
        <w:rPr>
          <w:color w:val="FF0000"/>
          <w:sz w:val="24"/>
        </w:rPr>
        <w:t>tronçons</w:t>
      </w:r>
      <w:r>
        <w:rPr>
          <w:color w:val="FF0000"/>
          <w:spacing w:val="-14"/>
          <w:sz w:val="24"/>
        </w:rPr>
        <w:t> </w:t>
      </w:r>
      <w:r>
        <w:rPr>
          <w:color w:val="FF0000"/>
          <w:sz w:val="24"/>
        </w:rPr>
        <w:t>jusqu’au</w:t>
      </w:r>
      <w:r>
        <w:rPr>
          <w:color w:val="FF0000"/>
          <w:spacing w:val="-13"/>
          <w:sz w:val="24"/>
        </w:rPr>
        <w:t> </w:t>
      </w:r>
      <w:r>
        <w:rPr>
          <w:color w:val="FF0000"/>
          <w:sz w:val="24"/>
        </w:rPr>
        <w:t>point</w:t>
      </w:r>
      <w:r>
        <w:rPr>
          <w:color w:val="FF0000"/>
          <w:spacing w:val="-13"/>
          <w:sz w:val="24"/>
        </w:rPr>
        <w:t> </w:t>
      </w:r>
      <w:r>
        <w:rPr>
          <w:color w:val="FF0000"/>
          <w:spacing w:val="-2"/>
          <w:sz w:val="24"/>
        </w:rPr>
        <w:t>d’injection.</w:t>
      </w:r>
    </w:p>
    <w:p>
      <w:pPr>
        <w:spacing w:line="240" w:lineRule="auto" w:before="5"/>
        <w:rPr>
          <w:sz w:val="14"/>
        </w:rPr>
      </w:pPr>
      <w:r>
        <w:rPr>
          <w:sz w:val="14"/>
        </w:rPr>
        <mc:AlternateContent>
          <mc:Choice Requires="wps">
            <w:drawing>
              <wp:anchor distT="0" distB="0" distL="0" distR="0" allowOverlap="1" layoutInCell="1" locked="0" behindDoc="1" simplePos="0" relativeHeight="487612928">
                <wp:simplePos x="0" y="0"/>
                <wp:positionH relativeFrom="page">
                  <wp:posOffset>824788</wp:posOffset>
                </wp:positionH>
                <wp:positionV relativeFrom="paragraph">
                  <wp:posOffset>120948</wp:posOffset>
                </wp:positionV>
                <wp:extent cx="5911215" cy="33845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5911215" cy="338455"/>
                          <a:chExt cx="5911215" cy="338455"/>
                        </a:xfrm>
                      </wpg:grpSpPr>
                      <wps:wsp>
                        <wps:cNvPr id="69" name="Graphic 69"/>
                        <wps:cNvSpPr/>
                        <wps:spPr>
                          <a:xfrm>
                            <a:off x="2376246" y="176784"/>
                            <a:ext cx="91440" cy="7620"/>
                          </a:xfrm>
                          <a:custGeom>
                            <a:avLst/>
                            <a:gdLst/>
                            <a:ahLst/>
                            <a:cxnLst/>
                            <a:rect l="l" t="t" r="r" b="b"/>
                            <a:pathLst>
                              <a:path w="91440" h="7620">
                                <a:moveTo>
                                  <a:pt x="91439" y="0"/>
                                </a:moveTo>
                                <a:lnTo>
                                  <a:pt x="0" y="0"/>
                                </a:lnTo>
                                <a:lnTo>
                                  <a:pt x="0" y="7619"/>
                                </a:lnTo>
                                <a:lnTo>
                                  <a:pt x="91439" y="7619"/>
                                </a:lnTo>
                                <a:lnTo>
                                  <a:pt x="91439"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0"/>
                            <a:ext cx="5911215" cy="338455"/>
                          </a:xfrm>
                          <a:custGeom>
                            <a:avLst/>
                            <a:gdLst/>
                            <a:ahLst/>
                            <a:cxnLst/>
                            <a:rect l="l" t="t" r="r" b="b"/>
                            <a:pathLst>
                              <a:path w="5911215" h="338455">
                                <a:moveTo>
                                  <a:pt x="5904865" y="0"/>
                                </a:moveTo>
                                <a:lnTo>
                                  <a:pt x="6096" y="0"/>
                                </a:lnTo>
                                <a:lnTo>
                                  <a:pt x="0" y="0"/>
                                </a:lnTo>
                                <a:lnTo>
                                  <a:pt x="0" y="6096"/>
                                </a:lnTo>
                                <a:lnTo>
                                  <a:pt x="0" y="332232"/>
                                </a:lnTo>
                                <a:lnTo>
                                  <a:pt x="0" y="338328"/>
                                </a:lnTo>
                                <a:lnTo>
                                  <a:pt x="6096" y="338328"/>
                                </a:lnTo>
                                <a:lnTo>
                                  <a:pt x="5904865" y="338328"/>
                                </a:lnTo>
                                <a:lnTo>
                                  <a:pt x="5904865" y="332232"/>
                                </a:lnTo>
                                <a:lnTo>
                                  <a:pt x="6096" y="332232"/>
                                </a:lnTo>
                                <a:lnTo>
                                  <a:pt x="6096" y="6096"/>
                                </a:lnTo>
                                <a:lnTo>
                                  <a:pt x="5904865" y="6096"/>
                                </a:lnTo>
                                <a:lnTo>
                                  <a:pt x="5904865" y="0"/>
                                </a:lnTo>
                                <a:close/>
                              </a:path>
                              <a:path w="5911215" h="338455">
                                <a:moveTo>
                                  <a:pt x="5911024" y="0"/>
                                </a:moveTo>
                                <a:lnTo>
                                  <a:pt x="5904941" y="0"/>
                                </a:lnTo>
                                <a:lnTo>
                                  <a:pt x="5904941" y="6096"/>
                                </a:lnTo>
                                <a:lnTo>
                                  <a:pt x="5904941" y="332232"/>
                                </a:lnTo>
                                <a:lnTo>
                                  <a:pt x="5904941" y="338328"/>
                                </a:lnTo>
                                <a:lnTo>
                                  <a:pt x="5911024" y="338328"/>
                                </a:lnTo>
                                <a:lnTo>
                                  <a:pt x="5911024" y="332232"/>
                                </a:lnTo>
                                <a:lnTo>
                                  <a:pt x="5911024" y="6096"/>
                                </a:lnTo>
                                <a:lnTo>
                                  <a:pt x="5911024"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style="position:absolute;margin-left:64.944pt;margin-top:9.523516pt;width:465.45pt;height:26.65pt;mso-position-horizontal-relative:page;mso-position-vertical-relative:paragraph;z-index:-15703552;mso-wrap-distance-left:0;mso-wrap-distance-right:0" id="docshapegroup47" coordorigin="1299,190" coordsize="9309,533">
                <v:rect style="position:absolute;left:5041;top:468;width:144;height:12" id="docshape48" filled="true" fillcolor="#000000" stroked="false">
                  <v:fill type="solid"/>
                </v:rect>
                <v:shape style="position:absolute;left:1298;top:190;width:9309;height:533" id="docshape49" coordorigin="1299,190" coordsize="9309,533" path="m10598,190l1308,190,1299,190,1299,200,1299,714,1299,723,1308,723,10598,723,10598,714,1308,714,1308,200,10598,200,10598,190xm10608,190l10598,190,10598,200,10598,714,10598,723,10608,723,10608,714,10608,200,10608,190xe" filled="true" fillcolor="#4471c4" stroked="false">
                  <v:path arrowok="t"/>
                  <v:fill type="solid"/>
                </v:shape>
                <w10:wrap type="topAndBottom"/>
              </v:group>
            </w:pict>
          </mc:Fallback>
        </mc:AlternateContent>
      </w:r>
    </w:p>
    <w:p>
      <w:pPr>
        <w:spacing w:line="240" w:lineRule="auto" w:before="146"/>
        <w:rPr>
          <w:sz w:val="20"/>
        </w:rPr>
      </w:pPr>
    </w:p>
    <w:p>
      <w:pPr>
        <w:spacing w:line="194" w:lineRule="exact" w:before="0"/>
        <w:ind w:left="3010" w:right="248" w:firstLine="0"/>
        <w:jc w:val="center"/>
        <w:rPr>
          <w:rFonts w:ascii="Cambria Math" w:hAnsi="Cambria Math"/>
          <w:sz w:val="20"/>
        </w:rPr>
      </w:pPr>
      <w:r>
        <w:rPr>
          <w:rFonts w:ascii="Cambria Math" w:hAnsi="Cambria Math"/>
          <w:spacing w:val="-5"/>
          <w:sz w:val="20"/>
        </w:rPr>
        <w:t>∆u</w:t>
      </w:r>
    </w:p>
    <w:p>
      <w:pPr>
        <w:spacing w:line="144" w:lineRule="exact" w:before="0"/>
        <w:ind w:left="773" w:right="0" w:firstLine="0"/>
        <w:jc w:val="center"/>
        <w:rPr>
          <w:rFonts w:ascii="Cambria Math" w:hAnsi="Cambria Math"/>
          <w:sz w:val="20"/>
        </w:rPr>
      </w:pPr>
      <w:r>
        <w:rPr>
          <w:rFonts w:ascii="Cambria Math" w:hAnsi="Cambria Math"/>
          <w:sz w:val="20"/>
        </w:rPr>
        <mc:AlternateContent>
          <mc:Choice Requires="wps">
            <w:drawing>
              <wp:anchor distT="0" distB="0" distL="0" distR="0" allowOverlap="1" layoutInCell="1" locked="0" behindDoc="1" simplePos="0" relativeHeight="486758912">
                <wp:simplePos x="0" y="0"/>
                <wp:positionH relativeFrom="page">
                  <wp:posOffset>4585080</wp:posOffset>
                </wp:positionH>
                <wp:positionV relativeFrom="paragraph">
                  <wp:posOffset>55615</wp:posOffset>
                </wp:positionV>
                <wp:extent cx="146685"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46685" cy="7620"/>
                        </a:xfrm>
                        <a:custGeom>
                          <a:avLst/>
                          <a:gdLst/>
                          <a:ahLst/>
                          <a:cxnLst/>
                          <a:rect l="l" t="t" r="r" b="b"/>
                          <a:pathLst>
                            <a:path w="146685" h="7620">
                              <a:moveTo>
                                <a:pt x="146303" y="0"/>
                              </a:moveTo>
                              <a:lnTo>
                                <a:pt x="0" y="0"/>
                              </a:lnTo>
                              <a:lnTo>
                                <a:pt x="0" y="7620"/>
                              </a:lnTo>
                              <a:lnTo>
                                <a:pt x="146303" y="7620"/>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029999pt;margin-top:4.379154pt;width:11.52pt;height:.600010pt;mso-position-horizontal-relative:page;mso-position-vertical-relative:paragraph;z-index:-16557568" id="docshape50" filled="true" fillcolor="#000000" stroked="false">
                <v:fill type="solid"/>
                <w10:wrap type="none"/>
              </v:rect>
            </w:pict>
          </mc:Fallback>
        </mc:AlternateContent>
      </w:r>
      <w:r>
        <w:rPr>
          <w:rFonts w:ascii="Cambria Math" w:hAnsi="Cambria Math"/>
          <w:sz w:val="20"/>
        </w:rPr>
        <w:t>Δu</w:t>
      </w:r>
      <w:r>
        <w:rPr>
          <w:rFonts w:ascii="Cambria Math" w:hAnsi="Cambria Math"/>
          <w:spacing w:val="-3"/>
          <w:sz w:val="20"/>
        </w:rPr>
        <w:t> </w:t>
      </w:r>
      <w:r>
        <w:rPr>
          <w:rFonts w:ascii="Cambria Math" w:hAnsi="Cambria Math"/>
          <w:sz w:val="20"/>
        </w:rPr>
        <w:t>(en %)</w:t>
      </w:r>
      <w:r>
        <w:rPr>
          <w:rFonts w:ascii="Cambria Math" w:hAnsi="Cambria Math"/>
          <w:spacing w:val="7"/>
          <w:sz w:val="20"/>
        </w:rPr>
        <w:t> </w:t>
      </w:r>
      <w:r>
        <w:rPr>
          <w:rFonts w:ascii="Cambria Math" w:hAnsi="Cambria Math"/>
          <w:sz w:val="20"/>
        </w:rPr>
        <w:t>=</w:t>
      </w:r>
      <w:r>
        <w:rPr>
          <w:rFonts w:ascii="Cambria Math" w:hAnsi="Cambria Math"/>
          <w:spacing w:val="7"/>
          <w:sz w:val="20"/>
        </w:rPr>
        <w:t> </w:t>
      </w:r>
      <w:r>
        <w:rPr>
          <w:rFonts w:ascii="Cambria Math" w:hAnsi="Cambria Math"/>
          <w:sz w:val="20"/>
        </w:rPr>
        <w:t>100</w:t>
      </w:r>
      <w:r>
        <w:rPr>
          <w:rFonts w:ascii="Cambria Math" w:hAnsi="Cambria Math"/>
          <w:spacing w:val="-2"/>
          <w:sz w:val="20"/>
        </w:rPr>
        <w:t> </w:t>
      </w:r>
      <w:r>
        <w:rPr>
          <w:rFonts w:ascii="Cambria Math" w:hAnsi="Cambria Math"/>
          <w:spacing w:val="-10"/>
          <w:sz w:val="20"/>
        </w:rPr>
        <w:t>x</w:t>
      </w:r>
    </w:p>
    <w:p>
      <w:pPr>
        <w:spacing w:line="171" w:lineRule="exact" w:before="0"/>
        <w:ind w:left="3009" w:right="248" w:firstLine="0"/>
        <w:jc w:val="center"/>
        <w:rPr>
          <w:rFonts w:ascii="Cambria Math"/>
          <w:sz w:val="20"/>
        </w:rPr>
      </w:pPr>
      <w:r>
        <w:rPr>
          <w:rFonts w:ascii="Cambria Math"/>
          <w:spacing w:val="-5"/>
          <w:sz w:val="20"/>
        </w:rPr>
        <w:t>Ve</w:t>
      </w:r>
    </w:p>
    <w:p>
      <w:pPr>
        <w:spacing w:line="240" w:lineRule="exact" w:before="0"/>
        <w:ind w:left="1286" w:right="0" w:firstLine="0"/>
        <w:jc w:val="left"/>
        <w:rPr>
          <w:sz w:val="22"/>
        </w:rPr>
      </w:pPr>
      <w:r>
        <w:rPr>
          <w:sz w:val="22"/>
        </w:rPr>
        <w:t>La</w:t>
      </w:r>
      <w:r>
        <w:rPr>
          <w:spacing w:val="-3"/>
          <w:sz w:val="22"/>
        </w:rPr>
        <w:t> </w:t>
      </w:r>
      <w:r>
        <w:rPr>
          <w:sz w:val="22"/>
        </w:rPr>
        <w:t>chute</w:t>
      </w:r>
      <w:r>
        <w:rPr>
          <w:spacing w:val="-2"/>
          <w:sz w:val="22"/>
        </w:rPr>
        <w:t> </w:t>
      </w:r>
      <w:r>
        <w:rPr>
          <w:sz w:val="22"/>
        </w:rPr>
        <w:t>de</w:t>
      </w:r>
      <w:r>
        <w:rPr>
          <w:spacing w:val="-5"/>
          <w:sz w:val="22"/>
        </w:rPr>
        <w:t> </w:t>
      </w:r>
      <w:r>
        <w:rPr>
          <w:sz w:val="22"/>
        </w:rPr>
        <w:t>tension</w:t>
      </w:r>
      <w:r>
        <w:rPr>
          <w:spacing w:val="-2"/>
          <w:sz w:val="22"/>
        </w:rPr>
        <w:t> </w:t>
      </w:r>
      <w:r>
        <w:rPr>
          <w:sz w:val="22"/>
        </w:rPr>
        <w:t>totale</w:t>
      </w:r>
      <w:r>
        <w:rPr>
          <w:spacing w:val="-4"/>
          <w:sz w:val="22"/>
        </w:rPr>
        <w:t> </w:t>
      </w:r>
      <w:r>
        <w:rPr>
          <w:sz w:val="22"/>
        </w:rPr>
        <w:t>est</w:t>
      </w:r>
      <w:r>
        <w:rPr>
          <w:spacing w:val="-2"/>
          <w:sz w:val="22"/>
        </w:rPr>
        <w:t> </w:t>
      </w:r>
      <w:r>
        <w:rPr>
          <w:sz w:val="22"/>
        </w:rPr>
        <w:t>limitée</w:t>
      </w:r>
      <w:r>
        <w:rPr>
          <w:spacing w:val="-4"/>
          <w:sz w:val="22"/>
        </w:rPr>
        <w:t> </w:t>
      </w:r>
      <w:r>
        <w:rPr>
          <w:sz w:val="22"/>
        </w:rPr>
        <w:t>à</w:t>
      </w:r>
      <w:r>
        <w:rPr>
          <w:spacing w:val="-2"/>
          <w:sz w:val="22"/>
        </w:rPr>
        <w:t> </w:t>
      </w:r>
      <w:r>
        <w:rPr>
          <w:spacing w:val="-5"/>
          <w:sz w:val="22"/>
        </w:rPr>
        <w:t>3%.</w:t>
      </w:r>
    </w:p>
    <w:p>
      <w:pPr>
        <w:spacing w:before="182"/>
        <w:ind w:left="1274" w:right="0" w:firstLine="0"/>
        <w:jc w:val="left"/>
        <w:rPr>
          <w:rFonts w:ascii="Calibri" w:hAnsi="Calibri"/>
          <w:sz w:val="22"/>
        </w:rPr>
      </w:pPr>
      <w:r>
        <w:rPr>
          <w:rFonts w:ascii="Calibri" w:hAnsi="Calibri"/>
          <w:sz w:val="22"/>
        </w:rPr>
        <w:t>b=1</w:t>
      </w:r>
      <w:r>
        <w:rPr>
          <w:rFonts w:ascii="Calibri" w:hAnsi="Calibri"/>
          <w:spacing w:val="-3"/>
          <w:sz w:val="22"/>
        </w:rPr>
        <w:t> </w:t>
      </w:r>
      <w:r>
        <w:rPr>
          <w:rFonts w:ascii="Calibri" w:hAnsi="Calibri"/>
          <w:sz w:val="22"/>
        </w:rPr>
        <w:t>pour</w:t>
      </w:r>
      <w:r>
        <w:rPr>
          <w:rFonts w:ascii="Calibri" w:hAnsi="Calibri"/>
          <w:spacing w:val="-7"/>
          <w:sz w:val="22"/>
        </w:rPr>
        <w:t> </w:t>
      </w:r>
      <w:r>
        <w:rPr>
          <w:rFonts w:ascii="Calibri" w:hAnsi="Calibri"/>
          <w:sz w:val="22"/>
        </w:rPr>
        <w:t>les</w:t>
      </w:r>
      <w:r>
        <w:rPr>
          <w:rFonts w:ascii="Calibri" w:hAnsi="Calibri"/>
          <w:spacing w:val="-5"/>
          <w:sz w:val="22"/>
        </w:rPr>
        <w:t> </w:t>
      </w:r>
      <w:r>
        <w:rPr>
          <w:rFonts w:ascii="Calibri" w:hAnsi="Calibri"/>
          <w:sz w:val="22"/>
        </w:rPr>
        <w:t>circuits</w:t>
      </w:r>
      <w:r>
        <w:rPr>
          <w:rFonts w:ascii="Calibri" w:hAnsi="Calibri"/>
          <w:spacing w:val="-6"/>
          <w:sz w:val="22"/>
        </w:rPr>
        <w:t> </w:t>
      </w:r>
      <w:r>
        <w:rPr>
          <w:rFonts w:ascii="Calibri" w:hAnsi="Calibri"/>
          <w:sz w:val="22"/>
        </w:rPr>
        <w:t>triphasés</w:t>
      </w:r>
      <w:r>
        <w:rPr>
          <w:rFonts w:ascii="Calibri" w:hAnsi="Calibri"/>
          <w:spacing w:val="-3"/>
          <w:sz w:val="22"/>
        </w:rPr>
        <w:t> </w:t>
      </w:r>
      <w:r>
        <w:rPr>
          <w:rFonts w:ascii="Calibri" w:hAnsi="Calibri"/>
          <w:sz w:val="22"/>
        </w:rPr>
        <w:t>et</w:t>
      </w:r>
      <w:r>
        <w:rPr>
          <w:rFonts w:ascii="Calibri" w:hAnsi="Calibri"/>
          <w:spacing w:val="-1"/>
          <w:sz w:val="22"/>
        </w:rPr>
        <w:t> </w:t>
      </w:r>
      <w:r>
        <w:rPr>
          <w:rFonts w:ascii="Calibri" w:hAnsi="Calibri"/>
          <w:sz w:val="22"/>
        </w:rPr>
        <w:t>b=2</w:t>
      </w:r>
      <w:r>
        <w:rPr>
          <w:rFonts w:ascii="Calibri" w:hAnsi="Calibri"/>
          <w:spacing w:val="-4"/>
          <w:sz w:val="22"/>
        </w:rPr>
        <w:t> </w:t>
      </w:r>
      <w:r>
        <w:rPr>
          <w:rFonts w:ascii="Calibri" w:hAnsi="Calibri"/>
          <w:sz w:val="22"/>
        </w:rPr>
        <w:t>pour</w:t>
      </w:r>
      <w:r>
        <w:rPr>
          <w:rFonts w:ascii="Calibri" w:hAnsi="Calibri"/>
          <w:spacing w:val="-6"/>
          <w:sz w:val="22"/>
        </w:rPr>
        <w:t> </w:t>
      </w:r>
      <w:r>
        <w:rPr>
          <w:rFonts w:ascii="Calibri" w:hAnsi="Calibri"/>
          <w:sz w:val="22"/>
        </w:rPr>
        <w:t>les</w:t>
      </w:r>
      <w:r>
        <w:rPr>
          <w:rFonts w:ascii="Calibri" w:hAnsi="Calibri"/>
          <w:spacing w:val="-6"/>
          <w:sz w:val="22"/>
        </w:rPr>
        <w:t> </w:t>
      </w:r>
      <w:r>
        <w:rPr>
          <w:rFonts w:ascii="Calibri" w:hAnsi="Calibri"/>
          <w:sz w:val="22"/>
        </w:rPr>
        <w:t>circuits</w:t>
      </w:r>
      <w:r>
        <w:rPr>
          <w:rFonts w:ascii="Calibri" w:hAnsi="Calibri"/>
          <w:spacing w:val="-5"/>
          <w:sz w:val="22"/>
        </w:rPr>
        <w:t> </w:t>
      </w:r>
      <w:r>
        <w:rPr>
          <w:rFonts w:ascii="Calibri" w:hAnsi="Calibri"/>
          <w:spacing w:val="-2"/>
          <w:sz w:val="22"/>
        </w:rPr>
        <w:t>monophasés</w:t>
      </w:r>
    </w:p>
    <w:p>
      <w:pPr>
        <w:pStyle w:val="BodyText"/>
        <w:rPr>
          <w:rFonts w:ascii="Calibri"/>
          <w:b w:val="0"/>
          <w:sz w:val="22"/>
        </w:rPr>
      </w:pPr>
    </w:p>
    <w:p>
      <w:pPr>
        <w:pStyle w:val="BodyText"/>
        <w:spacing w:before="81"/>
        <w:rPr>
          <w:rFonts w:ascii="Calibri"/>
          <w:b w:val="0"/>
          <w:sz w:val="22"/>
        </w:rPr>
      </w:pPr>
    </w:p>
    <w:p>
      <w:pPr>
        <w:tabs>
          <w:tab w:pos="4742" w:val="left" w:leader="none"/>
        </w:tabs>
        <w:spacing w:before="0"/>
        <w:ind w:left="566" w:right="0" w:firstLine="0"/>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2"/>
          <w:sz w:val="24"/>
        </w:rPr>
        <w:t> </w:t>
      </w:r>
      <w:r>
        <w:rPr>
          <w:rFonts w:ascii="Arial" w:hAnsi="Arial" w:eastAsia="Arial"/>
          <w:i/>
          <w:color w:val="0000FF"/>
          <w:sz w:val="20"/>
        </w:rPr>
        <w:t>=</w:t>
      </w:r>
      <w:r>
        <w:rPr>
          <w:rFonts w:ascii="Arial" w:hAnsi="Arial" w:eastAsia="Arial"/>
          <w:i/>
          <w:color w:val="0000FF"/>
          <w:spacing w:val="-5"/>
          <w:sz w:val="20"/>
        </w:rPr>
        <w:t> </w:t>
      </w:r>
      <w:r>
        <w:rPr>
          <w:rFonts w:ascii="Arial" w:hAnsi="Arial" w:eastAsia="Arial"/>
          <w:i/>
          <w:color w:val="0000FF"/>
          <w:sz w:val="20"/>
        </w:rPr>
        <w:t>0,02314</w:t>
      </w:r>
      <w:r>
        <w:rPr>
          <w:rFonts w:ascii="Arial" w:hAnsi="Arial" w:eastAsia="Arial"/>
          <w:i/>
          <w:color w:val="0000FF"/>
          <w:spacing w:val="-4"/>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6"/>
          <w:sz w:val="20"/>
        </w:rPr>
        <w:t> </w:t>
      </w:r>
      <w:r>
        <w:rPr>
          <w:rFonts w:ascii="Arial" w:hAnsi="Arial" w:eastAsia="Arial"/>
          <w:i/>
          <w:color w:val="0000FF"/>
          <w:sz w:val="20"/>
        </w:rPr>
        <w:t>le</w:t>
      </w:r>
      <w:r>
        <w:rPr>
          <w:rFonts w:ascii="Arial" w:hAnsi="Arial" w:eastAsia="Arial"/>
          <w:i/>
          <w:color w:val="0000FF"/>
          <w:spacing w:val="-4"/>
          <w:sz w:val="20"/>
        </w:rPr>
        <w:t> </w:t>
      </w:r>
      <w:r>
        <w:rPr>
          <w:rFonts w:ascii="Arial" w:hAnsi="Arial" w:eastAsia="Arial"/>
          <w:i/>
          <w:color w:val="0000FF"/>
          <w:spacing w:val="-2"/>
          <w:sz w:val="20"/>
        </w:rPr>
        <w:t>cuivre</w:t>
      </w:r>
      <w:r>
        <w:rPr>
          <w:rFonts w:ascii="Arial" w:hAnsi="Arial" w:eastAsia="Arial"/>
          <w:i/>
          <w:color w:val="0000FF"/>
          <w:sz w:val="20"/>
        </w:rPr>
        <w:tab/>
      </w:r>
      <w:r>
        <w:rPr>
          <w:rFonts w:ascii="Cambria Math" w:hAnsi="Cambria Math" w:eastAsia="Cambria Math"/>
          <w:sz w:val="24"/>
        </w:rPr>
        <w:t>𝛒</w:t>
      </w:r>
      <w:r>
        <w:rPr>
          <w:rFonts w:ascii="Cambria Math" w:hAnsi="Cambria Math" w:eastAsia="Cambria Math"/>
          <w:spacing w:val="1"/>
          <w:sz w:val="24"/>
        </w:rPr>
        <w:t> </w:t>
      </w:r>
      <w:r>
        <w:rPr>
          <w:rFonts w:ascii="Arial" w:hAnsi="Arial" w:eastAsia="Arial"/>
          <w:i/>
          <w:color w:val="0000FF"/>
          <w:sz w:val="20"/>
        </w:rPr>
        <w:t>=</w:t>
      </w:r>
      <w:r>
        <w:rPr>
          <w:rFonts w:ascii="Arial" w:hAnsi="Arial" w:eastAsia="Arial"/>
          <w:i/>
          <w:color w:val="0000FF"/>
          <w:spacing w:val="-4"/>
          <w:sz w:val="20"/>
        </w:rPr>
        <w:t> </w:t>
      </w:r>
      <w:r>
        <w:rPr>
          <w:rFonts w:ascii="Arial" w:hAnsi="Arial" w:eastAsia="Arial"/>
          <w:i/>
          <w:color w:val="0000FF"/>
          <w:sz w:val="20"/>
        </w:rPr>
        <w:t>0,037</w:t>
      </w:r>
      <w:r>
        <w:rPr>
          <w:rFonts w:ascii="Arial" w:hAnsi="Arial" w:eastAsia="Arial"/>
          <w:i/>
          <w:color w:val="0000FF"/>
          <w:spacing w:val="-4"/>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3"/>
          <w:sz w:val="20"/>
        </w:rPr>
        <w:t> </w:t>
      </w:r>
      <w:r>
        <w:rPr>
          <w:rFonts w:ascii="Arial" w:hAnsi="Arial" w:eastAsia="Arial"/>
          <w:i/>
          <w:color w:val="0000FF"/>
          <w:spacing w:val="-2"/>
          <w:sz w:val="20"/>
        </w:rPr>
        <w:t>l'aluminium</w:t>
      </w:r>
    </w:p>
    <w:p>
      <w:pPr>
        <w:pStyle w:val="BodyText"/>
        <w:spacing w:before="10"/>
        <w:rPr>
          <w:rFonts w:ascii="Arial"/>
          <w:b w:val="0"/>
          <w:i/>
          <w:sz w:val="6"/>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626"/>
        <w:gridCol w:w="629"/>
        <w:gridCol w:w="628"/>
        <w:gridCol w:w="626"/>
        <w:gridCol w:w="628"/>
        <w:gridCol w:w="864"/>
        <w:gridCol w:w="847"/>
        <w:gridCol w:w="626"/>
        <w:gridCol w:w="626"/>
        <w:gridCol w:w="629"/>
        <w:gridCol w:w="1260"/>
      </w:tblGrid>
      <w:tr>
        <w:trPr>
          <w:trHeight w:val="551" w:hRule="atLeast"/>
        </w:trPr>
        <w:tc>
          <w:tcPr>
            <w:tcW w:w="1531" w:type="dxa"/>
            <w:shd w:val="clear" w:color="auto" w:fill="FAE3D4"/>
          </w:tcPr>
          <w:p>
            <w:pPr>
              <w:pStyle w:val="TableParagraph"/>
              <w:rPr>
                <w:sz w:val="22"/>
              </w:rPr>
            </w:pPr>
          </w:p>
        </w:tc>
        <w:tc>
          <w:tcPr>
            <w:tcW w:w="626" w:type="dxa"/>
            <w:shd w:val="clear" w:color="auto" w:fill="FAE3D4"/>
          </w:tcPr>
          <w:p>
            <w:pPr>
              <w:pStyle w:val="TableParagraph"/>
              <w:spacing w:line="273" w:lineRule="exact"/>
              <w:ind w:left="107"/>
              <w:rPr>
                <w:b/>
                <w:sz w:val="24"/>
              </w:rPr>
            </w:pPr>
            <w:r>
              <w:rPr>
                <w:b/>
                <w:spacing w:val="-10"/>
                <w:sz w:val="24"/>
              </w:rPr>
              <w:t>b</w:t>
            </w:r>
          </w:p>
        </w:tc>
        <w:tc>
          <w:tcPr>
            <w:tcW w:w="629" w:type="dxa"/>
            <w:shd w:val="clear" w:color="auto" w:fill="FAE3D4"/>
          </w:tcPr>
          <w:p>
            <w:pPr>
              <w:pStyle w:val="TableParagraph"/>
              <w:spacing w:line="281" w:lineRule="exact"/>
              <w:ind w:left="110"/>
              <w:rPr>
                <w:rFonts w:ascii="Cambria Math" w:eastAsia="Cambria Math"/>
                <w:sz w:val="24"/>
              </w:rPr>
            </w:pPr>
            <w:r>
              <w:rPr>
                <w:rFonts w:ascii="Cambria Math" w:eastAsia="Cambria Math"/>
                <w:spacing w:val="-10"/>
                <w:sz w:val="24"/>
              </w:rPr>
              <w:t>𝛒</w:t>
            </w:r>
          </w:p>
        </w:tc>
        <w:tc>
          <w:tcPr>
            <w:tcW w:w="628" w:type="dxa"/>
            <w:shd w:val="clear" w:color="auto" w:fill="FAE3D4"/>
          </w:tcPr>
          <w:p>
            <w:pPr>
              <w:pStyle w:val="TableParagraph"/>
              <w:spacing w:line="273" w:lineRule="exact"/>
              <w:ind w:left="108"/>
              <w:rPr>
                <w:b/>
                <w:sz w:val="24"/>
              </w:rPr>
            </w:pPr>
            <w:r>
              <w:rPr>
                <w:b/>
                <w:spacing w:val="-10"/>
                <w:sz w:val="24"/>
              </w:rPr>
              <w:t>L</w:t>
            </w:r>
          </w:p>
        </w:tc>
        <w:tc>
          <w:tcPr>
            <w:tcW w:w="626" w:type="dxa"/>
            <w:shd w:val="clear" w:color="auto" w:fill="FAE3D4"/>
          </w:tcPr>
          <w:p>
            <w:pPr>
              <w:pStyle w:val="TableParagraph"/>
              <w:spacing w:line="268" w:lineRule="exact"/>
              <w:ind w:left="109"/>
              <w:rPr>
                <w:sz w:val="24"/>
              </w:rPr>
            </w:pPr>
            <w:r>
              <w:rPr>
                <w:spacing w:val="-10"/>
                <w:sz w:val="24"/>
              </w:rPr>
              <w:t>I</w:t>
            </w:r>
          </w:p>
        </w:tc>
        <w:tc>
          <w:tcPr>
            <w:tcW w:w="628" w:type="dxa"/>
            <w:shd w:val="clear" w:color="auto" w:fill="FAE3D4"/>
          </w:tcPr>
          <w:p>
            <w:pPr>
              <w:pStyle w:val="TableParagraph"/>
              <w:spacing w:line="268" w:lineRule="exact"/>
              <w:ind w:left="112"/>
              <w:rPr>
                <w:sz w:val="24"/>
              </w:rPr>
            </w:pPr>
            <w:r>
              <w:rPr>
                <w:spacing w:val="-10"/>
                <w:sz w:val="24"/>
              </w:rPr>
              <w:t>S</w:t>
            </w:r>
          </w:p>
        </w:tc>
        <w:tc>
          <w:tcPr>
            <w:tcW w:w="864" w:type="dxa"/>
            <w:shd w:val="clear" w:color="auto" w:fill="FAE3D4"/>
          </w:tcPr>
          <w:p>
            <w:pPr>
              <w:pStyle w:val="TableParagraph"/>
              <w:spacing w:line="273" w:lineRule="exact"/>
              <w:ind w:left="110"/>
              <w:rPr>
                <w:b/>
                <w:sz w:val="24"/>
              </w:rPr>
            </w:pPr>
            <w:r>
              <w:rPr>
                <w:b/>
                <w:spacing w:val="-10"/>
                <w:sz w:val="24"/>
              </w:rPr>
              <w:t>λ</w:t>
            </w:r>
          </w:p>
        </w:tc>
        <w:tc>
          <w:tcPr>
            <w:tcW w:w="847" w:type="dxa"/>
            <w:shd w:val="clear" w:color="auto" w:fill="FAE3D4"/>
          </w:tcPr>
          <w:p>
            <w:pPr>
              <w:pStyle w:val="TableParagraph"/>
              <w:spacing w:line="273" w:lineRule="exact"/>
              <w:ind w:left="113"/>
              <w:rPr>
                <w:b/>
                <w:sz w:val="24"/>
              </w:rPr>
            </w:pPr>
            <w:r>
              <w:rPr>
                <w:b/>
                <w:spacing w:val="-2"/>
                <w:sz w:val="24"/>
              </w:rPr>
              <w:t>cos(φ)</w:t>
            </w:r>
          </w:p>
        </w:tc>
        <w:tc>
          <w:tcPr>
            <w:tcW w:w="626" w:type="dxa"/>
            <w:shd w:val="clear" w:color="auto" w:fill="FAE3D4"/>
          </w:tcPr>
          <w:p>
            <w:pPr>
              <w:pStyle w:val="TableParagraph"/>
              <w:spacing w:line="273" w:lineRule="exact"/>
              <w:ind w:left="111"/>
              <w:rPr>
                <w:b/>
                <w:sz w:val="24"/>
              </w:rPr>
            </w:pPr>
            <w:r>
              <w:rPr>
                <w:b/>
                <w:spacing w:val="-5"/>
                <w:sz w:val="24"/>
              </w:rPr>
              <w:t>sin</w:t>
            </w:r>
          </w:p>
          <w:p>
            <w:pPr>
              <w:pStyle w:val="TableParagraph"/>
              <w:spacing w:line="259" w:lineRule="exact"/>
              <w:ind w:left="111"/>
              <w:rPr>
                <w:b/>
                <w:sz w:val="24"/>
              </w:rPr>
            </w:pPr>
            <w:r>
              <w:rPr>
                <w:b/>
                <w:spacing w:val="-5"/>
                <w:sz w:val="24"/>
              </w:rPr>
              <w:t>(φ)</w:t>
            </w:r>
          </w:p>
        </w:tc>
        <w:tc>
          <w:tcPr>
            <w:tcW w:w="626" w:type="dxa"/>
            <w:shd w:val="clear" w:color="auto" w:fill="FAE3D4"/>
          </w:tcPr>
          <w:p>
            <w:pPr>
              <w:pStyle w:val="TableParagraph"/>
              <w:spacing w:line="268" w:lineRule="exact"/>
              <w:ind w:left="111"/>
              <w:rPr>
                <w:sz w:val="24"/>
              </w:rPr>
            </w:pPr>
            <w:r>
              <w:rPr>
                <w:spacing w:val="-10"/>
                <w:sz w:val="24"/>
              </w:rPr>
              <w:t>V</w:t>
            </w:r>
          </w:p>
        </w:tc>
        <w:tc>
          <w:tcPr>
            <w:tcW w:w="629" w:type="dxa"/>
            <w:shd w:val="clear" w:color="auto" w:fill="FAE3D4"/>
          </w:tcPr>
          <w:p>
            <w:pPr>
              <w:pStyle w:val="TableParagraph"/>
              <w:spacing w:line="281" w:lineRule="exact"/>
              <w:ind w:left="182"/>
              <w:rPr>
                <w:rFonts w:ascii="Cambria Math" w:hAnsi="Cambria Math"/>
                <w:sz w:val="24"/>
              </w:rPr>
            </w:pPr>
            <w:r>
              <w:rPr>
                <w:rFonts w:ascii="Cambria Math" w:hAnsi="Cambria Math"/>
                <w:spacing w:val="-5"/>
                <w:sz w:val="24"/>
              </w:rPr>
              <w:t>∆u</w:t>
            </w:r>
          </w:p>
        </w:tc>
        <w:tc>
          <w:tcPr>
            <w:tcW w:w="1260" w:type="dxa"/>
            <w:shd w:val="clear" w:color="auto" w:fill="FAE3D4"/>
          </w:tcPr>
          <w:p>
            <w:pPr>
              <w:pStyle w:val="TableParagraph"/>
              <w:spacing w:line="279" w:lineRule="exact"/>
              <w:ind w:left="112"/>
              <w:rPr>
                <w:rFonts w:ascii="Cambria Math" w:hAnsi="Cambria Math"/>
                <w:sz w:val="24"/>
              </w:rPr>
            </w:pPr>
            <w:r>
              <w:rPr>
                <w:rFonts w:ascii="Cambria Math" w:hAnsi="Cambria Math"/>
                <w:sz w:val="24"/>
              </w:rPr>
              <w:t>Δu (en</w:t>
            </w:r>
            <w:r>
              <w:rPr>
                <w:rFonts w:ascii="Cambria Math" w:hAnsi="Cambria Math"/>
                <w:spacing w:val="1"/>
                <w:sz w:val="24"/>
              </w:rPr>
              <w:t> </w:t>
            </w:r>
            <w:r>
              <w:rPr>
                <w:rFonts w:ascii="Cambria Math" w:hAnsi="Cambria Math"/>
                <w:spacing w:val="-5"/>
                <w:sz w:val="24"/>
              </w:rPr>
              <w:t>%)</w:t>
            </w:r>
          </w:p>
        </w:tc>
      </w:tr>
      <w:tr>
        <w:trPr>
          <w:trHeight w:val="460" w:hRule="atLeast"/>
        </w:trPr>
        <w:tc>
          <w:tcPr>
            <w:tcW w:w="1531" w:type="dxa"/>
          </w:tcPr>
          <w:p>
            <w:pPr>
              <w:pStyle w:val="TableParagraph"/>
              <w:tabs>
                <w:tab w:pos="1358" w:val="left" w:leader="none"/>
              </w:tabs>
              <w:spacing w:line="224" w:lineRule="exact"/>
              <w:ind w:left="110"/>
              <w:rPr>
                <w:sz w:val="20"/>
              </w:rPr>
            </w:pPr>
            <w:r>
              <w:t>Onduleur → Coffret</w:t>
            </w:r>
          </w:p>
          <w:p>
            <w:pPr>
              <w:pStyle w:val="TableParagraph"/>
              <w:spacing w:line="216" w:lineRule="exact"/>
              <w:ind w:left="110"/>
              <w:rPr>
                <w:sz w:val="20"/>
              </w:rPr>
            </w:pPr>
            <w:r>
              <w:rPr>
                <w:rFonts w:ascii="Wingdings" w:hAnsi="Wingdings"/>
                <w:sz w:val="20"/>
              </w:rPr>
              <w:t></w:t>
            </w:r>
            <w:r>
              <w:rPr>
                <w:sz w:val="20"/>
              </w:rPr>
              <w:t>_coffret</w:t>
            </w:r>
            <w:r>
              <w:rPr>
                <w:spacing w:val="-10"/>
                <w:sz w:val="20"/>
              </w:rPr>
              <w:t> </w:t>
            </w:r>
            <w:r>
              <w:rPr>
                <w:spacing w:val="-5"/>
                <w:sz w:val="20"/>
              </w:rPr>
              <w:t>AC</w:t>
            </w:r>
          </w:p>
        </w:tc>
        <w:tc>
          <w:tcPr>
            <w:tcW w:w="626" w:type="dxa"/>
          </w:tcPr>
          <w:p>
            <w:pPr>
              <w:pStyle w:val="TableParagraph"/>
              <w:rPr>
                <w:sz w:val="22"/>
              </w:rPr>
            </w:pPr>
            <w:r>
              <w:t>2</w:t>
            </w:r>
          </w:p>
        </w:tc>
        <w:tc>
          <w:tcPr>
            <w:tcW w:w="629" w:type="dxa"/>
          </w:tcPr>
          <w:p>
            <w:pPr>
              <w:pStyle w:val="TableParagraph"/>
              <w:rPr>
                <w:sz w:val="22"/>
              </w:rPr>
            </w:pPr>
            <w:r>
              <w:t>0,0198</w:t>
            </w:r>
          </w:p>
        </w:tc>
        <w:tc>
          <w:tcPr>
            <w:tcW w:w="628" w:type="dxa"/>
          </w:tcPr>
          <w:p>
            <w:pPr>
              <w:pStyle w:val="TableParagraph"/>
              <w:rPr>
                <w:sz w:val="22"/>
              </w:rPr>
            </w:pPr>
            <w:r>
              <w:t>0,5</w:t>
            </w:r>
          </w:p>
        </w:tc>
        <w:tc>
          <w:tcPr>
            <w:tcW w:w="626" w:type="dxa"/>
          </w:tcPr>
          <w:p>
            <w:pPr>
              <w:pStyle w:val="TableParagraph"/>
              <w:rPr>
                <w:sz w:val="22"/>
              </w:rPr>
            </w:pPr>
            <w:r>
              <w:t>14,3</w:t>
            </w:r>
          </w:p>
        </w:tc>
        <w:tc>
          <w:tcPr>
            <w:tcW w:w="628" w:type="dxa"/>
          </w:tcPr>
          <w:p>
            <w:pPr>
              <w:pStyle w:val="TableParagraph"/>
              <w:rPr>
                <w:sz w:val="22"/>
              </w:rPr>
            </w:pPr>
            <w:r>
              <w:t>4</w:t>
            </w:r>
          </w:p>
        </w:tc>
        <w:tc>
          <w:tcPr>
            <w:tcW w:w="864" w:type="dxa"/>
          </w:tcPr>
          <w:p>
            <w:pPr>
              <w:pStyle w:val="TableParagraph"/>
              <w:spacing w:line="225" w:lineRule="exact"/>
              <w:ind w:left="110"/>
              <w:rPr>
                <w:sz w:val="20"/>
              </w:rPr>
            </w:pPr>
            <w:r>
              <w:t>0,00008</w:t>
            </w:r>
          </w:p>
        </w:tc>
        <w:tc>
          <w:tcPr>
            <w:tcW w:w="847" w:type="dxa"/>
          </w:tcPr>
          <w:p>
            <w:pPr>
              <w:pStyle w:val="TableParagraph"/>
              <w:spacing w:line="225" w:lineRule="exact"/>
              <w:ind w:left="113"/>
              <w:rPr>
                <w:sz w:val="20"/>
              </w:rPr>
            </w:pPr>
            <w:r>
              <w:t>0,8</w:t>
            </w:r>
          </w:p>
        </w:tc>
        <w:tc>
          <w:tcPr>
            <w:tcW w:w="626" w:type="dxa"/>
          </w:tcPr>
          <w:p>
            <w:pPr>
              <w:pStyle w:val="TableParagraph"/>
              <w:spacing w:line="225" w:lineRule="exact"/>
              <w:ind w:left="111"/>
              <w:rPr>
                <w:sz w:val="20"/>
              </w:rPr>
            </w:pPr>
            <w:r>
              <w:t>0,6</w:t>
            </w:r>
          </w:p>
        </w:tc>
        <w:tc>
          <w:tcPr>
            <w:tcW w:w="626" w:type="dxa"/>
          </w:tcPr>
          <w:p>
            <w:pPr>
              <w:pStyle w:val="TableParagraph"/>
              <w:spacing w:line="225" w:lineRule="exact"/>
              <w:ind w:left="111"/>
              <w:rPr>
                <w:sz w:val="20"/>
              </w:rPr>
            </w:pPr>
            <w:r>
              <w:t>230</w:t>
            </w:r>
          </w:p>
        </w:tc>
        <w:tc>
          <w:tcPr>
            <w:tcW w:w="629" w:type="dxa"/>
          </w:tcPr>
          <w:p>
            <w:pPr>
              <w:pStyle w:val="TableParagraph"/>
              <w:rPr>
                <w:sz w:val="22"/>
              </w:rPr>
            </w:pPr>
            <w:r>
              <w:t>0,057 V</w:t>
            </w:r>
          </w:p>
        </w:tc>
        <w:tc>
          <w:tcPr>
            <w:tcW w:w="1260" w:type="dxa"/>
          </w:tcPr>
          <w:p>
            <w:pPr>
              <w:pStyle w:val="TableParagraph"/>
              <w:rPr>
                <w:sz w:val="22"/>
              </w:rPr>
            </w:pPr>
            <w:r>
              <w:t>0,025 %</w:t>
            </w:r>
          </w:p>
        </w:tc>
      </w:tr>
      <w:tr>
        <w:trPr>
          <w:trHeight w:val="460" w:hRule="atLeast"/>
        </w:trPr>
        <w:tc>
          <w:tcPr>
            <w:tcW w:w="1531" w:type="dxa"/>
          </w:tcPr>
          <w:p>
            <w:pPr>
              <w:pStyle w:val="TableParagraph"/>
              <w:tabs>
                <w:tab w:pos="745" w:val="left" w:leader="none"/>
                <w:tab w:pos="1290" w:val="left" w:leader="none"/>
              </w:tabs>
              <w:spacing w:line="223" w:lineRule="exact"/>
              <w:ind w:left="110"/>
              <w:rPr>
                <w:sz w:val="20"/>
              </w:rPr>
            </w:pPr>
            <w:r>
              <w:t>Coffret → TGBT</w:t>
            </w:r>
          </w:p>
          <w:p>
            <w:pPr>
              <w:pStyle w:val="TableParagraph"/>
              <w:spacing w:line="217" w:lineRule="exact"/>
              <w:ind w:left="110"/>
              <w:rPr>
                <w:sz w:val="20"/>
              </w:rPr>
            </w:pPr>
            <w:r>
              <w:rPr>
                <w:rFonts w:ascii="Wingdings" w:hAnsi="Wingdings"/>
                <w:spacing w:val="-2"/>
                <w:sz w:val="20"/>
              </w:rPr>
              <w:t></w:t>
            </w:r>
            <w:r>
              <w:rPr>
                <w:spacing w:val="-2"/>
                <w:sz w:val="20"/>
              </w:rPr>
              <w:t>TGBT</w:t>
            </w:r>
          </w:p>
        </w:tc>
        <w:tc>
          <w:tcPr>
            <w:tcW w:w="626" w:type="dxa"/>
          </w:tcPr>
          <w:p>
            <w:pPr>
              <w:pStyle w:val="TableParagraph"/>
              <w:rPr>
                <w:sz w:val="22"/>
              </w:rPr>
            </w:pPr>
            <w:r>
              <w:t>2</w:t>
            </w:r>
          </w:p>
        </w:tc>
        <w:tc>
          <w:tcPr>
            <w:tcW w:w="629" w:type="dxa"/>
          </w:tcPr>
          <w:p>
            <w:pPr>
              <w:pStyle w:val="TableParagraph"/>
              <w:rPr>
                <w:sz w:val="22"/>
              </w:rPr>
            </w:pPr>
            <w:r>
              <w:t>0,0198</w:t>
            </w:r>
          </w:p>
        </w:tc>
        <w:tc>
          <w:tcPr>
            <w:tcW w:w="628" w:type="dxa"/>
          </w:tcPr>
          <w:p>
            <w:pPr>
              <w:pStyle w:val="TableParagraph"/>
              <w:rPr>
                <w:sz w:val="22"/>
              </w:rPr>
            </w:pPr>
            <w:r>
              <w:t>5</w:t>
            </w:r>
          </w:p>
        </w:tc>
        <w:tc>
          <w:tcPr>
            <w:tcW w:w="626" w:type="dxa"/>
          </w:tcPr>
          <w:p>
            <w:pPr>
              <w:pStyle w:val="TableParagraph"/>
              <w:rPr>
                <w:sz w:val="22"/>
              </w:rPr>
            </w:pPr>
            <w:r>
              <w:t>14,3</w:t>
            </w:r>
          </w:p>
        </w:tc>
        <w:tc>
          <w:tcPr>
            <w:tcW w:w="628" w:type="dxa"/>
          </w:tcPr>
          <w:p>
            <w:pPr>
              <w:pStyle w:val="TableParagraph"/>
              <w:rPr>
                <w:sz w:val="22"/>
              </w:rPr>
            </w:pPr>
            <w:r>
              <w:t>4</w:t>
            </w:r>
          </w:p>
        </w:tc>
        <w:tc>
          <w:tcPr>
            <w:tcW w:w="864" w:type="dxa"/>
          </w:tcPr>
          <w:p>
            <w:pPr>
              <w:pStyle w:val="TableParagraph"/>
              <w:spacing w:line="223" w:lineRule="exact"/>
              <w:ind w:left="110"/>
              <w:rPr>
                <w:sz w:val="20"/>
              </w:rPr>
            </w:pPr>
            <w:r>
              <w:t>0,00008</w:t>
            </w:r>
          </w:p>
        </w:tc>
        <w:tc>
          <w:tcPr>
            <w:tcW w:w="847" w:type="dxa"/>
          </w:tcPr>
          <w:p>
            <w:pPr>
              <w:pStyle w:val="TableParagraph"/>
              <w:spacing w:line="223" w:lineRule="exact"/>
              <w:ind w:left="113"/>
              <w:rPr>
                <w:sz w:val="20"/>
              </w:rPr>
            </w:pPr>
            <w:r>
              <w:t>0,8</w:t>
            </w:r>
          </w:p>
        </w:tc>
        <w:tc>
          <w:tcPr>
            <w:tcW w:w="626" w:type="dxa"/>
          </w:tcPr>
          <w:p>
            <w:pPr>
              <w:pStyle w:val="TableParagraph"/>
              <w:spacing w:line="223" w:lineRule="exact"/>
              <w:ind w:left="111"/>
              <w:rPr>
                <w:sz w:val="20"/>
              </w:rPr>
            </w:pPr>
            <w:r>
              <w:t>0,6</w:t>
            </w:r>
          </w:p>
        </w:tc>
        <w:tc>
          <w:tcPr>
            <w:tcW w:w="626" w:type="dxa"/>
          </w:tcPr>
          <w:p>
            <w:pPr>
              <w:pStyle w:val="TableParagraph"/>
              <w:spacing w:line="223" w:lineRule="exact"/>
              <w:ind w:left="111"/>
              <w:rPr>
                <w:sz w:val="20"/>
              </w:rPr>
            </w:pPr>
            <w:r>
              <w:t>230</w:t>
            </w:r>
          </w:p>
        </w:tc>
        <w:tc>
          <w:tcPr>
            <w:tcW w:w="629" w:type="dxa"/>
          </w:tcPr>
          <w:p>
            <w:pPr>
              <w:pStyle w:val="TableParagraph"/>
              <w:rPr>
                <w:sz w:val="22"/>
              </w:rPr>
            </w:pPr>
            <w:r>
              <w:t>0,573 V</w:t>
            </w:r>
          </w:p>
        </w:tc>
        <w:tc>
          <w:tcPr>
            <w:tcW w:w="1260" w:type="dxa"/>
          </w:tcPr>
          <w:p>
            <w:pPr>
              <w:pStyle w:val="TableParagraph"/>
              <w:rPr>
                <w:sz w:val="22"/>
              </w:rPr>
            </w:pPr>
            <w:r>
              <w:t>0,249 %</w:t>
            </w:r>
          </w:p>
        </w:tc>
      </w:tr>
    </w:tbl>
    <w:p>
      <w:pPr>
        <w:pStyle w:val="BodyText"/>
        <w:spacing w:before="202"/>
        <w:rPr>
          <w:rFonts w:ascii="Arial"/>
          <w:b w:val="0"/>
          <w:i/>
          <w:sz w:val="20"/>
        </w:rPr>
      </w:pPr>
    </w:p>
    <w:p>
      <w:pPr>
        <w:pStyle w:val="BodyText"/>
        <w:spacing w:before="1"/>
        <w:ind w:left="1173"/>
        <w:rPr>
          <w:rFonts w:ascii="Calibri"/>
        </w:rPr>
      </w:pPr>
      <w:r>
        <w:rPr>
          <w:rFonts w:ascii="Calibri"/>
          <w:u w:val="thick"/>
        </w:rPr>
        <w:t>Conclusion </w:t>
      </w:r>
      <w:r>
        <w:rPr>
          <w:rFonts w:ascii="Calibri"/>
          <w:spacing w:val="-10"/>
          <w:u w:val="thick"/>
        </w:rPr>
        <w:t>:</w:t>
      </w:r>
    </w:p>
    <w:p>
      <w:pPr>
        <w:spacing w:before="180"/>
        <w:ind w:left="566" w:right="0" w:firstLine="0"/>
        <w:jc w:val="left"/>
        <w:rPr>
          <w:sz w:val="24"/>
        </w:rPr>
      </w:pPr>
      <w:r>
        <w:rPr>
          <w:rFonts w:ascii="Cambria Math" w:hAnsi="Cambria Math"/>
          <w:color w:val="FF0000"/>
          <w:sz w:val="24"/>
        </w:rPr>
        <w:t>∆utot</w:t>
      </w:r>
      <w:r>
        <w:rPr>
          <w:rFonts w:ascii="Cambria Math" w:hAnsi="Cambria Math"/>
          <w:color w:val="FF0000"/>
          <w:spacing w:val="11"/>
          <w:sz w:val="24"/>
        </w:rPr>
        <w:t> </w:t>
      </w:r>
      <w:r>
        <w:rPr>
          <w:rFonts w:ascii="Cambria Math" w:hAnsi="Cambria Math"/>
          <w:color w:val="FF0000"/>
          <w:sz w:val="24"/>
        </w:rPr>
        <w:t>=</w:t>
      </w:r>
      <w:r>
        <w:rPr>
          <w:rFonts w:ascii="Cambria Math" w:hAnsi="Cambria Math"/>
          <w:color w:val="FF0000"/>
          <w:spacing w:val="15"/>
          <w:sz w:val="24"/>
        </w:rPr>
        <w:t> </w:t>
      </w:r>
      <w:r>
        <w:rPr>
          <w:rFonts w:ascii="Cambria Math" w:hAnsi="Cambria Math"/>
          <w:color w:val="FF0000"/>
          <w:sz w:val="24"/>
        </w:rPr>
        <w:t>∆u1</w:t>
      </w:r>
      <w:r>
        <w:rPr>
          <w:rFonts w:ascii="Cambria Math" w:hAnsi="Cambria Math"/>
          <w:color w:val="FF0000"/>
          <w:spacing w:val="-3"/>
          <w:sz w:val="24"/>
        </w:rPr>
        <w:t> </w:t>
      </w:r>
      <w:r>
        <w:rPr>
          <w:rFonts w:ascii="Cambria Math" w:hAnsi="Cambria Math"/>
          <w:color w:val="FF0000"/>
          <w:sz w:val="24"/>
        </w:rPr>
        <w:t>+ ∆u2</w:t>
      </w:r>
      <w:r>
        <w:rPr>
          <w:rFonts w:ascii="Cambria Math" w:hAnsi="Cambria Math"/>
          <w:color w:val="FF0000"/>
          <w:spacing w:val="65"/>
          <w:sz w:val="24"/>
        </w:rPr>
        <w:t> </w:t>
      </w:r>
      <w:r>
        <w:rPr>
          <w:color w:val="FF0000"/>
          <w:spacing w:val="-4"/>
          <w:sz w:val="24"/>
        </w:rPr>
        <w:t>avec</w:t>
      </w:r>
    </w:p>
    <w:p>
      <w:pPr>
        <w:spacing w:before="187"/>
        <w:ind w:left="0" w:right="0" w:firstLine="0"/>
        <w:jc w:val="center"/>
        <w:rPr>
          <w:rFonts w:ascii="Cambria Math" w:hAnsi="Cambria Math"/>
          <w:sz w:val="24"/>
        </w:rPr>
      </w:pPr>
      <w:r>
        <w:rPr>
          <w:rFonts w:ascii="Cambria Math" w:hAnsi="Cambria Math"/>
          <w:color w:val="FF0000"/>
          <w:sz w:val="24"/>
        </w:rPr>
        <w:t>∆u1</w:t>
      </w:r>
      <w:r>
        <w:rPr>
          <w:rFonts w:ascii="Cambria Math" w:hAnsi="Cambria Math"/>
          <w:color w:val="FF0000"/>
          <w:spacing w:val="-3"/>
          <w:sz w:val="24"/>
        </w:rPr>
        <w:t> </w:t>
      </w:r>
      <w:r>
        <w:rPr>
          <w:rFonts w:ascii="Cambria Math" w:hAnsi="Cambria Math"/>
          <w:color w:val="FF0000"/>
          <w:sz w:val="24"/>
        </w:rPr>
        <w:t>est</w:t>
      </w:r>
      <w:r>
        <w:rPr>
          <w:rFonts w:ascii="Cambria Math" w:hAnsi="Cambria Math"/>
          <w:color w:val="FF0000"/>
          <w:spacing w:val="-1"/>
          <w:sz w:val="24"/>
        </w:rPr>
        <w:t> </w:t>
      </w:r>
      <w:r>
        <w:rPr>
          <w:rFonts w:ascii="Cambria Math" w:hAnsi="Cambria Math"/>
          <w:color w:val="FF0000"/>
          <w:sz w:val="24"/>
        </w:rPr>
        <w:t>la</w:t>
      </w:r>
      <w:r>
        <w:rPr>
          <w:rFonts w:ascii="Cambria Math" w:hAnsi="Cambria Math"/>
          <w:color w:val="FF0000"/>
          <w:spacing w:val="-1"/>
          <w:sz w:val="24"/>
        </w:rPr>
        <w:t> </w:t>
      </w:r>
      <w:r>
        <w:rPr>
          <w:rFonts w:ascii="Cambria Math" w:hAnsi="Cambria Math"/>
          <w:color w:val="FF0000"/>
          <w:sz w:val="24"/>
        </w:rPr>
        <w:t>chute</w:t>
      </w:r>
      <w:r>
        <w:rPr>
          <w:rFonts w:ascii="Cambria Math" w:hAnsi="Cambria Math"/>
          <w:color w:val="FF0000"/>
          <w:spacing w:val="-2"/>
          <w:sz w:val="24"/>
        </w:rPr>
        <w:t> </w:t>
      </w:r>
      <w:r>
        <w:rPr>
          <w:rFonts w:ascii="Cambria Math" w:hAnsi="Cambria Math"/>
          <w:color w:val="FF0000"/>
          <w:sz w:val="24"/>
        </w:rPr>
        <w:t>de</w:t>
      </w:r>
      <w:r>
        <w:rPr>
          <w:rFonts w:ascii="Cambria Math" w:hAnsi="Cambria Math"/>
          <w:color w:val="FF0000"/>
          <w:spacing w:val="-2"/>
          <w:sz w:val="24"/>
        </w:rPr>
        <w:t> </w:t>
      </w:r>
      <w:r>
        <w:rPr>
          <w:rFonts w:ascii="Cambria Math" w:hAnsi="Cambria Math"/>
          <w:color w:val="FF0000"/>
          <w:sz w:val="24"/>
        </w:rPr>
        <w:t>tension</w:t>
      </w:r>
      <w:r>
        <w:rPr>
          <w:rFonts w:ascii="Cambria Math" w:hAnsi="Cambria Math"/>
          <w:color w:val="FF0000"/>
          <w:spacing w:val="-1"/>
          <w:sz w:val="24"/>
        </w:rPr>
        <w:t> </w:t>
      </w:r>
      <w:r>
        <w:rPr>
          <w:rFonts w:ascii="Cambria Math" w:hAnsi="Cambria Math"/>
          <w:color w:val="FF0000"/>
          <w:sz w:val="24"/>
        </w:rPr>
        <w:t>entre</w:t>
      </w:r>
      <w:r>
        <w:rPr>
          <w:rFonts w:ascii="Cambria Math" w:hAnsi="Cambria Math"/>
          <w:color w:val="FF0000"/>
          <w:spacing w:val="-2"/>
          <w:sz w:val="24"/>
        </w:rPr>
        <w:t> </w:t>
      </w:r>
      <w:r>
        <w:rPr>
          <w:rFonts w:ascii="Cambria Math" w:hAnsi="Cambria Math"/>
          <w:color w:val="FF0000"/>
          <w:sz w:val="24"/>
        </w:rPr>
        <w:t>onduleur</w:t>
      </w:r>
      <w:r>
        <w:rPr>
          <w:rFonts w:ascii="Cambria Math" w:hAnsi="Cambria Math"/>
          <w:color w:val="FF0000"/>
          <w:spacing w:val="-4"/>
          <w:sz w:val="24"/>
        </w:rPr>
        <w:t> </w:t>
      </w:r>
      <w:r>
        <w:rPr>
          <w:rFonts w:ascii="Cambria Math" w:hAnsi="Cambria Math"/>
          <w:color w:val="FF0000"/>
          <w:sz w:val="24"/>
        </w:rPr>
        <w:t>et</w:t>
      </w:r>
      <w:r>
        <w:rPr>
          <w:rFonts w:ascii="Cambria Math" w:hAnsi="Cambria Math"/>
          <w:color w:val="FF0000"/>
          <w:spacing w:val="-1"/>
          <w:sz w:val="24"/>
        </w:rPr>
        <w:t> </w:t>
      </w:r>
      <w:r>
        <w:rPr>
          <w:rFonts w:ascii="Cambria Math" w:hAnsi="Cambria Math"/>
          <w:color w:val="FF0000"/>
          <w:sz w:val="24"/>
        </w:rPr>
        <w:t>coffret</w:t>
      </w:r>
      <w:r>
        <w:rPr>
          <w:rFonts w:ascii="Cambria Math" w:hAnsi="Cambria Math"/>
          <w:color w:val="FF0000"/>
          <w:spacing w:val="1"/>
          <w:sz w:val="24"/>
        </w:rPr>
        <w:t> </w:t>
      </w:r>
      <w:r>
        <w:rPr>
          <w:rFonts w:ascii="Cambria Math" w:hAnsi="Cambria Math"/>
          <w:color w:val="FF0000"/>
          <w:sz w:val="24"/>
        </w:rPr>
        <w:t>Ac</w:t>
      </w:r>
      <w:r>
        <w:rPr>
          <w:rFonts w:ascii="Cambria Math" w:hAnsi="Cambria Math"/>
          <w:color w:val="FF0000"/>
          <w:spacing w:val="-2"/>
          <w:sz w:val="24"/>
        </w:rPr>
        <w:t> </w:t>
      </w:r>
      <w:r>
        <w:rPr>
          <w:rFonts w:ascii="Cambria Math" w:hAnsi="Cambria Math"/>
          <w:color w:val="FF0000"/>
          <w:spacing w:val="-5"/>
          <w:sz w:val="24"/>
        </w:rPr>
        <w:t>et</w:t>
      </w:r>
    </w:p>
    <w:p>
      <w:pPr>
        <w:spacing w:before="182"/>
        <w:ind w:left="50" w:right="0" w:firstLine="0"/>
        <w:jc w:val="center"/>
        <w:rPr>
          <w:rFonts w:ascii="Cambria Math" w:hAnsi="Cambria Math"/>
          <w:sz w:val="24"/>
        </w:rPr>
      </w:pPr>
      <w:r>
        <w:rPr>
          <w:rFonts w:ascii="Cambria Math" w:hAnsi="Cambria Math"/>
          <w:color w:val="FF0000"/>
          <w:sz w:val="24"/>
        </w:rPr>
        <w:t>∆u2</w:t>
      </w:r>
      <w:r>
        <w:rPr>
          <w:rFonts w:ascii="Cambria Math" w:hAnsi="Cambria Math"/>
          <w:color w:val="FF0000"/>
          <w:spacing w:val="-4"/>
          <w:sz w:val="24"/>
        </w:rPr>
        <w:t> </w:t>
      </w:r>
      <w:r>
        <w:rPr>
          <w:rFonts w:ascii="Cambria Math" w:hAnsi="Cambria Math"/>
          <w:color w:val="FF0000"/>
          <w:sz w:val="24"/>
        </w:rPr>
        <w:t>est la</w:t>
      </w:r>
      <w:r>
        <w:rPr>
          <w:rFonts w:ascii="Cambria Math" w:hAnsi="Cambria Math"/>
          <w:color w:val="FF0000"/>
          <w:spacing w:val="-2"/>
          <w:sz w:val="24"/>
        </w:rPr>
        <w:t> </w:t>
      </w:r>
      <w:r>
        <w:rPr>
          <w:rFonts w:ascii="Cambria Math" w:hAnsi="Cambria Math"/>
          <w:color w:val="FF0000"/>
          <w:sz w:val="24"/>
        </w:rPr>
        <w:t>chute</w:t>
      </w:r>
      <w:r>
        <w:rPr>
          <w:rFonts w:ascii="Cambria Math" w:hAnsi="Cambria Math"/>
          <w:color w:val="FF0000"/>
          <w:spacing w:val="-1"/>
          <w:sz w:val="24"/>
        </w:rPr>
        <w:t> </w:t>
      </w:r>
      <w:r>
        <w:rPr>
          <w:rFonts w:ascii="Cambria Math" w:hAnsi="Cambria Math"/>
          <w:color w:val="FF0000"/>
          <w:sz w:val="24"/>
        </w:rPr>
        <w:t>de</w:t>
      </w:r>
      <w:r>
        <w:rPr>
          <w:rFonts w:ascii="Cambria Math" w:hAnsi="Cambria Math"/>
          <w:color w:val="FF0000"/>
          <w:spacing w:val="-1"/>
          <w:sz w:val="24"/>
        </w:rPr>
        <w:t> </w:t>
      </w:r>
      <w:r>
        <w:rPr>
          <w:rFonts w:ascii="Cambria Math" w:hAnsi="Cambria Math"/>
          <w:color w:val="FF0000"/>
          <w:sz w:val="24"/>
        </w:rPr>
        <w:t>tension</w:t>
      </w:r>
      <w:r>
        <w:rPr>
          <w:rFonts w:ascii="Cambria Math" w:hAnsi="Cambria Math"/>
          <w:color w:val="FF0000"/>
          <w:spacing w:val="-2"/>
          <w:sz w:val="24"/>
        </w:rPr>
        <w:t> </w:t>
      </w:r>
      <w:r>
        <w:rPr>
          <w:rFonts w:ascii="Cambria Math" w:hAnsi="Cambria Math"/>
          <w:color w:val="FF0000"/>
          <w:sz w:val="24"/>
        </w:rPr>
        <w:t>entre</w:t>
      </w:r>
      <w:r>
        <w:rPr>
          <w:rFonts w:ascii="Cambria Math" w:hAnsi="Cambria Math"/>
          <w:color w:val="FF0000"/>
          <w:spacing w:val="-1"/>
          <w:sz w:val="24"/>
        </w:rPr>
        <w:t> </w:t>
      </w:r>
      <w:r>
        <w:rPr>
          <w:rFonts w:ascii="Cambria Math" w:hAnsi="Cambria Math"/>
          <w:color w:val="FF0000"/>
          <w:sz w:val="24"/>
        </w:rPr>
        <w:t>coffret</w:t>
      </w:r>
      <w:r>
        <w:rPr>
          <w:rFonts w:ascii="Cambria Math" w:hAnsi="Cambria Math"/>
          <w:color w:val="FF0000"/>
          <w:spacing w:val="-2"/>
          <w:sz w:val="24"/>
        </w:rPr>
        <w:t> </w:t>
      </w:r>
      <w:r>
        <w:rPr>
          <w:rFonts w:ascii="Cambria Math" w:hAnsi="Cambria Math"/>
          <w:color w:val="FF0000"/>
          <w:sz w:val="24"/>
        </w:rPr>
        <w:t>AC</w:t>
      </w:r>
      <w:r>
        <w:rPr>
          <w:rFonts w:ascii="Cambria Math" w:hAnsi="Cambria Math"/>
          <w:color w:val="FF0000"/>
          <w:spacing w:val="-2"/>
          <w:sz w:val="24"/>
        </w:rPr>
        <w:t> </w:t>
      </w:r>
      <w:r>
        <w:rPr>
          <w:rFonts w:ascii="Cambria Math" w:hAnsi="Cambria Math"/>
          <w:color w:val="FF0000"/>
          <w:sz w:val="24"/>
        </w:rPr>
        <w:t>et</w:t>
      </w:r>
      <w:r>
        <w:rPr>
          <w:rFonts w:ascii="Cambria Math" w:hAnsi="Cambria Math"/>
          <w:color w:val="FF0000"/>
          <w:spacing w:val="-1"/>
          <w:sz w:val="24"/>
        </w:rPr>
        <w:t> </w:t>
      </w:r>
      <w:r>
        <w:rPr>
          <w:rFonts w:ascii="Cambria Math" w:hAnsi="Cambria Math"/>
          <w:color w:val="FF0000"/>
          <w:spacing w:val="-4"/>
          <w:sz w:val="24"/>
        </w:rPr>
        <w:t>TGBT</w:t>
      </w: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spacing w:before="13"/>
        <w:rPr>
          <w:rFonts w:ascii="Cambria Math"/>
          <w:b w:val="0"/>
        </w:rPr>
      </w:pPr>
    </w:p>
    <w:p>
      <w:pPr>
        <w:pStyle w:val="Heading3"/>
        <w:numPr>
          <w:ilvl w:val="0"/>
          <w:numId w:val="1"/>
        </w:numPr>
        <w:tabs>
          <w:tab w:pos="2001" w:val="left" w:leader="none"/>
        </w:tabs>
        <w:spacing w:line="240" w:lineRule="auto" w:before="0" w:after="0"/>
        <w:ind w:left="2001" w:right="0" w:hanging="715"/>
        <w:jc w:val="left"/>
      </w:pPr>
      <w:r>
        <w:rPr>
          <w:u w:val="single"/>
        </w:rPr>
        <w:t>Description</w:t>
      </w:r>
      <w:r>
        <w:rPr>
          <w:spacing w:val="-4"/>
          <w:u w:val="single"/>
        </w:rPr>
        <w:t> </w:t>
      </w:r>
      <w:r>
        <w:rPr>
          <w:u w:val="single"/>
        </w:rPr>
        <w:t>du</w:t>
      </w:r>
      <w:r>
        <w:rPr>
          <w:spacing w:val="-3"/>
          <w:u w:val="single"/>
        </w:rPr>
        <w:t> </w:t>
      </w:r>
      <w:r>
        <w:rPr>
          <w:u w:val="single"/>
        </w:rPr>
        <w:t>câblage</w:t>
      </w:r>
      <w:r>
        <w:rPr>
          <w:spacing w:val="-2"/>
          <w:u w:val="single"/>
        </w:rPr>
        <w:t> </w:t>
      </w:r>
      <w:r>
        <w:rPr>
          <w:u w:val="single"/>
        </w:rPr>
        <w:t>des</w:t>
      </w:r>
      <w:r>
        <w:rPr>
          <w:spacing w:val="-2"/>
          <w:u w:val="single"/>
        </w:rPr>
        <w:t> </w:t>
      </w:r>
      <w:r>
        <w:rPr>
          <w:u w:val="single"/>
        </w:rPr>
        <w:t>panneaux</w:t>
      </w:r>
      <w:r>
        <w:rPr>
          <w:spacing w:val="-3"/>
          <w:u w:val="single"/>
        </w:rPr>
        <w:t> </w:t>
      </w:r>
      <w:r>
        <w:rPr>
          <w:u w:val="single"/>
        </w:rPr>
        <w:t>et</w:t>
      </w:r>
      <w:r>
        <w:rPr>
          <w:spacing w:val="-6"/>
          <w:u w:val="single"/>
        </w:rPr>
        <w:t> </w:t>
      </w:r>
      <w:r>
        <w:rPr>
          <w:u w:val="single"/>
        </w:rPr>
        <w:t>de</w:t>
      </w:r>
      <w:r>
        <w:rPr>
          <w:spacing w:val="-3"/>
          <w:u w:val="single"/>
        </w:rPr>
        <w:t> </w:t>
      </w:r>
      <w:r>
        <w:rPr>
          <w:u w:val="single"/>
        </w:rPr>
        <w:t>la</w:t>
      </w:r>
      <w:r>
        <w:rPr>
          <w:spacing w:val="-2"/>
          <w:u w:val="single"/>
        </w:rPr>
        <w:t> </w:t>
      </w:r>
      <w:r>
        <w:rPr>
          <w:u w:val="single"/>
        </w:rPr>
        <w:t>mise</w:t>
      </w:r>
      <w:r>
        <w:rPr>
          <w:spacing w:val="-6"/>
          <w:u w:val="single"/>
        </w:rPr>
        <w:t> </w:t>
      </w:r>
      <w:r>
        <w:rPr>
          <w:u w:val="single"/>
        </w:rPr>
        <w:t>à</w:t>
      </w:r>
      <w:r>
        <w:rPr>
          <w:spacing w:val="-2"/>
          <w:u w:val="single"/>
        </w:rPr>
        <w:t> </w:t>
      </w:r>
      <w:r>
        <w:rPr>
          <w:u w:val="single"/>
        </w:rPr>
        <w:t>la</w:t>
      </w:r>
      <w:r>
        <w:rPr>
          <w:spacing w:val="-2"/>
          <w:u w:val="single"/>
        </w:rPr>
        <w:t> terre</w:t>
      </w:r>
    </w:p>
    <w:p>
      <w:pPr>
        <w:spacing w:line="240" w:lineRule="auto" w:before="0"/>
        <w:rPr>
          <w:b/>
          <w:sz w:val="22"/>
        </w:rPr>
      </w:pPr>
    </w:p>
    <w:p>
      <w:pPr>
        <w:spacing w:line="240" w:lineRule="auto" w:before="116"/>
        <w:rPr>
          <w:b/>
          <w:sz w:val="22"/>
        </w:rPr>
      </w:pPr>
    </w:p>
    <w:p>
      <w:pPr>
        <w:spacing w:line="259" w:lineRule="auto" w:before="0"/>
        <w:ind w:left="1418" w:right="0" w:firstLine="0"/>
        <w:jc w:val="left"/>
        <w:rPr>
          <w:b/>
          <w:sz w:val="22"/>
        </w:rPr>
      </w:pPr>
      <w:r>
        <w:rPr>
          <w:b/>
          <w:color w:val="FF0000"/>
          <w:sz w:val="22"/>
        </w:rPr>
        <w:t>Le</w:t>
      </w:r>
      <w:r>
        <w:rPr>
          <w:b/>
          <w:color w:val="FF0000"/>
          <w:spacing w:val="40"/>
          <w:sz w:val="22"/>
        </w:rPr>
        <w:t> </w:t>
      </w:r>
      <w:r>
        <w:rPr>
          <w:b/>
          <w:color w:val="FF0000"/>
          <w:sz w:val="22"/>
        </w:rPr>
        <w:t>câblage</w:t>
      </w:r>
      <w:r>
        <w:rPr>
          <w:b/>
          <w:color w:val="FF0000"/>
          <w:spacing w:val="40"/>
          <w:sz w:val="22"/>
        </w:rPr>
        <w:t> </w:t>
      </w:r>
      <w:r>
        <w:rPr>
          <w:b/>
          <w:color w:val="FF0000"/>
          <w:sz w:val="22"/>
        </w:rPr>
        <w:t>des</w:t>
      </w:r>
      <w:r>
        <w:rPr>
          <w:b/>
          <w:color w:val="FF0000"/>
          <w:spacing w:val="40"/>
          <w:sz w:val="22"/>
        </w:rPr>
        <w:t> </w:t>
      </w:r>
      <w:r>
        <w:rPr>
          <w:b/>
          <w:color w:val="FF0000"/>
          <w:sz w:val="22"/>
        </w:rPr>
        <w:t>panneaux</w:t>
      </w:r>
      <w:r>
        <w:rPr>
          <w:b/>
          <w:color w:val="FF0000"/>
          <w:spacing w:val="40"/>
          <w:sz w:val="22"/>
        </w:rPr>
        <w:t> </w:t>
      </w:r>
      <w:r>
        <w:rPr>
          <w:b/>
          <w:color w:val="FF0000"/>
          <w:sz w:val="22"/>
        </w:rPr>
        <w:t>doit</w:t>
      </w:r>
      <w:r>
        <w:rPr>
          <w:b/>
          <w:color w:val="FF0000"/>
          <w:spacing w:val="40"/>
          <w:sz w:val="22"/>
        </w:rPr>
        <w:t> </w:t>
      </w:r>
      <w:r>
        <w:rPr>
          <w:b/>
          <w:color w:val="FF0000"/>
          <w:sz w:val="22"/>
        </w:rPr>
        <w:t>se</w:t>
      </w:r>
      <w:r>
        <w:rPr>
          <w:b/>
          <w:color w:val="FF0000"/>
          <w:spacing w:val="40"/>
          <w:sz w:val="22"/>
        </w:rPr>
        <w:t> </w:t>
      </w:r>
      <w:r>
        <w:rPr>
          <w:b/>
          <w:color w:val="FF0000"/>
          <w:sz w:val="22"/>
        </w:rPr>
        <w:t>faire</w:t>
      </w:r>
      <w:r>
        <w:rPr>
          <w:b/>
          <w:color w:val="FF0000"/>
          <w:spacing w:val="40"/>
          <w:sz w:val="22"/>
        </w:rPr>
        <w:t> </w:t>
      </w:r>
      <w:r>
        <w:rPr>
          <w:b/>
          <w:color w:val="FF0000"/>
          <w:sz w:val="22"/>
        </w:rPr>
        <w:t>conformément</w:t>
      </w:r>
      <w:r>
        <w:rPr>
          <w:b/>
          <w:color w:val="FF0000"/>
          <w:spacing w:val="40"/>
          <w:sz w:val="22"/>
        </w:rPr>
        <w:t> </w:t>
      </w:r>
      <w:r>
        <w:rPr>
          <w:b/>
          <w:color w:val="FF0000"/>
          <w:sz w:val="22"/>
        </w:rPr>
        <w:t>au</w:t>
      </w:r>
      <w:r>
        <w:rPr>
          <w:b/>
          <w:color w:val="FF0000"/>
          <w:spacing w:val="40"/>
          <w:sz w:val="22"/>
        </w:rPr>
        <w:t> </w:t>
      </w:r>
      <w:r>
        <w:rPr>
          <w:b/>
          <w:color w:val="FF0000"/>
          <w:sz w:val="22"/>
        </w:rPr>
        <w:t>référentiel</w:t>
      </w:r>
      <w:r>
        <w:rPr>
          <w:b/>
          <w:color w:val="FF0000"/>
          <w:spacing w:val="40"/>
          <w:sz w:val="22"/>
        </w:rPr>
        <w:t> </w:t>
      </w:r>
      <w:r>
        <w:rPr>
          <w:b/>
          <w:color w:val="FF0000"/>
          <w:sz w:val="22"/>
        </w:rPr>
        <w:t>STEG</w:t>
      </w:r>
      <w:r>
        <w:rPr>
          <w:b/>
          <w:color w:val="FF0000"/>
          <w:spacing w:val="40"/>
          <w:sz w:val="22"/>
        </w:rPr>
        <w:t> </w:t>
      </w:r>
      <w:r>
        <w:rPr>
          <w:b/>
          <w:color w:val="FF0000"/>
          <w:sz w:val="22"/>
        </w:rPr>
        <w:t>afin</w:t>
      </w:r>
      <w:r>
        <w:rPr>
          <w:b/>
          <w:color w:val="FF0000"/>
          <w:spacing w:val="40"/>
          <w:sz w:val="22"/>
        </w:rPr>
        <w:t> </w:t>
      </w:r>
      <w:r>
        <w:rPr>
          <w:b/>
          <w:color w:val="FF0000"/>
          <w:sz w:val="22"/>
        </w:rPr>
        <w:t>de minimiser la boucle d’induction</w:t>
      </w:r>
    </w:p>
    <w:p>
      <w:pPr>
        <w:spacing w:before="160"/>
        <w:ind w:left="1418" w:right="0" w:firstLine="0"/>
        <w:jc w:val="left"/>
        <w:rPr>
          <w:b/>
          <w:sz w:val="22"/>
        </w:rPr>
      </w:pPr>
      <w:r>
        <w:rPr>
          <w:b/>
          <w:color w:val="FF0000"/>
          <w:sz w:val="22"/>
        </w:rPr>
        <w:t xml:space="preserve">La section des câbles de mise à la terre est choisie conformément au référentiel STEG et à la norme NF C 15-100 : le conducteur de protection relie les masses des modules, de la structure et de l'onduleur à la prise de terre de l'installation.</w:t>
      </w:r>
      <w:r>
        <w:rPr>
          <w:b/>
          <w:color w:val="FF0000"/>
          <w:spacing w:val="-6"/>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5"/>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5"/>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4"/>
          <w:sz w:val="22"/>
        </w:rPr>
        <w:t xml:space="preserve"/>
      </w:r>
      <w:r>
        <w:rPr>
          <w:b/>
          <w:color w:val="FF0000"/>
          <w:sz w:val="22"/>
        </w:rPr>
        <w:t xml:space="preserve"/>
      </w:r>
      <w:r>
        <w:rPr>
          <w:b/>
          <w:color w:val="FF0000"/>
          <w:spacing w:val="-4"/>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1"/>
          <w:sz w:val="22"/>
        </w:rPr>
        <w:t xml:space="preserve"/>
      </w:r>
      <w:r>
        <w:rPr>
          <w:b/>
          <w:color w:val="FF0000"/>
          <w:spacing w:val="-4"/>
          <w:sz w:val="22"/>
        </w:rPr>
        <w:t xml:space="preserve"/>
      </w:r>
    </w:p>
    <w:p>
      <w:pPr>
        <w:spacing w:after="0"/>
        <w:jc w:val="left"/>
        <w:rPr>
          <w:b/>
          <w:sz w:val="22"/>
        </w:rPr>
        <w:sectPr>
          <w:pgSz w:w="11910" w:h="16840"/>
          <w:pgMar w:header="2072" w:footer="1903" w:top="2280" w:bottom="2100" w:left="850" w:right="850"/>
        </w:sectPr>
      </w:pPr>
    </w:p>
    <w:p>
      <w:pPr>
        <w:pStyle w:val="Heading3"/>
        <w:numPr>
          <w:ilvl w:val="0"/>
          <w:numId w:val="1"/>
        </w:numPr>
        <w:tabs>
          <w:tab w:pos="2006" w:val="left" w:leader="none"/>
        </w:tabs>
        <w:spacing w:line="240" w:lineRule="auto" w:before="0" w:after="0"/>
        <w:ind w:left="2006" w:right="0" w:hanging="720"/>
        <w:jc w:val="left"/>
      </w:pPr>
      <w:r>
        <w:rPr/>
        <w:drawing>
          <wp:anchor distT="0" distB="0" distL="0" distR="0" allowOverlap="1" layoutInCell="1" locked="0" behindDoc="1" simplePos="0" relativeHeight="486759936">
            <wp:simplePos x="0" y="0"/>
            <wp:positionH relativeFrom="page">
              <wp:posOffset>5218176</wp:posOffset>
            </wp:positionH>
            <wp:positionV relativeFrom="page">
              <wp:posOffset>544755</wp:posOffset>
            </wp:positionV>
            <wp:extent cx="827531" cy="80898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 cstate="print"/>
                    <a:stretch>
                      <a:fillRect/>
                    </a:stretch>
                  </pic:blipFill>
                  <pic:spPr>
                    <a:xfrm>
                      <a:off x="0" y="0"/>
                      <a:ext cx="827531" cy="808989"/>
                    </a:xfrm>
                    <a:prstGeom prst="rect">
                      <a:avLst/>
                    </a:prstGeom>
                  </pic:spPr>
                </pic:pic>
              </a:graphicData>
            </a:graphic>
          </wp:anchor>
        </w:drawing>
      </w:r>
      <w:r>
        <w:rPr/>
        <mc:AlternateContent>
          <mc:Choice Requires="wps">
            <w:drawing>
              <wp:anchor distT="0" distB="0" distL="0" distR="0" allowOverlap="1" layoutInCell="1" locked="0" behindDoc="1" simplePos="0" relativeHeight="486760448">
                <wp:simplePos x="0" y="0"/>
                <wp:positionH relativeFrom="page">
                  <wp:posOffset>304800</wp:posOffset>
                </wp:positionH>
                <wp:positionV relativeFrom="page">
                  <wp:posOffset>304799</wp:posOffset>
                </wp:positionV>
                <wp:extent cx="6952615" cy="1008443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6032" id="docshape51"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t>Description</w:t>
      </w:r>
      <w:r>
        <w:rPr>
          <w:spacing w:val="-3"/>
        </w:rPr>
        <w:t> </w:t>
      </w:r>
      <w:r>
        <w:rPr/>
        <w:t>de</w:t>
      </w:r>
      <w:r>
        <w:rPr>
          <w:spacing w:val="-6"/>
        </w:rPr>
        <w:t> </w:t>
      </w:r>
      <w:r>
        <w:rPr/>
        <w:t>la</w:t>
      </w:r>
      <w:r>
        <w:rPr>
          <w:spacing w:val="-2"/>
        </w:rPr>
        <w:t> </w:t>
      </w:r>
      <w:r>
        <w:rPr/>
        <w:t>mise</w:t>
      </w:r>
      <w:r>
        <w:rPr>
          <w:spacing w:val="-2"/>
        </w:rPr>
        <w:t> </w:t>
      </w:r>
      <w:r>
        <w:rPr/>
        <w:t>en</w:t>
      </w:r>
      <w:r>
        <w:rPr>
          <w:spacing w:val="-4"/>
        </w:rPr>
        <w:t> </w:t>
      </w:r>
      <w:r>
        <w:rPr/>
        <w:t>œuvre</w:t>
      </w:r>
      <w:r>
        <w:rPr>
          <w:spacing w:val="-3"/>
        </w:rPr>
        <w:t> </w:t>
      </w:r>
      <w:r>
        <w:rPr/>
        <w:t>de</w:t>
      </w:r>
      <w:r>
        <w:rPr>
          <w:spacing w:val="-4"/>
        </w:rPr>
        <w:t> </w:t>
      </w:r>
      <w:r>
        <w:rPr/>
        <w:t>la</w:t>
      </w:r>
      <w:r>
        <w:rPr>
          <w:spacing w:val="-1"/>
        </w:rPr>
        <w:t> </w:t>
      </w:r>
      <w:r>
        <w:rPr>
          <w:spacing w:val="-2"/>
        </w:rPr>
        <w:t>structure</w:t>
      </w:r>
    </w:p>
    <w:p>
      <w:pPr>
        <w:spacing w:before="190"/>
        <w:ind w:left="0" w:right="1" w:firstLine="0"/>
        <w:jc w:val="center"/>
        <w:rPr>
          <w:b/>
          <w:sz w:val="22"/>
        </w:rPr>
      </w:pPr>
      <w:r>
        <w:rPr>
          <w:b/>
          <w:color w:val="FF0000"/>
          <w:sz w:val="22"/>
        </w:rPr>
        <w:t xml:space="preserve">Les modules photovoltaïques sont fixés sur une structure métallique galvanisée adaptée au support existant. La structure est dimensionnée pour résister aux efforts de vent du site et fixée conformément aux recommandations du fabricant. Une attestation de conformité délivrée par un bureau de contrôle certifie la tenue mécanique de l'ensemble.</w:t>
      </w:r>
      <w:r>
        <w:rPr>
          <w:b/>
          <w:color w:val="FF0000"/>
          <w:spacing w:val="-1"/>
          <w:sz w:val="22"/>
        </w:rPr>
        <w:t xml:space="preserve"/>
      </w:r>
      <w:r>
        <w:rPr>
          <w:b/>
          <w:color w:val="FF0000"/>
          <w:spacing w:val="-2"/>
          <w:sz w:val="22"/>
        </w:rPr>
        <w:t xml:space="preserve"/>
      </w:r>
    </w:p>
    <w:p>
      <w:pPr>
        <w:spacing w:line="259" w:lineRule="auto" w:before="179"/>
        <w:ind w:left="566" w:right="583" w:firstLine="0"/>
        <w:jc w:val="left"/>
        <w:rPr>
          <w:b/>
          <w:sz w:val="22"/>
        </w:rPr>
      </w:pPr>
      <w:r>
        <w:rPr>
          <w:b/>
          <w:color w:val="FF0000"/>
          <w:sz w:val="22"/>
          <w:u w:val="single" w:color="FF0000"/>
        </w:rPr>
        <w:t>Prévoir une attestation de conformité pour un prototype fournit par un bureau de contrôle que</w:t>
      </w:r>
      <w:r>
        <w:rPr>
          <w:b/>
          <w:color w:val="FF0000"/>
          <w:sz w:val="22"/>
        </w:rPr>
        <w:t> </w:t>
      </w:r>
      <w:r>
        <w:rPr>
          <w:b/>
          <w:color w:val="FF0000"/>
          <w:sz w:val="22"/>
          <w:u w:val="single" w:color="FF0000"/>
        </w:rPr>
        <w:t>la</w:t>
      </w:r>
      <w:r>
        <w:rPr>
          <w:b/>
          <w:color w:val="FF0000"/>
          <w:spacing w:val="-2"/>
          <w:sz w:val="22"/>
          <w:u w:val="single" w:color="FF0000"/>
        </w:rPr>
        <w:t> </w:t>
      </w:r>
      <w:r>
        <w:rPr>
          <w:b/>
          <w:color w:val="FF0000"/>
          <w:sz w:val="22"/>
          <w:u w:val="single" w:color="FF0000"/>
        </w:rPr>
        <w:t>structure</w:t>
      </w:r>
      <w:r>
        <w:rPr>
          <w:b/>
          <w:color w:val="FF0000"/>
          <w:spacing w:val="-4"/>
          <w:sz w:val="22"/>
          <w:u w:val="single" w:color="FF0000"/>
        </w:rPr>
        <w:t> </w:t>
      </w:r>
      <w:r>
        <w:rPr>
          <w:b/>
          <w:color w:val="FF0000"/>
          <w:sz w:val="22"/>
          <w:u w:val="single" w:color="FF0000"/>
        </w:rPr>
        <w:t>supporte</w:t>
      </w:r>
      <w:r>
        <w:rPr>
          <w:b/>
          <w:color w:val="FF0000"/>
          <w:spacing w:val="-4"/>
          <w:sz w:val="22"/>
          <w:u w:val="single" w:color="FF0000"/>
        </w:rPr>
        <w:t> </w:t>
      </w:r>
      <w:r>
        <w:rPr>
          <w:b/>
          <w:color w:val="FF0000"/>
          <w:sz w:val="22"/>
          <w:u w:val="single" w:color="FF0000"/>
        </w:rPr>
        <w:t>les</w:t>
      </w:r>
      <w:r>
        <w:rPr>
          <w:b/>
          <w:color w:val="FF0000"/>
          <w:spacing w:val="-4"/>
          <w:sz w:val="22"/>
          <w:u w:val="single" w:color="FF0000"/>
        </w:rPr>
        <w:t> </w:t>
      </w:r>
      <w:r>
        <w:rPr>
          <w:b/>
          <w:color w:val="FF0000"/>
          <w:sz w:val="22"/>
          <w:u w:val="single" w:color="FF0000"/>
        </w:rPr>
        <w:t>charges</w:t>
      </w:r>
      <w:r>
        <w:rPr>
          <w:b/>
          <w:color w:val="FF0000"/>
          <w:spacing w:val="-2"/>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l’IPV</w:t>
      </w:r>
      <w:r>
        <w:rPr>
          <w:b/>
          <w:color w:val="FF0000"/>
          <w:spacing w:val="-3"/>
          <w:sz w:val="22"/>
          <w:u w:val="single" w:color="FF0000"/>
        </w:rPr>
        <w:t> </w:t>
      </w:r>
      <w:r>
        <w:rPr>
          <w:b/>
          <w:color w:val="FF0000"/>
          <w:sz w:val="22"/>
          <w:u w:val="single" w:color="FF0000"/>
        </w:rPr>
        <w:t>et</w:t>
      </w:r>
      <w:r>
        <w:rPr>
          <w:b/>
          <w:color w:val="FF0000"/>
          <w:spacing w:val="-2"/>
          <w:sz w:val="22"/>
          <w:u w:val="single" w:color="FF0000"/>
        </w:rPr>
        <w:t> </w:t>
      </w:r>
      <w:r>
        <w:rPr>
          <w:b/>
          <w:color w:val="FF0000"/>
          <w:sz w:val="22"/>
          <w:u w:val="single" w:color="FF0000"/>
        </w:rPr>
        <w:t>un</w:t>
      </w:r>
      <w:r>
        <w:rPr>
          <w:b/>
          <w:color w:val="FF0000"/>
          <w:spacing w:val="-3"/>
          <w:sz w:val="22"/>
          <w:u w:val="single" w:color="FF0000"/>
        </w:rPr>
        <w:t> </w:t>
      </w:r>
      <w:r>
        <w:rPr>
          <w:b/>
          <w:color w:val="FF0000"/>
          <w:sz w:val="22"/>
          <w:u w:val="single" w:color="FF0000"/>
        </w:rPr>
        <w:t>vent</w:t>
      </w:r>
      <w:r>
        <w:rPr>
          <w:b/>
          <w:color w:val="FF0000"/>
          <w:spacing w:val="-4"/>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120km/h</w:t>
      </w:r>
      <w:r>
        <w:rPr>
          <w:b/>
          <w:color w:val="FF0000"/>
          <w:spacing w:val="-5"/>
          <w:sz w:val="22"/>
          <w:u w:val="single" w:color="FF0000"/>
        </w:rPr>
        <w:t> </w:t>
      </w:r>
      <w:r>
        <w:rPr>
          <w:b/>
          <w:color w:val="FF0000"/>
          <w:sz w:val="22"/>
          <w:u w:val="single" w:color="FF0000"/>
        </w:rPr>
        <w:t>(note</w:t>
      </w:r>
      <w:r>
        <w:rPr>
          <w:b/>
          <w:color w:val="FF0000"/>
          <w:spacing w:val="-2"/>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calcul</w:t>
      </w:r>
      <w:r>
        <w:rPr>
          <w:b/>
          <w:color w:val="FF0000"/>
          <w:spacing w:val="-2"/>
          <w:sz w:val="22"/>
          <w:u w:val="single" w:color="FF0000"/>
        </w:rPr>
        <w:t> </w:t>
      </w:r>
      <w:r>
        <w:rPr>
          <w:b/>
          <w:color w:val="FF0000"/>
          <w:sz w:val="22"/>
          <w:u w:val="single" w:color="FF0000"/>
        </w:rPr>
        <w:t>et</w:t>
      </w:r>
      <w:r>
        <w:rPr>
          <w:b/>
          <w:color w:val="FF0000"/>
          <w:spacing w:val="-4"/>
          <w:sz w:val="22"/>
          <w:u w:val="single" w:color="FF0000"/>
        </w:rPr>
        <w:t> </w:t>
      </w:r>
      <w:r>
        <w:rPr>
          <w:b/>
          <w:color w:val="FF0000"/>
          <w:sz w:val="22"/>
          <w:u w:val="single" w:color="FF0000"/>
        </w:rPr>
        <w:t>construction)</w:t>
      </w:r>
    </w:p>
    <w:p>
      <w:pPr>
        <w:spacing w:line="240" w:lineRule="auto" w:before="0"/>
        <w:rPr>
          <w:b/>
          <w:sz w:val="28"/>
        </w:rPr>
      </w:pPr>
    </w:p>
    <w:p>
      <w:pPr>
        <w:spacing w:line="240" w:lineRule="auto" w:before="0"/>
        <w:rPr>
          <w:b/>
          <w:sz w:val="28"/>
        </w:rPr>
      </w:pPr>
    </w:p>
    <w:p>
      <w:pPr>
        <w:spacing w:line="240" w:lineRule="auto" w:before="80"/>
        <w:rPr>
          <w:b/>
          <w:sz w:val="28"/>
        </w:rPr>
      </w:pPr>
    </w:p>
    <w:p>
      <w:pPr>
        <w:pStyle w:val="ListParagraph"/>
        <w:numPr>
          <w:ilvl w:val="0"/>
          <w:numId w:val="1"/>
        </w:numPr>
        <w:tabs>
          <w:tab w:pos="2006" w:val="left" w:leader="none"/>
        </w:tabs>
        <w:spacing w:line="240" w:lineRule="auto" w:before="0" w:after="0"/>
        <w:ind w:left="2006" w:right="0" w:hanging="720"/>
        <w:jc w:val="left"/>
        <w:rPr>
          <w:b/>
          <w:sz w:val="28"/>
        </w:rPr>
      </w:pPr>
      <w:r>
        <w:rPr>
          <w:b/>
          <w:sz w:val="28"/>
        </w:rPr>
        <w:t>Système</w:t>
      </w:r>
      <w:r>
        <w:rPr>
          <w:b/>
          <w:spacing w:val="-4"/>
          <w:sz w:val="28"/>
        </w:rPr>
        <w:t> </w:t>
      </w:r>
      <w:r>
        <w:rPr>
          <w:b/>
          <w:sz w:val="28"/>
        </w:rPr>
        <w:t>de</w:t>
      </w:r>
      <w:r>
        <w:rPr>
          <w:b/>
          <w:spacing w:val="-5"/>
          <w:sz w:val="28"/>
        </w:rPr>
        <w:t> </w:t>
      </w:r>
      <w:r>
        <w:rPr>
          <w:b/>
          <w:sz w:val="28"/>
        </w:rPr>
        <w:t>comptage</w:t>
      </w:r>
      <w:r>
        <w:rPr>
          <w:b/>
          <w:spacing w:val="-3"/>
          <w:sz w:val="28"/>
        </w:rPr>
        <w:t> </w:t>
      </w:r>
      <w:r>
        <w:rPr>
          <w:b/>
          <w:spacing w:val="-10"/>
          <w:sz w:val="28"/>
        </w:rPr>
        <w:t>:</w:t>
      </w:r>
    </w:p>
    <w:p>
      <w:pPr>
        <w:pStyle w:val="ListParagraph"/>
        <w:spacing w:after="0" w:line="240" w:lineRule="auto"/>
        <w:jc w:val="left"/>
        <w:rPr>
          <w:b/>
          <w:sz w:val="28"/>
        </w:rPr>
        <w:sectPr>
          <w:pgSz w:w="11910" w:h="16840"/>
          <w:pgMar w:header="2072" w:footer="1903" w:top="2280" w:bottom="2100" w:left="850" w:right="850"/>
        </w:sectPr>
      </w:pPr>
    </w:p>
    <w:p>
      <w:pPr>
        <w:spacing w:line="240" w:lineRule="auto" w:before="0"/>
        <w:rPr>
          <w:b/>
          <w:sz w:val="96"/>
        </w:rPr>
      </w:pPr>
      <w:r>
        <w:rPr>
          <w:b/>
          <w:sz w:val="96"/>
        </w:rPr>
        <w:drawing>
          <wp:anchor distT="0" distB="0" distL="0" distR="0" allowOverlap="1" layoutInCell="1" locked="0" behindDoc="1" simplePos="0" relativeHeight="486760960">
            <wp:simplePos x="0" y="0"/>
            <wp:positionH relativeFrom="page">
              <wp:posOffset>5218176</wp:posOffset>
            </wp:positionH>
            <wp:positionV relativeFrom="page">
              <wp:posOffset>544755</wp:posOffset>
            </wp:positionV>
            <wp:extent cx="827531" cy="808989"/>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827531" cy="808989"/>
                    </a:xfrm>
                    <a:prstGeom prst="rect">
                      <a:avLst/>
                    </a:prstGeom>
                  </pic:spPr>
                </pic:pic>
              </a:graphicData>
            </a:graphic>
          </wp:anchor>
        </w:drawing>
      </w:r>
      <w:r>
        <w:rPr>
          <w:b/>
          <w:sz w:val="96"/>
        </w:rPr>
        <mc:AlternateContent>
          <mc:Choice Requires="wps">
            <w:drawing>
              <wp:anchor distT="0" distB="0" distL="0" distR="0" allowOverlap="1" layoutInCell="1" locked="0" behindDoc="1" simplePos="0" relativeHeight="486761472">
                <wp:simplePos x="0" y="0"/>
                <wp:positionH relativeFrom="page">
                  <wp:posOffset>304800</wp:posOffset>
                </wp:positionH>
                <wp:positionV relativeFrom="page">
                  <wp:posOffset>304799</wp:posOffset>
                </wp:positionV>
                <wp:extent cx="6952615" cy="1008443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5008" id="docshape52"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b/>
          <w:sz w:val="96"/>
        </w:rPr>
      </w:pPr>
    </w:p>
    <w:p>
      <w:pPr>
        <w:spacing w:line="240" w:lineRule="auto" w:before="0"/>
        <w:rPr>
          <w:b/>
          <w:sz w:val="96"/>
        </w:rPr>
      </w:pPr>
    </w:p>
    <w:p>
      <w:pPr>
        <w:spacing w:line="240" w:lineRule="auto" w:before="993"/>
        <w:rPr>
          <w:b/>
          <w:sz w:val="96"/>
        </w:rPr>
      </w:pPr>
    </w:p>
    <w:p>
      <w:pPr>
        <w:pStyle w:val="Heading1"/>
      </w:pPr>
      <w:r>
        <w:rPr/>
        <w:t>ANNEXE </w:t>
      </w:r>
      <w:r>
        <w:rPr>
          <w:spacing w:val="-5"/>
        </w:rPr>
        <w:t>IPV</w:t>
      </w:r>
    </w:p>
    <w:p>
      <w:pPr>
        <w:pStyle w:val="BodyText"/>
        <w:spacing w:before="245"/>
        <w:ind w:left="448" w:right="248"/>
        <w:jc w:val="center"/>
      </w:pPr>
      <w:r>
        <w:rPr>
          <w:color w:val="FF0000"/>
        </w:rPr>
        <w:t>1. Notice technique des modules photovoltaïques   2. Notice technique de l’onduleur   3. Fiches techniques des dispositifs de protection   4. Schéma unifilaire de l’installation</w:t>
      </w:r>
      <w:r>
        <w:rPr>
          <w:color w:val="FF0000"/>
          <w:spacing w:val="-4"/>
        </w:rPr>
      </w:r>
      <w:r>
        <w:rPr>
          <w:color w:val="FF0000"/>
        </w:rPr>
      </w:r>
      <w:r>
        <w:rPr>
          <w:color w:val="FF0000"/>
          <w:spacing w:val="-2"/>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2"/>
        </w:rPr>
      </w:r>
    </w:p>
    <w:p>
      <w:pPr>
        <w:pStyle w:val="BodyText"/>
        <w:spacing w:after="0"/>
        <w:jc w:val="center"/>
        <w:sectPr>
          <w:pgSz w:w="11910" w:h="16840"/>
          <w:pgMar w:header="2072" w:footer="1903" w:top="2280" w:bottom="2100" w:left="850" w:right="850"/>
        </w:sectPr>
      </w:pPr>
    </w:p>
    <w:p>
      <w:pPr>
        <w:spacing w:line="240" w:lineRule="auto" w:before="4"/>
        <w:rPr>
          <w:b/>
          <w:sz w:val="17"/>
        </w:rPr>
      </w:pPr>
      <w:r>
        <w:rPr>
          <w:b/>
          <w:sz w:val="17"/>
        </w:rPr>
        <w:drawing>
          <wp:anchor distT="0" distB="0" distL="0" distR="0" allowOverlap="1" layoutInCell="1" locked="0" behindDoc="0" simplePos="0" relativeHeight="15757824">
            <wp:simplePos x="0" y="0"/>
            <wp:positionH relativeFrom="page">
              <wp:posOffset>5218176</wp:posOffset>
            </wp:positionH>
            <wp:positionV relativeFrom="page">
              <wp:posOffset>544755</wp:posOffset>
            </wp:positionV>
            <wp:extent cx="827531" cy="80898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6" cstate="print"/>
                    <a:stretch>
                      <a:fillRect/>
                    </a:stretch>
                  </pic:blipFill>
                  <pic:spPr>
                    <a:xfrm>
                      <a:off x="0" y="0"/>
                      <a:ext cx="827531" cy="808989"/>
                    </a:xfrm>
                    <a:prstGeom prst="rect">
                      <a:avLst/>
                    </a:prstGeom>
                  </pic:spPr>
                </pic:pic>
              </a:graphicData>
            </a:graphic>
          </wp:anchor>
        </w:drawing>
      </w:r>
      <w:r>
        <w:rPr>
          <w:b/>
          <w:sz w:val="17"/>
        </w:rPr>
        <mc:AlternateContent>
          <mc:Choice Requires="wps">
            <w:drawing>
              <wp:anchor distT="0" distB="0" distL="0" distR="0" allowOverlap="1" layoutInCell="1" locked="0" behindDoc="0" simplePos="0" relativeHeight="15758336">
                <wp:simplePos x="0" y="0"/>
                <wp:positionH relativeFrom="page">
                  <wp:posOffset>304800</wp:posOffset>
                </wp:positionH>
                <wp:positionV relativeFrom="page">
                  <wp:posOffset>304799</wp:posOffset>
                </wp:positionV>
                <wp:extent cx="6952615" cy="1008443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758336" id="docshape53"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after="0" w:line="240" w:lineRule="auto"/>
        <w:rPr>
          <w:b/>
          <w:sz w:val="17"/>
        </w:rPr>
        <w:sectPr>
          <w:pgSz w:w="11910" w:h="16840"/>
          <w:pgMar w:header="2072" w:footer="1903" w:top="2280" w:bottom="2100" w:left="850" w:right="850"/>
        </w:sectPr>
      </w:pPr>
    </w:p>
    <w:p>
      <w:pPr>
        <w:spacing w:line="240" w:lineRule="auto" w:before="4"/>
        <w:rPr>
          <w:b/>
          <w:sz w:val="17"/>
        </w:rPr>
      </w:pPr>
      <w:r>
        <w:rPr>
          <w:b/>
          <w:sz w:val="17"/>
        </w:rPr>
        <w:drawing>
          <wp:anchor distT="0" distB="0" distL="0" distR="0" allowOverlap="1" layoutInCell="1" locked="0" behindDoc="0" simplePos="0" relativeHeight="15758848">
            <wp:simplePos x="0" y="0"/>
            <wp:positionH relativeFrom="page">
              <wp:posOffset>5218176</wp:posOffset>
            </wp:positionH>
            <wp:positionV relativeFrom="page">
              <wp:posOffset>544755</wp:posOffset>
            </wp:positionV>
            <wp:extent cx="827531" cy="808989"/>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6" cstate="print"/>
                    <a:stretch>
                      <a:fillRect/>
                    </a:stretch>
                  </pic:blipFill>
                  <pic:spPr>
                    <a:xfrm>
                      <a:off x="0" y="0"/>
                      <a:ext cx="827531" cy="808989"/>
                    </a:xfrm>
                    <a:prstGeom prst="rect">
                      <a:avLst/>
                    </a:prstGeom>
                  </pic:spPr>
                </pic:pic>
              </a:graphicData>
            </a:graphic>
          </wp:anchor>
        </w:drawing>
      </w:r>
      <w:r>
        <w:rPr>
          <w:b/>
          <w:sz w:val="17"/>
        </w:rPr>
        <mc:AlternateContent>
          <mc:Choice Requires="wps">
            <w:drawing>
              <wp:anchor distT="0" distB="0" distL="0" distR="0" allowOverlap="1" layoutInCell="1" locked="0" behindDoc="0" simplePos="0" relativeHeight="15759360">
                <wp:simplePos x="0" y="0"/>
                <wp:positionH relativeFrom="page">
                  <wp:posOffset>304800</wp:posOffset>
                </wp:positionH>
                <wp:positionV relativeFrom="page">
                  <wp:posOffset>304799</wp:posOffset>
                </wp:positionV>
                <wp:extent cx="6952615" cy="1008443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759360" id="docshape5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sectPr>
      <w:pgSz w:w="11910" w:h="16840"/>
      <w:pgMar w:header="2072" w:footer="1903" w:top="2280" w:bottom="21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3824">
              <wp:simplePos x="0" y="0"/>
              <wp:positionH relativeFrom="page">
                <wp:posOffset>5897117</wp:posOffset>
              </wp:positionH>
              <wp:positionV relativeFrom="page">
                <wp:posOffset>9344412</wp:posOffset>
              </wp:positionV>
              <wp:extent cx="7785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78510" cy="165735"/>
                      </a:xfrm>
                      <a:prstGeom prst="rect">
                        <a:avLst/>
                      </a:prstGeom>
                    </wps:spPr>
                    <wps:txbx>
                      <w:txbxContent>
                        <w:p>
                          <w:pPr>
                            <w:spacing w:before="10"/>
                            <w:ind w:left="20" w:right="0" w:firstLine="0"/>
                            <w:jc w:val="left"/>
                            <w:rPr>
                              <w:b/>
                              <w:sz w:val="20"/>
                            </w:rPr>
                          </w:pPr>
                          <w:r>
                            <w:rPr>
                              <w:sz w:val="20"/>
                            </w:rPr>
                            <w:t>Page</w:t>
                          </w:r>
                          <w:r>
                            <w:rPr>
                              <w:spacing w:val="-4"/>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3"/>
                              <w:sz w:val="20"/>
                            </w:rPr>
                            <w:t> </w:t>
                          </w:r>
                          <w:r>
                            <w:rPr>
                              <w:sz w:val="20"/>
                            </w:rPr>
                            <w:t>sur</w:t>
                          </w:r>
                          <w:r>
                            <w:rPr>
                              <w:spacing w:val="-3"/>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21</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464.339996pt;margin-top:735.780518pt;width:61.3pt;height:13.05pt;mso-position-horizontal-relative:page;mso-position-vertical-relative:page;z-index:-16582656" type="#_x0000_t202" id="docshape4" filled="false" stroked="false">
              <v:textbox inset="0,0,0,0">
                <w:txbxContent>
                  <w:p>
                    <w:pPr>
                      <w:spacing w:before="10"/>
                      <w:ind w:left="20" w:right="0" w:firstLine="0"/>
                      <w:jc w:val="left"/>
                      <w:rPr>
                        <w:b/>
                        <w:sz w:val="20"/>
                      </w:rPr>
                    </w:pPr>
                    <w:r>
                      <w:rPr>
                        <w:sz w:val="20"/>
                      </w:rPr>
                      <w:t>Page</w:t>
                    </w:r>
                    <w:r>
                      <w:rPr>
                        <w:spacing w:val="-4"/>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3"/>
                        <w:sz w:val="20"/>
                      </w:rPr>
                      <w:t> </w:t>
                    </w:r>
                    <w:r>
                      <w:rPr>
                        <w:sz w:val="20"/>
                      </w:rPr>
                      <w:t>sur</w:t>
                    </w:r>
                    <w:r>
                      <w:rPr>
                        <w:spacing w:val="-3"/>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21</w:t>
                    </w:r>
                    <w:r>
                      <w:rPr>
                        <w:b/>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2800">
              <wp:simplePos x="0" y="0"/>
              <wp:positionH relativeFrom="page">
                <wp:posOffset>886764</wp:posOffset>
              </wp:positionH>
              <wp:positionV relativeFrom="page">
                <wp:posOffset>1302765</wp:posOffset>
              </wp:positionV>
              <wp:extent cx="966469"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6469" cy="165735"/>
                      </a:xfrm>
                      <a:prstGeom prst="rect">
                        <a:avLst/>
                      </a:prstGeom>
                    </wps:spPr>
                    <wps:txbx>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23997pt;margin-top:102.579987pt;width:76.1pt;height:13.05pt;mso-position-horizontal-relative:page;mso-position-vertical-relative:page;z-index:-16583680" type="#_x0000_t202" id="docshape1" filled="false" stroked="false">
              <v:textbox inset="0,0,0,0">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3312">
              <wp:simplePos x="0" y="0"/>
              <wp:positionH relativeFrom="page">
                <wp:posOffset>886764</wp:posOffset>
              </wp:positionH>
              <wp:positionV relativeFrom="page">
                <wp:posOffset>1302765</wp:posOffset>
              </wp:positionV>
              <wp:extent cx="966469"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6469" cy="165735"/>
                      </a:xfrm>
                      <a:prstGeom prst="rect">
                        <a:avLst/>
                      </a:prstGeom>
                    </wps:spPr>
                    <wps:txbx>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wps:txbx>
                    <wps:bodyPr wrap="square" lIns="0" tIns="0" rIns="0" bIns="0" rtlCol="0">
                      <a:noAutofit/>
                    </wps:bodyPr>
                  </wps:wsp>
                </a:graphicData>
              </a:graphic>
            </wp:anchor>
          </w:drawing>
        </mc:Choice>
        <mc:Fallback>
          <w:pict>
            <v:shape style="position:absolute;margin-left:69.823997pt;margin-top:102.579987pt;width:76.1pt;height:13.05pt;mso-position-horizontal-relative:page;mso-position-vertical-relative:page;z-index:-16583168" type="#_x0000_t202" id="docshape3" filled="false" stroked="false">
              <v:textbox inset="0,0,0,0">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339" w:hanging="279"/>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226" w:hanging="279"/>
      </w:pPr>
      <w:rPr>
        <w:rFonts w:hint="default"/>
        <w:lang w:val="fr-FR" w:eastAsia="en-US" w:bidi="ar-SA"/>
      </w:rPr>
    </w:lvl>
    <w:lvl w:ilvl="2">
      <w:start w:val="0"/>
      <w:numFmt w:val="bullet"/>
      <w:lvlText w:val="•"/>
      <w:lvlJc w:val="left"/>
      <w:pPr>
        <w:ind w:left="3113" w:hanging="279"/>
      </w:pPr>
      <w:rPr>
        <w:rFonts w:hint="default"/>
        <w:lang w:val="fr-FR" w:eastAsia="en-US" w:bidi="ar-SA"/>
      </w:rPr>
    </w:lvl>
    <w:lvl w:ilvl="3">
      <w:start w:val="0"/>
      <w:numFmt w:val="bullet"/>
      <w:lvlText w:val="•"/>
      <w:lvlJc w:val="left"/>
      <w:pPr>
        <w:ind w:left="3999" w:hanging="279"/>
      </w:pPr>
      <w:rPr>
        <w:rFonts w:hint="default"/>
        <w:lang w:val="fr-FR" w:eastAsia="en-US" w:bidi="ar-SA"/>
      </w:rPr>
    </w:lvl>
    <w:lvl w:ilvl="4">
      <w:start w:val="0"/>
      <w:numFmt w:val="bullet"/>
      <w:lvlText w:val="•"/>
      <w:lvlJc w:val="left"/>
      <w:pPr>
        <w:ind w:left="4886" w:hanging="279"/>
      </w:pPr>
      <w:rPr>
        <w:rFonts w:hint="default"/>
        <w:lang w:val="fr-FR" w:eastAsia="en-US" w:bidi="ar-SA"/>
      </w:rPr>
    </w:lvl>
    <w:lvl w:ilvl="5">
      <w:start w:val="0"/>
      <w:numFmt w:val="bullet"/>
      <w:lvlText w:val="•"/>
      <w:lvlJc w:val="left"/>
      <w:pPr>
        <w:ind w:left="5773" w:hanging="279"/>
      </w:pPr>
      <w:rPr>
        <w:rFonts w:hint="default"/>
        <w:lang w:val="fr-FR" w:eastAsia="en-US" w:bidi="ar-SA"/>
      </w:rPr>
    </w:lvl>
    <w:lvl w:ilvl="6">
      <w:start w:val="0"/>
      <w:numFmt w:val="bullet"/>
      <w:lvlText w:val="•"/>
      <w:lvlJc w:val="left"/>
      <w:pPr>
        <w:ind w:left="6659" w:hanging="279"/>
      </w:pPr>
      <w:rPr>
        <w:rFonts w:hint="default"/>
        <w:lang w:val="fr-FR" w:eastAsia="en-US" w:bidi="ar-SA"/>
      </w:rPr>
    </w:lvl>
    <w:lvl w:ilvl="7">
      <w:start w:val="0"/>
      <w:numFmt w:val="bullet"/>
      <w:lvlText w:val="•"/>
      <w:lvlJc w:val="left"/>
      <w:pPr>
        <w:ind w:left="7546" w:hanging="279"/>
      </w:pPr>
      <w:rPr>
        <w:rFonts w:hint="default"/>
        <w:lang w:val="fr-FR" w:eastAsia="en-US" w:bidi="ar-SA"/>
      </w:rPr>
    </w:lvl>
    <w:lvl w:ilvl="8">
      <w:start w:val="0"/>
      <w:numFmt w:val="bullet"/>
      <w:lvlText w:val="•"/>
      <w:lvlJc w:val="left"/>
      <w:pPr>
        <w:ind w:left="8433" w:hanging="279"/>
      </w:pPr>
      <w:rPr>
        <w:rFonts w:hint="default"/>
        <w:lang w:val="fr-FR" w:eastAsia="en-US" w:bidi="ar-SA"/>
      </w:rPr>
    </w:lvl>
  </w:abstractNum>
  <w:abstractNum w:abstractNumId="9">
    <w:multiLevelType w:val="hybridMultilevel"/>
    <w:lvl w:ilvl="0">
      <w:start w:val="0"/>
      <w:numFmt w:val="bullet"/>
      <w:lvlText w:val=""/>
      <w:lvlJc w:val="left"/>
      <w:pPr>
        <w:ind w:left="1454" w:hanging="28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334" w:hanging="281"/>
      </w:pPr>
      <w:rPr>
        <w:rFonts w:hint="default"/>
        <w:lang w:val="fr-FR" w:eastAsia="en-US" w:bidi="ar-SA"/>
      </w:rPr>
    </w:lvl>
    <w:lvl w:ilvl="2">
      <w:start w:val="0"/>
      <w:numFmt w:val="bullet"/>
      <w:lvlText w:val="•"/>
      <w:lvlJc w:val="left"/>
      <w:pPr>
        <w:ind w:left="3209" w:hanging="281"/>
      </w:pPr>
      <w:rPr>
        <w:rFonts w:hint="default"/>
        <w:lang w:val="fr-FR" w:eastAsia="en-US" w:bidi="ar-SA"/>
      </w:rPr>
    </w:lvl>
    <w:lvl w:ilvl="3">
      <w:start w:val="0"/>
      <w:numFmt w:val="bullet"/>
      <w:lvlText w:val="•"/>
      <w:lvlJc w:val="left"/>
      <w:pPr>
        <w:ind w:left="4083" w:hanging="281"/>
      </w:pPr>
      <w:rPr>
        <w:rFonts w:hint="default"/>
        <w:lang w:val="fr-FR" w:eastAsia="en-US" w:bidi="ar-SA"/>
      </w:rPr>
    </w:lvl>
    <w:lvl w:ilvl="4">
      <w:start w:val="0"/>
      <w:numFmt w:val="bullet"/>
      <w:lvlText w:val="•"/>
      <w:lvlJc w:val="left"/>
      <w:pPr>
        <w:ind w:left="4958" w:hanging="281"/>
      </w:pPr>
      <w:rPr>
        <w:rFonts w:hint="default"/>
        <w:lang w:val="fr-FR" w:eastAsia="en-US" w:bidi="ar-SA"/>
      </w:rPr>
    </w:lvl>
    <w:lvl w:ilvl="5">
      <w:start w:val="0"/>
      <w:numFmt w:val="bullet"/>
      <w:lvlText w:val="•"/>
      <w:lvlJc w:val="left"/>
      <w:pPr>
        <w:ind w:left="5833" w:hanging="281"/>
      </w:pPr>
      <w:rPr>
        <w:rFonts w:hint="default"/>
        <w:lang w:val="fr-FR" w:eastAsia="en-US" w:bidi="ar-SA"/>
      </w:rPr>
    </w:lvl>
    <w:lvl w:ilvl="6">
      <w:start w:val="0"/>
      <w:numFmt w:val="bullet"/>
      <w:lvlText w:val="•"/>
      <w:lvlJc w:val="left"/>
      <w:pPr>
        <w:ind w:left="6707" w:hanging="281"/>
      </w:pPr>
      <w:rPr>
        <w:rFonts w:hint="default"/>
        <w:lang w:val="fr-FR" w:eastAsia="en-US" w:bidi="ar-SA"/>
      </w:rPr>
    </w:lvl>
    <w:lvl w:ilvl="7">
      <w:start w:val="0"/>
      <w:numFmt w:val="bullet"/>
      <w:lvlText w:val="•"/>
      <w:lvlJc w:val="left"/>
      <w:pPr>
        <w:ind w:left="7582" w:hanging="281"/>
      </w:pPr>
      <w:rPr>
        <w:rFonts w:hint="default"/>
        <w:lang w:val="fr-FR" w:eastAsia="en-US" w:bidi="ar-SA"/>
      </w:rPr>
    </w:lvl>
    <w:lvl w:ilvl="8">
      <w:start w:val="0"/>
      <w:numFmt w:val="bullet"/>
      <w:lvlText w:val="•"/>
      <w:lvlJc w:val="left"/>
      <w:pPr>
        <w:ind w:left="8457" w:hanging="281"/>
      </w:pPr>
      <w:rPr>
        <w:rFonts w:hint="default"/>
        <w:lang w:val="fr-FR" w:eastAsia="en-US" w:bidi="ar-SA"/>
      </w:rPr>
    </w:lvl>
  </w:abstractNum>
  <w:abstractNum w:abstractNumId="8">
    <w:multiLevelType w:val="hybridMultilevel"/>
    <w:lvl w:ilvl="0">
      <w:start w:val="0"/>
      <w:numFmt w:val="bullet"/>
      <w:lvlText w:val=""/>
      <w:lvlJc w:val="left"/>
      <w:pPr>
        <w:ind w:left="1286" w:hanging="360"/>
      </w:pPr>
      <w:rPr>
        <w:rFonts w:hint="default" w:ascii="Wingdings" w:hAnsi="Wingdings" w:eastAsia="Wingdings" w:cs="Wingdings"/>
        <w:spacing w:val="0"/>
        <w:w w:val="100"/>
        <w:lang w:val="fr-FR" w:eastAsia="en-US" w:bidi="ar-SA"/>
      </w:rPr>
    </w:lvl>
    <w:lvl w:ilvl="1">
      <w:start w:val="0"/>
      <w:numFmt w:val="bullet"/>
      <w:lvlText w:val="-"/>
      <w:lvlJc w:val="left"/>
      <w:pPr>
        <w:ind w:left="163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o"/>
      <w:lvlJc w:val="left"/>
      <w:pPr>
        <w:ind w:left="2409" w:hanging="425"/>
      </w:pPr>
      <w:rPr>
        <w:rFonts w:hint="default" w:ascii="Courier New" w:hAnsi="Courier New" w:eastAsia="Courier New" w:cs="Courier New"/>
        <w:spacing w:val="0"/>
        <w:w w:val="100"/>
        <w:lang w:val="fr-FR" w:eastAsia="en-US" w:bidi="ar-SA"/>
      </w:rPr>
    </w:lvl>
    <w:lvl w:ilvl="3">
      <w:start w:val="0"/>
      <w:numFmt w:val="bullet"/>
      <w:lvlText w:val=""/>
      <w:lvlJc w:val="left"/>
      <w:pPr>
        <w:ind w:left="3435" w:hanging="360"/>
      </w:pPr>
      <w:rPr>
        <w:rFonts w:hint="default" w:ascii="Wingdings" w:hAnsi="Wingdings" w:eastAsia="Wingdings" w:cs="Wingdings"/>
        <w:spacing w:val="0"/>
        <w:w w:val="100"/>
        <w:lang w:val="fr-FR" w:eastAsia="en-US" w:bidi="ar-SA"/>
      </w:rPr>
    </w:lvl>
    <w:lvl w:ilvl="4">
      <w:start w:val="0"/>
      <w:numFmt w:val="bullet"/>
      <w:lvlText w:val="•"/>
      <w:lvlJc w:val="left"/>
      <w:pPr>
        <w:ind w:left="4406" w:hanging="360"/>
      </w:pPr>
      <w:rPr>
        <w:rFonts w:hint="default"/>
        <w:lang w:val="fr-FR" w:eastAsia="en-US" w:bidi="ar-SA"/>
      </w:rPr>
    </w:lvl>
    <w:lvl w:ilvl="5">
      <w:start w:val="0"/>
      <w:numFmt w:val="bullet"/>
      <w:lvlText w:val="•"/>
      <w:lvlJc w:val="left"/>
      <w:pPr>
        <w:ind w:left="5373" w:hanging="360"/>
      </w:pPr>
      <w:rPr>
        <w:rFonts w:hint="default"/>
        <w:lang w:val="fr-FR" w:eastAsia="en-US" w:bidi="ar-SA"/>
      </w:rPr>
    </w:lvl>
    <w:lvl w:ilvl="6">
      <w:start w:val="0"/>
      <w:numFmt w:val="bullet"/>
      <w:lvlText w:val="•"/>
      <w:lvlJc w:val="left"/>
      <w:pPr>
        <w:ind w:left="6339" w:hanging="360"/>
      </w:pPr>
      <w:rPr>
        <w:rFonts w:hint="default"/>
        <w:lang w:val="fr-FR" w:eastAsia="en-US" w:bidi="ar-SA"/>
      </w:rPr>
    </w:lvl>
    <w:lvl w:ilvl="7">
      <w:start w:val="0"/>
      <w:numFmt w:val="bullet"/>
      <w:lvlText w:val="•"/>
      <w:lvlJc w:val="left"/>
      <w:pPr>
        <w:ind w:left="7306" w:hanging="360"/>
      </w:pPr>
      <w:rPr>
        <w:rFonts w:hint="default"/>
        <w:lang w:val="fr-FR" w:eastAsia="en-US" w:bidi="ar-SA"/>
      </w:rPr>
    </w:lvl>
    <w:lvl w:ilvl="8">
      <w:start w:val="0"/>
      <w:numFmt w:val="bullet"/>
      <w:lvlText w:val="•"/>
      <w:lvlJc w:val="left"/>
      <w:pPr>
        <w:ind w:left="8273" w:hanging="360"/>
      </w:pPr>
      <w:rPr>
        <w:rFonts w:hint="default"/>
        <w:lang w:val="fr-FR" w:eastAsia="en-US" w:bidi="ar-SA"/>
      </w:rPr>
    </w:lvl>
  </w:abstractNum>
  <w:abstractNum w:abstractNumId="7">
    <w:multiLevelType w:val="hybridMultilevel"/>
    <w:lvl w:ilvl="0">
      <w:start w:val="0"/>
      <w:numFmt w:val="bullet"/>
      <w:lvlText w:val=""/>
      <w:lvlJc w:val="left"/>
      <w:pPr>
        <w:ind w:left="1339" w:hanging="279"/>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226" w:hanging="279"/>
      </w:pPr>
      <w:rPr>
        <w:rFonts w:hint="default"/>
        <w:lang w:val="fr-FR" w:eastAsia="en-US" w:bidi="ar-SA"/>
      </w:rPr>
    </w:lvl>
    <w:lvl w:ilvl="2">
      <w:start w:val="0"/>
      <w:numFmt w:val="bullet"/>
      <w:lvlText w:val="•"/>
      <w:lvlJc w:val="left"/>
      <w:pPr>
        <w:ind w:left="3113" w:hanging="279"/>
      </w:pPr>
      <w:rPr>
        <w:rFonts w:hint="default"/>
        <w:lang w:val="fr-FR" w:eastAsia="en-US" w:bidi="ar-SA"/>
      </w:rPr>
    </w:lvl>
    <w:lvl w:ilvl="3">
      <w:start w:val="0"/>
      <w:numFmt w:val="bullet"/>
      <w:lvlText w:val="•"/>
      <w:lvlJc w:val="left"/>
      <w:pPr>
        <w:ind w:left="3999" w:hanging="279"/>
      </w:pPr>
      <w:rPr>
        <w:rFonts w:hint="default"/>
        <w:lang w:val="fr-FR" w:eastAsia="en-US" w:bidi="ar-SA"/>
      </w:rPr>
    </w:lvl>
    <w:lvl w:ilvl="4">
      <w:start w:val="0"/>
      <w:numFmt w:val="bullet"/>
      <w:lvlText w:val="•"/>
      <w:lvlJc w:val="left"/>
      <w:pPr>
        <w:ind w:left="4886" w:hanging="279"/>
      </w:pPr>
      <w:rPr>
        <w:rFonts w:hint="default"/>
        <w:lang w:val="fr-FR" w:eastAsia="en-US" w:bidi="ar-SA"/>
      </w:rPr>
    </w:lvl>
    <w:lvl w:ilvl="5">
      <w:start w:val="0"/>
      <w:numFmt w:val="bullet"/>
      <w:lvlText w:val="•"/>
      <w:lvlJc w:val="left"/>
      <w:pPr>
        <w:ind w:left="5773" w:hanging="279"/>
      </w:pPr>
      <w:rPr>
        <w:rFonts w:hint="default"/>
        <w:lang w:val="fr-FR" w:eastAsia="en-US" w:bidi="ar-SA"/>
      </w:rPr>
    </w:lvl>
    <w:lvl w:ilvl="6">
      <w:start w:val="0"/>
      <w:numFmt w:val="bullet"/>
      <w:lvlText w:val="•"/>
      <w:lvlJc w:val="left"/>
      <w:pPr>
        <w:ind w:left="6659" w:hanging="279"/>
      </w:pPr>
      <w:rPr>
        <w:rFonts w:hint="default"/>
        <w:lang w:val="fr-FR" w:eastAsia="en-US" w:bidi="ar-SA"/>
      </w:rPr>
    </w:lvl>
    <w:lvl w:ilvl="7">
      <w:start w:val="0"/>
      <w:numFmt w:val="bullet"/>
      <w:lvlText w:val="•"/>
      <w:lvlJc w:val="left"/>
      <w:pPr>
        <w:ind w:left="7546" w:hanging="279"/>
      </w:pPr>
      <w:rPr>
        <w:rFonts w:hint="default"/>
        <w:lang w:val="fr-FR" w:eastAsia="en-US" w:bidi="ar-SA"/>
      </w:rPr>
    </w:lvl>
    <w:lvl w:ilvl="8">
      <w:start w:val="0"/>
      <w:numFmt w:val="bullet"/>
      <w:lvlText w:val="•"/>
      <w:lvlJc w:val="left"/>
      <w:pPr>
        <w:ind w:left="8433" w:hanging="279"/>
      </w:pPr>
      <w:rPr>
        <w:rFonts w:hint="default"/>
        <w:lang w:val="fr-FR" w:eastAsia="en-US" w:bidi="ar-SA"/>
      </w:rPr>
    </w:lvl>
  </w:abstractNum>
  <w:abstractNum w:abstractNumId="6">
    <w:multiLevelType w:val="hybridMultilevel"/>
    <w:lvl w:ilvl="0">
      <w:start w:val="0"/>
      <w:numFmt w:val="bullet"/>
      <w:lvlText w:val=""/>
      <w:lvlJc w:val="left"/>
      <w:pPr>
        <w:ind w:left="849" w:hanging="164"/>
      </w:pPr>
      <w:rPr>
        <w:rFonts w:hint="default" w:ascii="Symbol" w:hAnsi="Symbol" w:eastAsia="Symbol" w:cs="Symbol"/>
        <w:spacing w:val="0"/>
        <w:w w:val="100"/>
        <w:lang w:val="fr-FR" w:eastAsia="en-US" w:bidi="ar-SA"/>
      </w:rPr>
    </w:lvl>
    <w:lvl w:ilvl="1">
      <w:start w:val="0"/>
      <w:numFmt w:val="bullet"/>
      <w:lvlText w:val="•"/>
      <w:lvlJc w:val="left"/>
      <w:pPr>
        <w:ind w:left="1776" w:hanging="164"/>
      </w:pPr>
      <w:rPr>
        <w:rFonts w:hint="default"/>
        <w:lang w:val="fr-FR" w:eastAsia="en-US" w:bidi="ar-SA"/>
      </w:rPr>
    </w:lvl>
    <w:lvl w:ilvl="2">
      <w:start w:val="0"/>
      <w:numFmt w:val="bullet"/>
      <w:lvlText w:val="•"/>
      <w:lvlJc w:val="left"/>
      <w:pPr>
        <w:ind w:left="2713" w:hanging="164"/>
      </w:pPr>
      <w:rPr>
        <w:rFonts w:hint="default"/>
        <w:lang w:val="fr-FR" w:eastAsia="en-US" w:bidi="ar-SA"/>
      </w:rPr>
    </w:lvl>
    <w:lvl w:ilvl="3">
      <w:start w:val="0"/>
      <w:numFmt w:val="bullet"/>
      <w:lvlText w:val="•"/>
      <w:lvlJc w:val="left"/>
      <w:pPr>
        <w:ind w:left="3649" w:hanging="164"/>
      </w:pPr>
      <w:rPr>
        <w:rFonts w:hint="default"/>
        <w:lang w:val="fr-FR" w:eastAsia="en-US" w:bidi="ar-SA"/>
      </w:rPr>
    </w:lvl>
    <w:lvl w:ilvl="4">
      <w:start w:val="0"/>
      <w:numFmt w:val="bullet"/>
      <w:lvlText w:val="•"/>
      <w:lvlJc w:val="left"/>
      <w:pPr>
        <w:ind w:left="4586" w:hanging="164"/>
      </w:pPr>
      <w:rPr>
        <w:rFonts w:hint="default"/>
        <w:lang w:val="fr-FR" w:eastAsia="en-US" w:bidi="ar-SA"/>
      </w:rPr>
    </w:lvl>
    <w:lvl w:ilvl="5">
      <w:start w:val="0"/>
      <w:numFmt w:val="bullet"/>
      <w:lvlText w:val="•"/>
      <w:lvlJc w:val="left"/>
      <w:pPr>
        <w:ind w:left="5523" w:hanging="164"/>
      </w:pPr>
      <w:rPr>
        <w:rFonts w:hint="default"/>
        <w:lang w:val="fr-FR" w:eastAsia="en-US" w:bidi="ar-SA"/>
      </w:rPr>
    </w:lvl>
    <w:lvl w:ilvl="6">
      <w:start w:val="0"/>
      <w:numFmt w:val="bullet"/>
      <w:lvlText w:val="•"/>
      <w:lvlJc w:val="left"/>
      <w:pPr>
        <w:ind w:left="6459" w:hanging="164"/>
      </w:pPr>
      <w:rPr>
        <w:rFonts w:hint="default"/>
        <w:lang w:val="fr-FR" w:eastAsia="en-US" w:bidi="ar-SA"/>
      </w:rPr>
    </w:lvl>
    <w:lvl w:ilvl="7">
      <w:start w:val="0"/>
      <w:numFmt w:val="bullet"/>
      <w:lvlText w:val="•"/>
      <w:lvlJc w:val="left"/>
      <w:pPr>
        <w:ind w:left="7396" w:hanging="164"/>
      </w:pPr>
      <w:rPr>
        <w:rFonts w:hint="default"/>
        <w:lang w:val="fr-FR" w:eastAsia="en-US" w:bidi="ar-SA"/>
      </w:rPr>
    </w:lvl>
    <w:lvl w:ilvl="8">
      <w:start w:val="0"/>
      <w:numFmt w:val="bullet"/>
      <w:lvlText w:val="•"/>
      <w:lvlJc w:val="left"/>
      <w:pPr>
        <w:ind w:left="8333" w:hanging="164"/>
      </w:pPr>
      <w:rPr>
        <w:rFonts w:hint="default"/>
        <w:lang w:val="fr-FR" w:eastAsia="en-US" w:bidi="ar-SA"/>
      </w:rPr>
    </w:lvl>
  </w:abstractNum>
  <w:abstractNum w:abstractNumId="5">
    <w:multiLevelType w:val="hybridMultilevel"/>
    <w:lvl w:ilvl="0">
      <w:start w:val="1"/>
      <w:numFmt w:val="decimal"/>
      <w:lvlText w:val="%1."/>
      <w:lvlJc w:val="left"/>
      <w:pPr>
        <w:ind w:left="1286" w:hanging="360"/>
        <w:jc w:val="righ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286"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1843" w:hanging="72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3699" w:hanging="720"/>
      </w:pPr>
      <w:rPr>
        <w:rFonts w:hint="default"/>
        <w:lang w:val="fr-FR" w:eastAsia="en-US" w:bidi="ar-SA"/>
      </w:rPr>
    </w:lvl>
    <w:lvl w:ilvl="4">
      <w:start w:val="0"/>
      <w:numFmt w:val="bullet"/>
      <w:lvlText w:val="•"/>
      <w:lvlJc w:val="left"/>
      <w:pPr>
        <w:ind w:left="4628" w:hanging="720"/>
      </w:pPr>
      <w:rPr>
        <w:rFonts w:hint="default"/>
        <w:lang w:val="fr-FR" w:eastAsia="en-US" w:bidi="ar-SA"/>
      </w:rPr>
    </w:lvl>
    <w:lvl w:ilvl="5">
      <w:start w:val="0"/>
      <w:numFmt w:val="bullet"/>
      <w:lvlText w:val="•"/>
      <w:lvlJc w:val="left"/>
      <w:pPr>
        <w:ind w:left="5558" w:hanging="720"/>
      </w:pPr>
      <w:rPr>
        <w:rFonts w:hint="default"/>
        <w:lang w:val="fr-FR" w:eastAsia="en-US" w:bidi="ar-SA"/>
      </w:rPr>
    </w:lvl>
    <w:lvl w:ilvl="6">
      <w:start w:val="0"/>
      <w:numFmt w:val="bullet"/>
      <w:lvlText w:val="•"/>
      <w:lvlJc w:val="left"/>
      <w:pPr>
        <w:ind w:left="6488" w:hanging="720"/>
      </w:pPr>
      <w:rPr>
        <w:rFonts w:hint="default"/>
        <w:lang w:val="fr-FR" w:eastAsia="en-US" w:bidi="ar-SA"/>
      </w:rPr>
    </w:lvl>
    <w:lvl w:ilvl="7">
      <w:start w:val="0"/>
      <w:numFmt w:val="bullet"/>
      <w:lvlText w:val="•"/>
      <w:lvlJc w:val="left"/>
      <w:pPr>
        <w:ind w:left="7417" w:hanging="720"/>
      </w:pPr>
      <w:rPr>
        <w:rFonts w:hint="default"/>
        <w:lang w:val="fr-FR" w:eastAsia="en-US" w:bidi="ar-SA"/>
      </w:rPr>
    </w:lvl>
    <w:lvl w:ilvl="8">
      <w:start w:val="0"/>
      <w:numFmt w:val="bullet"/>
      <w:lvlText w:val="•"/>
      <w:lvlJc w:val="left"/>
      <w:pPr>
        <w:ind w:left="8347" w:hanging="720"/>
      </w:pPr>
      <w:rPr>
        <w:rFonts w:hint="default"/>
        <w:lang w:val="fr-FR" w:eastAsia="en-US" w:bidi="ar-SA"/>
      </w:rPr>
    </w:lvl>
  </w:abstractNum>
  <w:abstractNum w:abstractNumId="4">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172" w:hanging="360"/>
      </w:pPr>
      <w:rPr>
        <w:rFonts w:hint="default"/>
        <w:lang w:val="fr-FR" w:eastAsia="en-US" w:bidi="ar-SA"/>
      </w:rPr>
    </w:lvl>
    <w:lvl w:ilvl="2">
      <w:start w:val="0"/>
      <w:numFmt w:val="bullet"/>
      <w:lvlText w:val="•"/>
      <w:lvlJc w:val="left"/>
      <w:pPr>
        <w:ind w:left="3065" w:hanging="360"/>
      </w:pPr>
      <w:rPr>
        <w:rFonts w:hint="default"/>
        <w:lang w:val="fr-FR" w:eastAsia="en-US" w:bidi="ar-SA"/>
      </w:rPr>
    </w:lvl>
    <w:lvl w:ilvl="3">
      <w:start w:val="0"/>
      <w:numFmt w:val="bullet"/>
      <w:lvlText w:val="•"/>
      <w:lvlJc w:val="left"/>
      <w:pPr>
        <w:ind w:left="3957" w:hanging="360"/>
      </w:pPr>
      <w:rPr>
        <w:rFonts w:hint="default"/>
        <w:lang w:val="fr-FR" w:eastAsia="en-US" w:bidi="ar-SA"/>
      </w:rPr>
    </w:lvl>
    <w:lvl w:ilvl="4">
      <w:start w:val="0"/>
      <w:numFmt w:val="bullet"/>
      <w:lvlText w:val="•"/>
      <w:lvlJc w:val="left"/>
      <w:pPr>
        <w:ind w:left="4850"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35" w:hanging="360"/>
      </w:pPr>
      <w:rPr>
        <w:rFonts w:hint="default"/>
        <w:lang w:val="fr-FR" w:eastAsia="en-US" w:bidi="ar-SA"/>
      </w:rPr>
    </w:lvl>
    <w:lvl w:ilvl="7">
      <w:start w:val="0"/>
      <w:numFmt w:val="bullet"/>
      <w:lvlText w:val="•"/>
      <w:lvlJc w:val="left"/>
      <w:pPr>
        <w:ind w:left="7528" w:hanging="360"/>
      </w:pPr>
      <w:rPr>
        <w:rFonts w:hint="default"/>
        <w:lang w:val="fr-FR" w:eastAsia="en-US" w:bidi="ar-SA"/>
      </w:rPr>
    </w:lvl>
    <w:lvl w:ilvl="8">
      <w:start w:val="0"/>
      <w:numFmt w:val="bullet"/>
      <w:lvlText w:val="•"/>
      <w:lvlJc w:val="left"/>
      <w:pPr>
        <w:ind w:left="8421" w:hanging="360"/>
      </w:pPr>
      <w:rPr>
        <w:rFonts w:hint="default"/>
        <w:lang w:val="fr-FR" w:eastAsia="en-US" w:bidi="ar-SA"/>
      </w:rPr>
    </w:lvl>
  </w:abstractNum>
  <w:abstractNum w:abstractNumId="3">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172" w:hanging="360"/>
      </w:pPr>
      <w:rPr>
        <w:rFonts w:hint="default"/>
        <w:lang w:val="fr-FR" w:eastAsia="en-US" w:bidi="ar-SA"/>
      </w:rPr>
    </w:lvl>
    <w:lvl w:ilvl="2">
      <w:start w:val="0"/>
      <w:numFmt w:val="bullet"/>
      <w:lvlText w:val="•"/>
      <w:lvlJc w:val="left"/>
      <w:pPr>
        <w:ind w:left="3065" w:hanging="360"/>
      </w:pPr>
      <w:rPr>
        <w:rFonts w:hint="default"/>
        <w:lang w:val="fr-FR" w:eastAsia="en-US" w:bidi="ar-SA"/>
      </w:rPr>
    </w:lvl>
    <w:lvl w:ilvl="3">
      <w:start w:val="0"/>
      <w:numFmt w:val="bullet"/>
      <w:lvlText w:val="•"/>
      <w:lvlJc w:val="left"/>
      <w:pPr>
        <w:ind w:left="3957" w:hanging="360"/>
      </w:pPr>
      <w:rPr>
        <w:rFonts w:hint="default"/>
        <w:lang w:val="fr-FR" w:eastAsia="en-US" w:bidi="ar-SA"/>
      </w:rPr>
    </w:lvl>
    <w:lvl w:ilvl="4">
      <w:start w:val="0"/>
      <w:numFmt w:val="bullet"/>
      <w:lvlText w:val="•"/>
      <w:lvlJc w:val="left"/>
      <w:pPr>
        <w:ind w:left="4850"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35" w:hanging="360"/>
      </w:pPr>
      <w:rPr>
        <w:rFonts w:hint="default"/>
        <w:lang w:val="fr-FR" w:eastAsia="en-US" w:bidi="ar-SA"/>
      </w:rPr>
    </w:lvl>
    <w:lvl w:ilvl="7">
      <w:start w:val="0"/>
      <w:numFmt w:val="bullet"/>
      <w:lvlText w:val="•"/>
      <w:lvlJc w:val="left"/>
      <w:pPr>
        <w:ind w:left="7528" w:hanging="360"/>
      </w:pPr>
      <w:rPr>
        <w:rFonts w:hint="default"/>
        <w:lang w:val="fr-FR" w:eastAsia="en-US" w:bidi="ar-SA"/>
      </w:rPr>
    </w:lvl>
    <w:lvl w:ilvl="8">
      <w:start w:val="0"/>
      <w:numFmt w:val="bullet"/>
      <w:lvlText w:val="•"/>
      <w:lvlJc w:val="left"/>
      <w:pPr>
        <w:ind w:left="8421" w:hanging="360"/>
      </w:pPr>
      <w:rPr>
        <w:rFonts w:hint="default"/>
        <w:lang w:val="fr-FR" w:eastAsia="en-US" w:bidi="ar-SA"/>
      </w:rPr>
    </w:lvl>
  </w:abstractNum>
  <w:abstractNum w:abstractNumId="2">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84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3658" w:hanging="360"/>
      </w:pPr>
      <w:rPr>
        <w:rFonts w:hint="default"/>
        <w:lang w:val="fr-FR" w:eastAsia="en-US" w:bidi="ar-SA"/>
      </w:rPr>
    </w:lvl>
    <w:lvl w:ilvl="3">
      <w:start w:val="0"/>
      <w:numFmt w:val="bullet"/>
      <w:lvlText w:val="•"/>
      <w:lvlJc w:val="left"/>
      <w:pPr>
        <w:ind w:left="4476" w:hanging="360"/>
      </w:pPr>
      <w:rPr>
        <w:rFonts w:hint="default"/>
        <w:lang w:val="fr-FR" w:eastAsia="en-US" w:bidi="ar-SA"/>
      </w:rPr>
    </w:lvl>
    <w:lvl w:ilvl="4">
      <w:start w:val="0"/>
      <w:numFmt w:val="bullet"/>
      <w:lvlText w:val="•"/>
      <w:lvlJc w:val="left"/>
      <w:pPr>
        <w:ind w:left="5295" w:hanging="360"/>
      </w:pPr>
      <w:rPr>
        <w:rFonts w:hint="default"/>
        <w:lang w:val="fr-FR" w:eastAsia="en-US" w:bidi="ar-SA"/>
      </w:rPr>
    </w:lvl>
    <w:lvl w:ilvl="5">
      <w:start w:val="0"/>
      <w:numFmt w:val="bullet"/>
      <w:lvlText w:val="•"/>
      <w:lvlJc w:val="left"/>
      <w:pPr>
        <w:ind w:left="6113" w:hanging="360"/>
      </w:pPr>
      <w:rPr>
        <w:rFonts w:hint="default"/>
        <w:lang w:val="fr-FR" w:eastAsia="en-US" w:bidi="ar-SA"/>
      </w:rPr>
    </w:lvl>
    <w:lvl w:ilvl="6">
      <w:start w:val="0"/>
      <w:numFmt w:val="bullet"/>
      <w:lvlText w:val="•"/>
      <w:lvlJc w:val="left"/>
      <w:pPr>
        <w:ind w:left="6932" w:hanging="360"/>
      </w:pPr>
      <w:rPr>
        <w:rFonts w:hint="default"/>
        <w:lang w:val="fr-FR" w:eastAsia="en-US" w:bidi="ar-SA"/>
      </w:rPr>
    </w:lvl>
    <w:lvl w:ilvl="7">
      <w:start w:val="0"/>
      <w:numFmt w:val="bullet"/>
      <w:lvlText w:val="•"/>
      <w:lvlJc w:val="left"/>
      <w:pPr>
        <w:ind w:left="7750" w:hanging="360"/>
      </w:pPr>
      <w:rPr>
        <w:rFonts w:hint="default"/>
        <w:lang w:val="fr-FR" w:eastAsia="en-US" w:bidi="ar-SA"/>
      </w:rPr>
    </w:lvl>
    <w:lvl w:ilvl="8">
      <w:start w:val="0"/>
      <w:numFmt w:val="bullet"/>
      <w:lvlText w:val="•"/>
      <w:lvlJc w:val="left"/>
      <w:pPr>
        <w:ind w:left="8569" w:hanging="360"/>
      </w:pPr>
      <w:rPr>
        <w:rFonts w:hint="default"/>
        <w:lang w:val="fr-FR" w:eastAsia="en-US" w:bidi="ar-SA"/>
      </w:rPr>
    </w:lvl>
  </w:abstractNum>
  <w:abstractNum w:abstractNumId="1">
    <w:multiLevelType w:val="hybridMultilevel"/>
    <w:lvl w:ilvl="0">
      <w:start w:val="1"/>
      <w:numFmt w:val="lowerLetter"/>
      <w:lvlText w:val="%1."/>
      <w:lvlJc w:val="left"/>
      <w:pPr>
        <w:ind w:left="1286"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1"/>
      <w:numFmt w:val="decimal"/>
      <w:lvlText w:val="%2."/>
      <w:lvlJc w:val="left"/>
      <w:pPr>
        <w:ind w:left="1286"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286" w:hanging="360"/>
      </w:pPr>
      <w:rPr>
        <w:rFonts w:hint="default" w:ascii="Symbol" w:hAnsi="Symbol" w:eastAsia="Symbol" w:cs="Symbol"/>
        <w:spacing w:val="0"/>
        <w:w w:val="100"/>
        <w:lang w:val="fr-FR" w:eastAsia="en-US" w:bidi="ar-SA"/>
      </w:rPr>
    </w:lvl>
    <w:lvl w:ilvl="3">
      <w:start w:val="0"/>
      <w:numFmt w:val="bullet"/>
      <w:lvlText w:val="•"/>
      <w:lvlJc w:val="left"/>
      <w:pPr>
        <w:ind w:left="3340" w:hanging="360"/>
      </w:pPr>
      <w:rPr>
        <w:rFonts w:hint="default"/>
        <w:lang w:val="fr-FR" w:eastAsia="en-US" w:bidi="ar-SA"/>
      </w:rPr>
    </w:lvl>
    <w:lvl w:ilvl="4">
      <w:start w:val="0"/>
      <w:numFmt w:val="bullet"/>
      <w:lvlText w:val="•"/>
      <w:lvlJc w:val="left"/>
      <w:pPr>
        <w:ind w:left="4321" w:hanging="360"/>
      </w:pPr>
      <w:rPr>
        <w:rFonts w:hint="default"/>
        <w:lang w:val="fr-FR" w:eastAsia="en-US" w:bidi="ar-SA"/>
      </w:rPr>
    </w:lvl>
    <w:lvl w:ilvl="5">
      <w:start w:val="0"/>
      <w:numFmt w:val="bullet"/>
      <w:lvlText w:val="•"/>
      <w:lvlJc w:val="left"/>
      <w:pPr>
        <w:ind w:left="5302" w:hanging="360"/>
      </w:pPr>
      <w:rPr>
        <w:rFonts w:hint="default"/>
        <w:lang w:val="fr-FR" w:eastAsia="en-US" w:bidi="ar-SA"/>
      </w:rPr>
    </w:lvl>
    <w:lvl w:ilvl="6">
      <w:start w:val="0"/>
      <w:numFmt w:val="bullet"/>
      <w:lvlText w:val="•"/>
      <w:lvlJc w:val="left"/>
      <w:pPr>
        <w:ind w:left="6283" w:hanging="360"/>
      </w:pPr>
      <w:rPr>
        <w:rFonts w:hint="default"/>
        <w:lang w:val="fr-FR" w:eastAsia="en-US" w:bidi="ar-SA"/>
      </w:rPr>
    </w:lvl>
    <w:lvl w:ilvl="7">
      <w:start w:val="0"/>
      <w:numFmt w:val="bullet"/>
      <w:lvlText w:val="•"/>
      <w:lvlJc w:val="left"/>
      <w:pPr>
        <w:ind w:left="7264" w:hanging="360"/>
      </w:pPr>
      <w:rPr>
        <w:rFonts w:hint="default"/>
        <w:lang w:val="fr-FR" w:eastAsia="en-US" w:bidi="ar-SA"/>
      </w:rPr>
    </w:lvl>
    <w:lvl w:ilvl="8">
      <w:start w:val="0"/>
      <w:numFmt w:val="bullet"/>
      <w:lvlText w:val="•"/>
      <w:lvlJc w:val="left"/>
      <w:pPr>
        <w:ind w:left="8244" w:hanging="360"/>
      </w:pPr>
      <w:rPr>
        <w:rFonts w:hint="default"/>
        <w:lang w:val="fr-FR" w:eastAsia="en-US" w:bidi="ar-SA"/>
      </w:rPr>
    </w:lvl>
  </w:abstractNum>
  <w:abstractNum w:abstractNumId="0">
    <w:multiLevelType w:val="hybridMultilevel"/>
    <w:lvl w:ilvl="0">
      <w:start w:val="1"/>
      <w:numFmt w:val="upperRoman"/>
      <w:lvlText w:val="%1."/>
      <w:lvlJc w:val="left"/>
      <w:pPr>
        <w:ind w:left="2006" w:hanging="720"/>
        <w:jc w:val="left"/>
      </w:pPr>
      <w:rPr>
        <w:rFonts w:hint="default" w:ascii="Times New Roman" w:hAnsi="Times New Roman" w:eastAsia="Times New Roman" w:cs="Times New Roman"/>
        <w:b/>
        <w:bCs/>
        <w:i w:val="0"/>
        <w:iCs w:val="0"/>
        <w:spacing w:val="0"/>
        <w:w w:val="100"/>
        <w:sz w:val="28"/>
        <w:szCs w:val="28"/>
        <w:lang w:val="fr-FR" w:eastAsia="en-US" w:bidi="ar-SA"/>
      </w:rPr>
    </w:lvl>
    <w:lvl w:ilvl="1">
      <w:start w:val="1"/>
      <w:numFmt w:val="decimal"/>
      <w:lvlText w:val="%2."/>
      <w:lvlJc w:val="left"/>
      <w:pPr>
        <w:ind w:left="1646" w:hanging="360"/>
        <w:jc w:val="left"/>
      </w:pPr>
      <w:rPr>
        <w:rFonts w:hint="default"/>
        <w:spacing w:val="0"/>
        <w:w w:val="100"/>
        <w:lang w:val="fr-FR" w:eastAsia="en-US" w:bidi="ar-SA"/>
      </w:rPr>
    </w:lvl>
    <w:lvl w:ilvl="2">
      <w:start w:val="0"/>
      <w:numFmt w:val="bullet"/>
      <w:lvlText w:val="•"/>
      <w:lvlJc w:val="left"/>
      <w:pPr>
        <w:ind w:left="2911" w:hanging="360"/>
      </w:pPr>
      <w:rPr>
        <w:rFonts w:hint="default"/>
        <w:lang w:val="fr-FR" w:eastAsia="en-US" w:bidi="ar-SA"/>
      </w:rPr>
    </w:lvl>
    <w:lvl w:ilvl="3">
      <w:start w:val="0"/>
      <w:numFmt w:val="bullet"/>
      <w:lvlText w:val="•"/>
      <w:lvlJc w:val="left"/>
      <w:pPr>
        <w:ind w:left="3823" w:hanging="360"/>
      </w:pPr>
      <w:rPr>
        <w:rFonts w:hint="default"/>
        <w:lang w:val="fr-FR" w:eastAsia="en-US" w:bidi="ar-SA"/>
      </w:rPr>
    </w:lvl>
    <w:lvl w:ilvl="4">
      <w:start w:val="0"/>
      <w:numFmt w:val="bullet"/>
      <w:lvlText w:val="•"/>
      <w:lvlJc w:val="left"/>
      <w:pPr>
        <w:ind w:left="4735" w:hanging="360"/>
      </w:pPr>
      <w:rPr>
        <w:rFonts w:hint="default"/>
        <w:lang w:val="fr-FR" w:eastAsia="en-US" w:bidi="ar-SA"/>
      </w:rPr>
    </w:lvl>
    <w:lvl w:ilvl="5">
      <w:start w:val="0"/>
      <w:numFmt w:val="bullet"/>
      <w:lvlText w:val="•"/>
      <w:lvlJc w:val="left"/>
      <w:pPr>
        <w:ind w:left="5647" w:hanging="360"/>
      </w:pPr>
      <w:rPr>
        <w:rFonts w:hint="default"/>
        <w:lang w:val="fr-FR" w:eastAsia="en-US" w:bidi="ar-SA"/>
      </w:rPr>
    </w:lvl>
    <w:lvl w:ilvl="6">
      <w:start w:val="0"/>
      <w:numFmt w:val="bullet"/>
      <w:lvlText w:val="•"/>
      <w:lvlJc w:val="left"/>
      <w:pPr>
        <w:ind w:left="6559" w:hanging="360"/>
      </w:pPr>
      <w:rPr>
        <w:rFonts w:hint="default"/>
        <w:lang w:val="fr-FR" w:eastAsia="en-US" w:bidi="ar-SA"/>
      </w:rPr>
    </w:lvl>
    <w:lvl w:ilvl="7">
      <w:start w:val="0"/>
      <w:numFmt w:val="bullet"/>
      <w:lvlText w:val="•"/>
      <w:lvlJc w:val="left"/>
      <w:pPr>
        <w:ind w:left="7470" w:hanging="360"/>
      </w:pPr>
      <w:rPr>
        <w:rFonts w:hint="default"/>
        <w:lang w:val="fr-FR" w:eastAsia="en-US" w:bidi="ar-SA"/>
      </w:rPr>
    </w:lvl>
    <w:lvl w:ilvl="8">
      <w:start w:val="0"/>
      <w:numFmt w:val="bullet"/>
      <w:lvlText w:val="•"/>
      <w:lvlJc w:val="left"/>
      <w:pPr>
        <w:ind w:left="8382" w:hanging="360"/>
      </w:pPr>
      <w:rPr>
        <w:rFonts w:hint="default"/>
        <w:lang w:val="fr-FR"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fr-FR" w:eastAsia="en-US" w:bidi="ar-SA"/>
    </w:rPr>
  </w:style>
  <w:style w:styleId="Heading1" w:type="paragraph">
    <w:name w:val="Heading 1"/>
    <w:basedOn w:val="Normal"/>
    <w:uiPriority w:val="1"/>
    <w:qFormat/>
    <w:pPr>
      <w:ind w:right="1"/>
      <w:jc w:val="center"/>
      <w:outlineLvl w:val="1"/>
    </w:pPr>
    <w:rPr>
      <w:rFonts w:ascii="Times New Roman" w:hAnsi="Times New Roman" w:eastAsia="Times New Roman" w:cs="Times New Roman"/>
      <w:b/>
      <w:bCs/>
      <w:sz w:val="96"/>
      <w:szCs w:val="96"/>
      <w:lang w:val="fr-FR" w:eastAsia="en-US" w:bidi="ar-SA"/>
    </w:rPr>
  </w:style>
  <w:style w:styleId="Heading2" w:type="paragraph">
    <w:name w:val="Heading 2"/>
    <w:basedOn w:val="Normal"/>
    <w:uiPriority w:val="1"/>
    <w:qFormat/>
    <w:pPr>
      <w:spacing w:before="1"/>
      <w:ind w:left="715"/>
      <w:jc w:val="center"/>
      <w:outlineLvl w:val="2"/>
    </w:pPr>
    <w:rPr>
      <w:rFonts w:ascii="Times New Roman" w:hAnsi="Times New Roman" w:eastAsia="Times New Roman" w:cs="Times New Roman"/>
      <w:b/>
      <w:bCs/>
      <w:sz w:val="48"/>
      <w:szCs w:val="48"/>
      <w:lang w:val="fr-FR" w:eastAsia="en-US" w:bidi="ar-SA"/>
    </w:rPr>
  </w:style>
  <w:style w:styleId="Heading3" w:type="paragraph">
    <w:name w:val="Heading 3"/>
    <w:basedOn w:val="Normal"/>
    <w:uiPriority w:val="1"/>
    <w:qFormat/>
    <w:pPr>
      <w:ind w:left="2006" w:hanging="720"/>
      <w:outlineLvl w:val="3"/>
    </w:pPr>
    <w:rPr>
      <w:rFonts w:ascii="Times New Roman" w:hAnsi="Times New Roman" w:eastAsia="Times New Roman" w:cs="Times New Roman"/>
      <w:b/>
      <w:bCs/>
      <w:sz w:val="28"/>
      <w:szCs w:val="28"/>
      <w:lang w:val="fr-FR" w:eastAsia="en-US" w:bidi="ar-SA"/>
    </w:rPr>
  </w:style>
  <w:style w:styleId="ListParagraph" w:type="paragraph">
    <w:name w:val="List Paragraph"/>
    <w:basedOn w:val="Normal"/>
    <w:uiPriority w:val="1"/>
    <w:qFormat/>
    <w:pPr>
      <w:ind w:left="1285"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dcterms:created xsi:type="dcterms:W3CDTF">2026-08-11T19:37:33Z</dcterms:created>
  <dcterms:modified xsi:type="dcterms:W3CDTF">2026-08-11T19:37:33Z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2024-03-19T00:00:00Z</vt:filetime>
  </property>
  <property fmtid="{D5CDD505-2E9C-101B-9397-08002B2CF9AE}" pid="4" name="Creator">
    <vt:lpwstr>Microsoft® Word 2016</vt:lpwstr>
  </property>
  <property fmtid="{D5CDD505-2E9C-101B-9397-08002B2CF9AE}" pid="5" name="LastSaved">
    <vt:filetime>2026-08-11T00:00:00Z</vt:filetime>
  </property>
  <property fmtid="{D5CDD505-2E9C-101B-9397-08002B2CF9AE}" pid="6" name="Producer">
    <vt:lpwstr>Microsoft® Word 2016</vt:lpwstr>
  </property>
</Properties>
</file>