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E9" w:rsidRPr="005208E9" w:rsidRDefault="005208E9" w:rsidP="005208E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208E9" w:rsidRPr="007D7CCA" w:rsidTr="00466326">
        <w:tc>
          <w:tcPr>
            <w:tcW w:w="4508" w:type="dxa"/>
          </w:tcPr>
          <w:p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208E9" w:rsidRPr="007D7CCA" w:rsidTr="00466326">
        <w:tc>
          <w:tcPr>
            <w:tcW w:w="4508" w:type="dxa"/>
          </w:tcPr>
          <w:p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:rsidR="005208E9" w:rsidRPr="007D7CCA" w:rsidRDefault="00040A72" w:rsidP="00466326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Supratik</w:t>
            </w:r>
            <w:proofErr w:type="spellEnd"/>
            <w:r>
              <w:rPr>
                <w:sz w:val="24"/>
                <w:szCs w:val="24"/>
              </w:rPr>
              <w:t xml:space="preserve"> Sarkar</w:t>
            </w:r>
          </w:p>
        </w:tc>
      </w:tr>
      <w:tr w:rsidR="005208E9" w:rsidRPr="007D7CCA" w:rsidTr="00466326">
        <w:tc>
          <w:tcPr>
            <w:tcW w:w="4508" w:type="dxa"/>
          </w:tcPr>
          <w:p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:rsidR="005208E9" w:rsidRPr="005208E9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5208E9">
              <w:rPr>
                <w:sz w:val="24"/>
                <w:szCs w:val="24"/>
              </w:rPr>
              <w:t>Power BI</w:t>
            </w:r>
          </w:p>
        </w:tc>
      </w:tr>
    </w:tbl>
    <w:p w:rsidR="005208E9" w:rsidRDefault="005208E9" w:rsidP="005208E9"/>
    <w:tbl>
      <w:tblPr>
        <w:tblStyle w:val="TableGrid"/>
        <w:tblW w:w="0" w:type="auto"/>
        <w:tblLook w:val="04A0"/>
      </w:tblPr>
      <w:tblGrid>
        <w:gridCol w:w="1129"/>
        <w:gridCol w:w="3544"/>
        <w:gridCol w:w="4678"/>
        <w:gridCol w:w="2268"/>
        <w:gridCol w:w="2329"/>
      </w:tblGrid>
      <w:tr w:rsidR="005208E9" w:rsidRPr="007D7CCA" w:rsidTr="005208E9">
        <w:tc>
          <w:tcPr>
            <w:tcW w:w="1129" w:type="dxa"/>
            <w:shd w:val="clear" w:color="auto" w:fill="auto"/>
            <w:vAlign w:val="bottom"/>
          </w:tcPr>
          <w:p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:rsidR="005208E9" w:rsidRPr="00047CB6" w:rsidRDefault="005208E9" w:rsidP="0046632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:rsidR="005208E9" w:rsidRPr="00047CB6" w:rsidRDefault="005208E9" w:rsidP="0046632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hrdatawhere</w:t>
            </w:r>
            <w:proofErr w:type="spellEnd"/>
            <w:r w:rsidRPr="002C0F9C">
              <w:t xml:space="preserve">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:rsidR="005208E9" w:rsidRPr="00047CB6" w:rsidRDefault="005208E9" w:rsidP="00466326">
            <w:pPr>
              <w:spacing w:line="360" w:lineRule="auto"/>
            </w:pPr>
            <w:r w:rsidRPr="00047CB6">
              <w:t xml:space="preserve">select </w:t>
            </w:r>
          </w:p>
          <w:p w:rsidR="005208E9" w:rsidRPr="00047CB6" w:rsidRDefault="005208E9" w:rsidP="0046632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:rsidR="005208E9" w:rsidRPr="00047CB6" w:rsidRDefault="005208E9" w:rsidP="0046632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:rsidR="005208E9" w:rsidRPr="00047CB6" w:rsidRDefault="005208E9" w:rsidP="0046632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:rsidR="005208E9" w:rsidRPr="00131D6D" w:rsidRDefault="005208E9" w:rsidP="0046632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:rsidR="005208E9" w:rsidRPr="00131D6D" w:rsidRDefault="005208E9" w:rsidP="00466326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:rsidR="005208E9" w:rsidRPr="00131D6D" w:rsidRDefault="005208E9" w:rsidP="00466326">
            <w:pPr>
              <w:spacing w:line="360" w:lineRule="auto"/>
            </w:pPr>
            <w:r w:rsidRPr="00131D6D">
              <w:t>group by gender</w:t>
            </w:r>
          </w:p>
          <w:p w:rsidR="005208E9" w:rsidRPr="00047CB6" w:rsidRDefault="005208E9" w:rsidP="0046632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:rsidR="005208E9" w:rsidRDefault="005208E9" w:rsidP="0046632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:rsidR="005208E9" w:rsidRDefault="005208E9" w:rsidP="0046632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:rsidR="005208E9" w:rsidRDefault="005208E9" w:rsidP="00466326">
            <w:pPr>
              <w:spacing w:line="360" w:lineRule="auto"/>
            </w:pPr>
            <w:r>
              <w:t xml:space="preserve">group by department </w:t>
            </w:r>
          </w:p>
          <w:p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:rsidR="005208E9" w:rsidRPr="00047CB6" w:rsidRDefault="005208E9" w:rsidP="0046632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:rsidR="005208E9" w:rsidRPr="007A44F4" w:rsidRDefault="005208E9" w:rsidP="0046632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:rsidR="005208E9" w:rsidRPr="007A44F4" w:rsidRDefault="005208E9" w:rsidP="00466326">
            <w:pPr>
              <w:spacing w:line="360" w:lineRule="auto"/>
            </w:pPr>
            <w:r w:rsidRPr="007A44F4">
              <w:t xml:space="preserve">round((cast(count(attrition) as numeric) / (select </w:t>
            </w:r>
            <w:r w:rsidRPr="007A44F4">
              <w:lastRenderedPageBreak/>
              <w:t xml:space="preserve">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:rsidR="005208E9" w:rsidRPr="007A44F4" w:rsidRDefault="005208E9" w:rsidP="0046632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:rsidR="005208E9" w:rsidRPr="007A44F4" w:rsidRDefault="005208E9" w:rsidP="00466326">
            <w:pPr>
              <w:spacing w:line="360" w:lineRule="auto"/>
            </w:pPr>
            <w:r w:rsidRPr="007A44F4">
              <w:t>where attrition = 'Yes'</w:t>
            </w:r>
          </w:p>
          <w:p w:rsidR="005208E9" w:rsidRPr="007A44F4" w:rsidRDefault="005208E9" w:rsidP="0046632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:rsidR="005208E9" w:rsidRPr="00047CB6" w:rsidRDefault="005208E9" w:rsidP="0046632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:rsidTr="00466326">
        <w:tc>
          <w:tcPr>
            <w:tcW w:w="1129" w:type="dxa"/>
          </w:tcPr>
          <w:p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3544" w:type="dxa"/>
          </w:tcPr>
          <w:p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:rsidR="005208E9" w:rsidRDefault="005208E9" w:rsidP="00466326">
            <w:pPr>
              <w:spacing w:line="360" w:lineRule="auto"/>
            </w:pPr>
            <w:r>
              <w:t>select * from</w:t>
            </w:r>
          </w:p>
          <w:p w:rsidR="005208E9" w:rsidRDefault="005208E9" w:rsidP="00466326">
            <w:pPr>
              <w:spacing w:line="360" w:lineRule="auto"/>
            </w:pPr>
            <w:r>
              <w:t>crosstab('</w:t>
            </w:r>
            <w:proofErr w:type="spellStart"/>
            <w:r>
              <w:t>selectjob_role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:rsidR="005208E9" w:rsidRDefault="005208E9" w:rsidP="00466326">
            <w:pPr>
              <w:spacing w:line="360" w:lineRule="auto"/>
            </w:pPr>
            <w:proofErr w:type="spellStart"/>
            <w:r>
              <w:t>fromhrdata</w:t>
            </w:r>
            <w:proofErr w:type="spellEnd"/>
          </w:p>
          <w:p w:rsidR="005208E9" w:rsidRDefault="005208E9" w:rsidP="00466326">
            <w:pPr>
              <w:spacing w:line="360" w:lineRule="auto"/>
            </w:pPr>
            <w:r>
              <w:t xml:space="preserve">group </w:t>
            </w:r>
            <w:proofErr w:type="spellStart"/>
            <w:r>
              <w:t>byjob_role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:rsidR="005208E9" w:rsidRDefault="005208E9" w:rsidP="00466326">
            <w:pPr>
              <w:spacing w:line="360" w:lineRule="auto"/>
            </w:pPr>
            <w:r>
              <w:t xml:space="preserve">order </w:t>
            </w:r>
            <w:proofErr w:type="spellStart"/>
            <w:r>
              <w:t>byjob_role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:rsidR="005208E9" w:rsidRDefault="005208E9" w:rsidP="00466326">
            <w:pPr>
              <w:spacing w:line="360" w:lineRule="auto"/>
            </w:pPr>
            <w:r>
              <w:tab/>
              <w:t xml:space="preserve">) </w:t>
            </w:r>
            <w:proofErr w:type="spellStart"/>
            <w:r>
              <w:t>asct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(50), one numeric, two numeric, three numeric, four numeric)</w:t>
            </w:r>
          </w:p>
          <w:p w:rsidR="005208E9" w:rsidRPr="00047CB6" w:rsidRDefault="005208E9" w:rsidP="00466326">
            <w:pPr>
              <w:spacing w:line="360" w:lineRule="auto"/>
            </w:pPr>
            <w:r>
              <w:t xml:space="preserve">order </w:t>
            </w:r>
            <w:proofErr w:type="spellStart"/>
            <w:r>
              <w:t>byjob_role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:rsidR="005208E9" w:rsidRDefault="005208E9" w:rsidP="005208E9"/>
    <w:p w:rsidR="005208E9" w:rsidRDefault="005208E9" w:rsidP="005208E9"/>
    <w:p w:rsidR="005208E9" w:rsidRDefault="005208E9" w:rsidP="005208E9"/>
    <w:p w:rsidR="005208E9" w:rsidRDefault="005208E9" w:rsidP="005208E9"/>
    <w:p w:rsidR="005208E9" w:rsidRDefault="005208E9" w:rsidP="005208E9"/>
    <w:p w:rsidR="005208E9" w:rsidRPr="002A66D3" w:rsidRDefault="005208E9" w:rsidP="005208E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539"/>
        <w:gridCol w:w="3827"/>
      </w:tblGrid>
      <w:tr w:rsidR="005208E9" w:rsidTr="00466326">
        <w:tc>
          <w:tcPr>
            <w:tcW w:w="3539" w:type="dxa"/>
          </w:tcPr>
          <w:p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lastRenderedPageBreak/>
              <w:t>Total Tests</w:t>
            </w:r>
          </w:p>
        </w:tc>
        <w:tc>
          <w:tcPr>
            <w:tcW w:w="3827" w:type="dxa"/>
          </w:tcPr>
          <w:p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:rsidTr="00466326">
        <w:tc>
          <w:tcPr>
            <w:tcW w:w="3539" w:type="dxa"/>
          </w:tcPr>
          <w:p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:rsidTr="00466326">
        <w:tc>
          <w:tcPr>
            <w:tcW w:w="3539" w:type="dxa"/>
          </w:tcPr>
          <w:p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:rsidTr="00466326">
        <w:tc>
          <w:tcPr>
            <w:tcW w:w="3539" w:type="dxa"/>
          </w:tcPr>
          <w:p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:rsidTr="00466326">
        <w:tc>
          <w:tcPr>
            <w:tcW w:w="3539" w:type="dxa"/>
          </w:tcPr>
          <w:p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</w:tbl>
    <w:p w:rsidR="005208E9" w:rsidRDefault="005208E9" w:rsidP="005208E9"/>
    <w:p w:rsidR="005208E9" w:rsidRDefault="005208E9" w:rsidP="005208E9"/>
    <w:p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8E9"/>
    <w:rsid w:val="00040A72"/>
    <w:rsid w:val="000E2BAE"/>
    <w:rsid w:val="00227A60"/>
    <w:rsid w:val="005119E8"/>
    <w:rsid w:val="005208E9"/>
    <w:rsid w:val="00957010"/>
    <w:rsid w:val="00E9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E9"/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E9"/>
    <w:pPr>
      <w:spacing w:after="0" w:line="240" w:lineRule="auto"/>
    </w:pPr>
    <w:rPr>
      <w:kern w:val="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Admin</cp:lastModifiedBy>
  <cp:revision>2</cp:revision>
  <dcterms:created xsi:type="dcterms:W3CDTF">2024-04-19T06:26:00Z</dcterms:created>
  <dcterms:modified xsi:type="dcterms:W3CDTF">2024-04-19T06:26:00Z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1051963971</vt:i4>
  </property>
</Properties>
</file>