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90DEB3" w14:textId="77777777" w:rsidR="00C60058" w:rsidRDefault="00C60058" w:rsidP="00C60058">
      <w:pPr>
        <w:jc w:val="center"/>
        <w:rPr>
          <w:rFonts w:cs="Arial"/>
          <w:b/>
          <w:sz w:val="32"/>
          <w:lang w:val="en-US" w:eastAsia="en-GB"/>
        </w:rPr>
      </w:pPr>
      <w:bookmarkStart w:id="0" w:name="_Toc39337148"/>
      <w:bookmarkStart w:id="1" w:name="_Toc39259538"/>
    </w:p>
    <w:p w14:paraId="34BC3D37" w14:textId="77777777" w:rsidR="00C60058" w:rsidRDefault="00C60058" w:rsidP="00C60058">
      <w:pPr>
        <w:jc w:val="center"/>
      </w:pPr>
      <w:r>
        <w:rPr>
          <w:noProof/>
          <w:lang w:val="es-ES" w:eastAsia="es-ES"/>
        </w:rPr>
        <w:drawing>
          <wp:inline distT="0" distB="0" distL="0" distR="0" wp14:anchorId="0EFD035A" wp14:editId="1B764EBE">
            <wp:extent cx="2637790" cy="1459865"/>
            <wp:effectExtent l="0" t="0" r="0" b="0"/>
            <wp:docPr id="964890080" name="Picture 3" descr="C:\Users\jackie.qin\Desktop\Logos &amp;Posters\IMG-png_RGB\Imagination_Logo_Primary_Blk.pngImagination_Logo_Primary_Bl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C:\Users\jackie.qin\Desktop\Logos &amp;Posters\IMG-png_RGB\Imagination_Logo_Primary_Blk.pngImagination_Logo_Primary_Blk"/>
                    <pic:cNvPicPr>
                      <a:picLocks noChangeAspect="1" noChangeArrowheads="1"/>
                    </pic:cNvPicPr>
                  </pic:nvPicPr>
                  <pic:blipFill>
                    <a:blip r:embed="rId8"/>
                    <a:stretch>
                      <a:fillRect/>
                    </a:stretch>
                  </pic:blipFill>
                  <pic:spPr bwMode="auto">
                    <a:xfrm>
                      <a:off x="0" y="0"/>
                      <a:ext cx="2637790" cy="1459865"/>
                    </a:xfrm>
                    <a:prstGeom prst="rect">
                      <a:avLst/>
                    </a:prstGeom>
                  </pic:spPr>
                </pic:pic>
              </a:graphicData>
            </a:graphic>
          </wp:inline>
        </w:drawing>
      </w:r>
    </w:p>
    <w:p w14:paraId="348525B2" w14:textId="77777777" w:rsidR="00C60058" w:rsidRDefault="00C60058" w:rsidP="00C60058">
      <w:pPr>
        <w:jc w:val="center"/>
        <w:rPr>
          <w:rFonts w:cs="Arial"/>
          <w:b/>
          <w:sz w:val="32"/>
          <w:lang w:val="en-US" w:eastAsia="en-GB"/>
        </w:rPr>
      </w:pPr>
    </w:p>
    <w:p w14:paraId="7303F8C6" w14:textId="77777777" w:rsidR="00C60058" w:rsidRDefault="00C60058" w:rsidP="00C60058">
      <w:pPr>
        <w:jc w:val="center"/>
        <w:rPr>
          <w:rFonts w:cs="Arial"/>
          <w:b/>
          <w:sz w:val="32"/>
          <w:lang w:val="en-US" w:eastAsia="en-GB"/>
        </w:rPr>
      </w:pPr>
    </w:p>
    <w:p w14:paraId="7A6BBF55" w14:textId="77777777" w:rsidR="00C60058" w:rsidRDefault="00C60058" w:rsidP="00C60058">
      <w:pPr>
        <w:jc w:val="center"/>
        <w:rPr>
          <w:rFonts w:cs="Arial"/>
          <w:b/>
          <w:sz w:val="32"/>
          <w:lang w:val="en-US" w:eastAsia="en-GB"/>
        </w:rPr>
      </w:pPr>
    </w:p>
    <w:p w14:paraId="12982661" w14:textId="77777777" w:rsidR="00C60058" w:rsidRDefault="00C60058" w:rsidP="00C60058">
      <w:pPr>
        <w:jc w:val="center"/>
        <w:rPr>
          <w:rFonts w:cs="Arial"/>
          <w:b/>
          <w:sz w:val="32"/>
          <w:lang w:val="en-US" w:eastAsia="en-GB"/>
        </w:rPr>
      </w:pPr>
    </w:p>
    <w:p w14:paraId="72050C82" w14:textId="77777777" w:rsidR="00C60058" w:rsidRDefault="00C60058" w:rsidP="00C60058">
      <w:pPr>
        <w:jc w:val="center"/>
        <w:rPr>
          <w:rFonts w:cs="Arial"/>
          <w:b/>
          <w:sz w:val="32"/>
          <w:lang w:val="en-US" w:eastAsia="en-GB"/>
        </w:rPr>
      </w:pPr>
    </w:p>
    <w:p w14:paraId="46BDDD0C" w14:textId="77777777" w:rsidR="00C60058" w:rsidRDefault="00C60058" w:rsidP="00C60058">
      <w:pPr>
        <w:jc w:val="center"/>
        <w:rPr>
          <w:rFonts w:cs="Arial"/>
          <w:b/>
          <w:sz w:val="32"/>
          <w:lang w:val="en-US" w:eastAsia="en-GB"/>
        </w:rPr>
      </w:pPr>
      <w:r>
        <w:rPr>
          <w:rFonts w:cs="Arial"/>
          <w:b/>
          <w:sz w:val="32"/>
          <w:lang w:val="en-US" w:eastAsia="en-GB"/>
        </w:rPr>
        <w:t>THE IMAGINATION UNIVERSITY PROGRAMME</w:t>
      </w:r>
    </w:p>
    <w:p w14:paraId="7CD5FEEE" w14:textId="77777777" w:rsidR="00C60058" w:rsidRDefault="00C60058" w:rsidP="00C60058">
      <w:pPr>
        <w:jc w:val="center"/>
        <w:rPr>
          <w:rFonts w:cs="Arial"/>
          <w:b/>
          <w:sz w:val="32"/>
          <w:lang w:val="en-US" w:eastAsia="en-GB"/>
        </w:rPr>
      </w:pPr>
    </w:p>
    <w:p w14:paraId="38A1EE0B" w14:textId="77777777" w:rsidR="00C60058" w:rsidRDefault="00C60058" w:rsidP="00C60058">
      <w:pPr>
        <w:jc w:val="center"/>
        <w:rPr>
          <w:rFonts w:cs="Arial"/>
          <w:bCs/>
          <w:i/>
          <w:color w:val="B7168B"/>
          <w:sz w:val="32"/>
          <w:szCs w:val="26"/>
          <w:lang w:val="en-US" w:eastAsia="en-GB"/>
        </w:rPr>
      </w:pPr>
    </w:p>
    <w:p w14:paraId="3735DFF5" w14:textId="77777777" w:rsidR="00C60058" w:rsidRDefault="00C60058" w:rsidP="00C60058">
      <w:pPr>
        <w:jc w:val="center"/>
        <w:rPr>
          <w:rFonts w:cs="Arial"/>
          <w:bCs/>
          <w:i/>
          <w:color w:val="B7168B"/>
          <w:sz w:val="32"/>
          <w:szCs w:val="26"/>
          <w:lang w:val="en-US" w:eastAsia="en-GB"/>
        </w:rPr>
      </w:pPr>
    </w:p>
    <w:p w14:paraId="28DD8A2E" w14:textId="77777777" w:rsidR="00C60058" w:rsidRDefault="00C60058" w:rsidP="00C60058">
      <w:pPr>
        <w:jc w:val="center"/>
        <w:rPr>
          <w:rFonts w:cs="Arial"/>
          <w:bCs/>
          <w:i/>
          <w:color w:val="B7168B"/>
          <w:sz w:val="32"/>
          <w:szCs w:val="26"/>
          <w:lang w:val="en-US" w:eastAsia="en-GB"/>
        </w:rPr>
      </w:pPr>
    </w:p>
    <w:p w14:paraId="2EC9F566" w14:textId="1E3EBDF1" w:rsidR="006E6BCD" w:rsidRPr="009E07AC" w:rsidRDefault="00E360BC" w:rsidP="00C60058">
      <w:pPr>
        <w:jc w:val="center"/>
        <w:rPr>
          <w:rFonts w:cs="Arial"/>
          <w:b/>
          <w:bCs/>
          <w:color w:val="00000A"/>
          <w:sz w:val="72"/>
          <w:szCs w:val="56"/>
          <w:lang w:val="en-US" w:eastAsia="en-GB"/>
        </w:rPr>
      </w:pPr>
      <w:r w:rsidRPr="009E07AC">
        <w:rPr>
          <w:rFonts w:cs="Arial"/>
          <w:b/>
          <w:bCs/>
          <w:color w:val="00000A"/>
          <w:sz w:val="72"/>
          <w:szCs w:val="56"/>
          <w:lang w:val="en-US" w:eastAsia="en-GB"/>
        </w:rPr>
        <w:t xml:space="preserve">Overview of </w:t>
      </w:r>
      <w:r w:rsidR="009E07AC">
        <w:rPr>
          <w:rFonts w:cs="Arial"/>
          <w:b/>
          <w:bCs/>
          <w:color w:val="00000A"/>
          <w:sz w:val="72"/>
          <w:szCs w:val="56"/>
          <w:lang w:val="en-US" w:eastAsia="en-GB"/>
        </w:rPr>
        <w:t xml:space="preserve">the </w:t>
      </w:r>
      <w:r w:rsidRPr="009E07AC">
        <w:rPr>
          <w:rFonts w:cs="Arial"/>
          <w:b/>
          <w:bCs/>
          <w:color w:val="00000A"/>
          <w:sz w:val="72"/>
          <w:szCs w:val="56"/>
          <w:lang w:val="en-US" w:eastAsia="en-GB"/>
        </w:rPr>
        <w:t xml:space="preserve">RVfpga </w:t>
      </w:r>
      <w:r w:rsidR="009E07AC">
        <w:rPr>
          <w:rFonts w:cs="Arial"/>
          <w:b/>
          <w:bCs/>
          <w:color w:val="00000A"/>
          <w:sz w:val="72"/>
          <w:szCs w:val="56"/>
          <w:lang w:val="en-US" w:eastAsia="en-GB"/>
        </w:rPr>
        <w:t>Materials</w:t>
      </w:r>
    </w:p>
    <w:p w14:paraId="76A0BD92" w14:textId="77777777" w:rsidR="00C60058" w:rsidRDefault="00C60058" w:rsidP="00C60058">
      <w:pPr>
        <w:pStyle w:val="Ttulo2"/>
        <w:rPr>
          <w:color w:val="00000A"/>
        </w:rPr>
      </w:pPr>
    </w:p>
    <w:p w14:paraId="0F9574AA" w14:textId="77777777" w:rsidR="00C60058" w:rsidRDefault="00C60058" w:rsidP="00C60058">
      <w:pPr>
        <w:rPr>
          <w:rFonts w:cs="Arial"/>
          <w:lang w:val="en-US" w:eastAsia="en-GB"/>
        </w:rPr>
      </w:pPr>
    </w:p>
    <w:p w14:paraId="73A96383" w14:textId="77777777" w:rsidR="00C60058" w:rsidRDefault="00C60058" w:rsidP="00C60058">
      <w:pPr>
        <w:rPr>
          <w:rFonts w:cs="Arial"/>
          <w:lang w:val="en-US" w:eastAsia="en-GB"/>
        </w:rPr>
      </w:pPr>
    </w:p>
    <w:p w14:paraId="445B9CEA" w14:textId="77777777" w:rsidR="00C60058" w:rsidRDefault="00C60058" w:rsidP="00C60058">
      <w:pPr>
        <w:rPr>
          <w:rFonts w:cs="Arial"/>
          <w:lang w:val="en-US" w:eastAsia="en-GB"/>
        </w:rPr>
      </w:pPr>
    </w:p>
    <w:p w14:paraId="099F8E4F" w14:textId="77777777" w:rsidR="00C60058" w:rsidRDefault="00C60058" w:rsidP="00C60058">
      <w:pPr>
        <w:rPr>
          <w:rFonts w:cs="Arial"/>
          <w:sz w:val="20"/>
          <w:szCs w:val="20"/>
          <w:lang w:val="en-US" w:eastAsia="en-GB"/>
        </w:rPr>
      </w:pPr>
    </w:p>
    <w:p w14:paraId="4923233F" w14:textId="77777777" w:rsidR="00C60058" w:rsidRDefault="00C60058" w:rsidP="00C60058">
      <w:pPr>
        <w:rPr>
          <w:rFonts w:cs="Arial"/>
          <w:lang w:val="en-US" w:eastAsia="en-GB"/>
        </w:rPr>
      </w:pPr>
    </w:p>
    <w:p w14:paraId="640C0AB7" w14:textId="77777777" w:rsidR="00C60058" w:rsidRDefault="00C60058" w:rsidP="00C60058">
      <w:pPr>
        <w:rPr>
          <w:rFonts w:cs="Arial"/>
          <w:lang w:val="en-US" w:eastAsia="en-GB"/>
        </w:rPr>
      </w:pPr>
    </w:p>
    <w:p w14:paraId="3D03FEB9" w14:textId="0FBD6003" w:rsidR="00E360BC" w:rsidRDefault="00C60058">
      <w:r>
        <w:br w:type="page"/>
      </w:r>
    </w:p>
    <w:p w14:paraId="6FFE22D7" w14:textId="77777777" w:rsidR="00CB0B26" w:rsidRDefault="00CB0B26" w:rsidP="00CB0B26">
      <w:pPr>
        <w:pStyle w:val="Ttulo1"/>
        <w:jc w:val="center"/>
        <w:rPr>
          <w:sz w:val="28"/>
        </w:rPr>
      </w:pPr>
      <w:bookmarkStart w:id="2" w:name="_Toc57031374"/>
      <w:r w:rsidRPr="00F72D03">
        <w:rPr>
          <w:sz w:val="28"/>
        </w:rPr>
        <w:lastRenderedPageBreak/>
        <w:t>Acknowledgements</w:t>
      </w:r>
      <w:bookmarkEnd w:id="2"/>
    </w:p>
    <w:p w14:paraId="1C507442" w14:textId="15180875" w:rsidR="00CB0B26" w:rsidRDefault="00CC3D44" w:rsidP="00CC3D44">
      <w:pPr>
        <w:jc w:val="center"/>
      </w:pPr>
      <w:r>
        <w:rPr>
          <w:noProof/>
          <w:lang w:val="es-ES" w:eastAsia="es-ES"/>
        </w:rPr>
        <w:drawing>
          <wp:inline distT="0" distB="0" distL="0" distR="0" wp14:anchorId="560938E2" wp14:editId="6E4E444D">
            <wp:extent cx="5247861" cy="2951849"/>
            <wp:effectExtent l="0" t="0" r="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ISC-Vfpga List of Supporters V2.5.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50784" cy="2953493"/>
                    </a:xfrm>
                    <a:prstGeom prst="rect">
                      <a:avLst/>
                    </a:prstGeom>
                  </pic:spPr>
                </pic:pic>
              </a:graphicData>
            </a:graphic>
          </wp:inline>
        </w:drawing>
      </w:r>
    </w:p>
    <w:p w14:paraId="5588D54D" w14:textId="77777777" w:rsidR="00CB0B26" w:rsidRDefault="00CB0B26" w:rsidP="00CB0B26"/>
    <w:p w14:paraId="7D6BD631" w14:textId="77777777" w:rsidR="00CB0B26" w:rsidRPr="00DF0D1B" w:rsidRDefault="00CB0B26" w:rsidP="00CB0B26">
      <w:pPr>
        <w:rPr>
          <w:b/>
          <w:bCs/>
          <w:sz w:val="18"/>
          <w:szCs w:val="18"/>
        </w:rPr>
      </w:pPr>
      <w:r w:rsidRPr="00DF0D1B">
        <w:rPr>
          <w:b/>
          <w:bCs/>
          <w:sz w:val="18"/>
          <w:szCs w:val="18"/>
          <w:u w:val="single"/>
        </w:rPr>
        <w:t>AUTHORS</w:t>
      </w:r>
    </w:p>
    <w:p w14:paraId="2D05133B" w14:textId="77777777" w:rsidR="00CB0B26" w:rsidRPr="00DF0D1B" w:rsidRDefault="00CB0B26" w:rsidP="00CB0B26">
      <w:pPr>
        <w:pStyle w:val="Prrafodelista"/>
        <w:numPr>
          <w:ilvl w:val="0"/>
          <w:numId w:val="20"/>
        </w:numPr>
        <w:rPr>
          <w:sz w:val="18"/>
          <w:szCs w:val="18"/>
        </w:rPr>
      </w:pPr>
      <w:r w:rsidRPr="00DF0D1B">
        <w:rPr>
          <w:sz w:val="18"/>
          <w:szCs w:val="18"/>
        </w:rPr>
        <w:t>Prof. Sarah Harris (</w:t>
      </w:r>
      <w:hyperlink r:id="rId10" w:history="1">
        <w:r w:rsidRPr="00DF0D1B">
          <w:rPr>
            <w:rStyle w:val="Hipervnculo"/>
            <w:sz w:val="18"/>
            <w:szCs w:val="18"/>
          </w:rPr>
          <w:t>https://www.linkedin.com/in/sarah-harris-12720697/</w:t>
        </w:r>
      </w:hyperlink>
      <w:r w:rsidRPr="00DF0D1B">
        <w:rPr>
          <w:sz w:val="18"/>
          <w:szCs w:val="18"/>
        </w:rPr>
        <w:t>)</w:t>
      </w:r>
    </w:p>
    <w:p w14:paraId="36BF9AF9" w14:textId="1D0C7275" w:rsidR="00CB0B26" w:rsidRDefault="00CB0B26" w:rsidP="00CB0B26">
      <w:pPr>
        <w:pStyle w:val="Prrafodelista"/>
        <w:numPr>
          <w:ilvl w:val="0"/>
          <w:numId w:val="20"/>
        </w:numPr>
        <w:rPr>
          <w:sz w:val="18"/>
          <w:szCs w:val="18"/>
        </w:rPr>
      </w:pPr>
      <w:r w:rsidRPr="00DF0D1B">
        <w:rPr>
          <w:sz w:val="18"/>
          <w:szCs w:val="18"/>
        </w:rPr>
        <w:t>Prof. Daniel Chaver (</w:t>
      </w:r>
      <w:hyperlink r:id="rId11" w:history="1">
        <w:r w:rsidRPr="00DF0D1B">
          <w:rPr>
            <w:rStyle w:val="Hipervnculo"/>
            <w:sz w:val="18"/>
            <w:szCs w:val="18"/>
          </w:rPr>
          <w:t>https://www.linkedin.com/in/daniel-chaver-a5056a156/</w:t>
        </w:r>
      </w:hyperlink>
      <w:r w:rsidRPr="00DF0D1B">
        <w:rPr>
          <w:sz w:val="18"/>
          <w:szCs w:val="18"/>
        </w:rPr>
        <w:t>)</w:t>
      </w:r>
    </w:p>
    <w:p w14:paraId="734AF89B" w14:textId="77777777" w:rsidR="00782481" w:rsidRDefault="00782481" w:rsidP="00782481">
      <w:pPr>
        <w:pStyle w:val="Prrafodelista"/>
        <w:numPr>
          <w:ilvl w:val="0"/>
          <w:numId w:val="20"/>
        </w:numPr>
        <w:rPr>
          <w:sz w:val="18"/>
          <w:szCs w:val="18"/>
        </w:rPr>
      </w:pPr>
      <w:r w:rsidRPr="00DF0D1B">
        <w:rPr>
          <w:sz w:val="18"/>
          <w:szCs w:val="18"/>
        </w:rPr>
        <w:t>Zubair Kakakhel (</w:t>
      </w:r>
      <w:hyperlink r:id="rId12" w:history="1">
        <w:r w:rsidRPr="00DF0D1B">
          <w:rPr>
            <w:rStyle w:val="Hipervnculo"/>
            <w:sz w:val="18"/>
            <w:szCs w:val="18"/>
          </w:rPr>
          <w:t>https://www.linkedin.com/in/zubairlk/</w:t>
        </w:r>
      </w:hyperlink>
      <w:r w:rsidRPr="00DF0D1B">
        <w:rPr>
          <w:sz w:val="18"/>
          <w:szCs w:val="18"/>
        </w:rPr>
        <w:t>)</w:t>
      </w:r>
    </w:p>
    <w:p w14:paraId="018FA7A2" w14:textId="5E40A445" w:rsidR="00782481" w:rsidRPr="000671B2" w:rsidRDefault="00782481" w:rsidP="00782481">
      <w:pPr>
        <w:pStyle w:val="Prrafodelista"/>
        <w:numPr>
          <w:ilvl w:val="0"/>
          <w:numId w:val="20"/>
        </w:numPr>
        <w:rPr>
          <w:sz w:val="18"/>
          <w:szCs w:val="18"/>
          <w:lang w:val="es-ES"/>
        </w:rPr>
      </w:pPr>
      <w:r w:rsidRPr="000671B2">
        <w:rPr>
          <w:sz w:val="18"/>
          <w:szCs w:val="18"/>
          <w:lang w:val="es-ES"/>
        </w:rPr>
        <w:t>M. Hamza Liaqat (</w:t>
      </w:r>
      <w:hyperlink r:id="rId13" w:history="1">
        <w:r w:rsidR="00B83C84" w:rsidRPr="0033713D">
          <w:rPr>
            <w:rStyle w:val="Hipervnculo"/>
            <w:sz w:val="18"/>
            <w:szCs w:val="18"/>
            <w:lang w:val="es-ES"/>
          </w:rPr>
          <w:t>https://www.linkedin.com/in/muhammad-hamza-liaqat-ab73a0195/</w:t>
        </w:r>
      </w:hyperlink>
      <w:r w:rsidRPr="000671B2">
        <w:rPr>
          <w:sz w:val="18"/>
          <w:szCs w:val="18"/>
          <w:lang w:val="es-ES"/>
        </w:rPr>
        <w:t>)</w:t>
      </w:r>
    </w:p>
    <w:p w14:paraId="6FA90271" w14:textId="77777777" w:rsidR="00CB0B26" w:rsidRPr="00DF0D1B" w:rsidRDefault="00CB0B26" w:rsidP="00CB0B26">
      <w:pPr>
        <w:rPr>
          <w:b/>
          <w:bCs/>
          <w:sz w:val="18"/>
          <w:szCs w:val="18"/>
        </w:rPr>
      </w:pPr>
      <w:r w:rsidRPr="00DF0D1B">
        <w:rPr>
          <w:b/>
          <w:bCs/>
          <w:sz w:val="18"/>
          <w:szCs w:val="18"/>
          <w:u w:val="single"/>
        </w:rPr>
        <w:t>ADVISER</w:t>
      </w:r>
    </w:p>
    <w:p w14:paraId="41CFADE6" w14:textId="77777777" w:rsidR="00CB0B26" w:rsidRPr="00DF0D1B" w:rsidRDefault="00CB0B26" w:rsidP="00CB0B26">
      <w:pPr>
        <w:pStyle w:val="Prrafodelista"/>
        <w:numPr>
          <w:ilvl w:val="0"/>
          <w:numId w:val="20"/>
        </w:numPr>
        <w:rPr>
          <w:sz w:val="18"/>
          <w:szCs w:val="18"/>
        </w:rPr>
      </w:pPr>
      <w:r w:rsidRPr="00DF0D1B">
        <w:rPr>
          <w:sz w:val="18"/>
          <w:szCs w:val="18"/>
        </w:rPr>
        <w:t>Prof. David Patterson (</w:t>
      </w:r>
      <w:hyperlink r:id="rId14" w:history="1">
        <w:r w:rsidRPr="00DF0D1B">
          <w:rPr>
            <w:rStyle w:val="Hipervnculo"/>
            <w:sz w:val="18"/>
            <w:szCs w:val="18"/>
          </w:rPr>
          <w:t>https://www.linkedin.com/in/dave-patterson-408225/</w:t>
        </w:r>
      </w:hyperlink>
      <w:r w:rsidRPr="00DF0D1B">
        <w:rPr>
          <w:sz w:val="18"/>
          <w:szCs w:val="18"/>
        </w:rPr>
        <w:t>)</w:t>
      </w:r>
    </w:p>
    <w:p w14:paraId="574F2C57" w14:textId="77777777" w:rsidR="00CB0B26" w:rsidRPr="00DF0D1B" w:rsidRDefault="00CB0B26" w:rsidP="00CB0B26">
      <w:pPr>
        <w:rPr>
          <w:b/>
          <w:bCs/>
          <w:sz w:val="18"/>
          <w:szCs w:val="18"/>
          <w:u w:val="single"/>
        </w:rPr>
      </w:pPr>
      <w:r w:rsidRPr="00DF0D1B">
        <w:rPr>
          <w:b/>
          <w:bCs/>
          <w:sz w:val="18"/>
          <w:szCs w:val="18"/>
          <w:u w:val="single"/>
        </w:rPr>
        <w:t>CONTRIBUTORS</w:t>
      </w:r>
    </w:p>
    <w:p w14:paraId="1364F301" w14:textId="77777777" w:rsidR="00CB0B26" w:rsidRPr="00DF0D1B" w:rsidRDefault="00CB0B26" w:rsidP="00CB0B26">
      <w:pPr>
        <w:pStyle w:val="Prrafodelista"/>
        <w:numPr>
          <w:ilvl w:val="0"/>
          <w:numId w:val="20"/>
        </w:numPr>
        <w:rPr>
          <w:sz w:val="18"/>
          <w:szCs w:val="18"/>
        </w:rPr>
      </w:pPr>
      <w:r w:rsidRPr="00DF0D1B">
        <w:rPr>
          <w:sz w:val="18"/>
          <w:szCs w:val="18"/>
        </w:rPr>
        <w:t>Robert Owen (</w:t>
      </w:r>
      <w:hyperlink r:id="rId15" w:history="1">
        <w:r w:rsidRPr="00DF0D1B">
          <w:rPr>
            <w:rStyle w:val="Hipervnculo"/>
            <w:sz w:val="18"/>
            <w:szCs w:val="18"/>
          </w:rPr>
          <w:t>https://www.linkedin.com/in/robert-owen-4335931/</w:t>
        </w:r>
      </w:hyperlink>
      <w:r w:rsidRPr="00DF0D1B">
        <w:rPr>
          <w:sz w:val="18"/>
          <w:szCs w:val="18"/>
        </w:rPr>
        <w:t>)</w:t>
      </w:r>
    </w:p>
    <w:p w14:paraId="66D71CD8" w14:textId="77777777" w:rsidR="00CB0B26" w:rsidRPr="00DF0D1B" w:rsidRDefault="00CB0B26" w:rsidP="00CB0B26">
      <w:pPr>
        <w:pStyle w:val="Prrafodelista"/>
        <w:numPr>
          <w:ilvl w:val="0"/>
          <w:numId w:val="20"/>
        </w:numPr>
        <w:rPr>
          <w:sz w:val="18"/>
          <w:szCs w:val="18"/>
        </w:rPr>
      </w:pPr>
      <w:r w:rsidRPr="00DF0D1B">
        <w:rPr>
          <w:sz w:val="18"/>
          <w:szCs w:val="18"/>
        </w:rPr>
        <w:t>Olof Kindgren (</w:t>
      </w:r>
      <w:hyperlink r:id="rId16" w:history="1">
        <w:r w:rsidRPr="00DF0D1B">
          <w:rPr>
            <w:rStyle w:val="Hipervnculo"/>
            <w:sz w:val="18"/>
            <w:szCs w:val="18"/>
          </w:rPr>
          <w:t>https://www.linkedin.com/in/olofkindgren/</w:t>
        </w:r>
      </w:hyperlink>
      <w:r w:rsidRPr="00DF0D1B">
        <w:rPr>
          <w:sz w:val="18"/>
          <w:szCs w:val="18"/>
        </w:rPr>
        <w:t>)</w:t>
      </w:r>
    </w:p>
    <w:p w14:paraId="657A6DBF" w14:textId="77777777" w:rsidR="00CB0B26" w:rsidRPr="00DF0D1B" w:rsidRDefault="00CB0B26" w:rsidP="00CB0B26">
      <w:pPr>
        <w:pStyle w:val="Prrafodelista"/>
        <w:numPr>
          <w:ilvl w:val="0"/>
          <w:numId w:val="20"/>
        </w:numPr>
        <w:rPr>
          <w:sz w:val="18"/>
          <w:szCs w:val="18"/>
          <w:lang w:val="es-ES"/>
        </w:rPr>
      </w:pPr>
      <w:r w:rsidRPr="00DF0D1B">
        <w:rPr>
          <w:sz w:val="18"/>
          <w:szCs w:val="18"/>
          <w:lang w:val="es-ES"/>
        </w:rPr>
        <w:t>Prof. Luis Piñuel (</w:t>
      </w:r>
      <w:hyperlink r:id="rId17" w:history="1">
        <w:r w:rsidRPr="00DF0D1B">
          <w:rPr>
            <w:rStyle w:val="Hipervnculo"/>
            <w:sz w:val="18"/>
            <w:szCs w:val="18"/>
            <w:lang w:val="es-ES"/>
          </w:rPr>
          <w:t>https://www.linkedin.com/in/lpinuel/</w:t>
        </w:r>
      </w:hyperlink>
      <w:r w:rsidRPr="00DF0D1B">
        <w:rPr>
          <w:sz w:val="18"/>
          <w:szCs w:val="18"/>
          <w:lang w:val="es-ES"/>
        </w:rPr>
        <w:t>)</w:t>
      </w:r>
    </w:p>
    <w:p w14:paraId="24D12C14" w14:textId="77777777" w:rsidR="00CB0B26" w:rsidRPr="00DF0D1B" w:rsidRDefault="00CB0B26" w:rsidP="00CB0B26">
      <w:pPr>
        <w:pStyle w:val="Prrafodelista"/>
        <w:numPr>
          <w:ilvl w:val="0"/>
          <w:numId w:val="20"/>
        </w:numPr>
        <w:rPr>
          <w:sz w:val="18"/>
          <w:szCs w:val="18"/>
        </w:rPr>
      </w:pPr>
      <w:r w:rsidRPr="00DF0D1B">
        <w:rPr>
          <w:sz w:val="18"/>
          <w:szCs w:val="18"/>
        </w:rPr>
        <w:t>Ivan Kravets (</w:t>
      </w:r>
      <w:hyperlink r:id="rId18" w:history="1">
        <w:r w:rsidRPr="00DF0D1B">
          <w:rPr>
            <w:rStyle w:val="Hipervnculo"/>
            <w:sz w:val="18"/>
            <w:szCs w:val="18"/>
          </w:rPr>
          <w:t>https://www.linkedin.com/in/ivankravets/</w:t>
        </w:r>
      </w:hyperlink>
      <w:r w:rsidRPr="00DF0D1B">
        <w:rPr>
          <w:sz w:val="18"/>
          <w:szCs w:val="18"/>
        </w:rPr>
        <w:t>)</w:t>
      </w:r>
    </w:p>
    <w:p w14:paraId="0794C021" w14:textId="77777777" w:rsidR="00CB0B26" w:rsidRPr="00DF0D1B" w:rsidRDefault="00CB0B26" w:rsidP="00CB0B26">
      <w:pPr>
        <w:pStyle w:val="Prrafodelista"/>
        <w:numPr>
          <w:ilvl w:val="0"/>
          <w:numId w:val="20"/>
        </w:numPr>
        <w:rPr>
          <w:sz w:val="18"/>
          <w:szCs w:val="18"/>
        </w:rPr>
      </w:pPr>
      <w:r w:rsidRPr="00DF0D1B">
        <w:rPr>
          <w:sz w:val="18"/>
          <w:szCs w:val="18"/>
        </w:rPr>
        <w:t>Valerii Koval (</w:t>
      </w:r>
      <w:hyperlink r:id="rId19" w:history="1">
        <w:r w:rsidRPr="00DF0D1B">
          <w:rPr>
            <w:rStyle w:val="Hipervnculo"/>
            <w:sz w:val="18"/>
            <w:szCs w:val="18"/>
          </w:rPr>
          <w:t>https://www.linkedin.com/in/valeros/</w:t>
        </w:r>
      </w:hyperlink>
      <w:r w:rsidRPr="00DF0D1B">
        <w:rPr>
          <w:sz w:val="18"/>
          <w:szCs w:val="18"/>
        </w:rPr>
        <w:t>)</w:t>
      </w:r>
    </w:p>
    <w:p w14:paraId="709B62B0" w14:textId="77777777" w:rsidR="00CB0B26" w:rsidRPr="00DF0D1B" w:rsidRDefault="00CB0B26" w:rsidP="00CB0B26">
      <w:pPr>
        <w:pStyle w:val="Prrafodelista"/>
        <w:numPr>
          <w:ilvl w:val="0"/>
          <w:numId w:val="20"/>
        </w:numPr>
        <w:rPr>
          <w:sz w:val="18"/>
          <w:szCs w:val="18"/>
        </w:rPr>
      </w:pPr>
      <w:r w:rsidRPr="00DF0D1B">
        <w:rPr>
          <w:sz w:val="18"/>
          <w:szCs w:val="18"/>
        </w:rPr>
        <w:t>Ted Marena (</w:t>
      </w:r>
      <w:hyperlink r:id="rId20" w:history="1">
        <w:r w:rsidRPr="00DF0D1B">
          <w:rPr>
            <w:rStyle w:val="Hipervnculo"/>
            <w:sz w:val="18"/>
            <w:szCs w:val="18"/>
          </w:rPr>
          <w:t>https://www.linkedin.com/in/tedmarena/</w:t>
        </w:r>
      </w:hyperlink>
      <w:r w:rsidRPr="00DF0D1B">
        <w:rPr>
          <w:sz w:val="18"/>
          <w:szCs w:val="18"/>
        </w:rPr>
        <w:t>)</w:t>
      </w:r>
    </w:p>
    <w:p w14:paraId="1425FCB1" w14:textId="77777777" w:rsidR="00CB0B26" w:rsidRPr="00DF0D1B" w:rsidRDefault="00CB0B26" w:rsidP="00CB0B26">
      <w:pPr>
        <w:pStyle w:val="Prrafodelista"/>
        <w:numPr>
          <w:ilvl w:val="0"/>
          <w:numId w:val="20"/>
        </w:numPr>
        <w:rPr>
          <w:sz w:val="18"/>
          <w:szCs w:val="18"/>
        </w:rPr>
      </w:pPr>
      <w:r w:rsidRPr="00DF0D1B">
        <w:rPr>
          <w:sz w:val="18"/>
          <w:szCs w:val="18"/>
        </w:rPr>
        <w:t>Prof. Roy Kravitz (</w:t>
      </w:r>
      <w:hyperlink r:id="rId21" w:history="1">
        <w:r w:rsidRPr="00DF0D1B">
          <w:rPr>
            <w:rStyle w:val="Hipervnculo"/>
            <w:sz w:val="18"/>
            <w:szCs w:val="18"/>
          </w:rPr>
          <w:t>https://www.linkedin.com/in/roy-kravitz-4725963/</w:t>
        </w:r>
      </w:hyperlink>
      <w:r w:rsidRPr="00DF0D1B">
        <w:rPr>
          <w:sz w:val="18"/>
          <w:szCs w:val="18"/>
        </w:rPr>
        <w:t>)</w:t>
      </w:r>
    </w:p>
    <w:p w14:paraId="105BC46E" w14:textId="77777777" w:rsidR="00CB0B26" w:rsidRPr="00DF0D1B" w:rsidRDefault="00CB0B26" w:rsidP="00CB0B26">
      <w:pPr>
        <w:rPr>
          <w:b/>
          <w:bCs/>
          <w:sz w:val="18"/>
          <w:szCs w:val="18"/>
          <w:u w:val="single"/>
          <w:lang w:val="es-ES"/>
        </w:rPr>
      </w:pPr>
      <w:r w:rsidRPr="00DF0D1B">
        <w:rPr>
          <w:b/>
          <w:bCs/>
          <w:sz w:val="18"/>
          <w:szCs w:val="18"/>
          <w:u w:val="single"/>
          <w:lang w:val="es-ES"/>
        </w:rPr>
        <w:t>ASSOCIATES</w:t>
      </w:r>
    </w:p>
    <w:p w14:paraId="206C4F17" w14:textId="77777777" w:rsidR="00CB0B26" w:rsidRPr="00DF0D1B" w:rsidRDefault="00CB0B26" w:rsidP="00CB0B26">
      <w:pPr>
        <w:pStyle w:val="Prrafodelista"/>
        <w:numPr>
          <w:ilvl w:val="0"/>
          <w:numId w:val="20"/>
        </w:numPr>
        <w:rPr>
          <w:sz w:val="18"/>
          <w:szCs w:val="18"/>
          <w:lang w:val="es-ES"/>
        </w:rPr>
      </w:pPr>
      <w:r w:rsidRPr="00DF0D1B">
        <w:rPr>
          <w:sz w:val="18"/>
          <w:szCs w:val="18"/>
          <w:lang w:val="es-ES"/>
        </w:rPr>
        <w:t>Prof. José Ignacio Gómez (</w:t>
      </w:r>
      <w:hyperlink r:id="rId22" w:history="1">
        <w:r w:rsidRPr="00DF0D1B">
          <w:rPr>
            <w:rStyle w:val="Hipervnculo"/>
            <w:sz w:val="18"/>
            <w:szCs w:val="18"/>
            <w:lang w:val="es-ES"/>
          </w:rPr>
          <w:t>https://www.linkedin.com/in/jos%C3%A9-ignacio-gomez-182b981/</w:t>
        </w:r>
      </w:hyperlink>
      <w:r w:rsidRPr="00DF0D1B">
        <w:rPr>
          <w:sz w:val="18"/>
          <w:szCs w:val="18"/>
          <w:lang w:val="es-ES"/>
        </w:rPr>
        <w:t>)</w:t>
      </w:r>
    </w:p>
    <w:p w14:paraId="5A32929F" w14:textId="77777777" w:rsidR="00782481" w:rsidRPr="00DF0D1B" w:rsidRDefault="00782481" w:rsidP="00782481">
      <w:pPr>
        <w:pStyle w:val="Prrafodelista"/>
        <w:numPr>
          <w:ilvl w:val="0"/>
          <w:numId w:val="20"/>
        </w:numPr>
        <w:rPr>
          <w:sz w:val="18"/>
          <w:szCs w:val="18"/>
        </w:rPr>
      </w:pPr>
      <w:r w:rsidRPr="00DF0D1B">
        <w:rPr>
          <w:sz w:val="18"/>
          <w:szCs w:val="18"/>
        </w:rPr>
        <w:t>Prof. Christian Tenllado (</w:t>
      </w:r>
      <w:hyperlink r:id="rId23" w:history="1">
        <w:r w:rsidRPr="00DF0D1B">
          <w:rPr>
            <w:rStyle w:val="Hipervnculo"/>
            <w:sz w:val="18"/>
            <w:szCs w:val="18"/>
          </w:rPr>
          <w:t>https://www.linkedin.com/in/christian-tenllado-31578659/</w:t>
        </w:r>
      </w:hyperlink>
      <w:r w:rsidRPr="00DF0D1B">
        <w:rPr>
          <w:sz w:val="18"/>
          <w:szCs w:val="18"/>
        </w:rPr>
        <w:t>)</w:t>
      </w:r>
    </w:p>
    <w:p w14:paraId="4548C402" w14:textId="77777777" w:rsidR="00782481" w:rsidRPr="00802DC8" w:rsidRDefault="00782481" w:rsidP="00782481">
      <w:pPr>
        <w:pStyle w:val="Prrafodelista"/>
        <w:numPr>
          <w:ilvl w:val="0"/>
          <w:numId w:val="20"/>
        </w:numPr>
        <w:rPr>
          <w:sz w:val="18"/>
          <w:szCs w:val="18"/>
        </w:rPr>
      </w:pPr>
      <w:r w:rsidRPr="00802DC8">
        <w:rPr>
          <w:sz w:val="18"/>
          <w:szCs w:val="18"/>
        </w:rPr>
        <w:t>Prof. Daniel León</w:t>
      </w:r>
      <w:r>
        <w:rPr>
          <w:sz w:val="18"/>
          <w:szCs w:val="18"/>
        </w:rPr>
        <w:t xml:space="preserve"> (</w:t>
      </w:r>
      <w:hyperlink r:id="rId24" w:history="1">
        <w:r w:rsidRPr="00FC797A">
          <w:rPr>
            <w:rStyle w:val="Hipervnculo"/>
            <w:sz w:val="18"/>
            <w:szCs w:val="18"/>
          </w:rPr>
          <w:t>www.linkedin.com/in/danileon-ufv</w:t>
        </w:r>
      </w:hyperlink>
      <w:r>
        <w:rPr>
          <w:sz w:val="18"/>
          <w:szCs w:val="18"/>
        </w:rPr>
        <w:t>)</w:t>
      </w:r>
    </w:p>
    <w:p w14:paraId="7622ECD6" w14:textId="6ECFC502" w:rsidR="00CB0B26" w:rsidRPr="00802DC8" w:rsidRDefault="00CB0B26" w:rsidP="00802DC8">
      <w:pPr>
        <w:pStyle w:val="Prrafodelista"/>
        <w:numPr>
          <w:ilvl w:val="0"/>
          <w:numId w:val="20"/>
        </w:numPr>
        <w:rPr>
          <w:sz w:val="18"/>
          <w:szCs w:val="18"/>
        </w:rPr>
      </w:pPr>
      <w:r w:rsidRPr="00802DC8">
        <w:rPr>
          <w:sz w:val="18"/>
          <w:szCs w:val="18"/>
        </w:rPr>
        <w:t>Prof. Katzalin Olcoz</w:t>
      </w:r>
      <w:r w:rsidR="00802DC8">
        <w:rPr>
          <w:sz w:val="18"/>
          <w:szCs w:val="18"/>
        </w:rPr>
        <w:t xml:space="preserve"> (</w:t>
      </w:r>
      <w:hyperlink r:id="rId25" w:history="1">
        <w:r w:rsidR="00D607F8" w:rsidRPr="00FC797A">
          <w:rPr>
            <w:rStyle w:val="Hipervnculo"/>
            <w:sz w:val="18"/>
            <w:szCs w:val="18"/>
          </w:rPr>
          <w:t>https://www.linkedin.com/in/katzalin-olcoz-herrero-5724b0200/</w:t>
        </w:r>
      </w:hyperlink>
      <w:r w:rsidR="00802DC8">
        <w:rPr>
          <w:sz w:val="18"/>
          <w:szCs w:val="18"/>
        </w:rPr>
        <w:t>)</w:t>
      </w:r>
    </w:p>
    <w:p w14:paraId="34E4B286" w14:textId="77777777" w:rsidR="00CB0B26" w:rsidRPr="00DF0D1B" w:rsidRDefault="00CB0B26" w:rsidP="00CB0B26">
      <w:pPr>
        <w:pStyle w:val="Prrafodelista"/>
        <w:numPr>
          <w:ilvl w:val="0"/>
          <w:numId w:val="20"/>
        </w:numPr>
        <w:rPr>
          <w:sz w:val="18"/>
          <w:szCs w:val="18"/>
          <w:lang w:val="es-ES"/>
        </w:rPr>
      </w:pPr>
      <w:r w:rsidRPr="00DF0D1B">
        <w:rPr>
          <w:sz w:val="18"/>
          <w:szCs w:val="18"/>
          <w:lang w:val="es-ES"/>
        </w:rPr>
        <w:t>Prof. Alberto del Barrio (</w:t>
      </w:r>
      <w:hyperlink r:id="rId26" w:history="1">
        <w:r w:rsidRPr="008E1171">
          <w:rPr>
            <w:rStyle w:val="Hipervnculo"/>
            <w:sz w:val="16"/>
            <w:szCs w:val="18"/>
            <w:lang w:val="es-ES"/>
          </w:rPr>
          <w:t>https://www.linkedin.com/in/alberto-antonio-del-barrio-garc%C3%ADa-1a85586a/</w:t>
        </w:r>
      </w:hyperlink>
      <w:r w:rsidRPr="00DF0D1B">
        <w:rPr>
          <w:sz w:val="18"/>
          <w:szCs w:val="18"/>
          <w:lang w:val="es-ES"/>
        </w:rPr>
        <w:t>)</w:t>
      </w:r>
    </w:p>
    <w:p w14:paraId="44A17DFE" w14:textId="77777777" w:rsidR="00CB0B26" w:rsidRPr="00DF0D1B" w:rsidRDefault="00CB0B26" w:rsidP="00CB0B26">
      <w:pPr>
        <w:pStyle w:val="Prrafodelista"/>
        <w:numPr>
          <w:ilvl w:val="0"/>
          <w:numId w:val="20"/>
        </w:numPr>
        <w:rPr>
          <w:sz w:val="18"/>
          <w:szCs w:val="18"/>
          <w:lang w:val="es-ES"/>
        </w:rPr>
      </w:pPr>
      <w:r w:rsidRPr="00DF0D1B">
        <w:rPr>
          <w:sz w:val="18"/>
          <w:szCs w:val="18"/>
          <w:lang w:val="es-ES"/>
        </w:rPr>
        <w:t>Prof. Fernando Castro (</w:t>
      </w:r>
      <w:hyperlink r:id="rId27" w:history="1">
        <w:r w:rsidRPr="00DF0D1B">
          <w:rPr>
            <w:rStyle w:val="Hipervnculo"/>
            <w:sz w:val="18"/>
            <w:szCs w:val="18"/>
            <w:lang w:val="es-ES"/>
          </w:rPr>
          <w:t>https://www.linkedin.com/in/fernando-castro-5993103a/</w:t>
        </w:r>
      </w:hyperlink>
      <w:r w:rsidRPr="00DF0D1B">
        <w:rPr>
          <w:sz w:val="18"/>
          <w:szCs w:val="18"/>
          <w:lang w:val="es-ES"/>
        </w:rPr>
        <w:t>)</w:t>
      </w:r>
    </w:p>
    <w:p w14:paraId="026B65C6" w14:textId="77777777" w:rsidR="00CB0B26" w:rsidRPr="00DF0D1B" w:rsidRDefault="00CB0B26" w:rsidP="00CB0B26">
      <w:pPr>
        <w:pStyle w:val="Prrafodelista"/>
        <w:numPr>
          <w:ilvl w:val="0"/>
          <w:numId w:val="20"/>
        </w:numPr>
        <w:rPr>
          <w:sz w:val="18"/>
          <w:szCs w:val="18"/>
          <w:lang w:val="es-ES"/>
        </w:rPr>
      </w:pPr>
      <w:r w:rsidRPr="00DF0D1B">
        <w:rPr>
          <w:sz w:val="18"/>
          <w:szCs w:val="18"/>
          <w:lang w:val="es-ES"/>
        </w:rPr>
        <w:t>Prof. Manuel Prieto (</w:t>
      </w:r>
      <w:hyperlink r:id="rId28" w:history="1">
        <w:r w:rsidRPr="00DF0D1B">
          <w:rPr>
            <w:rStyle w:val="Hipervnculo"/>
            <w:sz w:val="18"/>
            <w:szCs w:val="18"/>
            <w:lang w:val="es-ES"/>
          </w:rPr>
          <w:t>https://www.linkedin.com/in/manuel-prieto-matias-02470b8b/</w:t>
        </w:r>
      </w:hyperlink>
      <w:r w:rsidRPr="00DF0D1B">
        <w:rPr>
          <w:sz w:val="18"/>
          <w:szCs w:val="18"/>
          <w:lang w:val="es-ES"/>
        </w:rPr>
        <w:t>)</w:t>
      </w:r>
    </w:p>
    <w:p w14:paraId="4E95366C" w14:textId="77777777" w:rsidR="00CB0B26" w:rsidRPr="00DF0D1B" w:rsidRDefault="00CB0B26" w:rsidP="00CB0B26">
      <w:pPr>
        <w:pStyle w:val="Prrafodelista"/>
        <w:numPr>
          <w:ilvl w:val="0"/>
          <w:numId w:val="20"/>
        </w:numPr>
        <w:rPr>
          <w:sz w:val="18"/>
          <w:szCs w:val="18"/>
          <w:lang w:val="es-ES"/>
        </w:rPr>
      </w:pPr>
      <w:r w:rsidRPr="00DF0D1B">
        <w:rPr>
          <w:sz w:val="18"/>
          <w:szCs w:val="18"/>
          <w:lang w:val="es-ES"/>
        </w:rPr>
        <w:t>Prof. Francisco Tirado (</w:t>
      </w:r>
      <w:hyperlink r:id="rId29" w:history="1">
        <w:r w:rsidRPr="00DF0D1B">
          <w:rPr>
            <w:rStyle w:val="Hipervnculo"/>
            <w:sz w:val="18"/>
            <w:szCs w:val="18"/>
            <w:lang w:val="es-ES"/>
          </w:rPr>
          <w:t>https://www.linkedin.com/in/francisco-tirado-fern%C3%A1ndez-40a45570/</w:t>
        </w:r>
      </w:hyperlink>
      <w:r w:rsidRPr="00DF0D1B">
        <w:rPr>
          <w:sz w:val="18"/>
          <w:szCs w:val="18"/>
          <w:lang w:val="es-ES"/>
        </w:rPr>
        <w:t>)</w:t>
      </w:r>
    </w:p>
    <w:p w14:paraId="4D559CBC" w14:textId="4E38C4BE" w:rsidR="00CB0B26" w:rsidRDefault="00CB0B26" w:rsidP="00CB0B26">
      <w:pPr>
        <w:pStyle w:val="Prrafodelista"/>
        <w:numPr>
          <w:ilvl w:val="0"/>
          <w:numId w:val="20"/>
        </w:numPr>
        <w:rPr>
          <w:sz w:val="18"/>
          <w:szCs w:val="18"/>
          <w:lang w:val="es-ES"/>
        </w:rPr>
      </w:pPr>
      <w:r w:rsidRPr="00DF0D1B">
        <w:rPr>
          <w:sz w:val="18"/>
          <w:szCs w:val="18"/>
          <w:lang w:val="es-ES"/>
        </w:rPr>
        <w:t>Prof. Román Hermida (</w:t>
      </w:r>
      <w:hyperlink r:id="rId30" w:history="1">
        <w:r w:rsidRPr="00DF0D1B">
          <w:rPr>
            <w:rStyle w:val="Hipervnculo"/>
            <w:sz w:val="18"/>
            <w:szCs w:val="18"/>
            <w:lang w:val="es-ES"/>
          </w:rPr>
          <w:t>https://www.linkedin.com/in/roman-hermida-correa-a4175645/</w:t>
        </w:r>
      </w:hyperlink>
      <w:r w:rsidRPr="00DF0D1B">
        <w:rPr>
          <w:sz w:val="18"/>
          <w:szCs w:val="18"/>
          <w:lang w:val="es-ES"/>
        </w:rPr>
        <w:t>)</w:t>
      </w:r>
    </w:p>
    <w:p w14:paraId="72E07999" w14:textId="04890373" w:rsidR="00CC3D44" w:rsidRPr="00DF0D1B" w:rsidRDefault="00CC3D44" w:rsidP="00C62A72">
      <w:pPr>
        <w:pStyle w:val="Prrafodelista"/>
        <w:numPr>
          <w:ilvl w:val="0"/>
          <w:numId w:val="20"/>
        </w:numPr>
        <w:rPr>
          <w:sz w:val="18"/>
          <w:szCs w:val="18"/>
          <w:lang w:val="es-ES"/>
        </w:rPr>
      </w:pPr>
      <w:r>
        <w:rPr>
          <w:sz w:val="18"/>
          <w:szCs w:val="18"/>
          <w:lang w:val="es-ES"/>
        </w:rPr>
        <w:t>Prof. Julio Villalba (</w:t>
      </w:r>
      <w:hyperlink r:id="rId31" w:history="1">
        <w:r w:rsidR="00C62A72" w:rsidRPr="0063523C">
          <w:rPr>
            <w:rStyle w:val="Hipervnculo"/>
            <w:sz w:val="18"/>
            <w:szCs w:val="18"/>
            <w:lang w:val="es-ES"/>
          </w:rPr>
          <w:t>https://www.linkedin.com/in/julio-villalba-moreno-97474824</w:t>
        </w:r>
      </w:hyperlink>
      <w:r>
        <w:rPr>
          <w:sz w:val="18"/>
          <w:szCs w:val="18"/>
          <w:lang w:val="es-ES"/>
        </w:rPr>
        <w:t>)</w:t>
      </w:r>
    </w:p>
    <w:p w14:paraId="686AA76B" w14:textId="77777777" w:rsidR="00CB0B26" w:rsidRPr="00DF0D1B" w:rsidRDefault="00CB0B26" w:rsidP="00CB0B26">
      <w:pPr>
        <w:pStyle w:val="Prrafodelista"/>
        <w:numPr>
          <w:ilvl w:val="0"/>
          <w:numId w:val="20"/>
        </w:numPr>
        <w:rPr>
          <w:sz w:val="18"/>
          <w:szCs w:val="18"/>
          <w:lang w:val="es-ES"/>
        </w:rPr>
      </w:pPr>
      <w:r w:rsidRPr="00DF0D1B">
        <w:rPr>
          <w:sz w:val="18"/>
          <w:szCs w:val="18"/>
          <w:lang w:val="es-ES"/>
        </w:rPr>
        <w:t>Cathal McCabe (</w:t>
      </w:r>
      <w:hyperlink r:id="rId32" w:history="1">
        <w:r w:rsidRPr="00DF0D1B">
          <w:rPr>
            <w:rStyle w:val="Hipervnculo"/>
            <w:sz w:val="18"/>
            <w:szCs w:val="18"/>
            <w:lang w:val="es-ES"/>
          </w:rPr>
          <w:t>https://www.linkedin.com/in/cathalmccabe/</w:t>
        </w:r>
      </w:hyperlink>
      <w:r w:rsidRPr="00DF0D1B">
        <w:rPr>
          <w:sz w:val="18"/>
          <w:szCs w:val="18"/>
          <w:lang w:val="es-ES"/>
        </w:rPr>
        <w:t>)</w:t>
      </w:r>
    </w:p>
    <w:p w14:paraId="5EA5ACE1" w14:textId="77777777" w:rsidR="00CB0B26" w:rsidRPr="00DF0D1B" w:rsidRDefault="00CB0B26" w:rsidP="00CB0B26">
      <w:pPr>
        <w:pStyle w:val="Prrafodelista"/>
        <w:numPr>
          <w:ilvl w:val="0"/>
          <w:numId w:val="20"/>
        </w:numPr>
        <w:rPr>
          <w:sz w:val="18"/>
          <w:szCs w:val="18"/>
          <w:lang w:val="es-ES"/>
        </w:rPr>
      </w:pPr>
      <w:r w:rsidRPr="00DF0D1B">
        <w:rPr>
          <w:sz w:val="18"/>
          <w:szCs w:val="18"/>
          <w:lang w:val="es-ES"/>
        </w:rPr>
        <w:t>Dan Hugo (</w:t>
      </w:r>
      <w:hyperlink r:id="rId33" w:history="1">
        <w:r w:rsidRPr="00DF0D1B">
          <w:rPr>
            <w:rStyle w:val="Hipervnculo"/>
            <w:sz w:val="18"/>
            <w:szCs w:val="18"/>
            <w:lang w:val="es-ES"/>
          </w:rPr>
          <w:t>https://www.linkedin.com/in/danhugo/</w:t>
        </w:r>
      </w:hyperlink>
      <w:r w:rsidRPr="00DF0D1B">
        <w:rPr>
          <w:sz w:val="18"/>
          <w:szCs w:val="18"/>
          <w:lang w:val="es-ES"/>
        </w:rPr>
        <w:t>)</w:t>
      </w:r>
    </w:p>
    <w:p w14:paraId="14E61AFE" w14:textId="77777777" w:rsidR="00CB0B26" w:rsidRPr="00DF0D1B" w:rsidRDefault="00CB0B26" w:rsidP="00CB0B26">
      <w:pPr>
        <w:pStyle w:val="Prrafodelista"/>
        <w:numPr>
          <w:ilvl w:val="0"/>
          <w:numId w:val="20"/>
        </w:numPr>
        <w:rPr>
          <w:sz w:val="18"/>
          <w:szCs w:val="18"/>
          <w:lang w:val="es-ES"/>
        </w:rPr>
      </w:pPr>
      <w:r w:rsidRPr="00DF0D1B">
        <w:rPr>
          <w:sz w:val="18"/>
          <w:szCs w:val="18"/>
          <w:lang w:val="es-ES"/>
        </w:rPr>
        <w:t>Braden Harwood (</w:t>
      </w:r>
      <w:hyperlink r:id="rId34" w:history="1">
        <w:r w:rsidRPr="00DF0D1B">
          <w:rPr>
            <w:rStyle w:val="Hipervnculo"/>
            <w:sz w:val="18"/>
            <w:szCs w:val="18"/>
            <w:lang w:val="es-ES"/>
          </w:rPr>
          <w:t>https://www.linkedin.com/in/braden-harwood/</w:t>
        </w:r>
      </w:hyperlink>
      <w:r w:rsidRPr="00DF0D1B">
        <w:rPr>
          <w:sz w:val="18"/>
          <w:szCs w:val="18"/>
          <w:lang w:val="es-ES"/>
        </w:rPr>
        <w:t xml:space="preserve"> )</w:t>
      </w:r>
    </w:p>
    <w:p w14:paraId="5AA64149" w14:textId="77777777" w:rsidR="00CB0B26" w:rsidRPr="0091418A" w:rsidRDefault="00CB0B26" w:rsidP="00CB0B26">
      <w:pPr>
        <w:pStyle w:val="Prrafodelista"/>
        <w:numPr>
          <w:ilvl w:val="0"/>
          <w:numId w:val="20"/>
        </w:numPr>
        <w:rPr>
          <w:sz w:val="18"/>
          <w:szCs w:val="18"/>
        </w:rPr>
      </w:pPr>
      <w:r w:rsidRPr="0091418A">
        <w:rPr>
          <w:sz w:val="18"/>
          <w:szCs w:val="18"/>
        </w:rPr>
        <w:t>David Burnett (</w:t>
      </w:r>
      <w:hyperlink r:id="rId35" w:tgtFrame="_blank" w:history="1">
        <w:r w:rsidRPr="0091418A">
          <w:rPr>
            <w:rStyle w:val="Hipervnculo"/>
            <w:sz w:val="18"/>
            <w:szCs w:val="18"/>
          </w:rPr>
          <w:t>https://www.linkedin.com/in/david-burnett-3b03778/</w:t>
        </w:r>
      </w:hyperlink>
      <w:r w:rsidRPr="0091418A">
        <w:rPr>
          <w:sz w:val="18"/>
          <w:szCs w:val="18"/>
        </w:rPr>
        <w:t>)</w:t>
      </w:r>
    </w:p>
    <w:p w14:paraId="37238482" w14:textId="33C5C607" w:rsidR="00CB0B26" w:rsidRPr="0091418A" w:rsidRDefault="00CB0B26" w:rsidP="00CB0B26">
      <w:pPr>
        <w:pStyle w:val="Prrafodelista"/>
        <w:numPr>
          <w:ilvl w:val="0"/>
          <w:numId w:val="20"/>
        </w:numPr>
        <w:rPr>
          <w:sz w:val="18"/>
          <w:szCs w:val="18"/>
        </w:rPr>
      </w:pPr>
      <w:r w:rsidRPr="0091418A">
        <w:rPr>
          <w:sz w:val="18"/>
          <w:szCs w:val="18"/>
        </w:rPr>
        <w:t xml:space="preserve">Gage </w:t>
      </w:r>
      <w:r w:rsidR="00802DC8" w:rsidRPr="0091418A">
        <w:rPr>
          <w:sz w:val="18"/>
          <w:szCs w:val="18"/>
        </w:rPr>
        <w:t>El</w:t>
      </w:r>
      <w:r w:rsidR="00802DC8">
        <w:rPr>
          <w:sz w:val="18"/>
          <w:szCs w:val="18"/>
        </w:rPr>
        <w:t>erding</w:t>
      </w:r>
      <w:r w:rsidR="00802DC8" w:rsidRPr="0091418A">
        <w:rPr>
          <w:sz w:val="18"/>
          <w:szCs w:val="18"/>
        </w:rPr>
        <w:t xml:space="preserve"> </w:t>
      </w:r>
      <w:r w:rsidRPr="0091418A">
        <w:rPr>
          <w:sz w:val="18"/>
          <w:szCs w:val="18"/>
        </w:rPr>
        <w:t>(</w:t>
      </w:r>
      <w:hyperlink r:id="rId36" w:tgtFrame="_blank" w:history="1">
        <w:r w:rsidRPr="0091418A">
          <w:rPr>
            <w:rStyle w:val="Hipervnculo"/>
            <w:sz w:val="18"/>
            <w:szCs w:val="18"/>
          </w:rPr>
          <w:t>https://www.linkedin.com/in/gage-elerding-052b16106/</w:t>
        </w:r>
      </w:hyperlink>
      <w:r w:rsidRPr="0091418A">
        <w:rPr>
          <w:sz w:val="18"/>
          <w:szCs w:val="18"/>
        </w:rPr>
        <w:t>)</w:t>
      </w:r>
    </w:p>
    <w:p w14:paraId="689F33C9" w14:textId="77777777" w:rsidR="00CB0B26" w:rsidRPr="0091418A" w:rsidRDefault="00CB0B26" w:rsidP="00CB0B26">
      <w:pPr>
        <w:pStyle w:val="Prrafodelista"/>
        <w:numPr>
          <w:ilvl w:val="0"/>
          <w:numId w:val="20"/>
        </w:numPr>
        <w:rPr>
          <w:sz w:val="18"/>
          <w:szCs w:val="18"/>
        </w:rPr>
      </w:pPr>
      <w:r w:rsidRPr="0091418A">
        <w:rPr>
          <w:sz w:val="18"/>
          <w:szCs w:val="18"/>
        </w:rPr>
        <w:t>Brian Cruickshank (</w:t>
      </w:r>
      <w:hyperlink r:id="rId37" w:tgtFrame="_blank" w:history="1">
        <w:r w:rsidRPr="0091418A">
          <w:rPr>
            <w:rStyle w:val="Hipervnculo"/>
            <w:sz w:val="18"/>
            <w:szCs w:val="18"/>
          </w:rPr>
          <w:t>https://www.linkedin.com/in/bcruiksh/</w:t>
        </w:r>
      </w:hyperlink>
      <w:r w:rsidRPr="0091418A">
        <w:rPr>
          <w:sz w:val="18"/>
          <w:szCs w:val="18"/>
        </w:rPr>
        <w:t>)</w:t>
      </w:r>
    </w:p>
    <w:p w14:paraId="3E928794" w14:textId="77777777" w:rsidR="00CB0B26" w:rsidRPr="00DF0D1B" w:rsidRDefault="00CB0B26" w:rsidP="00CB0B26">
      <w:pPr>
        <w:pStyle w:val="Prrafodelista"/>
        <w:numPr>
          <w:ilvl w:val="0"/>
          <w:numId w:val="20"/>
        </w:numPr>
        <w:rPr>
          <w:sz w:val="18"/>
          <w:szCs w:val="18"/>
          <w:lang w:val="es-ES"/>
        </w:rPr>
      </w:pPr>
      <w:r w:rsidRPr="00DF0D1B">
        <w:rPr>
          <w:sz w:val="18"/>
          <w:szCs w:val="18"/>
          <w:lang w:val="es-ES"/>
        </w:rPr>
        <w:t>Deepen Parmar (</w:t>
      </w:r>
      <w:hyperlink r:id="rId38" w:history="1">
        <w:r w:rsidRPr="00DF0D1B">
          <w:rPr>
            <w:rStyle w:val="Hipervnculo"/>
            <w:sz w:val="18"/>
            <w:szCs w:val="18"/>
            <w:lang w:val="es-ES"/>
          </w:rPr>
          <w:t>https://www.linkedin.com/in/deepen-parmar/</w:t>
        </w:r>
      </w:hyperlink>
      <w:r w:rsidRPr="00DF0D1B">
        <w:rPr>
          <w:sz w:val="18"/>
          <w:szCs w:val="18"/>
          <w:lang w:val="es-ES"/>
        </w:rPr>
        <w:t>)</w:t>
      </w:r>
    </w:p>
    <w:p w14:paraId="1667FF47" w14:textId="77777777" w:rsidR="00CB0B26" w:rsidRPr="0091418A" w:rsidRDefault="00CB0B26" w:rsidP="00CB0B26">
      <w:pPr>
        <w:pStyle w:val="Prrafodelista"/>
        <w:numPr>
          <w:ilvl w:val="0"/>
          <w:numId w:val="20"/>
        </w:numPr>
        <w:rPr>
          <w:sz w:val="18"/>
          <w:szCs w:val="18"/>
        </w:rPr>
      </w:pPr>
      <w:r w:rsidRPr="0091418A">
        <w:rPr>
          <w:sz w:val="18"/>
          <w:szCs w:val="18"/>
        </w:rPr>
        <w:t>Thong Doan (</w:t>
      </w:r>
      <w:hyperlink r:id="rId39" w:tgtFrame="_blank" w:history="1">
        <w:r w:rsidRPr="0091418A">
          <w:rPr>
            <w:rStyle w:val="Hipervnculo"/>
            <w:sz w:val="18"/>
            <w:szCs w:val="18"/>
          </w:rPr>
          <w:t>https://www.linkedin.com/in/thong-doan/</w:t>
        </w:r>
      </w:hyperlink>
      <w:r w:rsidRPr="0091418A">
        <w:rPr>
          <w:sz w:val="18"/>
          <w:szCs w:val="18"/>
        </w:rPr>
        <w:t>)</w:t>
      </w:r>
    </w:p>
    <w:p w14:paraId="2EB8F759" w14:textId="77777777" w:rsidR="00CB0B26" w:rsidRPr="00DF0D1B" w:rsidRDefault="00CB0B26" w:rsidP="00CB0B26">
      <w:pPr>
        <w:pStyle w:val="Prrafodelista"/>
        <w:numPr>
          <w:ilvl w:val="0"/>
          <w:numId w:val="20"/>
        </w:numPr>
        <w:rPr>
          <w:sz w:val="18"/>
          <w:szCs w:val="18"/>
          <w:lang w:val="es-ES"/>
        </w:rPr>
      </w:pPr>
      <w:r w:rsidRPr="00DF0D1B">
        <w:rPr>
          <w:sz w:val="18"/>
          <w:szCs w:val="18"/>
          <w:lang w:val="es-ES"/>
        </w:rPr>
        <w:t>Oliver Rew (</w:t>
      </w:r>
      <w:hyperlink r:id="rId40" w:tgtFrame="_blank" w:history="1">
        <w:r w:rsidRPr="00DF0D1B">
          <w:rPr>
            <w:rStyle w:val="Hipervnculo"/>
            <w:sz w:val="18"/>
            <w:szCs w:val="18"/>
            <w:lang w:val="es-ES"/>
          </w:rPr>
          <w:t>https://www.linkedin.com/in/oliver-rew/</w:t>
        </w:r>
      </w:hyperlink>
      <w:r w:rsidRPr="00DF0D1B">
        <w:rPr>
          <w:sz w:val="18"/>
          <w:szCs w:val="18"/>
          <w:lang w:val="es-ES"/>
        </w:rPr>
        <w:t>)</w:t>
      </w:r>
    </w:p>
    <w:p w14:paraId="08F5DFC9" w14:textId="77777777" w:rsidR="00CB0B26" w:rsidRDefault="00CB0B26" w:rsidP="00CB0B26">
      <w:pPr>
        <w:pStyle w:val="Prrafodelista"/>
        <w:numPr>
          <w:ilvl w:val="0"/>
          <w:numId w:val="20"/>
        </w:numPr>
        <w:rPr>
          <w:sz w:val="18"/>
          <w:szCs w:val="18"/>
        </w:rPr>
      </w:pPr>
      <w:r w:rsidRPr="0091418A">
        <w:rPr>
          <w:sz w:val="18"/>
          <w:szCs w:val="18"/>
        </w:rPr>
        <w:t>Niko Nikolay (</w:t>
      </w:r>
      <w:hyperlink r:id="rId41" w:history="1">
        <w:r w:rsidRPr="0091418A">
          <w:rPr>
            <w:rStyle w:val="Hipervnculo"/>
            <w:sz w:val="18"/>
            <w:szCs w:val="18"/>
          </w:rPr>
          <w:t>https://www.linkedin.com/in/roy-kravitz-4725963/</w:t>
        </w:r>
      </w:hyperlink>
      <w:r w:rsidRPr="0091418A">
        <w:rPr>
          <w:sz w:val="18"/>
          <w:szCs w:val="18"/>
        </w:rPr>
        <w:t>)</w:t>
      </w:r>
    </w:p>
    <w:p w14:paraId="43DCB3C8" w14:textId="7BCDBF12" w:rsidR="00C60058" w:rsidRDefault="00CB0B26" w:rsidP="00C60058">
      <w:pPr>
        <w:pStyle w:val="Prrafodelista"/>
        <w:numPr>
          <w:ilvl w:val="0"/>
          <w:numId w:val="20"/>
        </w:numPr>
        <w:rPr>
          <w:sz w:val="18"/>
          <w:szCs w:val="18"/>
        </w:rPr>
      </w:pPr>
      <w:r>
        <w:rPr>
          <w:sz w:val="18"/>
          <w:szCs w:val="18"/>
        </w:rPr>
        <w:t>Guanyang He (</w:t>
      </w:r>
      <w:hyperlink r:id="rId42" w:history="1">
        <w:r w:rsidRPr="00D4674B">
          <w:rPr>
            <w:rStyle w:val="Hipervnculo"/>
            <w:sz w:val="18"/>
            <w:szCs w:val="18"/>
          </w:rPr>
          <w:t>https://www.linkedin.com/in/guanyang-he-5775ba109/</w:t>
        </w:r>
      </w:hyperlink>
      <w:r>
        <w:rPr>
          <w:sz w:val="18"/>
          <w:szCs w:val="18"/>
        </w:rPr>
        <w:t>)</w:t>
      </w:r>
    </w:p>
    <w:p w14:paraId="1F280436" w14:textId="596DB8F8" w:rsidR="00802DC8" w:rsidRDefault="00802DC8" w:rsidP="00C60058">
      <w:pPr>
        <w:pStyle w:val="Prrafodelista"/>
        <w:numPr>
          <w:ilvl w:val="0"/>
          <w:numId w:val="20"/>
        </w:numPr>
        <w:rPr>
          <w:sz w:val="18"/>
          <w:szCs w:val="18"/>
        </w:rPr>
      </w:pPr>
      <w:r w:rsidRPr="002630B2">
        <w:rPr>
          <w:sz w:val="18"/>
          <w:szCs w:val="18"/>
        </w:rPr>
        <w:t>Prof</w:t>
      </w:r>
      <w:r>
        <w:rPr>
          <w:sz w:val="18"/>
          <w:szCs w:val="18"/>
        </w:rPr>
        <w:t>.</w:t>
      </w:r>
      <w:r w:rsidRPr="002630B2">
        <w:rPr>
          <w:sz w:val="18"/>
          <w:szCs w:val="18"/>
        </w:rPr>
        <w:t xml:space="preserve"> Ataur Patwary (</w:t>
      </w:r>
      <w:hyperlink r:id="rId43" w:history="1">
        <w:r w:rsidRPr="001B3C79">
          <w:rPr>
            <w:rStyle w:val="Hipervnculo"/>
            <w:sz w:val="18"/>
            <w:szCs w:val="18"/>
          </w:rPr>
          <w:t>https://www.linkedin.com/in/ataurpatwary/</w:t>
        </w:r>
      </w:hyperlink>
      <w:r w:rsidRPr="002630B2">
        <w:rPr>
          <w:sz w:val="18"/>
          <w:szCs w:val="18"/>
        </w:rPr>
        <w:t>)</w:t>
      </w:r>
    </w:p>
    <w:p w14:paraId="615DE8F9" w14:textId="6BCBD8E1" w:rsidR="00CC3D44" w:rsidRDefault="00CC3D44" w:rsidP="00C60058">
      <w:pPr>
        <w:pStyle w:val="Prrafodelista"/>
        <w:numPr>
          <w:ilvl w:val="0"/>
          <w:numId w:val="20"/>
        </w:numPr>
        <w:rPr>
          <w:sz w:val="18"/>
          <w:szCs w:val="18"/>
        </w:rPr>
      </w:pPr>
      <w:r>
        <w:rPr>
          <w:sz w:val="18"/>
          <w:szCs w:val="18"/>
        </w:rPr>
        <w:t>Prof. Peng Liu (</w:t>
      </w:r>
      <w:hyperlink r:id="rId44" w:history="1">
        <w:r w:rsidRPr="00BE2331">
          <w:rPr>
            <w:rStyle w:val="Hipervnculo"/>
            <w:sz w:val="18"/>
            <w:szCs w:val="18"/>
          </w:rPr>
          <w:t>https://person.zju.edu.cn/liupeng</w:t>
        </w:r>
      </w:hyperlink>
      <w:r>
        <w:rPr>
          <w:sz w:val="18"/>
          <w:szCs w:val="18"/>
        </w:rPr>
        <w:t>)</w:t>
      </w:r>
    </w:p>
    <w:p w14:paraId="47BCEDC8" w14:textId="667AFAFE" w:rsidR="00CC3D44" w:rsidRDefault="00DA06ED" w:rsidP="00DA06ED">
      <w:pPr>
        <w:rPr>
          <w:sz w:val="18"/>
          <w:szCs w:val="18"/>
        </w:rPr>
      </w:pPr>
      <w:r>
        <w:rPr>
          <w:sz w:val="18"/>
          <w:szCs w:val="18"/>
        </w:rPr>
        <w:br w:type="page"/>
      </w:r>
    </w:p>
    <w:p w14:paraId="222EFCA3" w14:textId="77777777" w:rsidR="00DA06ED" w:rsidRPr="00DF6C1A" w:rsidRDefault="00DA06ED" w:rsidP="00DA06ED">
      <w:pPr>
        <w:pBdr>
          <w:bottom w:val="single" w:sz="6" w:space="1" w:color="auto"/>
        </w:pBdr>
        <w:tabs>
          <w:tab w:val="left" w:pos="1600"/>
        </w:tabs>
        <w:rPr>
          <w:rFonts w:cs="Arial"/>
          <w:lang w:val="en-US"/>
        </w:rPr>
      </w:pPr>
    </w:p>
    <w:p w14:paraId="7F9EC9E9" w14:textId="77777777" w:rsidR="00DA06ED" w:rsidRPr="00DF6C1A" w:rsidRDefault="00DA06ED" w:rsidP="00DA06ED">
      <w:pPr>
        <w:tabs>
          <w:tab w:val="left" w:pos="1600"/>
        </w:tabs>
        <w:rPr>
          <w:rFonts w:cs="Arial"/>
          <w:lang w:val="en-US"/>
        </w:rPr>
      </w:pPr>
    </w:p>
    <w:p w14:paraId="09B4E18A" w14:textId="7FFA7D17" w:rsidR="00DA06ED" w:rsidRPr="00DA06ED" w:rsidRDefault="00DA06ED" w:rsidP="00DA06ED">
      <w:pPr>
        <w:tabs>
          <w:tab w:val="left" w:pos="1600"/>
        </w:tabs>
        <w:rPr>
          <w:rFonts w:cs="Arial"/>
          <w:b/>
          <w:bCs/>
          <w:sz w:val="32"/>
          <w:lang w:val="en-US"/>
        </w:rPr>
      </w:pPr>
      <w:r w:rsidRPr="00DA06ED">
        <w:rPr>
          <w:rFonts w:cs="Arial"/>
          <w:b/>
          <w:bCs/>
          <w:sz w:val="32"/>
          <w:u w:val="single"/>
          <w:lang w:val="en-US"/>
        </w:rPr>
        <w:t>Update History</w:t>
      </w:r>
      <w:r w:rsidRPr="00DA06ED">
        <w:rPr>
          <w:rFonts w:cs="Arial"/>
          <w:b/>
          <w:bCs/>
          <w:sz w:val="32"/>
          <w:lang w:val="en-US"/>
        </w:rPr>
        <w:t>:</w:t>
      </w:r>
    </w:p>
    <w:p w14:paraId="7B3D2234" w14:textId="77777777" w:rsidR="00DA06ED" w:rsidRPr="007D2D06" w:rsidRDefault="00DA06ED" w:rsidP="00DA06ED">
      <w:pPr>
        <w:tabs>
          <w:tab w:val="left" w:pos="1600"/>
        </w:tabs>
        <w:ind w:left="360"/>
        <w:rPr>
          <w:rFonts w:cs="Arial"/>
          <w:b/>
          <w:bCs/>
          <w:lang w:val="en-US"/>
        </w:rPr>
      </w:pPr>
    </w:p>
    <w:p w14:paraId="73561222" w14:textId="77777777" w:rsidR="00DA06ED" w:rsidRDefault="00DA06ED" w:rsidP="00DA06ED">
      <w:pPr>
        <w:pStyle w:val="Prrafodelista"/>
        <w:numPr>
          <w:ilvl w:val="0"/>
          <w:numId w:val="20"/>
        </w:numPr>
        <w:tabs>
          <w:tab w:val="left" w:pos="1440"/>
        </w:tabs>
        <w:rPr>
          <w:rFonts w:cs="Arial"/>
          <w:lang w:val="en-US"/>
        </w:rPr>
      </w:pPr>
      <w:r>
        <w:rPr>
          <w:rFonts w:cs="Arial"/>
          <w:lang w:val="en-US"/>
        </w:rPr>
        <w:t>Version 1.0 (Released November 2020):</w:t>
      </w:r>
    </w:p>
    <w:p w14:paraId="48029C42" w14:textId="77777777" w:rsidR="00DA06ED" w:rsidRDefault="00DA06ED" w:rsidP="00DA06ED">
      <w:pPr>
        <w:pStyle w:val="Prrafodelista"/>
        <w:numPr>
          <w:ilvl w:val="1"/>
          <w:numId w:val="20"/>
        </w:numPr>
        <w:tabs>
          <w:tab w:val="left" w:pos="1440"/>
        </w:tabs>
        <w:rPr>
          <w:rFonts w:cs="Arial"/>
          <w:lang w:val="en-US"/>
        </w:rPr>
      </w:pPr>
      <w:r w:rsidRPr="00DF6C1A">
        <w:rPr>
          <w:rFonts w:cs="Arial"/>
          <w:lang w:val="en-US"/>
        </w:rPr>
        <w:t>Original release of the RVfpga course.</w:t>
      </w:r>
    </w:p>
    <w:p w14:paraId="27317E33" w14:textId="77777777" w:rsidR="00DA06ED" w:rsidRPr="00DF6C1A" w:rsidRDefault="00DA06ED" w:rsidP="00DA06ED">
      <w:pPr>
        <w:tabs>
          <w:tab w:val="left" w:pos="1440"/>
        </w:tabs>
        <w:rPr>
          <w:rFonts w:cs="Arial"/>
          <w:lang w:val="en-US"/>
        </w:rPr>
      </w:pPr>
    </w:p>
    <w:p w14:paraId="30C3256C" w14:textId="77777777" w:rsidR="00DA06ED" w:rsidRDefault="00DA06ED" w:rsidP="00DA06ED">
      <w:pPr>
        <w:pStyle w:val="Prrafodelista"/>
        <w:numPr>
          <w:ilvl w:val="0"/>
          <w:numId w:val="20"/>
        </w:numPr>
        <w:tabs>
          <w:tab w:val="left" w:pos="1600"/>
        </w:tabs>
        <w:rPr>
          <w:rFonts w:cs="Arial"/>
          <w:lang w:val="en-US"/>
        </w:rPr>
      </w:pPr>
      <w:r>
        <w:rPr>
          <w:rFonts w:cs="Arial"/>
          <w:lang w:val="en-US"/>
        </w:rPr>
        <w:t>Version 1.1 (</w:t>
      </w:r>
      <w:r w:rsidRPr="00DF6C1A">
        <w:rPr>
          <w:rFonts w:cs="Arial"/>
          <w:lang w:val="en-US"/>
        </w:rPr>
        <w:t xml:space="preserve">Released </w:t>
      </w:r>
      <w:r>
        <w:rPr>
          <w:rFonts w:cs="Arial"/>
          <w:lang w:val="en-US"/>
        </w:rPr>
        <w:t>June</w:t>
      </w:r>
      <w:r w:rsidRPr="00DF6C1A">
        <w:rPr>
          <w:rFonts w:cs="Arial"/>
          <w:lang w:val="en-US"/>
        </w:rPr>
        <w:t xml:space="preserve"> 2021</w:t>
      </w:r>
      <w:r>
        <w:rPr>
          <w:rFonts w:cs="Arial"/>
          <w:lang w:val="en-US"/>
        </w:rPr>
        <w:t>):</w:t>
      </w:r>
    </w:p>
    <w:p w14:paraId="497F713B" w14:textId="77777777" w:rsidR="00DA06ED" w:rsidRDefault="00DA06ED" w:rsidP="00DA06ED">
      <w:pPr>
        <w:pStyle w:val="Prrafodelista"/>
        <w:numPr>
          <w:ilvl w:val="1"/>
          <w:numId w:val="20"/>
        </w:numPr>
        <w:tabs>
          <w:tab w:val="left" w:pos="1600"/>
        </w:tabs>
        <w:rPr>
          <w:rFonts w:cs="Arial"/>
          <w:lang w:val="en-US"/>
        </w:rPr>
      </w:pPr>
      <w:r w:rsidRPr="00DF6C1A">
        <w:rPr>
          <w:rFonts w:cs="Arial"/>
          <w:lang w:val="en-US"/>
        </w:rPr>
        <w:t>Added description of Labs 11-20</w:t>
      </w:r>
      <w:r>
        <w:rPr>
          <w:rFonts w:cs="Arial"/>
          <w:lang w:val="en-US"/>
        </w:rPr>
        <w:t xml:space="preserve"> in Lab 0.</w:t>
      </w:r>
    </w:p>
    <w:p w14:paraId="3927CBD6" w14:textId="77777777" w:rsidR="00DA06ED" w:rsidRPr="007839B4" w:rsidRDefault="00DA06ED" w:rsidP="00DA06ED">
      <w:pPr>
        <w:pStyle w:val="Prrafodelista"/>
        <w:numPr>
          <w:ilvl w:val="1"/>
          <w:numId w:val="20"/>
        </w:numPr>
        <w:tabs>
          <w:tab w:val="left" w:pos="1600"/>
        </w:tabs>
        <w:rPr>
          <w:rFonts w:cs="Arial"/>
          <w:lang w:val="en-US"/>
        </w:rPr>
      </w:pPr>
      <w:r w:rsidRPr="007839B4">
        <w:rPr>
          <w:rFonts w:cs="Arial"/>
          <w:lang w:val="en-US"/>
        </w:rPr>
        <w:t>Updated SweRVolf version to 0.7.3 and Verilator version to 4.106.</w:t>
      </w:r>
    </w:p>
    <w:p w14:paraId="46C39DB2" w14:textId="77777777" w:rsidR="00DA06ED" w:rsidRDefault="00DA06ED" w:rsidP="00DA06ED">
      <w:pPr>
        <w:pStyle w:val="Prrafodelista"/>
        <w:numPr>
          <w:ilvl w:val="1"/>
          <w:numId w:val="20"/>
        </w:numPr>
        <w:tabs>
          <w:tab w:val="left" w:pos="1600"/>
        </w:tabs>
        <w:rPr>
          <w:rFonts w:cs="Arial"/>
          <w:lang w:val="en-US"/>
        </w:rPr>
      </w:pPr>
      <w:r>
        <w:rPr>
          <w:rFonts w:cs="Arial"/>
          <w:lang w:val="en-US"/>
        </w:rPr>
        <w:t>Added Boot ROM initialization program.</w:t>
      </w:r>
    </w:p>
    <w:p w14:paraId="59857E0B" w14:textId="77777777" w:rsidR="00DA06ED" w:rsidRDefault="00DA06ED" w:rsidP="00DA06ED">
      <w:pPr>
        <w:pStyle w:val="Prrafodelista"/>
        <w:numPr>
          <w:ilvl w:val="1"/>
          <w:numId w:val="20"/>
        </w:numPr>
        <w:tabs>
          <w:tab w:val="left" w:pos="1600"/>
        </w:tabs>
        <w:rPr>
          <w:rFonts w:cs="Arial"/>
          <w:lang w:val="en-US"/>
        </w:rPr>
      </w:pPr>
      <w:r>
        <w:rPr>
          <w:rFonts w:cs="Arial"/>
          <w:lang w:val="en-US"/>
        </w:rPr>
        <w:t>Added new Figure 1 and Table 1 in the GSG describing the RVfpga System</w:t>
      </w:r>
    </w:p>
    <w:p w14:paraId="714157AA" w14:textId="77777777" w:rsidR="00DA06ED" w:rsidRDefault="00DA06ED" w:rsidP="00DA06ED">
      <w:pPr>
        <w:pStyle w:val="Prrafodelista"/>
        <w:numPr>
          <w:ilvl w:val="1"/>
          <w:numId w:val="20"/>
        </w:numPr>
        <w:tabs>
          <w:tab w:val="left" w:pos="1600"/>
        </w:tabs>
        <w:rPr>
          <w:rFonts w:cs="Arial"/>
          <w:lang w:val="en-US"/>
        </w:rPr>
      </w:pPr>
      <w:r w:rsidRPr="00DF6C1A">
        <w:rPr>
          <w:rFonts w:cs="Arial"/>
          <w:lang w:val="en-US"/>
        </w:rPr>
        <w:t xml:space="preserve">Added a </w:t>
      </w:r>
      <w:r>
        <w:rPr>
          <w:rFonts w:cs="Arial"/>
          <w:lang w:val="en-US"/>
        </w:rPr>
        <w:t>UART exercise to Lab 10.</w:t>
      </w:r>
    </w:p>
    <w:p w14:paraId="72CD15A2" w14:textId="77777777" w:rsidR="00DA06ED" w:rsidRDefault="00DA06ED" w:rsidP="00DA06ED">
      <w:pPr>
        <w:pStyle w:val="Prrafodelista"/>
        <w:numPr>
          <w:ilvl w:val="1"/>
          <w:numId w:val="20"/>
        </w:numPr>
        <w:tabs>
          <w:tab w:val="left" w:pos="1600"/>
        </w:tabs>
        <w:rPr>
          <w:rFonts w:cs="Arial"/>
          <w:lang w:val="en-US"/>
        </w:rPr>
      </w:pPr>
      <w:r w:rsidRPr="00DF6C1A">
        <w:rPr>
          <w:rFonts w:cs="Arial"/>
          <w:lang w:val="en-US"/>
        </w:rPr>
        <w:t>Fixed some typos.</w:t>
      </w:r>
    </w:p>
    <w:p w14:paraId="40C3D1E0" w14:textId="77777777" w:rsidR="00DA06ED" w:rsidRPr="00D64511" w:rsidRDefault="00DA06ED" w:rsidP="00DA06ED">
      <w:pPr>
        <w:tabs>
          <w:tab w:val="left" w:pos="1600"/>
        </w:tabs>
        <w:rPr>
          <w:rFonts w:cs="Arial"/>
          <w:lang w:val="en-US"/>
        </w:rPr>
      </w:pPr>
    </w:p>
    <w:p w14:paraId="3357591D" w14:textId="77777777" w:rsidR="00DA06ED" w:rsidRDefault="00DA06ED" w:rsidP="00DA06ED">
      <w:pPr>
        <w:pStyle w:val="Prrafodelista"/>
        <w:numPr>
          <w:ilvl w:val="0"/>
          <w:numId w:val="20"/>
        </w:numPr>
        <w:tabs>
          <w:tab w:val="left" w:pos="1600"/>
        </w:tabs>
        <w:rPr>
          <w:rFonts w:cs="Arial"/>
          <w:lang w:val="en-US"/>
        </w:rPr>
      </w:pPr>
      <w:r>
        <w:rPr>
          <w:rFonts w:cs="Arial"/>
          <w:lang w:val="en-US"/>
        </w:rPr>
        <w:t>Version 2.0 (</w:t>
      </w:r>
      <w:r w:rsidRPr="00DF6C1A">
        <w:rPr>
          <w:rFonts w:cs="Arial"/>
          <w:lang w:val="en-US"/>
        </w:rPr>
        <w:t xml:space="preserve">Released </w:t>
      </w:r>
      <w:r>
        <w:rPr>
          <w:rFonts w:cs="Arial"/>
          <w:lang w:val="en-US"/>
        </w:rPr>
        <w:t>November</w:t>
      </w:r>
      <w:r w:rsidRPr="00DF6C1A">
        <w:rPr>
          <w:rFonts w:cs="Arial"/>
          <w:lang w:val="en-US"/>
        </w:rPr>
        <w:t xml:space="preserve"> 2021</w:t>
      </w:r>
      <w:r>
        <w:rPr>
          <w:rFonts w:cs="Arial"/>
          <w:lang w:val="en-US"/>
        </w:rPr>
        <w:t>):</w:t>
      </w:r>
    </w:p>
    <w:p w14:paraId="3902861A" w14:textId="77777777" w:rsidR="00DA06ED" w:rsidRDefault="00DA06ED" w:rsidP="00DA06ED">
      <w:pPr>
        <w:pStyle w:val="Prrafodelista"/>
        <w:numPr>
          <w:ilvl w:val="1"/>
          <w:numId w:val="20"/>
        </w:numPr>
        <w:tabs>
          <w:tab w:val="left" w:pos="1600"/>
        </w:tabs>
        <w:rPr>
          <w:rFonts w:cs="Arial"/>
          <w:lang w:val="en-US"/>
        </w:rPr>
      </w:pPr>
      <w:r w:rsidRPr="00DF6C1A">
        <w:rPr>
          <w:rFonts w:cs="Arial"/>
          <w:lang w:val="en-US"/>
        </w:rPr>
        <w:t>Added Labs 11-20</w:t>
      </w:r>
      <w:r>
        <w:rPr>
          <w:rFonts w:cs="Arial"/>
          <w:lang w:val="en-US"/>
        </w:rPr>
        <w:t>: documents, figures, software sources, exercises and solutions.</w:t>
      </w:r>
    </w:p>
    <w:p w14:paraId="30DF61BF" w14:textId="77777777" w:rsidR="00DA06ED" w:rsidRDefault="00DA06ED" w:rsidP="00DA06ED">
      <w:pPr>
        <w:pStyle w:val="Prrafodelista"/>
        <w:numPr>
          <w:ilvl w:val="1"/>
          <w:numId w:val="20"/>
        </w:numPr>
        <w:tabs>
          <w:tab w:val="left" w:pos="1600"/>
        </w:tabs>
        <w:rPr>
          <w:rFonts w:cs="Arial"/>
          <w:lang w:val="en-US"/>
        </w:rPr>
      </w:pPr>
      <w:r>
        <w:rPr>
          <w:rFonts w:cs="Arial"/>
          <w:lang w:val="en-US"/>
        </w:rPr>
        <w:t>Extended the slides with the new labs.</w:t>
      </w:r>
    </w:p>
    <w:p w14:paraId="04B5AF1D" w14:textId="77777777" w:rsidR="00DA06ED" w:rsidRDefault="00DA06ED" w:rsidP="00DA06ED">
      <w:pPr>
        <w:pStyle w:val="Prrafodelista"/>
        <w:numPr>
          <w:ilvl w:val="1"/>
          <w:numId w:val="20"/>
        </w:numPr>
        <w:tabs>
          <w:tab w:val="left" w:pos="1600"/>
        </w:tabs>
        <w:rPr>
          <w:rFonts w:cs="Arial"/>
          <w:lang w:val="en-US"/>
        </w:rPr>
      </w:pPr>
      <w:r>
        <w:rPr>
          <w:rFonts w:cs="Arial"/>
          <w:lang w:val="en-US"/>
        </w:rPr>
        <w:t>Added some minor things</w:t>
      </w:r>
      <w:r w:rsidRPr="00DF6C1A">
        <w:rPr>
          <w:rFonts w:cs="Arial"/>
          <w:lang w:val="en-US"/>
        </w:rPr>
        <w:t xml:space="preserve"> </w:t>
      </w:r>
      <w:r>
        <w:rPr>
          <w:rFonts w:cs="Arial"/>
          <w:lang w:val="en-US"/>
        </w:rPr>
        <w:t>in the GSG and Labs 0-10, and f</w:t>
      </w:r>
      <w:r w:rsidRPr="00DF6C1A">
        <w:rPr>
          <w:rFonts w:cs="Arial"/>
          <w:lang w:val="en-US"/>
        </w:rPr>
        <w:t>ixed some typos.</w:t>
      </w:r>
    </w:p>
    <w:p w14:paraId="490B8D07" w14:textId="77777777" w:rsidR="00DA06ED" w:rsidRPr="00AE5FEB" w:rsidRDefault="00DA06ED" w:rsidP="00DA06ED">
      <w:pPr>
        <w:tabs>
          <w:tab w:val="left" w:pos="1600"/>
        </w:tabs>
        <w:rPr>
          <w:rFonts w:cs="Arial"/>
          <w:lang w:val="en-US"/>
        </w:rPr>
      </w:pPr>
    </w:p>
    <w:p w14:paraId="5B2E26CC" w14:textId="77777777" w:rsidR="00DA06ED" w:rsidRDefault="00DA06ED" w:rsidP="00DA06ED">
      <w:pPr>
        <w:pStyle w:val="Prrafodelista"/>
        <w:numPr>
          <w:ilvl w:val="0"/>
          <w:numId w:val="20"/>
        </w:numPr>
        <w:tabs>
          <w:tab w:val="left" w:pos="1600"/>
        </w:tabs>
        <w:rPr>
          <w:rFonts w:cs="Arial"/>
          <w:lang w:val="en-US"/>
        </w:rPr>
      </w:pPr>
      <w:r>
        <w:rPr>
          <w:rFonts w:cs="Arial"/>
          <w:lang w:val="en-US"/>
        </w:rPr>
        <w:t>Version 2.1 (Released February 2022):</w:t>
      </w:r>
    </w:p>
    <w:p w14:paraId="14935779" w14:textId="348F6FEE" w:rsidR="00DA06ED" w:rsidRDefault="00DA06ED" w:rsidP="00DA06ED">
      <w:pPr>
        <w:pStyle w:val="Prrafodelista"/>
        <w:numPr>
          <w:ilvl w:val="1"/>
          <w:numId w:val="20"/>
        </w:numPr>
        <w:tabs>
          <w:tab w:val="left" w:pos="1600"/>
        </w:tabs>
        <w:rPr>
          <w:rFonts w:cs="Arial"/>
          <w:lang w:val="en-US"/>
        </w:rPr>
      </w:pPr>
      <w:r>
        <w:rPr>
          <w:rFonts w:cs="Arial"/>
          <w:lang w:val="en-US"/>
        </w:rPr>
        <w:t>Renumbered Labs 1-5: moved Lab 1 to Lab 5 and renumbered Labs 2-5 as 1-4.</w:t>
      </w:r>
    </w:p>
    <w:p w14:paraId="7DC5DE44" w14:textId="77777777" w:rsidR="00DA06ED" w:rsidRPr="00DA06ED" w:rsidRDefault="00DA06ED" w:rsidP="00DA06ED">
      <w:pPr>
        <w:tabs>
          <w:tab w:val="left" w:pos="1600"/>
        </w:tabs>
        <w:rPr>
          <w:rFonts w:cs="Arial"/>
          <w:lang w:val="en-US"/>
        </w:rPr>
      </w:pPr>
    </w:p>
    <w:p w14:paraId="02CD2432" w14:textId="495FB87D" w:rsidR="00DA06ED" w:rsidRPr="00584EDB" w:rsidRDefault="00DA06ED" w:rsidP="00DA06ED">
      <w:pPr>
        <w:pStyle w:val="Prrafodelista"/>
        <w:numPr>
          <w:ilvl w:val="0"/>
          <w:numId w:val="20"/>
        </w:numPr>
        <w:tabs>
          <w:tab w:val="left" w:pos="1600"/>
        </w:tabs>
        <w:rPr>
          <w:rFonts w:cs="Arial"/>
          <w:lang w:val="en-US"/>
        </w:rPr>
      </w:pPr>
      <w:r w:rsidRPr="00584EDB">
        <w:rPr>
          <w:rFonts w:cs="Arial"/>
          <w:lang w:val="en-US"/>
        </w:rPr>
        <w:t>Version 2.2 (Released May 2022):</w:t>
      </w:r>
    </w:p>
    <w:p w14:paraId="12F249B0" w14:textId="059AF7AE" w:rsidR="00DA06ED" w:rsidRPr="00584EDB" w:rsidRDefault="00DA06ED" w:rsidP="00DA06ED">
      <w:pPr>
        <w:pStyle w:val="Prrafodelista"/>
        <w:numPr>
          <w:ilvl w:val="1"/>
          <w:numId w:val="20"/>
        </w:numPr>
        <w:tabs>
          <w:tab w:val="left" w:pos="1600"/>
        </w:tabs>
        <w:rPr>
          <w:rFonts w:cs="Arial"/>
          <w:lang w:val="en-US"/>
        </w:rPr>
      </w:pPr>
      <w:r w:rsidRPr="00584EDB">
        <w:rPr>
          <w:rFonts w:cs="Arial"/>
          <w:lang w:val="en-US"/>
        </w:rPr>
        <w:t xml:space="preserve">Added </w:t>
      </w:r>
      <w:r w:rsidRPr="00584EDB">
        <w:rPr>
          <w:rFonts w:cs="Arial"/>
          <w:i/>
          <w:lang w:val="en-US"/>
        </w:rPr>
        <w:t>Workshop_Guide</w:t>
      </w:r>
      <w:r w:rsidRPr="00584EDB">
        <w:rPr>
          <w:rFonts w:cs="Arial"/>
          <w:lang w:val="en-US"/>
        </w:rPr>
        <w:t xml:space="preserve"> document, which </w:t>
      </w:r>
      <w:r w:rsidRPr="00584EDB">
        <w:t>gives a guideline of a one-day workshop on RVfpga.</w:t>
      </w:r>
    </w:p>
    <w:p w14:paraId="251C93AC" w14:textId="6F80E37C" w:rsidR="00584EDB" w:rsidRPr="00584EDB" w:rsidRDefault="00584EDB" w:rsidP="00DA06ED">
      <w:pPr>
        <w:pStyle w:val="Prrafodelista"/>
        <w:numPr>
          <w:ilvl w:val="1"/>
          <w:numId w:val="20"/>
        </w:numPr>
        <w:tabs>
          <w:tab w:val="left" w:pos="1600"/>
        </w:tabs>
        <w:rPr>
          <w:rFonts w:cs="Arial"/>
          <w:lang w:val="en-US"/>
        </w:rPr>
      </w:pPr>
      <w:r>
        <w:rPr>
          <w:rFonts w:cs="Arial"/>
          <w:lang w:val="en-US"/>
        </w:rPr>
        <w:t xml:space="preserve">Added sources (such as </w:t>
      </w:r>
      <w:r w:rsidR="00316D3E">
        <w:rPr>
          <w:rFonts w:cs="Arial"/>
          <w:lang w:val="en-US"/>
        </w:rPr>
        <w:t xml:space="preserve">some </w:t>
      </w:r>
      <w:r w:rsidR="00825ACA">
        <w:rPr>
          <w:rFonts w:cs="Arial"/>
          <w:lang w:val="en-US"/>
        </w:rPr>
        <w:t>P</w:t>
      </w:r>
      <w:bookmarkStart w:id="3" w:name="_GoBack"/>
      <w:bookmarkEnd w:id="3"/>
      <w:r>
        <w:rPr>
          <w:rFonts w:cs="Arial"/>
          <w:lang w:val="en-US"/>
        </w:rPr>
        <w:t>latformIO projects</w:t>
      </w:r>
      <w:r w:rsidR="00316D3E">
        <w:rPr>
          <w:rFonts w:cs="Arial"/>
          <w:lang w:val="en-US"/>
        </w:rPr>
        <w:t xml:space="preserve"> and Verilator binaries</w:t>
      </w:r>
      <w:r>
        <w:rPr>
          <w:rFonts w:cs="Arial"/>
          <w:lang w:val="en-US"/>
        </w:rPr>
        <w:t>) required for the one-day workshop.</w:t>
      </w:r>
    </w:p>
    <w:p w14:paraId="0D558DDA" w14:textId="667951E9" w:rsidR="00DA06ED" w:rsidRPr="00584EDB" w:rsidRDefault="00DA06ED" w:rsidP="00DA06ED">
      <w:pPr>
        <w:pStyle w:val="Prrafodelista"/>
        <w:numPr>
          <w:ilvl w:val="1"/>
          <w:numId w:val="20"/>
        </w:numPr>
        <w:tabs>
          <w:tab w:val="left" w:pos="1600"/>
        </w:tabs>
        <w:rPr>
          <w:rFonts w:cs="Arial"/>
          <w:lang w:val="en-US"/>
        </w:rPr>
      </w:pPr>
      <w:r w:rsidRPr="00584EDB">
        <w:rPr>
          <w:rFonts w:cs="Arial"/>
          <w:lang w:val="en-US"/>
        </w:rPr>
        <w:t xml:space="preserve">Added </w:t>
      </w:r>
      <w:r w:rsidRPr="00584EDB">
        <w:rPr>
          <w:rFonts w:cs="Arial"/>
          <w:i/>
          <w:lang w:val="en-US"/>
        </w:rPr>
        <w:t>ReadmeFirst</w:t>
      </w:r>
      <w:r w:rsidRPr="00584EDB">
        <w:rPr>
          <w:rFonts w:cs="Arial"/>
          <w:lang w:val="en-US"/>
        </w:rPr>
        <w:t xml:space="preserve"> document</w:t>
      </w:r>
      <w:r w:rsidR="00584EDB">
        <w:rPr>
          <w:rFonts w:cs="Arial"/>
          <w:lang w:val="en-US"/>
        </w:rPr>
        <w:t xml:space="preserve"> (the one that you are reading right now)</w:t>
      </w:r>
      <w:r w:rsidRPr="00584EDB">
        <w:rPr>
          <w:rFonts w:cs="Arial"/>
          <w:lang w:val="en-US"/>
        </w:rPr>
        <w:t xml:space="preserve">, which enables ease of use for everyone. Removed Lab 0; most of this material is moved to the </w:t>
      </w:r>
      <w:r w:rsidRPr="00584EDB">
        <w:rPr>
          <w:rFonts w:cs="Arial"/>
          <w:i/>
          <w:lang w:val="en-US"/>
        </w:rPr>
        <w:t>ReadmeFirst</w:t>
      </w:r>
      <w:r w:rsidRPr="00584EDB">
        <w:rPr>
          <w:rFonts w:cs="Arial"/>
          <w:lang w:val="en-US"/>
        </w:rPr>
        <w:t xml:space="preserve"> document.</w:t>
      </w:r>
    </w:p>
    <w:p w14:paraId="3979C9C2" w14:textId="7D516C27" w:rsidR="00DA06ED" w:rsidRDefault="00DA06ED" w:rsidP="00DA06ED">
      <w:pPr>
        <w:pStyle w:val="Prrafodelista"/>
        <w:numPr>
          <w:ilvl w:val="1"/>
          <w:numId w:val="20"/>
        </w:numPr>
        <w:tabs>
          <w:tab w:val="left" w:pos="1600"/>
        </w:tabs>
        <w:rPr>
          <w:rFonts w:cs="Arial"/>
          <w:lang w:val="en-US"/>
        </w:rPr>
      </w:pPr>
      <w:r w:rsidRPr="00584EDB">
        <w:rPr>
          <w:rFonts w:cs="Arial"/>
          <w:lang w:val="en-US"/>
        </w:rPr>
        <w:t>Factored all the documents (GSG, slides, the IUP brochure, license agreement, and workshop guide) into a Documents folder.</w:t>
      </w:r>
    </w:p>
    <w:p w14:paraId="37AF1C77" w14:textId="44F3F5B8" w:rsidR="00825ACA" w:rsidRPr="00584EDB" w:rsidRDefault="00825ACA" w:rsidP="00DA06ED">
      <w:pPr>
        <w:pStyle w:val="Prrafodelista"/>
        <w:numPr>
          <w:ilvl w:val="1"/>
          <w:numId w:val="20"/>
        </w:numPr>
        <w:tabs>
          <w:tab w:val="left" w:pos="1600"/>
        </w:tabs>
        <w:rPr>
          <w:rFonts w:cs="Arial"/>
          <w:lang w:val="en-US"/>
        </w:rPr>
      </w:pPr>
      <w:r>
        <w:rPr>
          <w:rFonts w:cs="Arial"/>
          <w:lang w:val="en-US"/>
        </w:rPr>
        <w:t>Updated IUP brochure and license agreement.</w:t>
      </w:r>
    </w:p>
    <w:p w14:paraId="04FE0FD6" w14:textId="717637D7" w:rsidR="00825ACA" w:rsidRDefault="00316D3E" w:rsidP="00DA06ED">
      <w:pPr>
        <w:pStyle w:val="Prrafodelista"/>
        <w:numPr>
          <w:ilvl w:val="1"/>
          <w:numId w:val="20"/>
        </w:numPr>
        <w:tabs>
          <w:tab w:val="left" w:pos="1600"/>
        </w:tabs>
        <w:rPr>
          <w:rFonts w:cs="Arial"/>
          <w:lang w:val="en-US"/>
        </w:rPr>
      </w:pPr>
      <w:r>
        <w:rPr>
          <w:rFonts w:cs="Arial"/>
          <w:lang w:val="en-US"/>
        </w:rPr>
        <w:t>M</w:t>
      </w:r>
      <w:r w:rsidR="00584EDB">
        <w:rPr>
          <w:rFonts w:cs="Arial"/>
          <w:lang w:val="en-US"/>
        </w:rPr>
        <w:t xml:space="preserve">odifications </w:t>
      </w:r>
      <w:r w:rsidR="00825ACA">
        <w:rPr>
          <w:rFonts w:cs="Arial"/>
          <w:lang w:val="en-US"/>
        </w:rPr>
        <w:t>in the slides.</w:t>
      </w:r>
    </w:p>
    <w:p w14:paraId="60907A54" w14:textId="0F247736" w:rsidR="00DA06ED" w:rsidRPr="00584EDB" w:rsidRDefault="00DA06ED" w:rsidP="00DA06ED">
      <w:pPr>
        <w:pStyle w:val="Prrafodelista"/>
        <w:numPr>
          <w:ilvl w:val="1"/>
          <w:numId w:val="20"/>
        </w:numPr>
        <w:tabs>
          <w:tab w:val="left" w:pos="1600"/>
        </w:tabs>
        <w:rPr>
          <w:rFonts w:cs="Arial"/>
          <w:lang w:val="en-US"/>
        </w:rPr>
      </w:pPr>
      <w:r w:rsidRPr="00584EDB">
        <w:rPr>
          <w:rFonts w:cs="Arial"/>
          <w:lang w:val="en-US"/>
        </w:rPr>
        <w:t>Added some minor things in the GSG</w:t>
      </w:r>
      <w:r w:rsidR="00584EDB">
        <w:rPr>
          <w:rFonts w:cs="Arial"/>
          <w:lang w:val="en-US"/>
        </w:rPr>
        <w:t xml:space="preserve"> </w:t>
      </w:r>
      <w:r w:rsidRPr="00584EDB">
        <w:rPr>
          <w:rFonts w:cs="Arial"/>
          <w:lang w:val="en-US"/>
        </w:rPr>
        <w:t>and Labs 1-20, and fixed some typos.</w:t>
      </w:r>
    </w:p>
    <w:p w14:paraId="13525CE5" w14:textId="77777777" w:rsidR="00DA06ED" w:rsidRPr="00DF6C1A" w:rsidRDefault="00DA06ED" w:rsidP="00DA06ED">
      <w:pPr>
        <w:pBdr>
          <w:bottom w:val="single" w:sz="6" w:space="1" w:color="auto"/>
        </w:pBdr>
        <w:tabs>
          <w:tab w:val="left" w:pos="1600"/>
        </w:tabs>
        <w:ind w:left="360"/>
        <w:rPr>
          <w:rFonts w:cs="Arial"/>
          <w:lang w:val="en-US"/>
        </w:rPr>
      </w:pPr>
    </w:p>
    <w:p w14:paraId="62E16C96" w14:textId="77777777" w:rsidR="00DA06ED" w:rsidRDefault="00DA06ED" w:rsidP="00DA06ED">
      <w:pPr>
        <w:tabs>
          <w:tab w:val="left" w:pos="1600"/>
        </w:tabs>
        <w:rPr>
          <w:rFonts w:cs="Arial"/>
          <w:lang w:val="en-US"/>
        </w:rPr>
      </w:pPr>
    </w:p>
    <w:p w14:paraId="16FBC09C" w14:textId="5003918D" w:rsidR="00DA06ED" w:rsidRPr="00DA06ED" w:rsidRDefault="00DA06ED" w:rsidP="00DA06ED">
      <w:pPr>
        <w:rPr>
          <w:sz w:val="18"/>
          <w:szCs w:val="18"/>
          <w:lang w:val="en-US"/>
        </w:rPr>
      </w:pPr>
    </w:p>
    <w:p w14:paraId="33F3C00A" w14:textId="515395A6" w:rsidR="00DA06ED" w:rsidRDefault="00DA06ED">
      <w:pPr>
        <w:rPr>
          <w:sz w:val="18"/>
          <w:szCs w:val="18"/>
        </w:rPr>
      </w:pPr>
      <w:r>
        <w:rPr>
          <w:sz w:val="18"/>
          <w:szCs w:val="18"/>
        </w:rPr>
        <w:br w:type="page"/>
      </w:r>
    </w:p>
    <w:p w14:paraId="7EB14282" w14:textId="7E1D38AB" w:rsidR="000671B2" w:rsidRDefault="00FC60E0" w:rsidP="00FC60E0">
      <w:pPr>
        <w:pStyle w:val="Ttulo1"/>
        <w:numPr>
          <w:ilvl w:val="0"/>
          <w:numId w:val="1"/>
        </w:numPr>
        <w:shd w:val="clear" w:color="auto" w:fill="000000" w:themeFill="text1"/>
        <w:spacing w:before="0"/>
        <w:rPr>
          <w:color w:val="FFFFFF" w:themeColor="background1"/>
        </w:rPr>
      </w:pPr>
      <w:bookmarkStart w:id="4" w:name="_Toc39337149"/>
      <w:bookmarkStart w:id="5" w:name="_Toc39259539"/>
      <w:r>
        <w:lastRenderedPageBreak/>
        <w:t>PREFACE</w:t>
      </w:r>
    </w:p>
    <w:p w14:paraId="4FD29376" w14:textId="7A7FE90E" w:rsidR="000671B2" w:rsidRDefault="000671B2" w:rsidP="002B46F4"/>
    <w:p w14:paraId="51CEDCAC" w14:textId="1781C0A4" w:rsidR="00FC60E0" w:rsidRDefault="00FC60E0" w:rsidP="00FC60E0">
      <w:r>
        <w:t xml:space="preserve">This RVfpga course in Computer Architecture provides hands-on understanding of a commercial RISC-V processor, RISC-V SoC, and the RISC-V ecosystem. The course provides an understanding of the system from the underlying digital design and signals to the instruction set architecture and processor to the programming environment, boot code, and compiler. RVfpga users walk away with </w:t>
      </w:r>
      <w:r w:rsidR="001A7611">
        <w:t xml:space="preserve">a </w:t>
      </w:r>
      <w:r>
        <w:t>top</w:t>
      </w:r>
      <w:r w:rsidR="001A7611">
        <w:t>-</w:t>
      </w:r>
      <w:r>
        <w:t>to</w:t>
      </w:r>
      <w:r w:rsidR="001A7611">
        <w:t>-</w:t>
      </w:r>
      <w:r>
        <w:t xml:space="preserve">bottom understanding of the RISC-V system. </w:t>
      </w:r>
      <w:r w:rsidR="00A26D98">
        <w:t xml:space="preserve">After completing the RVfpga course, </w:t>
      </w:r>
      <w:r w:rsidR="001A7611">
        <w:t>users</w:t>
      </w:r>
      <w:r w:rsidR="00A26D98">
        <w:t xml:space="preserve"> will </w:t>
      </w:r>
      <w:r>
        <w:t xml:space="preserve">not only have a working RISC-V SoC and ecosystem, but </w:t>
      </w:r>
      <w:r w:rsidR="001A7611">
        <w:t>they</w:t>
      </w:r>
      <w:r w:rsidR="00A26D98">
        <w:t xml:space="preserve"> </w:t>
      </w:r>
      <w:r>
        <w:t>know how to use and expand the RISC-V processor and system for future projects and research.</w:t>
      </w:r>
    </w:p>
    <w:p w14:paraId="07F48F06" w14:textId="77777777" w:rsidR="00FC60E0" w:rsidRDefault="00FC60E0" w:rsidP="00FC60E0"/>
    <w:p w14:paraId="7E492C9C" w14:textId="67C80EC5" w:rsidR="00A26D98" w:rsidRDefault="00FC60E0" w:rsidP="00FC60E0">
      <w:r>
        <w:t xml:space="preserve">Professor David Patterson, who shared the ACM Turing Award with John Hennessy for their contribution to RISC, says, </w:t>
      </w:r>
    </w:p>
    <w:p w14:paraId="5BC06FB6" w14:textId="77777777" w:rsidR="00A26D98" w:rsidRDefault="00A26D98" w:rsidP="00FC60E0"/>
    <w:p w14:paraId="4C1F992B" w14:textId="584149FE" w:rsidR="00FC60E0" w:rsidRPr="001F1077" w:rsidRDefault="00FC60E0" w:rsidP="00FC60E0">
      <w:pPr>
        <w:rPr>
          <w:i/>
          <w:iCs/>
        </w:rPr>
      </w:pPr>
      <w:r w:rsidRPr="001F1077">
        <w:rPr>
          <w:i/>
          <w:iCs/>
        </w:rPr>
        <w:t>“RISC-V is transforming processor design and software/hardware co-design. RISC-V is an open architecture, which enables open-source hardware implementations. This new option means that software development can occur alongside hardware development, accelerating the design path. The RVfpga course enhances the understanding of not only RISC-V processors but also the RISC-V ecosystem and RISC-V SoCs. This course provides a deep understanding of an industrial-strength processor architecture and system of increasing popularity, which will prove useful throughout their academic and industry careers.”</w:t>
      </w:r>
    </w:p>
    <w:p w14:paraId="181F9E4B" w14:textId="4D55AAC3" w:rsidR="00FC60E0" w:rsidRDefault="00FC60E0"/>
    <w:p w14:paraId="6A84DFB1" w14:textId="77777777" w:rsidR="00F472BF" w:rsidRDefault="00F472BF"/>
    <w:p w14:paraId="56E739FA" w14:textId="061356D3" w:rsidR="00EA074E" w:rsidRDefault="00A47782" w:rsidP="00EA074E">
      <w:pPr>
        <w:pStyle w:val="Ttulo1"/>
        <w:numPr>
          <w:ilvl w:val="0"/>
          <w:numId w:val="1"/>
        </w:numPr>
        <w:shd w:val="clear" w:color="auto" w:fill="000000" w:themeFill="text1"/>
        <w:spacing w:before="0"/>
        <w:rPr>
          <w:color w:val="FFFFFF" w:themeColor="background1"/>
        </w:rPr>
      </w:pPr>
      <w:r>
        <w:t xml:space="preserve">STRUCTURE OF THE </w:t>
      </w:r>
      <w:r w:rsidR="00EA074E">
        <w:t xml:space="preserve">RVfpga </w:t>
      </w:r>
      <w:r w:rsidR="00122C9F">
        <w:t>FOLDER</w:t>
      </w:r>
    </w:p>
    <w:p w14:paraId="6BC916EC" w14:textId="77777777" w:rsidR="00EA074E" w:rsidRPr="000C3AB2" w:rsidRDefault="00EA074E" w:rsidP="00EA074E">
      <w:pPr>
        <w:rPr>
          <w:rFonts w:cs="Arial"/>
          <w:b/>
        </w:rPr>
      </w:pPr>
    </w:p>
    <w:p w14:paraId="283848CE" w14:textId="66DE079A" w:rsidR="00EA074E" w:rsidRDefault="00EA074E" w:rsidP="00EA074E">
      <w:pPr>
        <w:pBdr>
          <w:top w:val="single" w:sz="4" w:space="1" w:color="auto"/>
          <w:left w:val="single" w:sz="4" w:space="4" w:color="auto"/>
          <w:bottom w:val="single" w:sz="4" w:space="1" w:color="auto"/>
          <w:right w:val="single" w:sz="4" w:space="4" w:color="auto"/>
        </w:pBdr>
        <w:rPr>
          <w:rFonts w:cs="Arial"/>
          <w:bCs/>
        </w:rPr>
      </w:pPr>
      <w:r>
        <w:rPr>
          <w:rFonts w:cs="Arial"/>
          <w:b/>
          <w:bCs/>
        </w:rPr>
        <w:t xml:space="preserve">IMPORTANT: </w:t>
      </w:r>
      <w:r w:rsidRPr="00981D9E">
        <w:rPr>
          <w:rFonts w:cs="Arial"/>
          <w:bCs/>
        </w:rPr>
        <w:t>Before</w:t>
      </w:r>
      <w:r w:rsidR="001A7611">
        <w:rPr>
          <w:rFonts w:cs="Arial"/>
          <w:bCs/>
        </w:rPr>
        <w:t xml:space="preserve"> starting this course</w:t>
      </w:r>
      <w:r w:rsidRPr="00981D9E">
        <w:rPr>
          <w:rFonts w:cs="Arial"/>
          <w:bCs/>
        </w:rPr>
        <w:t xml:space="preserve">, copy the </w:t>
      </w:r>
      <w:r>
        <w:rPr>
          <w:rFonts w:cs="Arial"/>
          <w:b/>
          <w:bCs/>
        </w:rPr>
        <w:t>RVfpga</w:t>
      </w:r>
      <w:r w:rsidRPr="00981D9E">
        <w:rPr>
          <w:rFonts w:cs="Arial"/>
          <w:bCs/>
        </w:rPr>
        <w:t xml:space="preserve"> folder that you downloaded from Imagination’s University Programme to your Ubuntu</w:t>
      </w:r>
      <w:r>
        <w:rPr>
          <w:rFonts w:cs="Arial"/>
          <w:bCs/>
        </w:rPr>
        <w:t>/Windows/macOS</w:t>
      </w:r>
      <w:r w:rsidRPr="00981D9E">
        <w:rPr>
          <w:rFonts w:cs="Arial"/>
          <w:bCs/>
        </w:rPr>
        <w:t xml:space="preserve"> machine. We will refer to the absolute path of the directory where you place </w:t>
      </w:r>
      <w:r>
        <w:rPr>
          <w:rFonts w:cs="Arial"/>
          <w:bCs/>
        </w:rPr>
        <w:t>this RVfpga</w:t>
      </w:r>
      <w:r w:rsidRPr="00981D9E">
        <w:rPr>
          <w:rFonts w:cs="Arial"/>
          <w:bCs/>
        </w:rPr>
        <w:t xml:space="preserve"> </w:t>
      </w:r>
      <w:r>
        <w:rPr>
          <w:rFonts w:cs="Arial"/>
          <w:bCs/>
        </w:rPr>
        <w:t xml:space="preserve">folder </w:t>
      </w:r>
      <w:r w:rsidRPr="00981D9E">
        <w:rPr>
          <w:rFonts w:cs="Arial"/>
          <w:bCs/>
        </w:rPr>
        <w:t xml:space="preserve">as </w:t>
      </w:r>
      <w:r>
        <w:rPr>
          <w:rFonts w:cs="Arial"/>
          <w:bCs/>
        </w:rPr>
        <w:t>[RVfpgaPath]</w:t>
      </w:r>
      <w:r w:rsidRPr="00681B76">
        <w:rPr>
          <w:rFonts w:cs="Arial"/>
          <w:bCs/>
        </w:rPr>
        <w:t>.</w:t>
      </w:r>
      <w:r>
        <w:rPr>
          <w:rFonts w:cs="Arial"/>
          <w:bCs/>
        </w:rPr>
        <w:t xml:space="preserve"> </w:t>
      </w:r>
    </w:p>
    <w:p w14:paraId="385D299F" w14:textId="4A77A7C0" w:rsidR="00EA074E" w:rsidRDefault="00EA074E" w:rsidP="00EA074E"/>
    <w:p w14:paraId="6FFAABFD" w14:textId="31C53D8A" w:rsidR="00856E59" w:rsidRDefault="00122C9F" w:rsidP="00122C9F">
      <w:pPr>
        <w:rPr>
          <w:rFonts w:cs="Arial"/>
          <w:bCs/>
        </w:rPr>
      </w:pPr>
      <w:r>
        <w:rPr>
          <w:rFonts w:cs="Arial"/>
          <w:bCs/>
        </w:rPr>
        <w:t xml:space="preserve">The </w:t>
      </w:r>
      <w:r w:rsidR="00856E59">
        <w:rPr>
          <w:rFonts w:cs="Arial"/>
          <w:bCs/>
        </w:rPr>
        <w:t xml:space="preserve">RVfpga </w:t>
      </w:r>
      <w:r>
        <w:rPr>
          <w:rFonts w:cs="Arial"/>
          <w:bCs/>
        </w:rPr>
        <w:t xml:space="preserve">folder </w:t>
      </w:r>
      <w:r w:rsidR="00856E59">
        <w:rPr>
          <w:rFonts w:cs="Arial"/>
          <w:bCs/>
        </w:rPr>
        <w:t>includes the following elements:</w:t>
      </w:r>
    </w:p>
    <w:p w14:paraId="0846C55B" w14:textId="77777777" w:rsidR="00122C9F" w:rsidRDefault="00122C9F" w:rsidP="00122C9F">
      <w:pPr>
        <w:rPr>
          <w:rFonts w:cs="Arial"/>
          <w:bCs/>
        </w:rPr>
      </w:pPr>
    </w:p>
    <w:p w14:paraId="70843863" w14:textId="6ED693C2" w:rsidR="009D5AC0" w:rsidRDefault="00C0285F" w:rsidP="009D5AC0">
      <w:pPr>
        <w:pStyle w:val="Prrafodelista"/>
        <w:numPr>
          <w:ilvl w:val="0"/>
          <w:numId w:val="22"/>
        </w:numPr>
        <w:rPr>
          <w:rFonts w:cs="Arial"/>
          <w:bCs/>
        </w:rPr>
      </w:pPr>
      <w:r w:rsidRPr="00C80ACF">
        <w:rPr>
          <w:rFonts w:cs="Arial"/>
          <w:b/>
          <w:bCs/>
        </w:rPr>
        <w:t>ReadmeFirst</w:t>
      </w:r>
      <w:r w:rsidR="00F51FA8">
        <w:rPr>
          <w:rFonts w:cs="Arial"/>
          <w:b/>
          <w:bCs/>
        </w:rPr>
        <w:t xml:space="preserve"> </w:t>
      </w:r>
      <w:r w:rsidR="00F51FA8">
        <w:rPr>
          <w:rFonts w:cs="Arial"/>
        </w:rPr>
        <w:t>(document)</w:t>
      </w:r>
      <w:r>
        <w:rPr>
          <w:rFonts w:cs="Arial"/>
          <w:bCs/>
        </w:rPr>
        <w:t xml:space="preserve">: the </w:t>
      </w:r>
      <w:r w:rsidR="00856E59">
        <w:rPr>
          <w:rFonts w:cs="Arial"/>
          <w:bCs/>
        </w:rPr>
        <w:t xml:space="preserve">document that you are </w:t>
      </w:r>
      <w:r w:rsidR="001F4187">
        <w:rPr>
          <w:rFonts w:cs="Arial"/>
          <w:bCs/>
        </w:rPr>
        <w:t xml:space="preserve">currently </w:t>
      </w:r>
      <w:r w:rsidR="00856E59">
        <w:rPr>
          <w:rFonts w:cs="Arial"/>
          <w:bCs/>
        </w:rPr>
        <w:t xml:space="preserve">reading describes the </w:t>
      </w:r>
      <w:r>
        <w:rPr>
          <w:rFonts w:cs="Arial"/>
          <w:bCs/>
        </w:rPr>
        <w:t xml:space="preserve">organization and main contents of the </w:t>
      </w:r>
      <w:r w:rsidR="00856E59">
        <w:rPr>
          <w:rFonts w:cs="Arial"/>
          <w:bCs/>
        </w:rPr>
        <w:t>RVfpga materials</w:t>
      </w:r>
      <w:r w:rsidR="009D5AC0">
        <w:rPr>
          <w:rFonts w:cs="Arial"/>
          <w:bCs/>
        </w:rPr>
        <w:t>.</w:t>
      </w:r>
    </w:p>
    <w:p w14:paraId="640479A0" w14:textId="77777777" w:rsidR="009D5AC0" w:rsidRPr="009D5AC0" w:rsidRDefault="009D5AC0" w:rsidP="009D5AC0">
      <w:pPr>
        <w:pStyle w:val="Prrafodelista"/>
        <w:ind w:left="360"/>
        <w:rPr>
          <w:rFonts w:cs="Arial"/>
          <w:b/>
        </w:rPr>
      </w:pPr>
    </w:p>
    <w:p w14:paraId="35FF8166" w14:textId="38EF6599" w:rsidR="009D5AC0" w:rsidRPr="009D5AC0" w:rsidRDefault="009D5AC0" w:rsidP="009D5AC0">
      <w:pPr>
        <w:pStyle w:val="Prrafodelista"/>
        <w:pBdr>
          <w:top w:val="single" w:sz="4" w:space="1" w:color="auto"/>
          <w:left w:val="single" w:sz="4" w:space="4" w:color="auto"/>
          <w:bottom w:val="single" w:sz="4" w:space="1" w:color="auto"/>
          <w:right w:val="single" w:sz="4" w:space="4" w:color="auto"/>
        </w:pBdr>
        <w:ind w:left="720" w:right="662"/>
        <w:rPr>
          <w:rFonts w:cs="Arial"/>
          <w:bCs/>
        </w:rPr>
      </w:pPr>
      <w:r w:rsidRPr="009D5AC0">
        <w:rPr>
          <w:rFonts w:cs="Arial"/>
          <w:b/>
          <w:bCs/>
        </w:rPr>
        <w:t xml:space="preserve">IMPORTANT: </w:t>
      </w:r>
      <w:r>
        <w:rPr>
          <w:rFonts w:cs="Arial"/>
          <w:bCs/>
        </w:rPr>
        <w:t xml:space="preserve">You should read the </w:t>
      </w:r>
      <w:r w:rsidRPr="00C80ACF">
        <w:rPr>
          <w:rFonts w:cs="Arial"/>
          <w:b/>
          <w:bCs/>
        </w:rPr>
        <w:t>ReadmeFirst</w:t>
      </w:r>
      <w:r>
        <w:rPr>
          <w:rFonts w:cs="Arial"/>
          <w:bCs/>
        </w:rPr>
        <w:t xml:space="preserve"> document </w:t>
      </w:r>
      <w:r w:rsidR="00A26D98">
        <w:rPr>
          <w:rFonts w:cs="Arial"/>
          <w:bCs/>
        </w:rPr>
        <w:t>completely</w:t>
      </w:r>
      <w:r>
        <w:rPr>
          <w:rFonts w:cs="Arial"/>
          <w:bCs/>
        </w:rPr>
        <w:t xml:space="preserve"> before starting to use RVfpga.</w:t>
      </w:r>
    </w:p>
    <w:p w14:paraId="483AEE18" w14:textId="77777777" w:rsidR="00856E59" w:rsidRPr="00856E59" w:rsidRDefault="00856E59" w:rsidP="00122C9F">
      <w:pPr>
        <w:rPr>
          <w:rFonts w:cs="Arial"/>
          <w:bCs/>
        </w:rPr>
      </w:pPr>
    </w:p>
    <w:p w14:paraId="1C718647" w14:textId="13CE91AB" w:rsidR="00122C9F" w:rsidRPr="00B90D09" w:rsidRDefault="00856E59" w:rsidP="00A821A0">
      <w:pPr>
        <w:pStyle w:val="Prrafodelista"/>
        <w:numPr>
          <w:ilvl w:val="0"/>
          <w:numId w:val="22"/>
        </w:numPr>
        <w:rPr>
          <w:rFonts w:cs="Arial"/>
          <w:bCs/>
        </w:rPr>
      </w:pPr>
      <w:r w:rsidRPr="00B90D09">
        <w:rPr>
          <w:rFonts w:cs="Arial"/>
          <w:b/>
          <w:bCs/>
        </w:rPr>
        <w:t>Documents</w:t>
      </w:r>
      <w:r w:rsidR="00F51FA8">
        <w:rPr>
          <w:rFonts w:cs="Arial"/>
          <w:b/>
          <w:bCs/>
        </w:rPr>
        <w:t xml:space="preserve"> </w:t>
      </w:r>
      <w:r w:rsidR="00F51FA8">
        <w:rPr>
          <w:rFonts w:cs="Arial"/>
        </w:rPr>
        <w:t>(folder)</w:t>
      </w:r>
      <w:r w:rsidRPr="00B90D09">
        <w:rPr>
          <w:rFonts w:cs="Arial"/>
          <w:bCs/>
        </w:rPr>
        <w:t>: contains:</w:t>
      </w:r>
    </w:p>
    <w:p w14:paraId="19ECE0B4" w14:textId="77777777" w:rsidR="00B618B5" w:rsidRDefault="00856E59" w:rsidP="00B618B5">
      <w:pPr>
        <w:pStyle w:val="Prrafodelista"/>
        <w:numPr>
          <w:ilvl w:val="1"/>
          <w:numId w:val="22"/>
        </w:numPr>
        <w:ind w:left="993"/>
        <w:rPr>
          <w:rFonts w:cs="Arial"/>
          <w:bCs/>
        </w:rPr>
      </w:pPr>
      <w:r w:rsidRPr="00122C9F">
        <w:rPr>
          <w:rFonts w:cs="Arial"/>
          <w:b/>
          <w:bCs/>
        </w:rPr>
        <w:t>RVfpga_GettingStartedGuide</w:t>
      </w:r>
      <w:r w:rsidRPr="00122C9F">
        <w:rPr>
          <w:rFonts w:cs="Arial"/>
          <w:bCs/>
        </w:rPr>
        <w:t xml:space="preserve"> (GSG), which </w:t>
      </w:r>
      <w:r w:rsidR="00C104A7">
        <w:t>introduc</w:t>
      </w:r>
      <w:r w:rsidR="001A7611">
        <w:t xml:space="preserve">es the system and tools used in </w:t>
      </w:r>
      <w:r w:rsidR="00C104A7">
        <w:t xml:space="preserve">the RVfpga </w:t>
      </w:r>
      <w:r w:rsidR="001A7611">
        <w:t>course. It</w:t>
      </w:r>
      <w:r w:rsidRPr="00122C9F">
        <w:rPr>
          <w:rFonts w:cs="Arial"/>
          <w:bCs/>
        </w:rPr>
        <w:t xml:space="preserve"> is briefly described below (Section 2)</w:t>
      </w:r>
      <w:r w:rsidR="00122C9F">
        <w:rPr>
          <w:rFonts w:cs="Arial"/>
          <w:bCs/>
        </w:rPr>
        <w:t>.</w:t>
      </w:r>
    </w:p>
    <w:p w14:paraId="211309F9" w14:textId="6DE9CAF4" w:rsidR="00122C9F" w:rsidRDefault="00856E59" w:rsidP="00B90D09">
      <w:pPr>
        <w:pStyle w:val="Prrafodelista"/>
        <w:numPr>
          <w:ilvl w:val="1"/>
          <w:numId w:val="22"/>
        </w:numPr>
        <w:ind w:left="993"/>
        <w:rPr>
          <w:rFonts w:cs="Arial"/>
          <w:bCs/>
        </w:rPr>
      </w:pPr>
      <w:r w:rsidRPr="00122C9F">
        <w:rPr>
          <w:rFonts w:cs="Arial"/>
          <w:b/>
          <w:bCs/>
        </w:rPr>
        <w:t>RVfpga_Slides</w:t>
      </w:r>
      <w:r w:rsidRPr="00122C9F">
        <w:rPr>
          <w:rFonts w:cs="Arial"/>
          <w:bCs/>
        </w:rPr>
        <w:t xml:space="preserve">, </w:t>
      </w:r>
      <w:r w:rsidR="00F04244">
        <w:rPr>
          <w:rFonts w:cs="Arial"/>
          <w:bCs/>
        </w:rPr>
        <w:t xml:space="preserve">which are the </w:t>
      </w:r>
      <w:r w:rsidRPr="00122C9F">
        <w:rPr>
          <w:rFonts w:cs="Arial"/>
          <w:bCs/>
        </w:rPr>
        <w:t xml:space="preserve">slides for the GSG and </w:t>
      </w:r>
      <w:r w:rsidR="009F0165">
        <w:rPr>
          <w:rFonts w:cs="Arial"/>
          <w:bCs/>
        </w:rPr>
        <w:t xml:space="preserve">the </w:t>
      </w:r>
      <w:r w:rsidRPr="00122C9F">
        <w:rPr>
          <w:rFonts w:cs="Arial"/>
          <w:bCs/>
        </w:rPr>
        <w:t>Labs.</w:t>
      </w:r>
    </w:p>
    <w:p w14:paraId="3E96DD3C" w14:textId="279BCE67" w:rsidR="00856E59" w:rsidRDefault="00B618B5" w:rsidP="00B90D09">
      <w:pPr>
        <w:pStyle w:val="Prrafodelista"/>
        <w:numPr>
          <w:ilvl w:val="1"/>
          <w:numId w:val="22"/>
        </w:numPr>
        <w:ind w:left="993"/>
        <w:rPr>
          <w:rFonts w:cs="Arial"/>
          <w:bCs/>
        </w:rPr>
      </w:pPr>
      <w:r>
        <w:rPr>
          <w:rFonts w:cs="Arial"/>
          <w:b/>
          <w:bCs/>
        </w:rPr>
        <w:t>Workshop</w:t>
      </w:r>
      <w:r w:rsidR="00F04244" w:rsidRPr="00F04244">
        <w:rPr>
          <w:rFonts w:cs="Arial"/>
          <w:b/>
          <w:bCs/>
        </w:rPr>
        <w:t>_Guide</w:t>
      </w:r>
      <w:r w:rsidR="00856E59" w:rsidRPr="00122C9F">
        <w:rPr>
          <w:rFonts w:cs="Arial"/>
          <w:bCs/>
        </w:rPr>
        <w:t xml:space="preserve">, </w:t>
      </w:r>
      <w:r w:rsidR="00F04244">
        <w:rPr>
          <w:rFonts w:cs="Arial"/>
          <w:bCs/>
        </w:rPr>
        <w:t xml:space="preserve">which includes the instructions </w:t>
      </w:r>
      <w:r w:rsidR="009F0165">
        <w:rPr>
          <w:rFonts w:cs="Arial"/>
          <w:bCs/>
        </w:rPr>
        <w:t xml:space="preserve">that </w:t>
      </w:r>
      <w:r w:rsidR="00F04244">
        <w:rPr>
          <w:rFonts w:cs="Arial"/>
          <w:bCs/>
        </w:rPr>
        <w:t xml:space="preserve">the attendees </w:t>
      </w:r>
      <w:r w:rsidR="00D0482F">
        <w:rPr>
          <w:rFonts w:cs="Arial"/>
          <w:bCs/>
        </w:rPr>
        <w:t>of</w:t>
      </w:r>
      <w:r w:rsidR="00F04244">
        <w:rPr>
          <w:rFonts w:cs="Arial"/>
          <w:bCs/>
        </w:rPr>
        <w:t xml:space="preserve"> a </w:t>
      </w:r>
      <w:r w:rsidR="00D0482F">
        <w:rPr>
          <w:rFonts w:cs="Arial"/>
          <w:bCs/>
        </w:rPr>
        <w:t>one</w:t>
      </w:r>
      <w:r w:rsidR="00F04244">
        <w:rPr>
          <w:rFonts w:cs="Arial"/>
          <w:bCs/>
        </w:rPr>
        <w:t>-day RVfpga Workshop</w:t>
      </w:r>
      <w:r w:rsidR="009F0165">
        <w:rPr>
          <w:rFonts w:cs="Arial"/>
          <w:bCs/>
        </w:rPr>
        <w:t xml:space="preserve"> should follow</w:t>
      </w:r>
      <w:r w:rsidR="00F04244">
        <w:rPr>
          <w:rFonts w:cs="Arial"/>
          <w:bCs/>
        </w:rPr>
        <w:t>.</w:t>
      </w:r>
    </w:p>
    <w:p w14:paraId="15CE05A2" w14:textId="5ED85250" w:rsidR="00F04244" w:rsidRDefault="00470793" w:rsidP="00470793">
      <w:pPr>
        <w:pStyle w:val="Prrafodelista"/>
        <w:numPr>
          <w:ilvl w:val="1"/>
          <w:numId w:val="22"/>
        </w:numPr>
        <w:ind w:left="993"/>
        <w:rPr>
          <w:rFonts w:cs="Arial"/>
          <w:bCs/>
        </w:rPr>
      </w:pPr>
      <w:r w:rsidRPr="00470793">
        <w:rPr>
          <w:rFonts w:cs="Arial"/>
          <w:b/>
          <w:bCs/>
        </w:rPr>
        <w:t>IUP_Brochure</w:t>
      </w:r>
      <w:r w:rsidR="00F04244">
        <w:rPr>
          <w:rFonts w:cs="Arial"/>
          <w:bCs/>
        </w:rPr>
        <w:t xml:space="preserve"> and </w:t>
      </w:r>
      <w:r w:rsidRPr="00470793">
        <w:rPr>
          <w:rFonts w:cs="Arial"/>
          <w:b/>
          <w:bCs/>
        </w:rPr>
        <w:t>TeachingMaterial_LicenseAgreement</w:t>
      </w:r>
      <w:r w:rsidR="00F04244">
        <w:rPr>
          <w:rFonts w:cs="Arial"/>
          <w:bCs/>
        </w:rPr>
        <w:t>, which describe Imagination Technologies’ teaching materials packages and license.</w:t>
      </w:r>
    </w:p>
    <w:p w14:paraId="74839A49" w14:textId="606DF293" w:rsidR="004D01DE" w:rsidRPr="004D01DE" w:rsidRDefault="004D01DE" w:rsidP="004D01DE">
      <w:pPr>
        <w:pStyle w:val="Prrafodelista"/>
        <w:numPr>
          <w:ilvl w:val="1"/>
          <w:numId w:val="22"/>
        </w:numPr>
        <w:ind w:left="993"/>
        <w:rPr>
          <w:rFonts w:cs="Arial"/>
          <w:bCs/>
        </w:rPr>
      </w:pPr>
      <w:r w:rsidRPr="004D01DE">
        <w:rPr>
          <w:rFonts w:cs="Arial"/>
          <w:b/>
          <w:bCs/>
        </w:rPr>
        <w:t>Figures_GSG</w:t>
      </w:r>
      <w:r>
        <w:rPr>
          <w:rFonts w:cs="Arial"/>
          <w:bCs/>
        </w:rPr>
        <w:t xml:space="preserve"> (folder): Figures used in the GSG document.</w:t>
      </w:r>
    </w:p>
    <w:p w14:paraId="3CB20AAF" w14:textId="77777777" w:rsidR="00856E59" w:rsidRDefault="00856E59" w:rsidP="00122C9F">
      <w:pPr>
        <w:rPr>
          <w:rFonts w:cs="Arial"/>
          <w:bCs/>
        </w:rPr>
      </w:pPr>
    </w:p>
    <w:p w14:paraId="1550A4C8" w14:textId="00CD902B" w:rsidR="00856E59" w:rsidRDefault="00856E59" w:rsidP="00122C9F">
      <w:pPr>
        <w:pStyle w:val="Prrafodelista"/>
        <w:numPr>
          <w:ilvl w:val="0"/>
          <w:numId w:val="22"/>
        </w:numPr>
        <w:rPr>
          <w:rFonts w:cs="Arial"/>
          <w:bCs/>
        </w:rPr>
      </w:pPr>
      <w:r w:rsidRPr="002B1431">
        <w:rPr>
          <w:rFonts w:cs="Arial"/>
          <w:b/>
          <w:bCs/>
        </w:rPr>
        <w:t>examples</w:t>
      </w:r>
      <w:r w:rsidR="00F51FA8">
        <w:rPr>
          <w:rFonts w:cs="Arial"/>
        </w:rPr>
        <w:t xml:space="preserve"> (folder)</w:t>
      </w:r>
      <w:r>
        <w:rPr>
          <w:rFonts w:cs="Arial"/>
          <w:bCs/>
        </w:rPr>
        <w:t xml:space="preserve">: </w:t>
      </w:r>
      <w:r w:rsidR="00D0482F">
        <w:rPr>
          <w:rFonts w:cs="Arial"/>
          <w:bCs/>
        </w:rPr>
        <w:t xml:space="preserve">contains </w:t>
      </w:r>
      <w:r>
        <w:rPr>
          <w:rFonts w:cs="Arial"/>
          <w:bCs/>
        </w:rPr>
        <w:t xml:space="preserve">example programs that you will run while using </w:t>
      </w:r>
      <w:r w:rsidR="00674D3E">
        <w:rPr>
          <w:rFonts w:cs="Arial"/>
          <w:bCs/>
        </w:rPr>
        <w:t>the Getting Started Guide</w:t>
      </w:r>
      <w:r>
        <w:rPr>
          <w:rFonts w:cs="Arial"/>
          <w:bCs/>
        </w:rPr>
        <w:t>.</w:t>
      </w:r>
    </w:p>
    <w:p w14:paraId="51CE51E4" w14:textId="77777777" w:rsidR="00856E59" w:rsidRPr="00856E59" w:rsidRDefault="00856E59" w:rsidP="00122C9F">
      <w:pPr>
        <w:rPr>
          <w:rFonts w:cs="Arial"/>
          <w:bCs/>
        </w:rPr>
      </w:pPr>
    </w:p>
    <w:p w14:paraId="73286B5F" w14:textId="69206450" w:rsidR="00856E59" w:rsidRDefault="00856E59" w:rsidP="00122C9F">
      <w:pPr>
        <w:pStyle w:val="Prrafodelista"/>
        <w:numPr>
          <w:ilvl w:val="0"/>
          <w:numId w:val="22"/>
        </w:numPr>
        <w:rPr>
          <w:rFonts w:cs="Arial"/>
          <w:bCs/>
        </w:rPr>
      </w:pPr>
      <w:r>
        <w:rPr>
          <w:rFonts w:cs="Arial"/>
          <w:b/>
          <w:bCs/>
        </w:rPr>
        <w:t>src</w:t>
      </w:r>
      <w:r w:rsidR="00F51FA8">
        <w:rPr>
          <w:rFonts w:cs="Arial"/>
        </w:rPr>
        <w:t xml:space="preserve"> (folder)</w:t>
      </w:r>
      <w:r>
        <w:rPr>
          <w:rFonts w:cs="Arial"/>
          <w:bCs/>
        </w:rPr>
        <w:t>: contains the source code (Verilog and SystemVerilog) for the RVfpga System.</w:t>
      </w:r>
    </w:p>
    <w:p w14:paraId="70AC09A7" w14:textId="77777777" w:rsidR="00856E59" w:rsidRPr="00856E59" w:rsidRDefault="00856E59" w:rsidP="00122C9F">
      <w:pPr>
        <w:rPr>
          <w:rFonts w:cs="Arial"/>
          <w:bCs/>
        </w:rPr>
      </w:pPr>
    </w:p>
    <w:p w14:paraId="12FB4C79" w14:textId="1AB52EBA" w:rsidR="00856E59" w:rsidRDefault="00856E59" w:rsidP="00122C9F">
      <w:pPr>
        <w:pStyle w:val="Prrafodelista"/>
        <w:numPr>
          <w:ilvl w:val="0"/>
          <w:numId w:val="22"/>
        </w:numPr>
        <w:rPr>
          <w:rFonts w:cs="Arial"/>
          <w:bCs/>
        </w:rPr>
      </w:pPr>
      <w:r w:rsidRPr="002447F2">
        <w:rPr>
          <w:rFonts w:cs="Arial"/>
          <w:b/>
          <w:bCs/>
        </w:rPr>
        <w:lastRenderedPageBreak/>
        <w:t>verilatorSIM</w:t>
      </w:r>
      <w:r w:rsidR="00F51FA8">
        <w:rPr>
          <w:rFonts w:cs="Arial"/>
          <w:b/>
          <w:bCs/>
        </w:rPr>
        <w:t xml:space="preserve"> </w:t>
      </w:r>
      <w:r w:rsidR="00F51FA8">
        <w:rPr>
          <w:rFonts w:cs="Arial"/>
        </w:rPr>
        <w:t>(folder)</w:t>
      </w:r>
      <w:r>
        <w:rPr>
          <w:rFonts w:cs="Arial"/>
          <w:bCs/>
        </w:rPr>
        <w:t>: contains the scripts for running the simulation of RVfpgaSim in Verilator.</w:t>
      </w:r>
    </w:p>
    <w:p w14:paraId="4DB17AB9" w14:textId="77777777" w:rsidR="00856E59" w:rsidRPr="00856E59" w:rsidRDefault="00856E59" w:rsidP="00122C9F">
      <w:pPr>
        <w:rPr>
          <w:rFonts w:cs="Arial"/>
          <w:bCs/>
        </w:rPr>
      </w:pPr>
    </w:p>
    <w:p w14:paraId="2CBDF0F6" w14:textId="33CE5676" w:rsidR="00856E59" w:rsidRDefault="00856E59" w:rsidP="00122C9F">
      <w:pPr>
        <w:pStyle w:val="Prrafodelista"/>
        <w:numPr>
          <w:ilvl w:val="0"/>
          <w:numId w:val="22"/>
        </w:numPr>
        <w:rPr>
          <w:rFonts w:cs="Arial"/>
          <w:bCs/>
        </w:rPr>
      </w:pPr>
      <w:r w:rsidRPr="00A32CF5">
        <w:rPr>
          <w:rFonts w:cs="Arial"/>
          <w:b/>
          <w:bCs/>
        </w:rPr>
        <w:t>driversLinux_NexysA7</w:t>
      </w:r>
      <w:r w:rsidR="00D0482F" w:rsidRPr="001F1077">
        <w:rPr>
          <w:rFonts w:cs="Arial"/>
        </w:rPr>
        <w:t xml:space="preserve"> (folder)</w:t>
      </w:r>
      <w:r>
        <w:rPr>
          <w:rFonts w:cs="Arial"/>
          <w:bCs/>
        </w:rPr>
        <w:t>: contains the Linux drivers for the Nexys A7 FPGA board.</w:t>
      </w:r>
    </w:p>
    <w:p w14:paraId="0DD1DA79" w14:textId="77777777" w:rsidR="00856E59" w:rsidRPr="00856E59" w:rsidRDefault="00856E59" w:rsidP="00122C9F">
      <w:pPr>
        <w:rPr>
          <w:rFonts w:cs="Arial"/>
          <w:bCs/>
        </w:rPr>
      </w:pPr>
    </w:p>
    <w:p w14:paraId="08B739C5" w14:textId="0DD7ABE3" w:rsidR="005D492B" w:rsidRDefault="00856E59" w:rsidP="005D492B">
      <w:pPr>
        <w:pStyle w:val="Prrafodelista"/>
        <w:numPr>
          <w:ilvl w:val="0"/>
          <w:numId w:val="22"/>
        </w:numPr>
        <w:rPr>
          <w:rFonts w:cs="Arial"/>
          <w:bCs/>
        </w:rPr>
      </w:pPr>
      <w:r w:rsidRPr="00C843E1">
        <w:rPr>
          <w:rFonts w:cs="Arial"/>
          <w:b/>
          <w:bCs/>
        </w:rPr>
        <w:t>Labs</w:t>
      </w:r>
      <w:r w:rsidR="00D0482F" w:rsidRPr="001F1077">
        <w:rPr>
          <w:rFonts w:cs="Arial"/>
        </w:rPr>
        <w:t xml:space="preserve"> (folder)</w:t>
      </w:r>
      <w:r>
        <w:rPr>
          <w:rFonts w:cs="Arial"/>
          <w:bCs/>
        </w:rPr>
        <w:t xml:space="preserve">: contains </w:t>
      </w:r>
      <w:r w:rsidR="00F91105">
        <w:rPr>
          <w:rFonts w:cs="Arial"/>
          <w:bCs/>
        </w:rPr>
        <w:t xml:space="preserve">instructions, </w:t>
      </w:r>
      <w:r>
        <w:rPr>
          <w:rFonts w:cs="Arial"/>
          <w:bCs/>
        </w:rPr>
        <w:t>programs</w:t>
      </w:r>
      <w:r w:rsidR="00F91105">
        <w:rPr>
          <w:rFonts w:cs="Arial"/>
          <w:bCs/>
        </w:rPr>
        <w:t>,</w:t>
      </w:r>
      <w:r w:rsidR="004100C2">
        <w:rPr>
          <w:rFonts w:cs="Arial"/>
          <w:bCs/>
        </w:rPr>
        <w:t xml:space="preserve"> </w:t>
      </w:r>
      <w:r>
        <w:rPr>
          <w:rFonts w:cs="Arial"/>
          <w:bCs/>
        </w:rPr>
        <w:t>and solutions that you will use during RVfpga Labs 1-20.</w:t>
      </w:r>
      <w:r w:rsidR="005D492B">
        <w:rPr>
          <w:rFonts w:cs="Arial"/>
          <w:bCs/>
        </w:rPr>
        <w:t xml:space="preserve"> This folder contains several subfolders:</w:t>
      </w:r>
    </w:p>
    <w:p w14:paraId="46E5DE20" w14:textId="03B19305" w:rsidR="004D01DE" w:rsidRPr="004D01DE" w:rsidRDefault="005D492B" w:rsidP="00092189">
      <w:pPr>
        <w:pStyle w:val="Prrafodelista"/>
        <w:numPr>
          <w:ilvl w:val="1"/>
          <w:numId w:val="22"/>
        </w:numPr>
        <w:ind w:left="993"/>
        <w:rPr>
          <w:rFonts w:cs="Arial"/>
          <w:bCs/>
        </w:rPr>
      </w:pPr>
      <w:r w:rsidRPr="005D492B">
        <w:rPr>
          <w:rFonts w:cs="Arial"/>
          <w:b/>
        </w:rPr>
        <w:t>Lab1, Lab2, … , Lab19, Lab20</w:t>
      </w:r>
      <w:r w:rsidR="00F91105">
        <w:rPr>
          <w:rFonts w:cs="Arial"/>
          <w:b/>
        </w:rPr>
        <w:t xml:space="preserve"> </w:t>
      </w:r>
      <w:r w:rsidR="00F91105">
        <w:rPr>
          <w:rFonts w:cs="Arial"/>
          <w:bCs/>
        </w:rPr>
        <w:t>(folders):</w:t>
      </w:r>
      <w:r w:rsidRPr="005D492B">
        <w:rPr>
          <w:rFonts w:cs="Arial"/>
          <w:bCs/>
        </w:rPr>
        <w:t xml:space="preserve"> </w:t>
      </w:r>
      <w:r w:rsidR="00F91105">
        <w:rPr>
          <w:rFonts w:cs="Arial"/>
          <w:bCs/>
        </w:rPr>
        <w:t>Instructions and r</w:t>
      </w:r>
      <w:r w:rsidR="00F91105" w:rsidRPr="005D492B">
        <w:rPr>
          <w:rFonts w:cs="Arial"/>
          <w:bCs/>
        </w:rPr>
        <w:t xml:space="preserve">esources </w:t>
      </w:r>
      <w:r w:rsidRPr="005D492B">
        <w:rPr>
          <w:rFonts w:cs="Arial"/>
          <w:bCs/>
        </w:rPr>
        <w:t>to be used while completing the labs.</w:t>
      </w:r>
      <w:r w:rsidR="004D01DE">
        <w:rPr>
          <w:rFonts w:cs="Arial"/>
          <w:bCs/>
        </w:rPr>
        <w:t xml:space="preserve"> Note that </w:t>
      </w:r>
      <w:r w:rsidR="004D01DE" w:rsidRPr="004D01DE">
        <w:rPr>
          <w:rFonts w:cs="Arial"/>
          <w:bCs/>
        </w:rPr>
        <w:t>each of the 20 labs has an instruction document that is located within the Labs directory under the specific lab’s folder. For example, the instructions for Lab 1 are in [RVfpgaPath]/Labs/Lab01</w:t>
      </w:r>
      <w:r w:rsidR="004D01DE">
        <w:rPr>
          <w:rFonts w:cs="Arial"/>
          <w:bCs/>
        </w:rPr>
        <w:t>/</w:t>
      </w:r>
      <w:r w:rsidR="004D01DE" w:rsidRPr="004D01DE">
        <w:rPr>
          <w:rFonts w:cs="Arial"/>
          <w:bCs/>
        </w:rPr>
        <w:t>RVfpga_Lab01. These lab documents give the instructions, examples, tasks, exercises, and figures for each of the 20 RVfpga Labs.</w:t>
      </w:r>
    </w:p>
    <w:p w14:paraId="7B6D97E0" w14:textId="41F7C6E3" w:rsidR="004D01DE" w:rsidRPr="004D01DE" w:rsidRDefault="004D01DE" w:rsidP="004D01DE">
      <w:pPr>
        <w:pStyle w:val="Prrafodelista"/>
        <w:numPr>
          <w:ilvl w:val="1"/>
          <w:numId w:val="22"/>
        </w:numPr>
        <w:ind w:left="993"/>
        <w:rPr>
          <w:rFonts w:cs="Arial"/>
          <w:bCs/>
        </w:rPr>
      </w:pPr>
      <w:r w:rsidRPr="004D01DE">
        <w:rPr>
          <w:rFonts w:cs="Arial"/>
          <w:b/>
          <w:bCs/>
        </w:rPr>
        <w:t>RVfpgaLabsFigures</w:t>
      </w:r>
      <w:r>
        <w:rPr>
          <w:rFonts w:cs="Arial"/>
          <w:bCs/>
        </w:rPr>
        <w:t xml:space="preserve"> (folder): Figures used in the lab documents.</w:t>
      </w:r>
    </w:p>
    <w:p w14:paraId="795CEE2F" w14:textId="2047BEC0" w:rsidR="00C13A7A" w:rsidRDefault="005D492B" w:rsidP="005D492B">
      <w:pPr>
        <w:pStyle w:val="Prrafodelista"/>
        <w:numPr>
          <w:ilvl w:val="1"/>
          <w:numId w:val="22"/>
        </w:numPr>
        <w:ind w:left="993"/>
        <w:rPr>
          <w:rFonts w:cs="Arial"/>
          <w:bCs/>
        </w:rPr>
      </w:pPr>
      <w:r w:rsidRPr="005D492B">
        <w:rPr>
          <w:rFonts w:cs="Arial"/>
          <w:b/>
        </w:rPr>
        <w:t>RVfpgaLabsSolutions</w:t>
      </w:r>
      <w:r w:rsidR="00F91105">
        <w:rPr>
          <w:rFonts w:cs="Arial"/>
          <w:b/>
        </w:rPr>
        <w:t xml:space="preserve"> </w:t>
      </w:r>
      <w:r w:rsidR="00F91105">
        <w:rPr>
          <w:rFonts w:cs="Arial"/>
          <w:bCs/>
        </w:rPr>
        <w:t>(folder):</w:t>
      </w:r>
      <w:r w:rsidRPr="005D492B">
        <w:rPr>
          <w:rFonts w:cs="Arial"/>
          <w:bCs/>
        </w:rPr>
        <w:t xml:space="preserve"> </w:t>
      </w:r>
      <w:r w:rsidR="00F91105">
        <w:rPr>
          <w:rFonts w:cs="Arial"/>
          <w:bCs/>
        </w:rPr>
        <w:t>A subset of e</w:t>
      </w:r>
      <w:r w:rsidRPr="005D492B">
        <w:rPr>
          <w:rFonts w:cs="Arial"/>
          <w:bCs/>
        </w:rPr>
        <w:t>xercise solutions for each of the labs.</w:t>
      </w:r>
    </w:p>
    <w:p w14:paraId="5C2CCC6A" w14:textId="33AF5E9A" w:rsidR="005D492B" w:rsidRDefault="004D01DE" w:rsidP="004D01DE">
      <w:pPr>
        <w:pStyle w:val="Prrafodelista"/>
        <w:numPr>
          <w:ilvl w:val="2"/>
          <w:numId w:val="22"/>
        </w:numPr>
        <w:ind w:left="1560"/>
        <w:rPr>
          <w:rFonts w:cs="Arial"/>
          <w:bCs/>
        </w:rPr>
      </w:pPr>
      <w:r w:rsidRPr="004D01DE">
        <w:rPr>
          <w:rFonts w:cs="Arial"/>
          <w:b/>
          <w:bCs/>
        </w:rPr>
        <w:t>ProgramsAndDocuments</w:t>
      </w:r>
      <w:r w:rsidRPr="004D01DE">
        <w:rPr>
          <w:rFonts w:cs="Arial"/>
          <w:bCs/>
        </w:rPr>
        <w:t xml:space="preserve"> </w:t>
      </w:r>
      <w:r w:rsidR="00F91105">
        <w:rPr>
          <w:rFonts w:cs="Arial"/>
          <w:bCs/>
        </w:rPr>
        <w:t>(folder):</w:t>
      </w:r>
      <w:r w:rsidR="005D492B" w:rsidRPr="005D492B">
        <w:rPr>
          <w:rFonts w:cs="Arial"/>
          <w:bCs/>
        </w:rPr>
        <w:t xml:space="preserve"> documents and software with the solutions for the proposed tasks and exercises.</w:t>
      </w:r>
    </w:p>
    <w:p w14:paraId="7E04CB68" w14:textId="4F3D59E4" w:rsidR="005D492B" w:rsidRPr="00A15589" w:rsidRDefault="00557927" w:rsidP="00A15589">
      <w:pPr>
        <w:pStyle w:val="Prrafodelista"/>
        <w:numPr>
          <w:ilvl w:val="2"/>
          <w:numId w:val="22"/>
        </w:numPr>
        <w:ind w:left="1560"/>
        <w:rPr>
          <w:rFonts w:cs="Arial"/>
          <w:bCs/>
        </w:rPr>
      </w:pPr>
      <w:r>
        <w:rPr>
          <w:rFonts w:cs="Arial"/>
          <w:b/>
        </w:rPr>
        <w:t>Modified_</w:t>
      </w:r>
      <w:r w:rsidR="005D492B" w:rsidRPr="005D492B">
        <w:rPr>
          <w:rFonts w:cs="Arial"/>
          <w:b/>
        </w:rPr>
        <w:t>RVfpga</w:t>
      </w:r>
      <w:r>
        <w:rPr>
          <w:rFonts w:cs="Arial"/>
          <w:b/>
        </w:rPr>
        <w:t>System</w:t>
      </w:r>
      <w:r w:rsidR="00F91105">
        <w:rPr>
          <w:rFonts w:cs="Arial"/>
          <w:b/>
        </w:rPr>
        <w:t xml:space="preserve"> </w:t>
      </w:r>
      <w:r w:rsidR="00F91105">
        <w:rPr>
          <w:rFonts w:cs="Arial"/>
          <w:bCs/>
        </w:rPr>
        <w:t>(folder):</w:t>
      </w:r>
      <w:r w:rsidR="005D492B" w:rsidRPr="005D492B">
        <w:rPr>
          <w:rFonts w:cs="Arial"/>
          <w:bCs/>
        </w:rPr>
        <w:t xml:space="preserve"> Modified RVfpga System source code (Verilog and SystemVerilog) extended as guided by the exercises in Labs 6-10</w:t>
      </w:r>
      <w:r w:rsidR="008E2514">
        <w:rPr>
          <w:rFonts w:cs="Arial"/>
          <w:bCs/>
        </w:rPr>
        <w:t xml:space="preserve"> and in Lab 18</w:t>
      </w:r>
      <w:r w:rsidR="005D492B" w:rsidRPr="005D492B">
        <w:rPr>
          <w:rFonts w:cs="Arial"/>
          <w:bCs/>
        </w:rPr>
        <w:t xml:space="preserve">. </w:t>
      </w:r>
      <w:r w:rsidR="004D01DE">
        <w:rPr>
          <w:rFonts w:cs="Arial"/>
          <w:bCs/>
        </w:rPr>
        <w:t xml:space="preserve">Both </w:t>
      </w:r>
      <w:r w:rsidR="00092189">
        <w:rPr>
          <w:rFonts w:cs="Arial"/>
          <w:bCs/>
        </w:rPr>
        <w:t xml:space="preserve">different </w:t>
      </w:r>
      <w:r w:rsidR="004D01DE">
        <w:rPr>
          <w:rFonts w:cs="Arial"/>
          <w:bCs/>
        </w:rPr>
        <w:t>platformIO projects and</w:t>
      </w:r>
      <w:r w:rsidR="008E2514">
        <w:rPr>
          <w:rFonts w:cs="Arial"/>
          <w:bCs/>
        </w:rPr>
        <w:t xml:space="preserve"> </w:t>
      </w:r>
      <w:r w:rsidR="004D01DE">
        <w:rPr>
          <w:rFonts w:cs="Arial"/>
          <w:bCs/>
        </w:rPr>
        <w:t xml:space="preserve">the source code </w:t>
      </w:r>
      <w:r w:rsidR="008E2514">
        <w:rPr>
          <w:rFonts w:cs="Arial"/>
          <w:bCs/>
        </w:rPr>
        <w:t xml:space="preserve">and the bitstreams </w:t>
      </w:r>
      <w:r w:rsidR="00092189">
        <w:rPr>
          <w:rFonts w:cs="Arial"/>
          <w:bCs/>
        </w:rPr>
        <w:t xml:space="preserve">for the SoC </w:t>
      </w:r>
      <w:r w:rsidR="008E2514">
        <w:rPr>
          <w:rFonts w:cs="Arial"/>
          <w:bCs/>
        </w:rPr>
        <w:t xml:space="preserve">(that you can directly use </w:t>
      </w:r>
      <w:r w:rsidR="00F91105">
        <w:rPr>
          <w:rFonts w:cs="Arial"/>
          <w:bCs/>
        </w:rPr>
        <w:t>o</w:t>
      </w:r>
      <w:r w:rsidR="00A15589">
        <w:rPr>
          <w:rFonts w:cs="Arial"/>
          <w:bCs/>
        </w:rPr>
        <w:t>n the FPGA</w:t>
      </w:r>
      <w:r w:rsidR="008E2514">
        <w:rPr>
          <w:rFonts w:cs="Arial"/>
          <w:bCs/>
        </w:rPr>
        <w:t>) are provided.</w:t>
      </w:r>
    </w:p>
    <w:p w14:paraId="04E077AB" w14:textId="77777777" w:rsidR="00092189" w:rsidRPr="00092189" w:rsidRDefault="00092189" w:rsidP="00092189">
      <w:pPr>
        <w:rPr>
          <w:rFonts w:cs="Arial"/>
          <w:b/>
        </w:rPr>
      </w:pPr>
    </w:p>
    <w:p w14:paraId="325B9A23" w14:textId="77777777" w:rsidR="00092189" w:rsidRPr="009D5AC0" w:rsidRDefault="00092189" w:rsidP="00092189">
      <w:pPr>
        <w:pStyle w:val="Prrafodelista"/>
        <w:pBdr>
          <w:top w:val="single" w:sz="4" w:space="1" w:color="auto"/>
          <w:left w:val="single" w:sz="4" w:space="4" w:color="auto"/>
          <w:bottom w:val="single" w:sz="4" w:space="1" w:color="auto"/>
          <w:right w:val="single" w:sz="4" w:space="4" w:color="auto"/>
        </w:pBdr>
        <w:ind w:left="1134" w:right="662"/>
        <w:rPr>
          <w:rFonts w:cs="Arial"/>
          <w:bCs/>
        </w:rPr>
      </w:pPr>
      <w:r w:rsidRPr="009D5AC0">
        <w:rPr>
          <w:rFonts w:cs="Arial"/>
          <w:b/>
          <w:bCs/>
        </w:rPr>
        <w:t xml:space="preserve">IMPORTANT: </w:t>
      </w:r>
      <w:r w:rsidRPr="00C13A7A">
        <w:rPr>
          <w:rFonts w:cs="Arial"/>
          <w:bCs/>
        </w:rPr>
        <w:t xml:space="preserve">Instructors should remove folder </w:t>
      </w:r>
      <w:r w:rsidRPr="005D492B">
        <w:rPr>
          <w:rFonts w:cs="Arial"/>
          <w:b/>
        </w:rPr>
        <w:t>RVfpgaLabsSolutions</w:t>
      </w:r>
      <w:r w:rsidRPr="00C13A7A">
        <w:rPr>
          <w:rFonts w:cs="Arial"/>
          <w:bCs/>
        </w:rPr>
        <w:t xml:space="preserve"> before </w:t>
      </w:r>
      <w:r>
        <w:rPr>
          <w:rFonts w:cs="Arial"/>
          <w:bCs/>
        </w:rPr>
        <w:t>distributing RVfpga to students.</w:t>
      </w:r>
    </w:p>
    <w:p w14:paraId="6B6B3B60" w14:textId="7BB580D1" w:rsidR="00856E59" w:rsidRPr="00092189" w:rsidRDefault="00856E59" w:rsidP="00092189">
      <w:pPr>
        <w:rPr>
          <w:rFonts w:cs="Arial"/>
          <w:bCs/>
        </w:rPr>
      </w:pPr>
    </w:p>
    <w:p w14:paraId="0A6B20AD" w14:textId="77777777" w:rsidR="00EA074E" w:rsidRDefault="00EA074E" w:rsidP="00EA074E"/>
    <w:p w14:paraId="4AD14711" w14:textId="106F8713" w:rsidR="00EA074E" w:rsidRDefault="00EA074E" w:rsidP="00C80ACF">
      <w:pPr>
        <w:pStyle w:val="Ttulo1"/>
        <w:numPr>
          <w:ilvl w:val="0"/>
          <w:numId w:val="23"/>
        </w:numPr>
        <w:shd w:val="clear" w:color="auto" w:fill="000000" w:themeFill="text1"/>
        <w:spacing w:before="0"/>
        <w:rPr>
          <w:color w:val="FFFFFF" w:themeColor="background1"/>
        </w:rPr>
      </w:pPr>
      <w:r>
        <w:t>RVfpga GSG OVERVIEW</w:t>
      </w:r>
    </w:p>
    <w:p w14:paraId="59A0362F" w14:textId="77777777" w:rsidR="00EA074E" w:rsidRDefault="00EA074E" w:rsidP="00EA074E"/>
    <w:p w14:paraId="73D433AD" w14:textId="12E8E078" w:rsidR="006C76E5" w:rsidRDefault="001F4187" w:rsidP="001F4187">
      <w:r>
        <w:t>The RVfpga Ge</w:t>
      </w:r>
      <w:r w:rsidR="009D5AC0">
        <w:t>tting Started Guide (GSG)</w:t>
      </w:r>
      <w:r w:rsidR="006C76E5">
        <w:t xml:space="preserve"> is the introductory document of the RVfpga materials. It is </w:t>
      </w:r>
      <w:r w:rsidR="009D5AC0">
        <w:t>available at</w:t>
      </w:r>
      <w:r w:rsidR="006C76E5">
        <w:t>:</w:t>
      </w:r>
      <w:r w:rsidR="009D5AC0">
        <w:t xml:space="preserve"> </w:t>
      </w:r>
    </w:p>
    <w:p w14:paraId="09F2B42D" w14:textId="0AF82181" w:rsidR="009D5AC0" w:rsidRDefault="009D5AC0" w:rsidP="001F1077">
      <w:pPr>
        <w:ind w:firstLine="720"/>
      </w:pPr>
      <w:r w:rsidRPr="009D5AC0">
        <w:rPr>
          <w:rFonts w:cs="Arial"/>
          <w:bCs/>
          <w:i/>
        </w:rPr>
        <w:t>[RVfpgaPath]/RVfpga/Documents/RVfpga_GettingStartedGuide.docx</w:t>
      </w:r>
      <w:r>
        <w:t xml:space="preserve">, </w:t>
      </w:r>
    </w:p>
    <w:p w14:paraId="75F61CCF" w14:textId="4DFFEA6D" w:rsidR="009D5AC0" w:rsidRPr="000C3AB2" w:rsidRDefault="009D5AC0" w:rsidP="009D5AC0">
      <w:pPr>
        <w:rPr>
          <w:rFonts w:cs="Arial"/>
          <w:b/>
        </w:rPr>
      </w:pPr>
    </w:p>
    <w:p w14:paraId="7DBC32D2" w14:textId="7B1B4972" w:rsidR="009D5AC0" w:rsidRDefault="009D5AC0" w:rsidP="009D5AC0">
      <w:pPr>
        <w:pBdr>
          <w:top w:val="single" w:sz="4" w:space="1" w:color="auto"/>
          <w:left w:val="single" w:sz="4" w:space="4" w:color="auto"/>
          <w:bottom w:val="single" w:sz="4" w:space="1" w:color="auto"/>
          <w:right w:val="single" w:sz="4" w:space="4" w:color="auto"/>
        </w:pBdr>
        <w:rPr>
          <w:rFonts w:cs="Arial"/>
          <w:bCs/>
        </w:rPr>
      </w:pPr>
      <w:r>
        <w:rPr>
          <w:rFonts w:cs="Arial"/>
          <w:b/>
          <w:bCs/>
        </w:rPr>
        <w:t xml:space="preserve">IMPORTANT: </w:t>
      </w:r>
      <w:r>
        <w:t xml:space="preserve">Before starting to work with the RVfpga Labs, you should complete the RVfpga Getting Started Guide. </w:t>
      </w:r>
      <w:r>
        <w:rPr>
          <w:rFonts w:cs="Arial"/>
          <w:bCs/>
        </w:rPr>
        <w:t xml:space="preserve"> </w:t>
      </w:r>
    </w:p>
    <w:p w14:paraId="6940EBED" w14:textId="77777777" w:rsidR="009D5AC0" w:rsidRDefault="009D5AC0" w:rsidP="001F4187"/>
    <w:p w14:paraId="34A4D1A6" w14:textId="2699C95E" w:rsidR="00C104A7" w:rsidRDefault="009D5AC0" w:rsidP="001F4187">
      <w:r>
        <w:t xml:space="preserve">The GSG </w:t>
      </w:r>
      <w:r w:rsidR="001F4187">
        <w:t>is an extensive</w:t>
      </w:r>
      <w:r w:rsidR="00C104A7">
        <w:t xml:space="preserve"> </w:t>
      </w:r>
      <w:r w:rsidR="001F4187">
        <w:t>document that includes a Quick Start Guide, software</w:t>
      </w:r>
      <w:r w:rsidR="00C104A7">
        <w:t xml:space="preserve"> </w:t>
      </w:r>
      <w:r w:rsidR="001F4187">
        <w:t>installation instructions, an overview of the RISC-V</w:t>
      </w:r>
      <w:r w:rsidR="00C104A7">
        <w:t xml:space="preserve"> </w:t>
      </w:r>
      <w:r w:rsidR="001F4187">
        <w:t>architecture and RVfpga (including in-depth descriptions of</w:t>
      </w:r>
      <w:r w:rsidR="00C104A7">
        <w:t xml:space="preserve"> </w:t>
      </w:r>
      <w:r w:rsidR="001F4187">
        <w:t>the SweRVolf SoC and SweRV EH1 core), and instructions</w:t>
      </w:r>
      <w:r w:rsidR="00C104A7">
        <w:t xml:space="preserve"> </w:t>
      </w:r>
      <w:r w:rsidR="001F4187">
        <w:t>about how to write, simulate, and run programs on RVfpga</w:t>
      </w:r>
      <w:r w:rsidR="00C104A7">
        <w:t xml:space="preserve"> </w:t>
      </w:r>
      <w:r w:rsidR="001F4187">
        <w:t>both in simulation and, optionally, in hardware on the Nexys</w:t>
      </w:r>
      <w:r w:rsidR="00C104A7">
        <w:t xml:space="preserve"> </w:t>
      </w:r>
      <w:r w:rsidR="001F4187">
        <w:t>A7 FPGA board.</w:t>
      </w:r>
      <w:r w:rsidR="00C104A7">
        <w:t xml:space="preserve"> </w:t>
      </w:r>
    </w:p>
    <w:p w14:paraId="537B20AC" w14:textId="77777777" w:rsidR="00C104A7" w:rsidRDefault="00C104A7" w:rsidP="001F4187"/>
    <w:p w14:paraId="06AC1241" w14:textId="25A87E2F" w:rsidR="006C76E5" w:rsidRPr="001F1077" w:rsidRDefault="006C76E5" w:rsidP="001F4187">
      <w:pPr>
        <w:pStyle w:val="Prrafodelista"/>
        <w:numPr>
          <w:ilvl w:val="3"/>
          <w:numId w:val="22"/>
        </w:numPr>
        <w:ind w:left="360"/>
      </w:pPr>
      <w:r w:rsidRPr="001F1077">
        <w:rPr>
          <w:b/>
          <w:bCs/>
        </w:rPr>
        <w:t>GSG Section 1</w:t>
      </w:r>
      <w:r>
        <w:t xml:space="preserve"> </w:t>
      </w:r>
      <w:r w:rsidR="00DE6446">
        <w:t>gives an overview of the GSG contents, RVfpga System, required software and optional hardware, and expected prior knowledge.</w:t>
      </w:r>
    </w:p>
    <w:p w14:paraId="2C1BD5BF" w14:textId="275BCBD4" w:rsidR="006C76E5" w:rsidRDefault="00F91105" w:rsidP="001F4187">
      <w:pPr>
        <w:pStyle w:val="Prrafodelista"/>
        <w:numPr>
          <w:ilvl w:val="3"/>
          <w:numId w:val="22"/>
        </w:numPr>
        <w:ind w:left="360"/>
      </w:pPr>
      <w:r w:rsidRPr="001F1077">
        <w:rPr>
          <w:b/>
          <w:bCs/>
        </w:rPr>
        <w:t>GSG Section 2</w:t>
      </w:r>
      <w:r>
        <w:t xml:space="preserve"> is t</w:t>
      </w:r>
      <w:r w:rsidR="001F4187">
        <w:t xml:space="preserve">he Quick </w:t>
      </w:r>
      <w:r>
        <w:t xml:space="preserve">Start </w:t>
      </w:r>
      <w:r w:rsidR="001F4187">
        <w:t>Guide, which describes the minimal software installation needed for</w:t>
      </w:r>
      <w:r w:rsidR="00C104A7">
        <w:t xml:space="preserve"> </w:t>
      </w:r>
      <w:r w:rsidR="001F4187">
        <w:t>RVfpga and then shows how to download and execute a</w:t>
      </w:r>
      <w:r>
        <w:t xml:space="preserve"> </w:t>
      </w:r>
      <w:r w:rsidR="001F4187">
        <w:t>simple example program on RVfpga.</w:t>
      </w:r>
      <w:r w:rsidR="00C104A7">
        <w:t xml:space="preserve"> </w:t>
      </w:r>
    </w:p>
    <w:p w14:paraId="5356BB43" w14:textId="06ADEF53" w:rsidR="006C76E5" w:rsidRDefault="00F91105" w:rsidP="001F1077">
      <w:pPr>
        <w:pStyle w:val="Prrafodelista"/>
        <w:numPr>
          <w:ilvl w:val="3"/>
          <w:numId w:val="22"/>
        </w:numPr>
        <w:ind w:left="360"/>
      </w:pPr>
      <w:r w:rsidRPr="001F1077">
        <w:rPr>
          <w:b/>
          <w:bCs/>
        </w:rPr>
        <w:t xml:space="preserve">GSG </w:t>
      </w:r>
      <w:r w:rsidR="001F4187" w:rsidRPr="001F1077">
        <w:rPr>
          <w:b/>
          <w:bCs/>
        </w:rPr>
        <w:t>Sections 3 and 4</w:t>
      </w:r>
      <w:r w:rsidR="001F4187">
        <w:t xml:space="preserve"> give a brief</w:t>
      </w:r>
      <w:r w:rsidR="00C104A7">
        <w:t xml:space="preserve"> </w:t>
      </w:r>
      <w:r w:rsidR="001F4187">
        <w:t>introduction to the RISC-V computer architecture, the</w:t>
      </w:r>
      <w:r w:rsidR="00C104A7">
        <w:t xml:space="preserve"> </w:t>
      </w:r>
      <w:r w:rsidR="001F4187">
        <w:t xml:space="preserve">RVfpga SoC (similar to Section II.C of this </w:t>
      </w:r>
      <w:r>
        <w:t>document</w:t>
      </w:r>
      <w:r w:rsidR="001F4187">
        <w:t>), and the</w:t>
      </w:r>
      <w:r w:rsidR="00C104A7">
        <w:t xml:space="preserve"> </w:t>
      </w:r>
      <w:r w:rsidR="001F4187">
        <w:t>organization of the Verilog and SystemVerilog files that make</w:t>
      </w:r>
      <w:r w:rsidR="00C104A7">
        <w:t xml:space="preserve"> </w:t>
      </w:r>
      <w:r w:rsidR="001F4187">
        <w:t>up the RVfpga system.</w:t>
      </w:r>
      <w:r w:rsidR="00DE6446">
        <w:t xml:space="preserve"> </w:t>
      </w:r>
      <w:r w:rsidR="00C104A7">
        <w:t xml:space="preserve"> </w:t>
      </w:r>
    </w:p>
    <w:p w14:paraId="6E48BE68" w14:textId="2127E563" w:rsidR="006C76E5" w:rsidRDefault="006C76E5" w:rsidP="001F4187">
      <w:pPr>
        <w:pStyle w:val="Prrafodelista"/>
        <w:numPr>
          <w:ilvl w:val="3"/>
          <w:numId w:val="22"/>
        </w:numPr>
        <w:ind w:left="360"/>
      </w:pPr>
      <w:r w:rsidRPr="001F1077">
        <w:rPr>
          <w:b/>
          <w:bCs/>
        </w:rPr>
        <w:lastRenderedPageBreak/>
        <w:t xml:space="preserve">GSG </w:t>
      </w:r>
      <w:r w:rsidR="001F4187" w:rsidRPr="001F1077">
        <w:rPr>
          <w:b/>
          <w:bCs/>
        </w:rPr>
        <w:t>Section</w:t>
      </w:r>
      <w:r w:rsidR="00F91105" w:rsidRPr="001F1077">
        <w:rPr>
          <w:b/>
          <w:bCs/>
        </w:rPr>
        <w:t xml:space="preserve"> </w:t>
      </w:r>
      <w:r w:rsidR="001F4187" w:rsidRPr="001F1077">
        <w:rPr>
          <w:b/>
          <w:bCs/>
        </w:rPr>
        <w:t>5</w:t>
      </w:r>
      <w:r w:rsidR="001F4187">
        <w:t xml:space="preserve"> shows how to install </w:t>
      </w:r>
      <w:r>
        <w:t xml:space="preserve">all of </w:t>
      </w:r>
      <w:r w:rsidR="001F4187">
        <w:t>the software tools needed to use</w:t>
      </w:r>
      <w:r w:rsidR="00C104A7">
        <w:t xml:space="preserve"> </w:t>
      </w:r>
      <w:r w:rsidR="001F4187">
        <w:t>RVfpga</w:t>
      </w:r>
      <w:r w:rsidR="00844FC3">
        <w:t xml:space="preserve"> both in simulation and hardware</w:t>
      </w:r>
      <w:r w:rsidR="001F4187">
        <w:t xml:space="preserve">. </w:t>
      </w:r>
    </w:p>
    <w:p w14:paraId="59A413E3" w14:textId="43FC1646" w:rsidR="006C76E5" w:rsidRDefault="006C76E5" w:rsidP="001F4187">
      <w:pPr>
        <w:pStyle w:val="Prrafodelista"/>
        <w:numPr>
          <w:ilvl w:val="3"/>
          <w:numId w:val="22"/>
        </w:numPr>
        <w:ind w:left="360"/>
      </w:pPr>
      <w:r w:rsidRPr="001F1077">
        <w:rPr>
          <w:b/>
          <w:bCs/>
        </w:rPr>
        <w:t xml:space="preserve">GSG </w:t>
      </w:r>
      <w:r w:rsidR="001F4187" w:rsidRPr="001F1077">
        <w:rPr>
          <w:b/>
          <w:bCs/>
        </w:rPr>
        <w:t>Section 6</w:t>
      </w:r>
      <w:r w:rsidR="001F4187">
        <w:t xml:space="preserve"> shows how to use PlatformIO to both</w:t>
      </w:r>
      <w:r w:rsidR="00C104A7">
        <w:t xml:space="preserve"> </w:t>
      </w:r>
      <w:r w:rsidR="001F4187">
        <w:t>download the RVfpga SoC onto the Nexys A7</w:t>
      </w:r>
      <w:r w:rsidR="00C104A7">
        <w:t xml:space="preserve"> </w:t>
      </w:r>
      <w:r w:rsidR="001F4187">
        <w:t>FPGA board and download and run several example programs</w:t>
      </w:r>
      <w:r w:rsidR="00C104A7">
        <w:t xml:space="preserve"> </w:t>
      </w:r>
      <w:r w:rsidR="001F4187">
        <w:t xml:space="preserve">on RVfpga. </w:t>
      </w:r>
    </w:p>
    <w:p w14:paraId="4B4FA79A" w14:textId="7F6A0260" w:rsidR="006C76E5" w:rsidRDefault="006C76E5" w:rsidP="001F4187">
      <w:pPr>
        <w:pStyle w:val="Prrafodelista"/>
        <w:numPr>
          <w:ilvl w:val="3"/>
          <w:numId w:val="22"/>
        </w:numPr>
        <w:ind w:left="360"/>
      </w:pPr>
      <w:r w:rsidRPr="006C76E5">
        <w:rPr>
          <w:b/>
          <w:bCs/>
        </w:rPr>
        <w:t xml:space="preserve">GSG </w:t>
      </w:r>
      <w:r w:rsidR="001F4187" w:rsidRPr="001F1077">
        <w:rPr>
          <w:b/>
          <w:bCs/>
        </w:rPr>
        <w:t>Sections 7 and 8</w:t>
      </w:r>
      <w:r w:rsidR="001F4187">
        <w:t xml:space="preserve"> show how to simulate RVfpga </w:t>
      </w:r>
      <w:r w:rsidR="00DE6446">
        <w:t>source code (Verilog and SystemVerilog)</w:t>
      </w:r>
      <w:r w:rsidR="001F4187">
        <w:t xml:space="preserve"> using Verilator and how</w:t>
      </w:r>
      <w:r w:rsidR="00C104A7">
        <w:t xml:space="preserve"> </w:t>
      </w:r>
      <w:r w:rsidR="001F4187">
        <w:t>to simulate RISC-V code on the Whisper instruction set</w:t>
      </w:r>
      <w:r w:rsidR="00C104A7">
        <w:t xml:space="preserve"> </w:t>
      </w:r>
      <w:r w:rsidR="001F4187">
        <w:t>simulator (ISS), respectively.</w:t>
      </w:r>
      <w:r>
        <w:t xml:space="preserve"> </w:t>
      </w:r>
    </w:p>
    <w:p w14:paraId="4EAED174" w14:textId="4F8A2419" w:rsidR="00EA074E" w:rsidRDefault="006C76E5" w:rsidP="001F1077">
      <w:pPr>
        <w:pStyle w:val="Prrafodelista"/>
        <w:numPr>
          <w:ilvl w:val="3"/>
          <w:numId w:val="22"/>
        </w:numPr>
        <w:ind w:left="360"/>
      </w:pPr>
      <w:r w:rsidRPr="001F1077">
        <w:rPr>
          <w:b/>
          <w:bCs/>
        </w:rPr>
        <w:t>Appendices:</w:t>
      </w:r>
      <w:r>
        <w:t xml:space="preserve"> </w:t>
      </w:r>
      <w:r w:rsidR="001F4187">
        <w:t>The Getting Started Guide also includes appendices t</w:t>
      </w:r>
      <w:r w:rsidR="00DE6446">
        <w:t>hat</w:t>
      </w:r>
      <w:r w:rsidR="00C104A7">
        <w:t xml:space="preserve"> </w:t>
      </w:r>
      <w:r w:rsidR="001F4187">
        <w:t>show additional features such as how to use RVfpga at the</w:t>
      </w:r>
      <w:r w:rsidR="00C104A7">
        <w:t xml:space="preserve"> </w:t>
      </w:r>
      <w:r w:rsidR="001F4187">
        <w:t xml:space="preserve">command prompt in Linux </w:t>
      </w:r>
      <w:r>
        <w:t>and</w:t>
      </w:r>
      <w:r w:rsidR="001F4187">
        <w:t xml:space="preserve"> how to install the required tools</w:t>
      </w:r>
      <w:r w:rsidR="00C104A7">
        <w:t xml:space="preserve"> </w:t>
      </w:r>
      <w:r w:rsidR="001F4187">
        <w:t>on Windows and macOS machines.</w:t>
      </w:r>
    </w:p>
    <w:p w14:paraId="423AB8D3" w14:textId="7D0DDF02" w:rsidR="00C104A7" w:rsidRDefault="00C104A7" w:rsidP="00EA074E"/>
    <w:p w14:paraId="183139E7" w14:textId="77777777" w:rsidR="00C104A7" w:rsidRDefault="00C104A7" w:rsidP="00EA074E"/>
    <w:p w14:paraId="56FA09D9" w14:textId="77777777" w:rsidR="00FC60E0" w:rsidRDefault="00FC60E0" w:rsidP="00C80ACF">
      <w:pPr>
        <w:pStyle w:val="Ttulo1"/>
        <w:numPr>
          <w:ilvl w:val="0"/>
          <w:numId w:val="23"/>
        </w:numPr>
        <w:shd w:val="clear" w:color="auto" w:fill="000000" w:themeFill="text1"/>
        <w:spacing w:before="0"/>
        <w:rPr>
          <w:color w:val="FFFFFF" w:themeColor="background1"/>
        </w:rPr>
      </w:pPr>
      <w:r>
        <w:t>RVfpga LABS OVERVIEW</w:t>
      </w:r>
    </w:p>
    <w:p w14:paraId="0E6E6CAD" w14:textId="77777777" w:rsidR="00FC60E0" w:rsidRDefault="00FC60E0" w:rsidP="002B46F4"/>
    <w:bookmarkEnd w:id="4"/>
    <w:bookmarkEnd w:id="5"/>
    <w:p w14:paraId="1CB1656A" w14:textId="5889735E" w:rsidR="0071475E" w:rsidRDefault="001F4187" w:rsidP="002B46F4">
      <w:pPr>
        <w:rPr>
          <w:rFonts w:cs="Arial"/>
        </w:rPr>
      </w:pPr>
      <w:r>
        <w:t xml:space="preserve">The </w:t>
      </w:r>
      <w:r w:rsidR="002B46F4">
        <w:t>RVfpga Labs</w:t>
      </w:r>
      <w:r w:rsidR="009A4F7B">
        <w:t xml:space="preserve">, listed in </w:t>
      </w:r>
      <w:r w:rsidR="009A4F7B" w:rsidRPr="0071475E">
        <w:rPr>
          <w:rFonts w:cs="Arial"/>
          <w:bCs/>
        </w:rPr>
        <w:fldChar w:fldCharType="begin"/>
      </w:r>
      <w:r w:rsidR="009A4F7B" w:rsidRPr="0071475E">
        <w:rPr>
          <w:rFonts w:cs="Arial"/>
          <w:bCs/>
        </w:rPr>
        <w:instrText xml:space="preserve"> REF _Ref87939179 \h </w:instrText>
      </w:r>
      <w:r w:rsidR="009A4F7B" w:rsidRPr="0071475E">
        <w:rPr>
          <w:rFonts w:cs="Arial"/>
          <w:bCs/>
        </w:rPr>
      </w:r>
      <w:r w:rsidR="009A4F7B" w:rsidRPr="0071475E">
        <w:rPr>
          <w:rFonts w:cs="Arial"/>
          <w:bCs/>
        </w:rPr>
        <w:fldChar w:fldCharType="separate"/>
      </w:r>
      <w:r w:rsidR="00825ACA">
        <w:t xml:space="preserve">Table </w:t>
      </w:r>
      <w:r w:rsidR="00825ACA">
        <w:rPr>
          <w:noProof/>
        </w:rPr>
        <w:t>1</w:t>
      </w:r>
      <w:r w:rsidR="009A4F7B" w:rsidRPr="0071475E">
        <w:rPr>
          <w:rFonts w:cs="Arial"/>
          <w:bCs/>
        </w:rPr>
        <w:fldChar w:fldCharType="end"/>
      </w:r>
      <w:r w:rsidR="009A4F7B">
        <w:rPr>
          <w:rFonts w:cs="Arial"/>
          <w:bCs/>
        </w:rPr>
        <w:t>,</w:t>
      </w:r>
      <w:r w:rsidR="002B46F4">
        <w:t xml:space="preserve"> provide hands-on understanding of RISC-V hardware and software. </w:t>
      </w:r>
      <w:r w:rsidR="002B46F4">
        <w:rPr>
          <w:rFonts w:cs="Arial"/>
        </w:rPr>
        <w:t xml:space="preserve">Before starting RVfpga Labs, you must complete the RVfpga Getting Started Guide. </w:t>
      </w:r>
      <w:r w:rsidR="0071475E">
        <w:rPr>
          <w:rFonts w:cs="Arial"/>
        </w:rPr>
        <w:t>The RVfpga Labs materials are provided in the following folders</w:t>
      </w:r>
      <w:r w:rsidR="009A4F7B">
        <w:rPr>
          <w:rFonts w:cs="Arial"/>
        </w:rPr>
        <w:t>:</w:t>
      </w:r>
    </w:p>
    <w:p w14:paraId="35E2C624" w14:textId="77777777" w:rsidR="0071475E" w:rsidRDefault="0071475E" w:rsidP="002B46F4">
      <w:pPr>
        <w:rPr>
          <w:rFonts w:cs="Arial"/>
        </w:rPr>
      </w:pPr>
    </w:p>
    <w:p w14:paraId="7A40D34B" w14:textId="3C38F1D3" w:rsidR="00DE6446" w:rsidRPr="0071475E" w:rsidRDefault="00DE6446" w:rsidP="00DE6446">
      <w:pPr>
        <w:pStyle w:val="Prrafodelista"/>
        <w:numPr>
          <w:ilvl w:val="0"/>
          <w:numId w:val="20"/>
        </w:numPr>
        <w:rPr>
          <w:rFonts w:cs="Arial"/>
          <w:bCs/>
        </w:rPr>
      </w:pPr>
      <w:r w:rsidRPr="0071475E">
        <w:rPr>
          <w:rFonts w:cs="Arial"/>
          <w:bCs/>
          <w:i/>
        </w:rPr>
        <w:t>[RVfpgaPath]/RVfpga/</w:t>
      </w:r>
      <w:r w:rsidRPr="001F1077">
        <w:rPr>
          <w:rFonts w:cs="Arial"/>
          <w:b/>
          <w:i/>
        </w:rPr>
        <w:t>Labs</w:t>
      </w:r>
      <w:r w:rsidRPr="0071475E">
        <w:rPr>
          <w:rFonts w:cs="Arial"/>
          <w:bCs/>
        </w:rPr>
        <w:t xml:space="preserve"> contains resources for </w:t>
      </w:r>
      <w:r>
        <w:rPr>
          <w:rFonts w:cs="Arial"/>
          <w:bCs/>
        </w:rPr>
        <w:t>each of the</w:t>
      </w:r>
      <w:r w:rsidRPr="0071475E">
        <w:rPr>
          <w:rFonts w:cs="Arial"/>
          <w:bCs/>
        </w:rPr>
        <w:t xml:space="preserve"> </w:t>
      </w:r>
      <w:r>
        <w:rPr>
          <w:rFonts w:cs="Arial"/>
          <w:bCs/>
        </w:rPr>
        <w:t xml:space="preserve">20 </w:t>
      </w:r>
      <w:r w:rsidRPr="0071475E">
        <w:rPr>
          <w:rFonts w:cs="Arial"/>
          <w:bCs/>
        </w:rPr>
        <w:t>labs,</w:t>
      </w:r>
      <w:r>
        <w:rPr>
          <w:rFonts w:cs="Arial"/>
          <w:bCs/>
        </w:rPr>
        <w:t xml:space="preserve"> including a instructions document for each lab.</w:t>
      </w:r>
      <w:r w:rsidRPr="0071475E">
        <w:rPr>
          <w:rFonts w:cs="Arial"/>
          <w:bCs/>
        </w:rPr>
        <w:t xml:space="preserve"> </w:t>
      </w:r>
      <w:r>
        <w:rPr>
          <w:rFonts w:cs="Arial"/>
          <w:bCs/>
        </w:rPr>
        <w:t>The</w:t>
      </w:r>
      <w:r w:rsidR="009A4F7B">
        <w:rPr>
          <w:rFonts w:cs="Arial"/>
          <w:bCs/>
        </w:rPr>
        <w:t>se</w:t>
      </w:r>
      <w:r>
        <w:rPr>
          <w:rFonts w:cs="Arial"/>
          <w:bCs/>
        </w:rPr>
        <w:t xml:space="preserve"> lab resources are contained within each of the subfolders: </w:t>
      </w:r>
      <w:r w:rsidRPr="001F1077">
        <w:rPr>
          <w:rFonts w:cs="Arial"/>
          <w:bCs/>
          <w:i/>
          <w:iCs/>
        </w:rPr>
        <w:t>Lab01</w:t>
      </w:r>
      <w:r>
        <w:rPr>
          <w:rFonts w:cs="Arial"/>
          <w:bCs/>
        </w:rPr>
        <w:t xml:space="preserve">, </w:t>
      </w:r>
      <w:r w:rsidRPr="001F1077">
        <w:rPr>
          <w:rFonts w:cs="Arial"/>
          <w:bCs/>
          <w:i/>
          <w:iCs/>
        </w:rPr>
        <w:t>Lab02</w:t>
      </w:r>
      <w:r>
        <w:rPr>
          <w:rFonts w:cs="Arial"/>
          <w:bCs/>
        </w:rPr>
        <w:t>, etc.</w:t>
      </w:r>
    </w:p>
    <w:p w14:paraId="35CE01EA" w14:textId="5FCBFCEE" w:rsidR="0071475E" w:rsidRDefault="0071475E" w:rsidP="0071475E">
      <w:pPr>
        <w:pStyle w:val="Prrafodelista"/>
        <w:numPr>
          <w:ilvl w:val="0"/>
          <w:numId w:val="20"/>
        </w:numPr>
        <w:rPr>
          <w:rFonts w:cs="Arial"/>
          <w:bCs/>
        </w:rPr>
      </w:pPr>
      <w:r w:rsidRPr="0071475E">
        <w:rPr>
          <w:rFonts w:cs="Arial"/>
          <w:bCs/>
          <w:i/>
        </w:rPr>
        <w:t>[RVfpgaPath]/RVfpga/</w:t>
      </w:r>
      <w:r w:rsidR="00DE6446">
        <w:rPr>
          <w:rFonts w:cs="Arial"/>
          <w:bCs/>
          <w:i/>
        </w:rPr>
        <w:t>Labs</w:t>
      </w:r>
      <w:r w:rsidR="009A4F7B">
        <w:rPr>
          <w:rFonts w:cs="Arial"/>
          <w:bCs/>
          <w:i/>
        </w:rPr>
        <w:t>/</w:t>
      </w:r>
      <w:r w:rsidR="009A4F7B" w:rsidRPr="001F1077">
        <w:rPr>
          <w:rFonts w:cs="Arial"/>
          <w:b/>
          <w:i/>
        </w:rPr>
        <w:t>RVfpgaLabsSolutions</w:t>
      </w:r>
      <w:r w:rsidRPr="0071475E">
        <w:rPr>
          <w:rFonts w:cs="Arial"/>
          <w:bCs/>
        </w:rPr>
        <w:t xml:space="preserve"> contains </w:t>
      </w:r>
      <w:r w:rsidR="009A4F7B">
        <w:rPr>
          <w:rFonts w:cs="Arial"/>
          <w:bCs/>
        </w:rPr>
        <w:t>a subset of exercise solutions</w:t>
      </w:r>
      <w:r w:rsidRPr="0071475E">
        <w:rPr>
          <w:rFonts w:cs="Arial"/>
          <w:bCs/>
        </w:rPr>
        <w:t xml:space="preserve"> for each of the 20 </w:t>
      </w:r>
      <w:r w:rsidR="009A4F7B">
        <w:rPr>
          <w:rFonts w:cs="Arial"/>
          <w:bCs/>
        </w:rPr>
        <w:t>RVfpga L</w:t>
      </w:r>
      <w:r w:rsidRPr="0071475E">
        <w:rPr>
          <w:rFonts w:cs="Arial"/>
          <w:bCs/>
        </w:rPr>
        <w:t>abs.</w:t>
      </w:r>
      <w:r w:rsidR="009A4F7B">
        <w:rPr>
          <w:rFonts w:cs="Arial"/>
          <w:bCs/>
        </w:rPr>
        <w:t xml:space="preserve"> This folder should be deleted before distributing the RVfpga package to students.</w:t>
      </w:r>
      <w:r w:rsidRPr="0071475E">
        <w:rPr>
          <w:rFonts w:cs="Arial"/>
          <w:bCs/>
        </w:rPr>
        <w:t xml:space="preserve"> </w:t>
      </w:r>
    </w:p>
    <w:p w14:paraId="04498B90" w14:textId="77777777" w:rsidR="007B6DB5" w:rsidRDefault="007B6DB5" w:rsidP="002B46F4">
      <w:pPr>
        <w:rPr>
          <w:rFonts w:cs="Arial"/>
          <w:bCs/>
        </w:rPr>
      </w:pPr>
    </w:p>
    <w:p w14:paraId="6F52317A" w14:textId="728E0F59" w:rsidR="00715CEC" w:rsidRDefault="007B6DB5" w:rsidP="007B6DB5">
      <w:pPr>
        <w:pStyle w:val="Descripcin"/>
        <w:jc w:val="center"/>
        <w:rPr>
          <w:rFonts w:cs="Arial"/>
          <w:bCs/>
        </w:rPr>
      </w:pPr>
      <w:bookmarkStart w:id="6" w:name="_Ref87939179"/>
      <w:r>
        <w:t xml:space="preserve">Table </w:t>
      </w:r>
      <w:fldSimple w:instr=" SEQ Table \* ARABIC ">
        <w:r w:rsidR="00825ACA">
          <w:rPr>
            <w:noProof/>
          </w:rPr>
          <w:t>1</w:t>
        </w:r>
      </w:fldSimple>
      <w:bookmarkEnd w:id="6"/>
      <w:r>
        <w:t>. RVfpga Labs</w:t>
      </w:r>
    </w:p>
    <w:tbl>
      <w:tblPr>
        <w:tblStyle w:val="Tablaconcuadrcula"/>
        <w:tblW w:w="9163" w:type="dxa"/>
        <w:tblLayout w:type="fixed"/>
        <w:tblLook w:val="04A0" w:firstRow="1" w:lastRow="0" w:firstColumn="1" w:lastColumn="0" w:noHBand="0" w:noVBand="1"/>
      </w:tblPr>
      <w:tblGrid>
        <w:gridCol w:w="445"/>
        <w:gridCol w:w="563"/>
        <w:gridCol w:w="8155"/>
      </w:tblGrid>
      <w:tr w:rsidR="00715CEC" w14:paraId="3BC2E19B" w14:textId="77777777" w:rsidTr="007B6DB5">
        <w:tc>
          <w:tcPr>
            <w:tcW w:w="445" w:type="dxa"/>
            <w:tcBorders>
              <w:right w:val="single" w:sz="4" w:space="0" w:color="FFFFFF" w:themeColor="background1"/>
            </w:tcBorders>
            <w:shd w:val="clear" w:color="auto" w:fill="000000" w:themeFill="text1"/>
          </w:tcPr>
          <w:p w14:paraId="4BA7F42C" w14:textId="77777777" w:rsidR="00715CEC" w:rsidRPr="00715CEC" w:rsidRDefault="00715CEC" w:rsidP="00D245EE">
            <w:pPr>
              <w:pStyle w:val="Textoindependiente"/>
              <w:rPr>
                <w:lang w:val="es-ES"/>
              </w:rPr>
            </w:pPr>
          </w:p>
        </w:tc>
        <w:tc>
          <w:tcPr>
            <w:tcW w:w="563" w:type="dxa"/>
            <w:tcBorders>
              <w:left w:val="single" w:sz="4" w:space="0" w:color="FFFFFF" w:themeColor="background1"/>
              <w:right w:val="single" w:sz="4" w:space="0" w:color="FFFFFF" w:themeColor="background1"/>
            </w:tcBorders>
            <w:shd w:val="clear" w:color="auto" w:fill="000000" w:themeFill="text1"/>
          </w:tcPr>
          <w:p w14:paraId="054F13BB" w14:textId="77777777" w:rsidR="00715CEC" w:rsidRPr="00715CEC" w:rsidRDefault="00715CEC" w:rsidP="007B6DB5">
            <w:pPr>
              <w:pStyle w:val="Textoindependiente"/>
              <w:spacing w:before="40" w:after="40"/>
              <w:rPr>
                <w:b/>
                <w:bCs/>
                <w:color w:val="FFFFFF" w:themeColor="background1"/>
                <w:lang w:val="es-ES"/>
              </w:rPr>
            </w:pPr>
            <w:r w:rsidRPr="00715CEC">
              <w:rPr>
                <w:b/>
                <w:bCs/>
                <w:color w:val="FFFFFF" w:themeColor="background1"/>
                <w:lang w:val="es-ES"/>
              </w:rPr>
              <w:t>#</w:t>
            </w:r>
          </w:p>
        </w:tc>
        <w:tc>
          <w:tcPr>
            <w:tcW w:w="8155" w:type="dxa"/>
            <w:tcBorders>
              <w:left w:val="single" w:sz="4" w:space="0" w:color="FFFFFF" w:themeColor="background1"/>
            </w:tcBorders>
            <w:shd w:val="clear" w:color="auto" w:fill="000000" w:themeFill="text1"/>
          </w:tcPr>
          <w:p w14:paraId="45B494F2" w14:textId="77777777" w:rsidR="00715CEC" w:rsidRPr="00715CEC" w:rsidRDefault="00715CEC" w:rsidP="00D245EE">
            <w:pPr>
              <w:pStyle w:val="Textoindependiente"/>
              <w:spacing w:before="40" w:after="40"/>
              <w:rPr>
                <w:b/>
                <w:bCs/>
                <w:color w:val="FFFFFF" w:themeColor="background1"/>
                <w:lang w:val="es-ES"/>
              </w:rPr>
            </w:pPr>
            <w:r w:rsidRPr="00715CEC">
              <w:rPr>
                <w:b/>
                <w:bCs/>
                <w:color w:val="FFFFFF" w:themeColor="background1"/>
                <w:lang w:val="es-ES"/>
              </w:rPr>
              <w:t>Title</w:t>
            </w:r>
          </w:p>
        </w:tc>
      </w:tr>
      <w:tr w:rsidR="00715CEC" w14:paraId="06434DBB" w14:textId="77777777" w:rsidTr="004B2CC2">
        <w:tc>
          <w:tcPr>
            <w:tcW w:w="445" w:type="dxa"/>
            <w:vMerge w:val="restart"/>
            <w:shd w:val="clear" w:color="auto" w:fill="F2F2F2" w:themeFill="background1" w:themeFillShade="F2"/>
            <w:textDirection w:val="btLr"/>
          </w:tcPr>
          <w:p w14:paraId="2FF7EA9C" w14:textId="499186FA" w:rsidR="00715CEC" w:rsidRPr="00715CEC" w:rsidRDefault="00AB09C5" w:rsidP="00D245EE">
            <w:pPr>
              <w:pStyle w:val="Textoindependiente"/>
              <w:ind w:left="113" w:right="113"/>
              <w:jc w:val="center"/>
              <w:rPr>
                <w:b/>
                <w:bCs/>
                <w:lang w:val="es-ES"/>
              </w:rPr>
            </w:pPr>
            <w:r>
              <w:rPr>
                <w:b/>
                <w:bCs/>
                <w:lang w:val="es-ES"/>
              </w:rPr>
              <w:t>Part 1</w:t>
            </w:r>
          </w:p>
        </w:tc>
        <w:tc>
          <w:tcPr>
            <w:tcW w:w="563" w:type="dxa"/>
          </w:tcPr>
          <w:p w14:paraId="54F037B7" w14:textId="77777777" w:rsidR="00715CEC" w:rsidRPr="00715CEC" w:rsidRDefault="00715CEC" w:rsidP="007B6DB5">
            <w:pPr>
              <w:pStyle w:val="Textoindependiente"/>
              <w:spacing w:before="20" w:after="20"/>
              <w:rPr>
                <w:lang w:val="es-ES"/>
              </w:rPr>
            </w:pPr>
            <w:r w:rsidRPr="00715CEC">
              <w:rPr>
                <w:lang w:val="es-ES"/>
              </w:rPr>
              <w:t>1</w:t>
            </w:r>
          </w:p>
        </w:tc>
        <w:tc>
          <w:tcPr>
            <w:tcW w:w="8155" w:type="dxa"/>
          </w:tcPr>
          <w:p w14:paraId="1E96478A" w14:textId="2B2BAE56" w:rsidR="00715CEC" w:rsidRPr="00715CEC" w:rsidRDefault="002B183A" w:rsidP="00D245EE">
            <w:pPr>
              <w:pStyle w:val="Textoindependiente"/>
              <w:spacing w:before="20" w:after="20"/>
              <w:rPr>
                <w:lang w:val="es-ES"/>
              </w:rPr>
            </w:pPr>
            <w:r w:rsidRPr="00715CEC">
              <w:rPr>
                <w:lang w:val="es-ES"/>
              </w:rPr>
              <w:t>C Programming</w:t>
            </w:r>
            <w:r w:rsidRPr="00715CEC" w:rsidDel="002B183A">
              <w:rPr>
                <w:lang w:val="es-ES"/>
              </w:rPr>
              <w:t xml:space="preserve"> </w:t>
            </w:r>
          </w:p>
        </w:tc>
      </w:tr>
      <w:tr w:rsidR="00715CEC" w14:paraId="37525727" w14:textId="77777777" w:rsidTr="004B2CC2">
        <w:tc>
          <w:tcPr>
            <w:tcW w:w="445" w:type="dxa"/>
            <w:vMerge/>
            <w:shd w:val="clear" w:color="auto" w:fill="F2F2F2" w:themeFill="background1" w:themeFillShade="F2"/>
          </w:tcPr>
          <w:p w14:paraId="5F09B52E" w14:textId="77777777" w:rsidR="00715CEC" w:rsidRPr="00715CEC" w:rsidRDefault="00715CEC" w:rsidP="00D245EE">
            <w:pPr>
              <w:pStyle w:val="Textoindependiente"/>
              <w:rPr>
                <w:lang w:val="es-ES"/>
              </w:rPr>
            </w:pPr>
          </w:p>
        </w:tc>
        <w:tc>
          <w:tcPr>
            <w:tcW w:w="563" w:type="dxa"/>
          </w:tcPr>
          <w:p w14:paraId="12789309" w14:textId="77777777" w:rsidR="00715CEC" w:rsidRPr="00715CEC" w:rsidRDefault="00715CEC" w:rsidP="007B6DB5">
            <w:pPr>
              <w:pStyle w:val="Textoindependiente"/>
              <w:spacing w:before="20" w:after="20"/>
              <w:rPr>
                <w:lang w:val="es-ES"/>
              </w:rPr>
            </w:pPr>
            <w:r w:rsidRPr="00715CEC">
              <w:rPr>
                <w:lang w:val="es-ES"/>
              </w:rPr>
              <w:t>2</w:t>
            </w:r>
          </w:p>
        </w:tc>
        <w:tc>
          <w:tcPr>
            <w:tcW w:w="8155" w:type="dxa"/>
          </w:tcPr>
          <w:p w14:paraId="36AD7445" w14:textId="45CBF2EE" w:rsidR="00715CEC" w:rsidRPr="00715CEC" w:rsidRDefault="002B183A" w:rsidP="00D245EE">
            <w:pPr>
              <w:pStyle w:val="Textoindependiente"/>
              <w:spacing w:before="20" w:after="20"/>
              <w:rPr>
                <w:lang w:val="es-ES"/>
              </w:rPr>
            </w:pPr>
            <w:r w:rsidRPr="00715CEC">
              <w:rPr>
                <w:lang w:val="es-ES"/>
              </w:rPr>
              <w:t xml:space="preserve">RISC-V Assembly Language </w:t>
            </w:r>
          </w:p>
        </w:tc>
      </w:tr>
      <w:tr w:rsidR="00715CEC" w14:paraId="0291150C" w14:textId="77777777" w:rsidTr="004B2CC2">
        <w:tc>
          <w:tcPr>
            <w:tcW w:w="445" w:type="dxa"/>
            <w:vMerge/>
            <w:shd w:val="clear" w:color="auto" w:fill="F2F2F2" w:themeFill="background1" w:themeFillShade="F2"/>
          </w:tcPr>
          <w:p w14:paraId="6CE65612" w14:textId="77777777" w:rsidR="00715CEC" w:rsidRPr="00715CEC" w:rsidRDefault="00715CEC" w:rsidP="00D245EE">
            <w:pPr>
              <w:pStyle w:val="Textoindependiente"/>
              <w:rPr>
                <w:lang w:val="es-ES"/>
              </w:rPr>
            </w:pPr>
          </w:p>
        </w:tc>
        <w:tc>
          <w:tcPr>
            <w:tcW w:w="563" w:type="dxa"/>
          </w:tcPr>
          <w:p w14:paraId="5B80E7C0" w14:textId="77777777" w:rsidR="00715CEC" w:rsidRPr="00715CEC" w:rsidRDefault="00715CEC" w:rsidP="007B6DB5">
            <w:pPr>
              <w:pStyle w:val="Textoindependiente"/>
              <w:spacing w:before="20" w:after="20"/>
              <w:rPr>
                <w:lang w:val="es-ES"/>
              </w:rPr>
            </w:pPr>
            <w:r w:rsidRPr="00715CEC">
              <w:rPr>
                <w:lang w:val="es-ES"/>
              </w:rPr>
              <w:t>3</w:t>
            </w:r>
          </w:p>
        </w:tc>
        <w:tc>
          <w:tcPr>
            <w:tcW w:w="8155" w:type="dxa"/>
          </w:tcPr>
          <w:p w14:paraId="7B478A49" w14:textId="3C337E8F" w:rsidR="00715CEC" w:rsidRPr="00715CEC" w:rsidRDefault="002B183A" w:rsidP="00D245EE">
            <w:pPr>
              <w:pStyle w:val="Textoindependiente"/>
              <w:spacing w:before="20" w:after="20"/>
              <w:rPr>
                <w:lang w:val="es-ES"/>
              </w:rPr>
            </w:pPr>
            <w:r w:rsidRPr="00715CEC">
              <w:rPr>
                <w:lang w:val="es-ES"/>
              </w:rPr>
              <w:t xml:space="preserve">Function Calls </w:t>
            </w:r>
          </w:p>
        </w:tc>
      </w:tr>
      <w:tr w:rsidR="00715CEC" w14:paraId="7A7233DF" w14:textId="77777777" w:rsidTr="004B2CC2">
        <w:tc>
          <w:tcPr>
            <w:tcW w:w="445" w:type="dxa"/>
            <w:vMerge/>
            <w:shd w:val="clear" w:color="auto" w:fill="F2F2F2" w:themeFill="background1" w:themeFillShade="F2"/>
          </w:tcPr>
          <w:p w14:paraId="12E13106" w14:textId="77777777" w:rsidR="00715CEC" w:rsidRPr="00715CEC" w:rsidRDefault="00715CEC" w:rsidP="00D245EE">
            <w:pPr>
              <w:pStyle w:val="Textoindependiente"/>
              <w:rPr>
                <w:lang w:val="es-ES"/>
              </w:rPr>
            </w:pPr>
          </w:p>
        </w:tc>
        <w:tc>
          <w:tcPr>
            <w:tcW w:w="563" w:type="dxa"/>
          </w:tcPr>
          <w:p w14:paraId="6422677B" w14:textId="77777777" w:rsidR="00715CEC" w:rsidRPr="00715CEC" w:rsidRDefault="00715CEC" w:rsidP="007B6DB5">
            <w:pPr>
              <w:pStyle w:val="Textoindependiente"/>
              <w:spacing w:before="20" w:after="20"/>
              <w:rPr>
                <w:lang w:val="es-ES"/>
              </w:rPr>
            </w:pPr>
            <w:r w:rsidRPr="00715CEC">
              <w:rPr>
                <w:lang w:val="es-ES"/>
              </w:rPr>
              <w:t>4</w:t>
            </w:r>
          </w:p>
        </w:tc>
        <w:tc>
          <w:tcPr>
            <w:tcW w:w="8155" w:type="dxa"/>
          </w:tcPr>
          <w:p w14:paraId="16E8C249" w14:textId="1E8B1595" w:rsidR="00715CEC" w:rsidRPr="00B616A0" w:rsidRDefault="002B183A" w:rsidP="00D245EE">
            <w:pPr>
              <w:pStyle w:val="Textoindependiente"/>
              <w:spacing w:before="20" w:after="20"/>
            </w:pPr>
            <w:r w:rsidRPr="00715CEC">
              <w:t>Image Processing: Projects with C &amp; Assembly</w:t>
            </w:r>
            <w:r w:rsidRPr="00B616A0">
              <w:t xml:space="preserve"> </w:t>
            </w:r>
          </w:p>
        </w:tc>
      </w:tr>
      <w:tr w:rsidR="00715CEC" w14:paraId="14F2E06A" w14:textId="77777777" w:rsidTr="004B2CC2">
        <w:tc>
          <w:tcPr>
            <w:tcW w:w="445" w:type="dxa"/>
            <w:vMerge/>
            <w:shd w:val="clear" w:color="auto" w:fill="F2F2F2" w:themeFill="background1" w:themeFillShade="F2"/>
          </w:tcPr>
          <w:p w14:paraId="0A3CEB8D" w14:textId="77777777" w:rsidR="00715CEC" w:rsidRPr="001F1077" w:rsidRDefault="00715CEC" w:rsidP="00D245EE">
            <w:pPr>
              <w:pStyle w:val="Textoindependiente"/>
            </w:pPr>
          </w:p>
        </w:tc>
        <w:tc>
          <w:tcPr>
            <w:tcW w:w="563" w:type="dxa"/>
          </w:tcPr>
          <w:p w14:paraId="5E252550" w14:textId="77777777" w:rsidR="00715CEC" w:rsidRPr="00715CEC" w:rsidRDefault="00715CEC" w:rsidP="007B6DB5">
            <w:pPr>
              <w:pStyle w:val="Textoindependiente"/>
              <w:spacing w:before="20" w:after="20"/>
              <w:rPr>
                <w:lang w:val="es-ES"/>
              </w:rPr>
            </w:pPr>
            <w:r w:rsidRPr="00715CEC">
              <w:rPr>
                <w:lang w:val="es-ES"/>
              </w:rPr>
              <w:t>5</w:t>
            </w:r>
          </w:p>
        </w:tc>
        <w:tc>
          <w:tcPr>
            <w:tcW w:w="8155" w:type="dxa"/>
          </w:tcPr>
          <w:p w14:paraId="52154487" w14:textId="58C7C29B" w:rsidR="00715CEC" w:rsidRPr="00715CEC" w:rsidRDefault="002B183A" w:rsidP="00D245EE">
            <w:pPr>
              <w:pStyle w:val="Textoindependiente"/>
              <w:spacing w:before="20" w:after="20"/>
            </w:pPr>
            <w:r w:rsidRPr="00715CEC">
              <w:rPr>
                <w:lang w:val="es-ES"/>
              </w:rPr>
              <w:t>Creating a Vivado Project</w:t>
            </w:r>
            <w:r w:rsidRPr="00715CEC">
              <w:t xml:space="preserve"> </w:t>
            </w:r>
          </w:p>
        </w:tc>
      </w:tr>
      <w:tr w:rsidR="00715CEC" w14:paraId="47E56712" w14:textId="77777777" w:rsidTr="004B2CC2">
        <w:tc>
          <w:tcPr>
            <w:tcW w:w="445" w:type="dxa"/>
            <w:vMerge/>
            <w:shd w:val="clear" w:color="auto" w:fill="F2F2F2" w:themeFill="background1" w:themeFillShade="F2"/>
          </w:tcPr>
          <w:p w14:paraId="4497EF2A" w14:textId="77777777" w:rsidR="00715CEC" w:rsidRPr="00715CEC" w:rsidRDefault="00715CEC" w:rsidP="00D245EE">
            <w:pPr>
              <w:pStyle w:val="Textoindependiente"/>
            </w:pPr>
          </w:p>
        </w:tc>
        <w:tc>
          <w:tcPr>
            <w:tcW w:w="563" w:type="dxa"/>
          </w:tcPr>
          <w:p w14:paraId="13BF01FE" w14:textId="77777777" w:rsidR="00715CEC" w:rsidRPr="00715CEC" w:rsidRDefault="00715CEC" w:rsidP="007B6DB5">
            <w:pPr>
              <w:pStyle w:val="Textoindependiente"/>
              <w:spacing w:before="20" w:after="20"/>
              <w:rPr>
                <w:lang w:val="es-ES"/>
              </w:rPr>
            </w:pPr>
            <w:r w:rsidRPr="00715CEC">
              <w:rPr>
                <w:lang w:val="es-ES"/>
              </w:rPr>
              <w:t>6</w:t>
            </w:r>
          </w:p>
        </w:tc>
        <w:tc>
          <w:tcPr>
            <w:tcW w:w="8155" w:type="dxa"/>
          </w:tcPr>
          <w:p w14:paraId="21BC17AF" w14:textId="77777777" w:rsidR="00715CEC" w:rsidRPr="00715CEC" w:rsidRDefault="00715CEC" w:rsidP="00D245EE">
            <w:pPr>
              <w:pStyle w:val="Textoindependiente"/>
              <w:spacing w:before="20" w:after="20"/>
              <w:rPr>
                <w:lang w:val="es-ES"/>
              </w:rPr>
            </w:pPr>
            <w:r w:rsidRPr="00715CEC">
              <w:rPr>
                <w:lang w:val="es-ES"/>
              </w:rPr>
              <w:t>Introduction to I/O</w:t>
            </w:r>
          </w:p>
        </w:tc>
      </w:tr>
      <w:tr w:rsidR="00715CEC" w14:paraId="0ABDA714" w14:textId="77777777" w:rsidTr="004B2CC2">
        <w:tc>
          <w:tcPr>
            <w:tcW w:w="445" w:type="dxa"/>
            <w:vMerge/>
            <w:shd w:val="clear" w:color="auto" w:fill="F2F2F2" w:themeFill="background1" w:themeFillShade="F2"/>
          </w:tcPr>
          <w:p w14:paraId="46AFF6DA" w14:textId="77777777" w:rsidR="00715CEC" w:rsidRPr="00715CEC" w:rsidRDefault="00715CEC" w:rsidP="00D245EE">
            <w:pPr>
              <w:pStyle w:val="Textoindependiente"/>
              <w:rPr>
                <w:lang w:val="es-ES"/>
              </w:rPr>
            </w:pPr>
          </w:p>
        </w:tc>
        <w:tc>
          <w:tcPr>
            <w:tcW w:w="563" w:type="dxa"/>
          </w:tcPr>
          <w:p w14:paraId="679DF6D0" w14:textId="77777777" w:rsidR="00715CEC" w:rsidRPr="00715CEC" w:rsidRDefault="00715CEC" w:rsidP="007B6DB5">
            <w:pPr>
              <w:pStyle w:val="Textoindependiente"/>
              <w:spacing w:before="20" w:after="20"/>
              <w:rPr>
                <w:lang w:val="es-ES"/>
              </w:rPr>
            </w:pPr>
            <w:r w:rsidRPr="00715CEC">
              <w:rPr>
                <w:lang w:val="es-ES"/>
              </w:rPr>
              <w:t>7</w:t>
            </w:r>
          </w:p>
        </w:tc>
        <w:tc>
          <w:tcPr>
            <w:tcW w:w="8155" w:type="dxa"/>
          </w:tcPr>
          <w:p w14:paraId="32127FCD" w14:textId="77777777" w:rsidR="00715CEC" w:rsidRPr="00715CEC" w:rsidRDefault="00715CEC" w:rsidP="00D245EE">
            <w:pPr>
              <w:pStyle w:val="Textoindependiente"/>
              <w:spacing w:before="20" w:after="20"/>
              <w:rPr>
                <w:lang w:val="es-ES"/>
              </w:rPr>
            </w:pPr>
            <w:r w:rsidRPr="00715CEC">
              <w:rPr>
                <w:lang w:val="es-ES"/>
              </w:rPr>
              <w:t>7-Segment Displays</w:t>
            </w:r>
          </w:p>
        </w:tc>
      </w:tr>
      <w:tr w:rsidR="00715CEC" w14:paraId="1FC8ACE7" w14:textId="77777777" w:rsidTr="004B2CC2">
        <w:tc>
          <w:tcPr>
            <w:tcW w:w="445" w:type="dxa"/>
            <w:vMerge/>
            <w:shd w:val="clear" w:color="auto" w:fill="F2F2F2" w:themeFill="background1" w:themeFillShade="F2"/>
          </w:tcPr>
          <w:p w14:paraId="28BF684F" w14:textId="77777777" w:rsidR="00715CEC" w:rsidRPr="00715CEC" w:rsidRDefault="00715CEC" w:rsidP="00D245EE">
            <w:pPr>
              <w:pStyle w:val="Textoindependiente"/>
              <w:rPr>
                <w:lang w:val="es-ES"/>
              </w:rPr>
            </w:pPr>
          </w:p>
        </w:tc>
        <w:tc>
          <w:tcPr>
            <w:tcW w:w="563" w:type="dxa"/>
          </w:tcPr>
          <w:p w14:paraId="52116176" w14:textId="77777777" w:rsidR="00715CEC" w:rsidRPr="00715CEC" w:rsidRDefault="00715CEC" w:rsidP="007B6DB5">
            <w:pPr>
              <w:pStyle w:val="Textoindependiente"/>
              <w:spacing w:before="20" w:after="20"/>
              <w:rPr>
                <w:lang w:val="es-ES"/>
              </w:rPr>
            </w:pPr>
            <w:r w:rsidRPr="00715CEC">
              <w:rPr>
                <w:lang w:val="es-ES"/>
              </w:rPr>
              <w:t>8</w:t>
            </w:r>
          </w:p>
        </w:tc>
        <w:tc>
          <w:tcPr>
            <w:tcW w:w="8155" w:type="dxa"/>
          </w:tcPr>
          <w:p w14:paraId="7FD4BFA2" w14:textId="77777777" w:rsidR="00715CEC" w:rsidRPr="00715CEC" w:rsidRDefault="00715CEC" w:rsidP="00D245EE">
            <w:pPr>
              <w:pStyle w:val="Textoindependiente"/>
              <w:spacing w:before="20" w:after="20"/>
              <w:rPr>
                <w:lang w:val="es-ES"/>
              </w:rPr>
            </w:pPr>
            <w:r w:rsidRPr="00715CEC">
              <w:rPr>
                <w:lang w:val="es-ES"/>
              </w:rPr>
              <w:t>Timers</w:t>
            </w:r>
          </w:p>
        </w:tc>
      </w:tr>
      <w:tr w:rsidR="00715CEC" w14:paraId="677F0E6D" w14:textId="77777777" w:rsidTr="004B2CC2">
        <w:tc>
          <w:tcPr>
            <w:tcW w:w="445" w:type="dxa"/>
            <w:vMerge/>
            <w:shd w:val="clear" w:color="auto" w:fill="F2F2F2" w:themeFill="background1" w:themeFillShade="F2"/>
          </w:tcPr>
          <w:p w14:paraId="709DE7EA" w14:textId="77777777" w:rsidR="00715CEC" w:rsidRPr="00715CEC" w:rsidRDefault="00715CEC" w:rsidP="00D245EE">
            <w:pPr>
              <w:pStyle w:val="Textoindependiente"/>
              <w:rPr>
                <w:lang w:val="es-ES"/>
              </w:rPr>
            </w:pPr>
          </w:p>
        </w:tc>
        <w:tc>
          <w:tcPr>
            <w:tcW w:w="563" w:type="dxa"/>
          </w:tcPr>
          <w:p w14:paraId="74D6FF94" w14:textId="77777777" w:rsidR="00715CEC" w:rsidRPr="00715CEC" w:rsidRDefault="00715CEC" w:rsidP="007B6DB5">
            <w:pPr>
              <w:pStyle w:val="Textoindependiente"/>
              <w:spacing w:before="20" w:after="20"/>
              <w:rPr>
                <w:lang w:val="es-ES"/>
              </w:rPr>
            </w:pPr>
            <w:r w:rsidRPr="00715CEC">
              <w:rPr>
                <w:lang w:val="es-ES"/>
              </w:rPr>
              <w:t>9</w:t>
            </w:r>
          </w:p>
        </w:tc>
        <w:tc>
          <w:tcPr>
            <w:tcW w:w="8155" w:type="dxa"/>
          </w:tcPr>
          <w:p w14:paraId="7717CF77" w14:textId="77777777" w:rsidR="00715CEC" w:rsidRPr="00715CEC" w:rsidRDefault="00715CEC" w:rsidP="00D245EE">
            <w:pPr>
              <w:pStyle w:val="Textoindependiente"/>
              <w:spacing w:before="20" w:after="20"/>
              <w:rPr>
                <w:lang w:val="es-ES"/>
              </w:rPr>
            </w:pPr>
            <w:r w:rsidRPr="00715CEC">
              <w:rPr>
                <w:lang w:val="es-ES"/>
              </w:rPr>
              <w:t>Interrupt-Driven I/O</w:t>
            </w:r>
          </w:p>
        </w:tc>
      </w:tr>
      <w:tr w:rsidR="00715CEC" w14:paraId="7E5E780A" w14:textId="77777777" w:rsidTr="004B2CC2">
        <w:tc>
          <w:tcPr>
            <w:tcW w:w="445" w:type="dxa"/>
            <w:vMerge/>
            <w:tcBorders>
              <w:bottom w:val="single" w:sz="18" w:space="0" w:color="auto"/>
            </w:tcBorders>
            <w:shd w:val="clear" w:color="auto" w:fill="F2F2F2" w:themeFill="background1" w:themeFillShade="F2"/>
          </w:tcPr>
          <w:p w14:paraId="105951BA" w14:textId="77777777" w:rsidR="00715CEC" w:rsidRPr="00715CEC" w:rsidRDefault="00715CEC" w:rsidP="00D245EE">
            <w:pPr>
              <w:pStyle w:val="Textoindependiente"/>
              <w:rPr>
                <w:lang w:val="es-ES"/>
              </w:rPr>
            </w:pPr>
          </w:p>
        </w:tc>
        <w:tc>
          <w:tcPr>
            <w:tcW w:w="563" w:type="dxa"/>
            <w:tcBorders>
              <w:bottom w:val="single" w:sz="18" w:space="0" w:color="auto"/>
            </w:tcBorders>
          </w:tcPr>
          <w:p w14:paraId="4DA11626" w14:textId="77777777" w:rsidR="00715CEC" w:rsidRPr="00715CEC" w:rsidRDefault="00715CEC" w:rsidP="007B6DB5">
            <w:pPr>
              <w:pStyle w:val="Textoindependiente"/>
              <w:spacing w:before="20" w:after="20"/>
              <w:rPr>
                <w:lang w:val="es-ES"/>
              </w:rPr>
            </w:pPr>
            <w:r w:rsidRPr="00715CEC">
              <w:rPr>
                <w:lang w:val="es-ES"/>
              </w:rPr>
              <w:t>10</w:t>
            </w:r>
          </w:p>
        </w:tc>
        <w:tc>
          <w:tcPr>
            <w:tcW w:w="8155" w:type="dxa"/>
            <w:tcBorders>
              <w:bottom w:val="single" w:sz="18" w:space="0" w:color="auto"/>
            </w:tcBorders>
          </w:tcPr>
          <w:p w14:paraId="37DB97E2" w14:textId="77777777" w:rsidR="00715CEC" w:rsidRPr="00715CEC" w:rsidRDefault="00715CEC" w:rsidP="00D245EE">
            <w:pPr>
              <w:pStyle w:val="Textoindependiente"/>
              <w:spacing w:before="20" w:after="20"/>
              <w:rPr>
                <w:lang w:val="es-ES"/>
              </w:rPr>
            </w:pPr>
            <w:r w:rsidRPr="00715CEC">
              <w:rPr>
                <w:lang w:val="es-ES"/>
              </w:rPr>
              <w:t>Serial Buses</w:t>
            </w:r>
          </w:p>
        </w:tc>
      </w:tr>
      <w:tr w:rsidR="00EF5696" w14:paraId="6A01A0DF" w14:textId="77777777" w:rsidTr="004B2CC2">
        <w:tc>
          <w:tcPr>
            <w:tcW w:w="445" w:type="dxa"/>
            <w:vMerge w:val="restart"/>
            <w:tcBorders>
              <w:top w:val="single" w:sz="18" w:space="0" w:color="auto"/>
            </w:tcBorders>
            <w:shd w:val="clear" w:color="auto" w:fill="F2F2F2" w:themeFill="background1" w:themeFillShade="F2"/>
            <w:textDirection w:val="btLr"/>
          </w:tcPr>
          <w:p w14:paraId="093007A7" w14:textId="77777777" w:rsidR="00EF5696" w:rsidRPr="00715CEC" w:rsidRDefault="00EF5696" w:rsidP="00D245EE">
            <w:pPr>
              <w:pStyle w:val="Textoindependiente"/>
              <w:ind w:left="113" w:right="113"/>
              <w:jc w:val="center"/>
              <w:rPr>
                <w:b/>
                <w:bCs/>
                <w:lang w:val="es-ES"/>
              </w:rPr>
            </w:pPr>
            <w:r w:rsidRPr="00715CEC">
              <w:rPr>
                <w:b/>
                <w:bCs/>
                <w:lang w:val="es-ES"/>
              </w:rPr>
              <w:t>Part 2</w:t>
            </w:r>
          </w:p>
        </w:tc>
        <w:tc>
          <w:tcPr>
            <w:tcW w:w="563" w:type="dxa"/>
            <w:vMerge w:val="restart"/>
            <w:tcBorders>
              <w:top w:val="single" w:sz="18" w:space="0" w:color="auto"/>
            </w:tcBorders>
          </w:tcPr>
          <w:p w14:paraId="12A25A6D" w14:textId="77777777" w:rsidR="00EF5696" w:rsidRPr="00715CEC" w:rsidRDefault="00EF5696" w:rsidP="007B6DB5">
            <w:pPr>
              <w:pStyle w:val="Textoindependiente"/>
              <w:spacing w:before="20" w:after="20"/>
              <w:rPr>
                <w:lang w:val="es-ES"/>
              </w:rPr>
            </w:pPr>
            <w:r w:rsidRPr="00715CEC">
              <w:rPr>
                <w:lang w:val="es-ES"/>
              </w:rPr>
              <w:t>11</w:t>
            </w:r>
          </w:p>
        </w:tc>
        <w:tc>
          <w:tcPr>
            <w:tcW w:w="8155" w:type="dxa"/>
            <w:tcBorders>
              <w:top w:val="single" w:sz="18" w:space="0" w:color="auto"/>
            </w:tcBorders>
          </w:tcPr>
          <w:p w14:paraId="7973C962" w14:textId="77777777" w:rsidR="00EF5696" w:rsidRPr="00715CEC" w:rsidRDefault="00EF5696" w:rsidP="00D245EE">
            <w:pPr>
              <w:pStyle w:val="Textoindependiente"/>
              <w:spacing w:before="20" w:after="20"/>
              <w:rPr>
                <w:rFonts w:cs="Arial"/>
              </w:rPr>
            </w:pPr>
            <w:r w:rsidRPr="00715CEC">
              <w:t>SweRV EH1 Configuration and Organization. Performance Monitoring</w:t>
            </w:r>
          </w:p>
        </w:tc>
      </w:tr>
      <w:tr w:rsidR="00EF5696" w14:paraId="2B45391F" w14:textId="77777777" w:rsidTr="004B2CC2">
        <w:tc>
          <w:tcPr>
            <w:tcW w:w="445" w:type="dxa"/>
            <w:vMerge/>
            <w:shd w:val="clear" w:color="auto" w:fill="F2F2F2" w:themeFill="background1" w:themeFillShade="F2"/>
          </w:tcPr>
          <w:p w14:paraId="63FB441E" w14:textId="77777777" w:rsidR="00EF5696" w:rsidRPr="00715CEC" w:rsidRDefault="00EF5696" w:rsidP="00D245EE">
            <w:pPr>
              <w:pStyle w:val="Textoindependiente"/>
            </w:pPr>
          </w:p>
        </w:tc>
        <w:tc>
          <w:tcPr>
            <w:tcW w:w="563" w:type="dxa"/>
            <w:vMerge/>
          </w:tcPr>
          <w:p w14:paraId="39711DF9" w14:textId="77777777" w:rsidR="00EF5696" w:rsidRPr="00715CEC" w:rsidRDefault="00EF5696" w:rsidP="007B6DB5">
            <w:pPr>
              <w:pStyle w:val="Textoindependiente"/>
              <w:spacing w:before="20" w:after="20"/>
              <w:rPr>
                <w:lang w:val="es-ES"/>
              </w:rPr>
            </w:pPr>
          </w:p>
        </w:tc>
        <w:tc>
          <w:tcPr>
            <w:tcW w:w="8155" w:type="dxa"/>
          </w:tcPr>
          <w:p w14:paraId="4397A296" w14:textId="7BAF386D" w:rsidR="00EF5696" w:rsidRPr="00715CEC" w:rsidRDefault="00EF5696" w:rsidP="00D245EE">
            <w:pPr>
              <w:pStyle w:val="Textoindependiente"/>
              <w:spacing w:before="20" w:after="20"/>
            </w:pPr>
            <w:r w:rsidRPr="009817D0">
              <w:t>SweRV EH1 Reference</w:t>
            </w:r>
          </w:p>
        </w:tc>
      </w:tr>
      <w:tr w:rsidR="009817D0" w14:paraId="4C6454ED" w14:textId="77777777" w:rsidTr="004B2CC2">
        <w:tc>
          <w:tcPr>
            <w:tcW w:w="445" w:type="dxa"/>
            <w:vMerge/>
            <w:shd w:val="clear" w:color="auto" w:fill="F2F2F2" w:themeFill="background1" w:themeFillShade="F2"/>
          </w:tcPr>
          <w:p w14:paraId="5B8576FB" w14:textId="77777777" w:rsidR="009817D0" w:rsidRPr="00715CEC" w:rsidRDefault="009817D0" w:rsidP="00D245EE">
            <w:pPr>
              <w:pStyle w:val="Textoindependiente"/>
            </w:pPr>
          </w:p>
        </w:tc>
        <w:tc>
          <w:tcPr>
            <w:tcW w:w="563" w:type="dxa"/>
          </w:tcPr>
          <w:p w14:paraId="2A327192" w14:textId="77777777" w:rsidR="009817D0" w:rsidRPr="00715CEC" w:rsidRDefault="009817D0" w:rsidP="007B6DB5">
            <w:pPr>
              <w:pStyle w:val="Textoindependiente"/>
              <w:spacing w:before="20" w:after="20"/>
              <w:rPr>
                <w:lang w:val="es-ES"/>
              </w:rPr>
            </w:pPr>
            <w:r w:rsidRPr="00715CEC">
              <w:rPr>
                <w:lang w:val="es-ES"/>
              </w:rPr>
              <w:t>12</w:t>
            </w:r>
          </w:p>
        </w:tc>
        <w:tc>
          <w:tcPr>
            <w:tcW w:w="8155" w:type="dxa"/>
          </w:tcPr>
          <w:p w14:paraId="6C3BC793" w14:textId="29CBE809" w:rsidR="009817D0" w:rsidRPr="00715CEC" w:rsidRDefault="009817D0" w:rsidP="00D245EE">
            <w:pPr>
              <w:pStyle w:val="Textoindependiente"/>
              <w:spacing w:before="20" w:after="20"/>
            </w:pPr>
            <w:r w:rsidRPr="00715CEC">
              <w:t xml:space="preserve">Arithmetic/Logical Instructions: </w:t>
            </w:r>
            <w:r w:rsidRPr="007B6DB5">
              <w:rPr>
                <w:rFonts w:ascii="Courier New" w:hAnsi="Courier New" w:cs="Courier New"/>
              </w:rPr>
              <w:t>add</w:t>
            </w:r>
          </w:p>
        </w:tc>
      </w:tr>
      <w:tr w:rsidR="009817D0" w14:paraId="586AD116" w14:textId="77777777" w:rsidTr="004B2CC2">
        <w:tc>
          <w:tcPr>
            <w:tcW w:w="445" w:type="dxa"/>
            <w:vMerge/>
            <w:shd w:val="clear" w:color="auto" w:fill="F2F2F2" w:themeFill="background1" w:themeFillShade="F2"/>
          </w:tcPr>
          <w:p w14:paraId="401AF21F" w14:textId="77777777" w:rsidR="009817D0" w:rsidRPr="00715CEC" w:rsidRDefault="009817D0" w:rsidP="00D245EE">
            <w:pPr>
              <w:pStyle w:val="Textoindependiente"/>
            </w:pPr>
          </w:p>
        </w:tc>
        <w:tc>
          <w:tcPr>
            <w:tcW w:w="563" w:type="dxa"/>
          </w:tcPr>
          <w:p w14:paraId="64C769EC" w14:textId="77777777" w:rsidR="009817D0" w:rsidRPr="00715CEC" w:rsidRDefault="009817D0" w:rsidP="007B6DB5">
            <w:pPr>
              <w:pStyle w:val="Textoindependiente"/>
              <w:spacing w:before="20" w:after="20"/>
            </w:pPr>
            <w:r w:rsidRPr="00715CEC">
              <w:t>13</w:t>
            </w:r>
          </w:p>
        </w:tc>
        <w:tc>
          <w:tcPr>
            <w:tcW w:w="8155" w:type="dxa"/>
          </w:tcPr>
          <w:p w14:paraId="51377AB2" w14:textId="7E4027FC" w:rsidR="009817D0" w:rsidRPr="00715CEC" w:rsidRDefault="009817D0" w:rsidP="00D245EE">
            <w:pPr>
              <w:pStyle w:val="Textoindependiente"/>
              <w:spacing w:before="20" w:after="20"/>
            </w:pPr>
            <w:r w:rsidRPr="00715CEC">
              <w:t xml:space="preserve">Memory Instructions: the </w:t>
            </w:r>
            <w:r w:rsidRPr="007B6DB5">
              <w:rPr>
                <w:rFonts w:ascii="Courier New" w:hAnsi="Courier New" w:cs="Courier New"/>
              </w:rPr>
              <w:t>lw</w:t>
            </w:r>
            <w:r w:rsidRPr="00715CEC">
              <w:t xml:space="preserve"> and </w:t>
            </w:r>
            <w:r w:rsidRPr="007B6DB5">
              <w:rPr>
                <w:rFonts w:ascii="Courier New" w:hAnsi="Courier New" w:cs="Courier New"/>
              </w:rPr>
              <w:t>sw</w:t>
            </w:r>
            <w:r w:rsidRPr="00715CEC">
              <w:t xml:space="preserve"> </w:t>
            </w:r>
            <w:r>
              <w:t>I</w:t>
            </w:r>
            <w:r w:rsidRPr="00715CEC">
              <w:t>nstructions</w:t>
            </w:r>
          </w:p>
        </w:tc>
      </w:tr>
      <w:tr w:rsidR="009817D0" w14:paraId="2517AD7C" w14:textId="77777777" w:rsidTr="004B2CC2">
        <w:tc>
          <w:tcPr>
            <w:tcW w:w="445" w:type="dxa"/>
            <w:vMerge/>
            <w:shd w:val="clear" w:color="auto" w:fill="F2F2F2" w:themeFill="background1" w:themeFillShade="F2"/>
          </w:tcPr>
          <w:p w14:paraId="14E40B57" w14:textId="77777777" w:rsidR="009817D0" w:rsidRPr="00715CEC" w:rsidRDefault="009817D0" w:rsidP="00D245EE">
            <w:pPr>
              <w:pStyle w:val="Textoindependiente"/>
            </w:pPr>
          </w:p>
        </w:tc>
        <w:tc>
          <w:tcPr>
            <w:tcW w:w="563" w:type="dxa"/>
          </w:tcPr>
          <w:p w14:paraId="0B93D3FD" w14:textId="77777777" w:rsidR="009817D0" w:rsidRPr="00715CEC" w:rsidRDefault="009817D0" w:rsidP="007B6DB5">
            <w:pPr>
              <w:pStyle w:val="Textoindependiente"/>
              <w:spacing w:before="20" w:after="20"/>
            </w:pPr>
            <w:r w:rsidRPr="00715CEC">
              <w:t>14</w:t>
            </w:r>
          </w:p>
        </w:tc>
        <w:tc>
          <w:tcPr>
            <w:tcW w:w="8155" w:type="dxa"/>
          </w:tcPr>
          <w:p w14:paraId="41383A0C" w14:textId="77777777" w:rsidR="009817D0" w:rsidRPr="00715CEC" w:rsidRDefault="009817D0" w:rsidP="00D245EE">
            <w:pPr>
              <w:pStyle w:val="Textoindependiente"/>
              <w:spacing w:before="20" w:after="20"/>
            </w:pPr>
            <w:r w:rsidRPr="00715CEC">
              <w:t>Structural Hazards</w:t>
            </w:r>
          </w:p>
        </w:tc>
      </w:tr>
      <w:tr w:rsidR="009817D0" w14:paraId="27D5E792" w14:textId="77777777" w:rsidTr="004B2CC2">
        <w:tc>
          <w:tcPr>
            <w:tcW w:w="445" w:type="dxa"/>
            <w:vMerge/>
            <w:shd w:val="clear" w:color="auto" w:fill="F2F2F2" w:themeFill="background1" w:themeFillShade="F2"/>
          </w:tcPr>
          <w:p w14:paraId="186740B2" w14:textId="77777777" w:rsidR="009817D0" w:rsidRPr="00715CEC" w:rsidRDefault="009817D0" w:rsidP="00D245EE">
            <w:pPr>
              <w:pStyle w:val="Textoindependiente"/>
            </w:pPr>
          </w:p>
        </w:tc>
        <w:tc>
          <w:tcPr>
            <w:tcW w:w="563" w:type="dxa"/>
          </w:tcPr>
          <w:p w14:paraId="4C29AD8D" w14:textId="77777777" w:rsidR="009817D0" w:rsidRPr="00715CEC" w:rsidRDefault="009817D0" w:rsidP="007B6DB5">
            <w:pPr>
              <w:pStyle w:val="Textoindependiente"/>
              <w:spacing w:before="20" w:after="20"/>
            </w:pPr>
            <w:r w:rsidRPr="00715CEC">
              <w:t>15</w:t>
            </w:r>
          </w:p>
        </w:tc>
        <w:tc>
          <w:tcPr>
            <w:tcW w:w="8155" w:type="dxa"/>
          </w:tcPr>
          <w:p w14:paraId="75F3DF99" w14:textId="77777777" w:rsidR="009817D0" w:rsidRPr="00715CEC" w:rsidRDefault="009817D0" w:rsidP="00D245EE">
            <w:pPr>
              <w:pStyle w:val="Textoindependiente"/>
              <w:spacing w:before="20" w:after="20"/>
            </w:pPr>
            <w:r w:rsidRPr="00715CEC">
              <w:t>Data Hazards</w:t>
            </w:r>
          </w:p>
        </w:tc>
      </w:tr>
      <w:tr w:rsidR="009817D0" w14:paraId="60374768" w14:textId="77777777" w:rsidTr="004B2CC2">
        <w:tc>
          <w:tcPr>
            <w:tcW w:w="445" w:type="dxa"/>
            <w:vMerge/>
            <w:shd w:val="clear" w:color="auto" w:fill="F2F2F2" w:themeFill="background1" w:themeFillShade="F2"/>
          </w:tcPr>
          <w:p w14:paraId="54219099" w14:textId="77777777" w:rsidR="009817D0" w:rsidRPr="00715CEC" w:rsidRDefault="009817D0" w:rsidP="00D245EE">
            <w:pPr>
              <w:pStyle w:val="Textoindependiente"/>
            </w:pPr>
          </w:p>
        </w:tc>
        <w:tc>
          <w:tcPr>
            <w:tcW w:w="563" w:type="dxa"/>
          </w:tcPr>
          <w:p w14:paraId="26B51F24" w14:textId="77777777" w:rsidR="009817D0" w:rsidRPr="00715CEC" w:rsidRDefault="009817D0" w:rsidP="007B6DB5">
            <w:pPr>
              <w:pStyle w:val="Textoindependiente"/>
              <w:spacing w:before="20" w:after="20"/>
            </w:pPr>
            <w:r w:rsidRPr="00715CEC">
              <w:t>16</w:t>
            </w:r>
          </w:p>
        </w:tc>
        <w:tc>
          <w:tcPr>
            <w:tcW w:w="8155" w:type="dxa"/>
          </w:tcPr>
          <w:p w14:paraId="0D786E97" w14:textId="5BF250F0" w:rsidR="009817D0" w:rsidRPr="0017282F" w:rsidRDefault="009817D0" w:rsidP="00D245EE">
            <w:pPr>
              <w:pStyle w:val="Textoindependiente"/>
              <w:spacing w:before="20" w:after="20"/>
            </w:pPr>
            <w:r w:rsidRPr="00715CEC">
              <w:t xml:space="preserve">Control Hazards. Branch Instructions: </w:t>
            </w:r>
            <w:r w:rsidRPr="007B6DB5">
              <w:rPr>
                <w:rFonts w:ascii="Courier New" w:hAnsi="Courier New" w:cs="Courier New"/>
              </w:rPr>
              <w:t>beq</w:t>
            </w:r>
            <w:r>
              <w:t xml:space="preserve"> and the Branch Predictor</w:t>
            </w:r>
          </w:p>
        </w:tc>
      </w:tr>
      <w:tr w:rsidR="009817D0" w14:paraId="56FF61B3" w14:textId="77777777" w:rsidTr="004B2CC2">
        <w:tc>
          <w:tcPr>
            <w:tcW w:w="445" w:type="dxa"/>
            <w:vMerge/>
            <w:shd w:val="clear" w:color="auto" w:fill="F2F2F2" w:themeFill="background1" w:themeFillShade="F2"/>
          </w:tcPr>
          <w:p w14:paraId="43BB5598" w14:textId="77777777" w:rsidR="009817D0" w:rsidRPr="0017282F" w:rsidRDefault="009817D0" w:rsidP="00D245EE">
            <w:pPr>
              <w:pStyle w:val="Textoindependiente"/>
            </w:pPr>
          </w:p>
        </w:tc>
        <w:tc>
          <w:tcPr>
            <w:tcW w:w="563" w:type="dxa"/>
          </w:tcPr>
          <w:p w14:paraId="04CF88E1" w14:textId="77777777" w:rsidR="009817D0" w:rsidRPr="00715CEC" w:rsidRDefault="009817D0" w:rsidP="007B6DB5">
            <w:pPr>
              <w:pStyle w:val="Textoindependiente"/>
              <w:spacing w:before="20" w:after="20"/>
              <w:rPr>
                <w:lang w:val="es-ES"/>
              </w:rPr>
            </w:pPr>
            <w:r w:rsidRPr="00715CEC">
              <w:rPr>
                <w:lang w:val="es-ES"/>
              </w:rPr>
              <w:t>17</w:t>
            </w:r>
          </w:p>
        </w:tc>
        <w:tc>
          <w:tcPr>
            <w:tcW w:w="8155" w:type="dxa"/>
          </w:tcPr>
          <w:p w14:paraId="28C2DF5B" w14:textId="77777777" w:rsidR="009817D0" w:rsidRPr="00715CEC" w:rsidRDefault="009817D0" w:rsidP="00D245EE">
            <w:pPr>
              <w:pStyle w:val="Textoindependiente"/>
              <w:spacing w:before="20" w:after="20"/>
              <w:rPr>
                <w:lang w:val="es-ES"/>
              </w:rPr>
            </w:pPr>
            <w:r w:rsidRPr="00715CEC">
              <w:rPr>
                <w:lang w:val="es-ES"/>
              </w:rPr>
              <w:t>Superscalar Execution</w:t>
            </w:r>
          </w:p>
        </w:tc>
      </w:tr>
      <w:tr w:rsidR="009817D0" w14:paraId="03EE39C5" w14:textId="77777777" w:rsidTr="004B2CC2">
        <w:tc>
          <w:tcPr>
            <w:tcW w:w="445" w:type="dxa"/>
            <w:vMerge/>
            <w:shd w:val="clear" w:color="auto" w:fill="F2F2F2" w:themeFill="background1" w:themeFillShade="F2"/>
          </w:tcPr>
          <w:p w14:paraId="1E540059" w14:textId="77777777" w:rsidR="009817D0" w:rsidRPr="00715CEC" w:rsidRDefault="009817D0" w:rsidP="00D245EE">
            <w:pPr>
              <w:pStyle w:val="Textoindependiente"/>
              <w:rPr>
                <w:lang w:val="es-ES"/>
              </w:rPr>
            </w:pPr>
          </w:p>
        </w:tc>
        <w:tc>
          <w:tcPr>
            <w:tcW w:w="563" w:type="dxa"/>
          </w:tcPr>
          <w:p w14:paraId="179E1486" w14:textId="77777777" w:rsidR="009817D0" w:rsidRPr="00715CEC" w:rsidRDefault="009817D0" w:rsidP="007B6DB5">
            <w:pPr>
              <w:pStyle w:val="Textoindependiente"/>
              <w:spacing w:before="20" w:after="20"/>
              <w:rPr>
                <w:lang w:val="es-ES"/>
              </w:rPr>
            </w:pPr>
            <w:r w:rsidRPr="00715CEC">
              <w:rPr>
                <w:lang w:val="es-ES"/>
              </w:rPr>
              <w:t>18</w:t>
            </w:r>
          </w:p>
        </w:tc>
        <w:tc>
          <w:tcPr>
            <w:tcW w:w="8155" w:type="dxa"/>
          </w:tcPr>
          <w:p w14:paraId="26862961" w14:textId="77777777" w:rsidR="009817D0" w:rsidRPr="00715CEC" w:rsidRDefault="009817D0" w:rsidP="00D245EE">
            <w:pPr>
              <w:pStyle w:val="Textoindependiente"/>
              <w:spacing w:before="20" w:after="20"/>
            </w:pPr>
            <w:r w:rsidRPr="00715CEC">
              <w:t>Adding New Features (Instructions, Hardware Counters) to the Core</w:t>
            </w:r>
          </w:p>
        </w:tc>
      </w:tr>
      <w:tr w:rsidR="009817D0" w14:paraId="2F5C838D" w14:textId="77777777" w:rsidTr="004B2CC2">
        <w:tc>
          <w:tcPr>
            <w:tcW w:w="445" w:type="dxa"/>
            <w:vMerge/>
            <w:shd w:val="clear" w:color="auto" w:fill="F2F2F2" w:themeFill="background1" w:themeFillShade="F2"/>
          </w:tcPr>
          <w:p w14:paraId="652AF1A3" w14:textId="77777777" w:rsidR="009817D0" w:rsidRPr="00715CEC" w:rsidRDefault="009817D0" w:rsidP="00D245EE">
            <w:pPr>
              <w:pStyle w:val="Textoindependiente"/>
            </w:pPr>
          </w:p>
        </w:tc>
        <w:tc>
          <w:tcPr>
            <w:tcW w:w="563" w:type="dxa"/>
          </w:tcPr>
          <w:p w14:paraId="3B84E776" w14:textId="77777777" w:rsidR="009817D0" w:rsidRPr="00715CEC" w:rsidRDefault="009817D0" w:rsidP="007B6DB5">
            <w:pPr>
              <w:pStyle w:val="Textoindependiente"/>
              <w:spacing w:before="20" w:after="20"/>
              <w:rPr>
                <w:lang w:val="es-ES"/>
              </w:rPr>
            </w:pPr>
            <w:r w:rsidRPr="00715CEC">
              <w:rPr>
                <w:lang w:val="es-ES"/>
              </w:rPr>
              <w:t>19</w:t>
            </w:r>
          </w:p>
        </w:tc>
        <w:tc>
          <w:tcPr>
            <w:tcW w:w="8155" w:type="dxa"/>
          </w:tcPr>
          <w:p w14:paraId="74B06D42" w14:textId="69DAF747" w:rsidR="009817D0" w:rsidRPr="00715CEC" w:rsidRDefault="009817D0" w:rsidP="00D245EE">
            <w:pPr>
              <w:pStyle w:val="Textoindependiente"/>
              <w:spacing w:before="20" w:after="20"/>
            </w:pPr>
            <w:r w:rsidRPr="00715CEC">
              <w:t>Memory Hierarchy</w:t>
            </w:r>
            <w:r>
              <w:t>:</w:t>
            </w:r>
            <w:r w:rsidRPr="00715CEC">
              <w:t xml:space="preserve"> The Instruction Cache</w:t>
            </w:r>
            <w:r>
              <w:t xml:space="preserve"> (I$)</w:t>
            </w:r>
          </w:p>
        </w:tc>
      </w:tr>
      <w:tr w:rsidR="009817D0" w14:paraId="415B859E" w14:textId="77777777" w:rsidTr="004B2CC2">
        <w:tc>
          <w:tcPr>
            <w:tcW w:w="445" w:type="dxa"/>
            <w:vMerge/>
            <w:shd w:val="clear" w:color="auto" w:fill="F2F2F2" w:themeFill="background1" w:themeFillShade="F2"/>
          </w:tcPr>
          <w:p w14:paraId="0B2F7465" w14:textId="77777777" w:rsidR="009817D0" w:rsidRPr="00715CEC" w:rsidRDefault="009817D0" w:rsidP="00D245EE">
            <w:pPr>
              <w:pStyle w:val="Textoindependiente"/>
            </w:pPr>
          </w:p>
        </w:tc>
        <w:tc>
          <w:tcPr>
            <w:tcW w:w="563" w:type="dxa"/>
          </w:tcPr>
          <w:p w14:paraId="3690F4B3" w14:textId="77777777" w:rsidR="009817D0" w:rsidRPr="00715CEC" w:rsidRDefault="009817D0" w:rsidP="007B6DB5">
            <w:pPr>
              <w:pStyle w:val="Textoindependiente"/>
              <w:spacing w:before="20" w:after="20"/>
            </w:pPr>
            <w:r w:rsidRPr="00715CEC">
              <w:t>20</w:t>
            </w:r>
          </w:p>
        </w:tc>
        <w:tc>
          <w:tcPr>
            <w:tcW w:w="8155" w:type="dxa"/>
          </w:tcPr>
          <w:p w14:paraId="72083EBB" w14:textId="44456C99" w:rsidR="009817D0" w:rsidRPr="00715CEC" w:rsidRDefault="009817D0" w:rsidP="00D245EE">
            <w:pPr>
              <w:pStyle w:val="Textoindependiente"/>
              <w:spacing w:before="20" w:after="20"/>
            </w:pPr>
            <w:r>
              <w:t xml:space="preserve">I$, </w:t>
            </w:r>
            <w:r w:rsidRPr="00715CEC">
              <w:t>ICCM</w:t>
            </w:r>
            <w:r>
              <w:t xml:space="preserve">, </w:t>
            </w:r>
            <w:r w:rsidRPr="00715CEC">
              <w:t>DCCM</w:t>
            </w:r>
            <w:r>
              <w:t>, and Benchmarking</w:t>
            </w:r>
          </w:p>
        </w:tc>
      </w:tr>
    </w:tbl>
    <w:p w14:paraId="1882ECF4" w14:textId="77777777" w:rsidR="002B46F4" w:rsidRDefault="002B46F4" w:rsidP="002B46F4">
      <w:pPr>
        <w:rPr>
          <w:rFonts w:cs="Arial"/>
          <w:bCs/>
        </w:rPr>
      </w:pPr>
    </w:p>
    <w:p w14:paraId="518356CF" w14:textId="77777777" w:rsidR="00911C01" w:rsidRDefault="009A4F7B" w:rsidP="00E94CF3">
      <w:pPr>
        <w:tabs>
          <w:tab w:val="left" w:pos="1600"/>
        </w:tabs>
        <w:rPr>
          <w:rFonts w:cs="Arial"/>
          <w:bCs/>
        </w:rPr>
      </w:pPr>
      <w:r>
        <w:rPr>
          <w:rFonts w:cs="Arial"/>
          <w:bCs/>
        </w:rPr>
        <w:t>The labs are divided into two parts. Part 1 shows how to program RVfpga</w:t>
      </w:r>
      <w:r w:rsidR="00911C01">
        <w:rPr>
          <w:rFonts w:cs="Arial"/>
          <w:bCs/>
        </w:rPr>
        <w:t>, build the source code in Vivado, and extend the RVfpga System to include additional peripherals. Part 2 focuses on the RISC-V core and memory system.</w:t>
      </w:r>
    </w:p>
    <w:p w14:paraId="4AA24677" w14:textId="5CE43AA8" w:rsidR="009A4F7B" w:rsidRDefault="009A4F7B" w:rsidP="00E94CF3">
      <w:pPr>
        <w:tabs>
          <w:tab w:val="left" w:pos="1600"/>
        </w:tabs>
        <w:rPr>
          <w:rFonts w:cs="Arial"/>
          <w:bCs/>
        </w:rPr>
      </w:pPr>
    </w:p>
    <w:p w14:paraId="773D02EE" w14:textId="77777777" w:rsidR="00335280" w:rsidRDefault="00911C01" w:rsidP="009E06EE">
      <w:pPr>
        <w:rPr>
          <w:rFonts w:cs="Arial"/>
          <w:bCs/>
        </w:rPr>
      </w:pPr>
      <w:r>
        <w:rPr>
          <w:rFonts w:cs="Arial"/>
          <w:bCs/>
        </w:rPr>
        <w:t xml:space="preserve">Specifically, </w:t>
      </w:r>
      <w:r w:rsidR="00E94CF3">
        <w:rPr>
          <w:rFonts w:cs="Arial"/>
          <w:bCs/>
        </w:rPr>
        <w:t xml:space="preserve">Labs 1-10 (Part 1) show how to use the RISC-V SoC and toolchain (compilers and simulators), and they show how to add peripherals to the SoC. Specifically, Lab 1 shows how to analyse the SweRVolfX SoC source code, </w:t>
      </w:r>
      <w:r w:rsidR="00E94CF3" w:rsidRPr="00C53701">
        <w:rPr>
          <w:rFonts w:cs="Arial"/>
          <w:bCs/>
        </w:rPr>
        <w:t>create an RTL project and generate a bitstream for the RVfpga on Nexys A7 board</w:t>
      </w:r>
      <w:r w:rsidR="00E94CF3">
        <w:rPr>
          <w:rFonts w:cs="Arial"/>
          <w:bCs/>
        </w:rPr>
        <w:t xml:space="preserve"> (Lab 1), how to run programs on RVfpgaNexys, RVfpgaSim and Whisper (Labs 2-5), and how to modify the RVfpga System to add peripherals (Labs 6-10).</w:t>
      </w:r>
      <w:r>
        <w:rPr>
          <w:rFonts w:cs="Arial"/>
          <w:bCs/>
        </w:rPr>
        <w:t xml:space="preserve"> </w:t>
      </w:r>
    </w:p>
    <w:p w14:paraId="2F726A1A" w14:textId="77777777" w:rsidR="00335280" w:rsidRDefault="00335280" w:rsidP="009E06EE">
      <w:pPr>
        <w:rPr>
          <w:rFonts w:cs="Arial"/>
          <w:bCs/>
        </w:rPr>
      </w:pPr>
    </w:p>
    <w:p w14:paraId="7C45B64E" w14:textId="0742F9B6" w:rsidR="00715CEC" w:rsidRDefault="00715CEC" w:rsidP="009E06EE">
      <w:pPr>
        <w:rPr>
          <w:rFonts w:cs="Arial"/>
        </w:rPr>
      </w:pPr>
      <w:r>
        <w:rPr>
          <w:rFonts w:cs="Arial"/>
          <w:bCs/>
        </w:rPr>
        <w:t>Labs 11-20</w:t>
      </w:r>
      <w:r w:rsidR="0057573C">
        <w:rPr>
          <w:rFonts w:cs="Arial"/>
          <w:bCs/>
        </w:rPr>
        <w:t xml:space="preserve"> (Part 2)</w:t>
      </w:r>
      <w:r>
        <w:rPr>
          <w:rFonts w:cs="Arial"/>
          <w:bCs/>
        </w:rPr>
        <w:t xml:space="preserve"> focus on microarchitecture and memory hierarchy; they show how to understand the RISC-V pipeline and </w:t>
      </w:r>
      <w:r w:rsidR="004B2CC2">
        <w:rPr>
          <w:rFonts w:cs="Arial"/>
          <w:bCs/>
        </w:rPr>
        <w:t xml:space="preserve">use or </w:t>
      </w:r>
      <w:r>
        <w:rPr>
          <w:rFonts w:cs="Arial"/>
          <w:bCs/>
        </w:rPr>
        <w:t>add features to the RISC-V core, including additional instructions, other branch predictors, and memory features.</w:t>
      </w:r>
      <w:r w:rsidR="009E06EE">
        <w:rPr>
          <w:rFonts w:cs="Arial"/>
          <w:bCs/>
        </w:rPr>
        <w:t xml:space="preserve"> The RVfpga_SweRVref document </w:t>
      </w:r>
      <w:r w:rsidR="005B30CA">
        <w:rPr>
          <w:rFonts w:eastAsia="Times New Roman" w:cs="Arial"/>
        </w:rPr>
        <w:t xml:space="preserve">is provided inside </w:t>
      </w:r>
      <w:r w:rsidR="005B30CA" w:rsidRPr="0071475E">
        <w:rPr>
          <w:rFonts w:cs="Arial"/>
          <w:bCs/>
          <w:i/>
        </w:rPr>
        <w:t>[RVfpgaPath]/RVfpga/</w:t>
      </w:r>
      <w:r w:rsidR="005B30CA" w:rsidRPr="009E06EE">
        <w:rPr>
          <w:rFonts w:cs="Arial"/>
          <w:i/>
        </w:rPr>
        <w:t>Labs</w:t>
      </w:r>
      <w:r w:rsidR="005B30CA">
        <w:rPr>
          <w:rFonts w:cs="Arial"/>
          <w:i/>
        </w:rPr>
        <w:t xml:space="preserve">/Lab11 </w:t>
      </w:r>
      <w:r w:rsidR="005B30CA">
        <w:rPr>
          <w:rFonts w:cs="Arial"/>
        </w:rPr>
        <w:t xml:space="preserve">and </w:t>
      </w:r>
      <w:r w:rsidR="005B30CA">
        <w:rPr>
          <w:rFonts w:eastAsia="Times New Roman" w:cs="Arial"/>
        </w:rPr>
        <w:t xml:space="preserve">gives </w:t>
      </w:r>
      <w:r w:rsidR="009E06EE">
        <w:rPr>
          <w:rFonts w:eastAsia="Times New Roman" w:cs="Arial"/>
        </w:rPr>
        <w:t xml:space="preserve">extra </w:t>
      </w:r>
      <w:r w:rsidR="005B30CA">
        <w:rPr>
          <w:rFonts w:eastAsia="Times New Roman" w:cs="Arial"/>
        </w:rPr>
        <w:t xml:space="preserve">instructions on several topics: </w:t>
      </w:r>
      <w:r w:rsidR="009E06EE" w:rsidRPr="009E06EE">
        <w:rPr>
          <w:rFonts w:eastAsia="Times New Roman" w:cs="Arial"/>
        </w:rPr>
        <w:t>Sigasi Studio</w:t>
      </w:r>
      <w:r w:rsidR="009E06EE">
        <w:rPr>
          <w:rFonts w:eastAsia="Times New Roman" w:cs="Arial"/>
        </w:rPr>
        <w:t>,</w:t>
      </w:r>
      <w:r w:rsidR="009E06EE" w:rsidRPr="009E06EE">
        <w:rPr>
          <w:rFonts w:eastAsia="Times New Roman" w:cs="Arial"/>
        </w:rPr>
        <w:t xml:space="preserve"> Configuration of the SweRV EH1 processor</w:t>
      </w:r>
      <w:r w:rsidR="009E06EE">
        <w:rPr>
          <w:rFonts w:eastAsia="Times New Roman" w:cs="Arial"/>
        </w:rPr>
        <w:t xml:space="preserve">, </w:t>
      </w:r>
      <w:r w:rsidR="009E06EE" w:rsidRPr="009E06EE">
        <w:rPr>
          <w:rFonts w:eastAsia="Times New Roman" w:cs="Arial"/>
        </w:rPr>
        <w:t>RVfpga System hierarchy of modules and their most relevant signals</w:t>
      </w:r>
      <w:r w:rsidR="009E06EE">
        <w:rPr>
          <w:rFonts w:eastAsia="Times New Roman" w:cs="Arial"/>
        </w:rPr>
        <w:t xml:space="preserve">, </w:t>
      </w:r>
      <w:r w:rsidR="009E06EE" w:rsidRPr="009E06EE">
        <w:rPr>
          <w:rFonts w:eastAsia="Times New Roman" w:cs="Arial"/>
        </w:rPr>
        <w:t>Main structures/types for grouping control bits</w:t>
      </w:r>
      <w:r w:rsidR="009E06EE">
        <w:rPr>
          <w:rFonts w:eastAsia="Times New Roman" w:cs="Arial"/>
        </w:rPr>
        <w:t xml:space="preserve">, </w:t>
      </w:r>
      <w:r w:rsidR="009E06EE" w:rsidRPr="009E06EE">
        <w:rPr>
          <w:rFonts w:eastAsia="Times New Roman" w:cs="Arial"/>
        </w:rPr>
        <w:t>RISC-V compressed instructions</w:t>
      </w:r>
      <w:r w:rsidR="009E06EE">
        <w:rPr>
          <w:rFonts w:eastAsia="Times New Roman" w:cs="Arial"/>
        </w:rPr>
        <w:t xml:space="preserve">, </w:t>
      </w:r>
      <w:r w:rsidR="005B30CA">
        <w:rPr>
          <w:rFonts w:eastAsia="Times New Roman" w:cs="Arial"/>
        </w:rPr>
        <w:t>Real Benchmarks</w:t>
      </w:r>
      <w:r w:rsidR="009E06EE">
        <w:rPr>
          <w:rFonts w:cs="Arial"/>
        </w:rPr>
        <w:t>.</w:t>
      </w:r>
    </w:p>
    <w:p w14:paraId="01D89B79" w14:textId="6E65EFE3" w:rsidR="009E06EE" w:rsidRDefault="009E06EE" w:rsidP="00B62C1B">
      <w:pPr>
        <w:tabs>
          <w:tab w:val="left" w:pos="1600"/>
        </w:tabs>
        <w:rPr>
          <w:rFonts w:cs="Arial"/>
        </w:rPr>
      </w:pPr>
    </w:p>
    <w:p w14:paraId="3938AB34" w14:textId="4163DF73" w:rsidR="00B62C1B" w:rsidRDefault="00134E0B" w:rsidP="00B62C1B">
      <w:pPr>
        <w:tabs>
          <w:tab w:val="left" w:pos="1600"/>
        </w:tabs>
        <w:rPr>
          <w:rFonts w:cs="Arial"/>
          <w:bCs/>
        </w:rPr>
      </w:pPr>
      <w:r>
        <w:rPr>
          <w:rFonts w:cs="Arial"/>
          <w:bCs/>
        </w:rPr>
        <w:t>These labs</w:t>
      </w:r>
      <w:r w:rsidR="00B62C1B">
        <w:rPr>
          <w:rFonts w:cs="Arial"/>
          <w:bCs/>
        </w:rPr>
        <w:t xml:space="preserve"> are well-suited for </w:t>
      </w:r>
      <w:r>
        <w:rPr>
          <w:rFonts w:cs="Arial"/>
          <w:bCs/>
        </w:rPr>
        <w:t>two-</w:t>
      </w:r>
      <w:r w:rsidR="00B62C1B">
        <w:rPr>
          <w:rFonts w:cs="Arial"/>
          <w:bCs/>
        </w:rPr>
        <w:t xml:space="preserve">semester course for undergraduates. Labs 11-20 could also be taught to master’s level students. Prior to completing this RVfpga course, students should understand the fundamentals of logic design, computer architecture, processor design, input/output systems and C/assembly programming. This material is covered in the textbook </w:t>
      </w:r>
      <w:r w:rsidR="00B616A0" w:rsidRPr="007C298D">
        <w:rPr>
          <w:i/>
          <w:iCs/>
        </w:rPr>
        <w:t>Digital Design and Computer Architecture</w:t>
      </w:r>
      <w:r w:rsidR="00B616A0">
        <w:rPr>
          <w:i/>
          <w:iCs/>
        </w:rPr>
        <w:t>: RISC-V Edition</w:t>
      </w:r>
      <w:r w:rsidR="00B616A0">
        <w:t>, Harris &amp; Harris, © Morgan Kaufmann 2021</w:t>
      </w:r>
      <w:r w:rsidR="00B62C1B">
        <w:rPr>
          <w:rFonts w:cs="Arial"/>
          <w:bCs/>
        </w:rPr>
        <w:t>.</w:t>
      </w:r>
    </w:p>
    <w:p w14:paraId="4A3B8111" w14:textId="77777777" w:rsidR="00674D3E" w:rsidRDefault="00674D3E" w:rsidP="00674D3E"/>
    <w:p w14:paraId="67D33620" w14:textId="77777777" w:rsidR="00674D3E" w:rsidRDefault="00674D3E" w:rsidP="00674D3E"/>
    <w:p w14:paraId="2CD0585F" w14:textId="5811554A" w:rsidR="00674D3E" w:rsidRDefault="00674D3E" w:rsidP="00674D3E">
      <w:pPr>
        <w:pStyle w:val="Ttulo1"/>
        <w:numPr>
          <w:ilvl w:val="0"/>
          <w:numId w:val="23"/>
        </w:numPr>
        <w:shd w:val="clear" w:color="auto" w:fill="000000" w:themeFill="text1"/>
        <w:spacing w:before="0"/>
        <w:rPr>
          <w:color w:val="FFFFFF" w:themeColor="background1"/>
        </w:rPr>
      </w:pPr>
      <w:r>
        <w:t>RVfpga SOFTWARE AND HARDWARE</w:t>
      </w:r>
    </w:p>
    <w:p w14:paraId="62D47217" w14:textId="77777777" w:rsidR="00674D3E" w:rsidRDefault="00674D3E" w:rsidP="002B46F4">
      <w:pPr>
        <w:rPr>
          <w:rFonts w:cs="Arial"/>
          <w:bCs/>
        </w:rPr>
      </w:pPr>
    </w:p>
    <w:p w14:paraId="47BE33D3" w14:textId="46A470B2" w:rsidR="00134E0B" w:rsidRDefault="008B1EAF" w:rsidP="002B46F4">
      <w:pPr>
        <w:rPr>
          <w:rFonts w:cs="Arial"/>
          <w:bCs/>
        </w:rPr>
      </w:pPr>
      <w:r>
        <w:rPr>
          <w:rFonts w:cs="Arial"/>
          <w:bCs/>
        </w:rPr>
        <w:fldChar w:fldCharType="begin"/>
      </w:r>
      <w:r>
        <w:rPr>
          <w:rFonts w:cs="Arial"/>
          <w:bCs/>
        </w:rPr>
        <w:instrText xml:space="preserve"> REF _Ref87940429 \h </w:instrText>
      </w:r>
      <w:r>
        <w:rPr>
          <w:rFonts w:cs="Arial"/>
          <w:bCs/>
        </w:rPr>
      </w:r>
      <w:r>
        <w:rPr>
          <w:rFonts w:cs="Arial"/>
          <w:bCs/>
        </w:rPr>
        <w:fldChar w:fldCharType="separate"/>
      </w:r>
      <w:r w:rsidR="00825ACA">
        <w:t xml:space="preserve">Table </w:t>
      </w:r>
      <w:r w:rsidR="00825ACA">
        <w:rPr>
          <w:noProof/>
        </w:rPr>
        <w:t>2</w:t>
      </w:r>
      <w:r>
        <w:rPr>
          <w:rFonts w:cs="Arial"/>
          <w:bCs/>
        </w:rPr>
        <w:fldChar w:fldCharType="end"/>
      </w:r>
      <w:r>
        <w:rPr>
          <w:rFonts w:cs="Arial"/>
          <w:bCs/>
        </w:rPr>
        <w:t xml:space="preserve"> lists the </w:t>
      </w:r>
      <w:r w:rsidR="002B46F4">
        <w:rPr>
          <w:rFonts w:cs="Arial"/>
          <w:bCs/>
        </w:rPr>
        <w:t xml:space="preserve">required software and </w:t>
      </w:r>
      <w:r>
        <w:rPr>
          <w:rFonts w:cs="Arial"/>
          <w:bCs/>
        </w:rPr>
        <w:t xml:space="preserve">optional </w:t>
      </w:r>
      <w:r w:rsidR="002B46F4">
        <w:rPr>
          <w:rFonts w:cs="Arial"/>
          <w:bCs/>
        </w:rPr>
        <w:t>hardware needed to use these labs.</w:t>
      </w:r>
      <w:r>
        <w:rPr>
          <w:rFonts w:cs="Arial"/>
          <w:bCs/>
        </w:rPr>
        <w:t xml:space="preserve"> All of the software is free. The Nexys A7 FPGA board (or, equivalently, Nexys DDR FPGA board) is not required to complete the lab</w:t>
      </w:r>
      <w:r w:rsidR="0017282F">
        <w:rPr>
          <w:rFonts w:cs="Arial"/>
          <w:bCs/>
        </w:rPr>
        <w:t>s</w:t>
      </w:r>
      <w:r>
        <w:rPr>
          <w:rFonts w:cs="Arial"/>
          <w:bCs/>
        </w:rPr>
        <w:t xml:space="preserve">. Instead, </w:t>
      </w:r>
      <w:r w:rsidR="00911C01">
        <w:rPr>
          <w:rFonts w:cs="Arial"/>
          <w:bCs/>
        </w:rPr>
        <w:t>all</w:t>
      </w:r>
      <w:r>
        <w:rPr>
          <w:rFonts w:cs="Arial"/>
          <w:bCs/>
        </w:rPr>
        <w:t xml:space="preserve"> labs </w:t>
      </w:r>
      <w:r w:rsidR="00911C01">
        <w:rPr>
          <w:rFonts w:cs="Arial"/>
          <w:bCs/>
        </w:rPr>
        <w:t xml:space="preserve">can be completed </w:t>
      </w:r>
      <w:r>
        <w:rPr>
          <w:rFonts w:cs="Arial"/>
          <w:bCs/>
        </w:rPr>
        <w:t>using Whisper (Western Digital’s Instruction Set Simulator) and Verilator (an open-source HDL simulator).</w:t>
      </w:r>
    </w:p>
    <w:p w14:paraId="6DA5E739" w14:textId="77777777" w:rsidR="00F34A79" w:rsidRDefault="00F34A79" w:rsidP="00F34A79">
      <w:pPr>
        <w:rPr>
          <w:rFonts w:cs="Arial"/>
          <w:bCs/>
        </w:rPr>
      </w:pPr>
    </w:p>
    <w:p w14:paraId="0FEC0C70" w14:textId="67D47BD1" w:rsidR="00F34A79" w:rsidRDefault="00F34A79" w:rsidP="00F34A79">
      <w:pPr>
        <w:pStyle w:val="Descripcin"/>
        <w:jc w:val="center"/>
        <w:rPr>
          <w:rFonts w:cs="Arial"/>
          <w:bCs/>
        </w:rPr>
      </w:pPr>
      <w:bookmarkStart w:id="7" w:name="_Ref87940429"/>
      <w:r>
        <w:t xml:space="preserve">Table </w:t>
      </w:r>
      <w:r w:rsidR="00825ACA">
        <w:fldChar w:fldCharType="begin"/>
      </w:r>
      <w:r w:rsidR="00825ACA">
        <w:instrText xml:space="preserve"> SEQ Table \* ARABIC </w:instrText>
      </w:r>
      <w:r w:rsidR="00825ACA">
        <w:fldChar w:fldCharType="separate"/>
      </w:r>
      <w:r w:rsidR="00825ACA">
        <w:rPr>
          <w:noProof/>
        </w:rPr>
        <w:t>2</w:t>
      </w:r>
      <w:r w:rsidR="00825ACA">
        <w:rPr>
          <w:noProof/>
        </w:rPr>
        <w:fldChar w:fldCharType="end"/>
      </w:r>
      <w:bookmarkEnd w:id="7"/>
      <w:r>
        <w:t>. R</w:t>
      </w:r>
      <w:r w:rsidR="001B1D9E">
        <w:t>equired Software and Optional Hardware</w:t>
      </w:r>
    </w:p>
    <w:tbl>
      <w:tblPr>
        <w:tblW w:w="919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2448"/>
        <w:gridCol w:w="6750"/>
      </w:tblGrid>
      <w:tr w:rsidR="00F34A79" w14:paraId="176F6DE9" w14:textId="77777777" w:rsidTr="00F34A79">
        <w:trPr>
          <w:cantSplit/>
          <w:trHeight w:val="240"/>
          <w:tblHeader/>
        </w:trPr>
        <w:tc>
          <w:tcPr>
            <w:tcW w:w="9198" w:type="dxa"/>
            <w:gridSpan w:val="2"/>
            <w:tcBorders>
              <w:right w:val="single" w:sz="4" w:space="0" w:color="FFFFFF" w:themeColor="background1"/>
            </w:tcBorders>
            <w:shd w:val="clear" w:color="auto" w:fill="000000" w:themeFill="text1"/>
            <w:vAlign w:val="center"/>
          </w:tcPr>
          <w:p w14:paraId="3D7012B1" w14:textId="400A8871" w:rsidR="00F34A79" w:rsidRPr="00D74BCF" w:rsidRDefault="00F34A79" w:rsidP="00D245EE">
            <w:pPr>
              <w:pStyle w:val="tablecolhead"/>
              <w:rPr>
                <w:sz w:val="20"/>
                <w:szCs w:val="20"/>
              </w:rPr>
            </w:pPr>
            <w:r w:rsidRPr="00D74BCF">
              <w:rPr>
                <w:color w:val="FFFFFF" w:themeColor="background1"/>
                <w:sz w:val="20"/>
                <w:szCs w:val="20"/>
              </w:rPr>
              <w:t>Software</w:t>
            </w:r>
          </w:p>
        </w:tc>
      </w:tr>
      <w:tr w:rsidR="00F34A79" w14:paraId="478E0243" w14:textId="77777777" w:rsidTr="00F34A79">
        <w:trPr>
          <w:trHeight w:val="320"/>
        </w:trPr>
        <w:tc>
          <w:tcPr>
            <w:tcW w:w="2448" w:type="dxa"/>
          </w:tcPr>
          <w:p w14:paraId="5BAC63C9" w14:textId="77777777" w:rsidR="00F34A79" w:rsidRPr="00F34A79" w:rsidRDefault="00F34A79" w:rsidP="00D245EE">
            <w:pPr>
              <w:pStyle w:val="tablecopy"/>
              <w:jc w:val="left"/>
              <w:rPr>
                <w:rFonts w:ascii="Arial" w:hAnsi="Arial" w:cs="Arial"/>
              </w:rPr>
            </w:pPr>
            <w:r w:rsidRPr="00F34A79">
              <w:rPr>
                <w:rFonts w:ascii="Arial" w:hAnsi="Arial" w:cs="Arial"/>
              </w:rPr>
              <w:t>Vivado 2019.2 WebPACK*</w:t>
            </w:r>
          </w:p>
        </w:tc>
        <w:tc>
          <w:tcPr>
            <w:tcW w:w="6750" w:type="dxa"/>
          </w:tcPr>
          <w:p w14:paraId="7F7CF70C" w14:textId="77777777" w:rsidR="00F34A79" w:rsidRPr="00D64B59" w:rsidRDefault="00825ACA" w:rsidP="00D245EE">
            <w:pPr>
              <w:rPr>
                <w:sz w:val="16"/>
                <w:szCs w:val="16"/>
              </w:rPr>
            </w:pPr>
            <w:hyperlink r:id="rId45" w:history="1">
              <w:r w:rsidR="00F34A79" w:rsidRPr="00252C8A">
                <w:rPr>
                  <w:rStyle w:val="Hipervnculo"/>
                  <w:sz w:val="16"/>
                </w:rPr>
                <w:t>https://www.xilinx.com/support/download/index.html/content/xilinx/en/downloadNav/vivado-design-tools/2019-2.html</w:t>
              </w:r>
            </w:hyperlink>
          </w:p>
        </w:tc>
      </w:tr>
      <w:tr w:rsidR="00F34A79" w14:paraId="478B4280" w14:textId="77777777" w:rsidTr="00F34A79">
        <w:trPr>
          <w:trHeight w:val="265"/>
        </w:trPr>
        <w:tc>
          <w:tcPr>
            <w:tcW w:w="2448" w:type="dxa"/>
          </w:tcPr>
          <w:p w14:paraId="2DF99E2E" w14:textId="77777777" w:rsidR="00F34A79" w:rsidRPr="00F34A79" w:rsidRDefault="00F34A79" w:rsidP="00D245EE">
            <w:pPr>
              <w:pStyle w:val="tablecopy"/>
              <w:jc w:val="left"/>
              <w:rPr>
                <w:rFonts w:ascii="Arial" w:hAnsi="Arial" w:cs="Arial"/>
              </w:rPr>
            </w:pPr>
            <w:r w:rsidRPr="00F34A79">
              <w:rPr>
                <w:rFonts w:ascii="Arial" w:hAnsi="Arial" w:cs="Arial"/>
              </w:rPr>
              <w:t>VS Code</w:t>
            </w:r>
          </w:p>
        </w:tc>
        <w:tc>
          <w:tcPr>
            <w:tcW w:w="6750" w:type="dxa"/>
          </w:tcPr>
          <w:p w14:paraId="5C361C62" w14:textId="77777777" w:rsidR="00F34A79" w:rsidRPr="00D64B59" w:rsidRDefault="00825ACA" w:rsidP="00D245EE">
            <w:pPr>
              <w:rPr>
                <w:sz w:val="16"/>
                <w:szCs w:val="16"/>
              </w:rPr>
            </w:pPr>
            <w:hyperlink r:id="rId46">
              <w:r w:rsidR="00F34A79" w:rsidRPr="00252C8A">
                <w:rPr>
                  <w:rStyle w:val="InternetLink"/>
                  <w:rFonts w:eastAsia="Arial" w:cs="Arial"/>
                  <w:sz w:val="16"/>
                </w:rPr>
                <w:t>https://code.visualstudio.com/Download</w:t>
              </w:r>
            </w:hyperlink>
          </w:p>
        </w:tc>
      </w:tr>
      <w:tr w:rsidR="00F34A79" w14:paraId="057EEF3B" w14:textId="77777777" w:rsidTr="00F34A79">
        <w:trPr>
          <w:trHeight w:val="265"/>
        </w:trPr>
        <w:tc>
          <w:tcPr>
            <w:tcW w:w="2448" w:type="dxa"/>
          </w:tcPr>
          <w:p w14:paraId="4482F441" w14:textId="77777777" w:rsidR="00F34A79" w:rsidRPr="00F34A79" w:rsidRDefault="00F34A79" w:rsidP="00D245EE">
            <w:pPr>
              <w:pStyle w:val="tablecopy"/>
              <w:jc w:val="left"/>
              <w:rPr>
                <w:rFonts w:ascii="Arial" w:hAnsi="Arial" w:cs="Arial"/>
              </w:rPr>
            </w:pPr>
            <w:r w:rsidRPr="00F34A79">
              <w:rPr>
                <w:rFonts w:ascii="Arial" w:hAnsi="Arial" w:cs="Arial"/>
              </w:rPr>
              <w:t>PlatformIO</w:t>
            </w:r>
          </w:p>
        </w:tc>
        <w:tc>
          <w:tcPr>
            <w:tcW w:w="6750" w:type="dxa"/>
          </w:tcPr>
          <w:p w14:paraId="4F9EDABD" w14:textId="6617CFB7" w:rsidR="00F34A79" w:rsidRPr="00F34A79" w:rsidRDefault="00825ACA" w:rsidP="00D245EE">
            <w:pPr>
              <w:rPr>
                <w:sz w:val="16"/>
              </w:rPr>
            </w:pPr>
            <w:hyperlink r:id="rId47" w:history="1">
              <w:r w:rsidR="00F34A79" w:rsidRPr="006D55B8">
                <w:rPr>
                  <w:rStyle w:val="Hipervnculo"/>
                  <w:sz w:val="16"/>
                </w:rPr>
                <w:t>https://platformio.org/</w:t>
              </w:r>
            </w:hyperlink>
            <w:r w:rsidR="00F34A79">
              <w:rPr>
                <w:sz w:val="16"/>
              </w:rPr>
              <w:t xml:space="preserve">   (I</w:t>
            </w:r>
            <w:r w:rsidR="00F34A79" w:rsidRPr="00252C8A">
              <w:rPr>
                <w:sz w:val="16"/>
              </w:rPr>
              <w:t>nstalled within VSCode</w:t>
            </w:r>
            <w:r w:rsidR="00F34A79">
              <w:rPr>
                <w:sz w:val="16"/>
              </w:rPr>
              <w:t>)</w:t>
            </w:r>
          </w:p>
        </w:tc>
      </w:tr>
      <w:tr w:rsidR="00F34A79" w14:paraId="27B16B96" w14:textId="77777777" w:rsidTr="00F34A79">
        <w:trPr>
          <w:trHeight w:val="320"/>
        </w:trPr>
        <w:tc>
          <w:tcPr>
            <w:tcW w:w="2448" w:type="dxa"/>
          </w:tcPr>
          <w:p w14:paraId="71AC4B06" w14:textId="55115D6B" w:rsidR="00F34A79" w:rsidRPr="00F34A79" w:rsidRDefault="00F34A79" w:rsidP="00D245EE">
            <w:pPr>
              <w:pStyle w:val="tablecopy"/>
              <w:jc w:val="left"/>
              <w:rPr>
                <w:rFonts w:ascii="Arial" w:hAnsi="Arial" w:cs="Arial"/>
              </w:rPr>
            </w:pPr>
            <w:r w:rsidRPr="00F34A79">
              <w:rPr>
                <w:rFonts w:ascii="Arial" w:hAnsi="Arial" w:cs="Arial"/>
              </w:rPr>
              <w:t>Verilator and GTKWave</w:t>
            </w:r>
          </w:p>
        </w:tc>
        <w:tc>
          <w:tcPr>
            <w:tcW w:w="6750" w:type="dxa"/>
          </w:tcPr>
          <w:p w14:paraId="79C725E7" w14:textId="77777777" w:rsidR="00F34A79" w:rsidRPr="00252C8A" w:rsidRDefault="00825ACA" w:rsidP="00D245EE">
            <w:pPr>
              <w:rPr>
                <w:rFonts w:eastAsia="Arial" w:cs="Arial"/>
                <w:sz w:val="16"/>
              </w:rPr>
            </w:pPr>
            <w:hyperlink r:id="rId48" w:history="1">
              <w:r w:rsidR="00F34A79" w:rsidRPr="00252C8A">
                <w:rPr>
                  <w:rStyle w:val="Hipervnculo"/>
                  <w:rFonts w:eastAsia="Arial" w:cs="Arial"/>
                  <w:sz w:val="16"/>
                </w:rPr>
                <w:t>https://github.com/verilator/verilator</w:t>
              </w:r>
            </w:hyperlink>
            <w:r w:rsidR="00F34A79" w:rsidRPr="00252C8A">
              <w:rPr>
                <w:rFonts w:eastAsia="Arial" w:cs="Arial"/>
                <w:sz w:val="16"/>
              </w:rPr>
              <w:t xml:space="preserve"> </w:t>
            </w:r>
          </w:p>
          <w:p w14:paraId="68061184" w14:textId="77777777" w:rsidR="00F34A79" w:rsidRPr="00D64B59" w:rsidRDefault="00825ACA" w:rsidP="00D245EE">
            <w:pPr>
              <w:rPr>
                <w:sz w:val="16"/>
                <w:szCs w:val="16"/>
              </w:rPr>
            </w:pPr>
            <w:hyperlink r:id="rId49" w:history="1">
              <w:r w:rsidR="00F34A79" w:rsidRPr="00252C8A">
                <w:rPr>
                  <w:rStyle w:val="Hipervnculo"/>
                  <w:rFonts w:eastAsia="Arial" w:cs="Arial"/>
                  <w:sz w:val="16"/>
                </w:rPr>
                <w:t>http://gtkwave.sourceforge.net/</w:t>
              </w:r>
            </w:hyperlink>
            <w:r w:rsidR="00F34A79" w:rsidRPr="00252C8A">
              <w:rPr>
                <w:rFonts w:eastAsia="Arial" w:cs="Arial"/>
                <w:sz w:val="16"/>
              </w:rPr>
              <w:t xml:space="preserve"> </w:t>
            </w:r>
          </w:p>
        </w:tc>
      </w:tr>
      <w:tr w:rsidR="00F34A79" w14:paraId="24A459A5" w14:textId="77777777" w:rsidTr="00F34A79">
        <w:trPr>
          <w:trHeight w:val="320"/>
        </w:trPr>
        <w:tc>
          <w:tcPr>
            <w:tcW w:w="2448" w:type="dxa"/>
          </w:tcPr>
          <w:p w14:paraId="5C792F95" w14:textId="77777777" w:rsidR="00F34A79" w:rsidRPr="00F34A79" w:rsidRDefault="00F34A79" w:rsidP="00D245EE">
            <w:pPr>
              <w:pStyle w:val="tablecopy"/>
              <w:jc w:val="left"/>
              <w:rPr>
                <w:rFonts w:ascii="Arial" w:hAnsi="Arial" w:cs="Arial"/>
              </w:rPr>
            </w:pPr>
            <w:r w:rsidRPr="00F34A79">
              <w:rPr>
                <w:rFonts w:ascii="Arial" w:hAnsi="Arial" w:cs="Arial"/>
              </w:rPr>
              <w:t>Whisper (Western Digital’s RISC-V Instruction Set Simulator)</w:t>
            </w:r>
          </w:p>
        </w:tc>
        <w:tc>
          <w:tcPr>
            <w:tcW w:w="6750" w:type="dxa"/>
          </w:tcPr>
          <w:p w14:paraId="30235C05" w14:textId="4AC80462" w:rsidR="00F34A79" w:rsidRPr="00252C8A" w:rsidRDefault="00825ACA" w:rsidP="00D245EE">
            <w:pPr>
              <w:rPr>
                <w:sz w:val="16"/>
              </w:rPr>
            </w:pPr>
            <w:hyperlink r:id="rId50" w:history="1">
              <w:r w:rsidR="00F34A79" w:rsidRPr="00252C8A">
                <w:rPr>
                  <w:rStyle w:val="Hipervnculo"/>
                  <w:sz w:val="16"/>
                </w:rPr>
                <w:t>https://github.com/chipsalliance/SweRV-ISS</w:t>
              </w:r>
            </w:hyperlink>
            <w:r w:rsidR="00F34A79">
              <w:rPr>
                <w:rStyle w:val="Hipervnculo"/>
                <w:sz w:val="16"/>
              </w:rPr>
              <w:t xml:space="preserve">  </w:t>
            </w:r>
            <w:r w:rsidR="00F34A79" w:rsidRPr="00252C8A">
              <w:rPr>
                <w:sz w:val="16"/>
              </w:rPr>
              <w:t xml:space="preserve"> </w:t>
            </w:r>
            <w:r w:rsidR="00F34A79">
              <w:rPr>
                <w:sz w:val="16"/>
              </w:rPr>
              <w:t>(I</w:t>
            </w:r>
            <w:r w:rsidR="00F34A79" w:rsidRPr="00252C8A">
              <w:rPr>
                <w:sz w:val="16"/>
              </w:rPr>
              <w:t xml:space="preserve">nstalled within </w:t>
            </w:r>
            <w:r w:rsidR="00F34A79">
              <w:rPr>
                <w:sz w:val="16"/>
              </w:rPr>
              <w:t>PlatformIO)</w:t>
            </w:r>
          </w:p>
          <w:p w14:paraId="578DED14" w14:textId="6F11FE03" w:rsidR="00F34A79" w:rsidRPr="00D64B59" w:rsidRDefault="00F34A79" w:rsidP="00D245EE">
            <w:pPr>
              <w:rPr>
                <w:sz w:val="16"/>
                <w:szCs w:val="16"/>
              </w:rPr>
            </w:pPr>
          </w:p>
        </w:tc>
      </w:tr>
      <w:tr w:rsidR="00F34A79" w14:paraId="33E9E84D" w14:textId="77777777" w:rsidTr="00F34A79">
        <w:trPr>
          <w:trHeight w:val="320"/>
        </w:trPr>
        <w:tc>
          <w:tcPr>
            <w:tcW w:w="2448" w:type="dxa"/>
          </w:tcPr>
          <w:p w14:paraId="500FD573" w14:textId="77777777" w:rsidR="00F34A79" w:rsidRPr="00F34A79" w:rsidRDefault="00F34A79" w:rsidP="00D245EE">
            <w:pPr>
              <w:pStyle w:val="tablecopy"/>
              <w:jc w:val="left"/>
              <w:rPr>
                <w:rFonts w:ascii="Arial" w:hAnsi="Arial" w:cs="Arial"/>
              </w:rPr>
            </w:pPr>
            <w:r w:rsidRPr="00F34A79">
              <w:rPr>
                <w:rFonts w:ascii="Arial" w:hAnsi="Arial" w:cs="Arial"/>
              </w:rPr>
              <w:t>RISC-V Toolchain and OpenOCD</w:t>
            </w:r>
          </w:p>
        </w:tc>
        <w:tc>
          <w:tcPr>
            <w:tcW w:w="6750" w:type="dxa"/>
          </w:tcPr>
          <w:p w14:paraId="3E483331" w14:textId="7987F013" w:rsidR="00F34A79" w:rsidRPr="00F34A79" w:rsidRDefault="00825ACA" w:rsidP="00D245EE">
            <w:pPr>
              <w:rPr>
                <w:sz w:val="16"/>
              </w:rPr>
            </w:pPr>
            <w:hyperlink r:id="rId51" w:history="1">
              <w:r w:rsidR="00F34A79" w:rsidRPr="00252C8A">
                <w:rPr>
                  <w:rStyle w:val="Hipervnculo"/>
                  <w:rFonts w:eastAsia="Arial" w:cs="Arial"/>
                  <w:sz w:val="16"/>
                </w:rPr>
                <w:t>https://github.com/riscv/riscv-gnu-toolchain</w:t>
              </w:r>
            </w:hyperlink>
            <w:r w:rsidR="00F34A79">
              <w:rPr>
                <w:sz w:val="16"/>
              </w:rPr>
              <w:t xml:space="preserve">, </w:t>
            </w:r>
            <w:hyperlink r:id="rId52" w:history="1">
              <w:r w:rsidR="00F34A79" w:rsidRPr="006D55B8">
                <w:rPr>
                  <w:rStyle w:val="Hipervnculo"/>
                  <w:sz w:val="16"/>
                </w:rPr>
                <w:t>https://github.com/riscv/riscv-openocd</w:t>
              </w:r>
            </w:hyperlink>
            <w:r w:rsidR="00F34A79" w:rsidRPr="00252C8A">
              <w:rPr>
                <w:sz w:val="16"/>
              </w:rPr>
              <w:t xml:space="preserve"> </w:t>
            </w:r>
            <w:r w:rsidR="00F34A79">
              <w:rPr>
                <w:sz w:val="16"/>
              </w:rPr>
              <w:t xml:space="preserve"> (I</w:t>
            </w:r>
            <w:r w:rsidR="00F34A79" w:rsidRPr="00252C8A">
              <w:rPr>
                <w:sz w:val="16"/>
              </w:rPr>
              <w:t xml:space="preserve">nstalled within </w:t>
            </w:r>
            <w:r w:rsidR="00F34A79">
              <w:rPr>
                <w:sz w:val="16"/>
              </w:rPr>
              <w:t>PlatformIO)</w:t>
            </w:r>
          </w:p>
        </w:tc>
      </w:tr>
      <w:tr w:rsidR="00F34A79" w14:paraId="1A47B7A7" w14:textId="77777777" w:rsidTr="00F34A79">
        <w:trPr>
          <w:cantSplit/>
          <w:trHeight w:val="240"/>
          <w:tblHeader/>
        </w:trPr>
        <w:tc>
          <w:tcPr>
            <w:tcW w:w="9198" w:type="dxa"/>
            <w:gridSpan w:val="2"/>
            <w:shd w:val="clear" w:color="auto" w:fill="000000" w:themeFill="text1"/>
            <w:vAlign w:val="center"/>
          </w:tcPr>
          <w:p w14:paraId="13051DBC" w14:textId="63797B26" w:rsidR="00F34A79" w:rsidRPr="00F34A79" w:rsidRDefault="00F34A79" w:rsidP="00D245EE">
            <w:pPr>
              <w:pStyle w:val="tablecolhead"/>
              <w:rPr>
                <w:rFonts w:ascii="Arial" w:hAnsi="Arial" w:cs="Arial"/>
                <w:sz w:val="20"/>
                <w:szCs w:val="20"/>
              </w:rPr>
            </w:pPr>
            <w:r w:rsidRPr="00F34A79">
              <w:rPr>
                <w:rFonts w:ascii="Arial" w:hAnsi="Arial" w:cs="Arial"/>
                <w:color w:val="FFFFFF" w:themeColor="background1"/>
                <w:sz w:val="20"/>
                <w:szCs w:val="20"/>
              </w:rPr>
              <w:t>Hardware</w:t>
            </w:r>
          </w:p>
        </w:tc>
      </w:tr>
      <w:tr w:rsidR="00F34A79" w14:paraId="39252C96" w14:textId="77777777" w:rsidTr="00F34A79">
        <w:trPr>
          <w:trHeight w:val="256"/>
        </w:trPr>
        <w:tc>
          <w:tcPr>
            <w:tcW w:w="2448" w:type="dxa"/>
          </w:tcPr>
          <w:p w14:paraId="40F6AEF7" w14:textId="77777777" w:rsidR="00F34A79" w:rsidRPr="00F34A79" w:rsidRDefault="00F34A79" w:rsidP="00D245EE">
            <w:pPr>
              <w:pStyle w:val="tablecopy"/>
              <w:jc w:val="left"/>
              <w:rPr>
                <w:rFonts w:ascii="Arial" w:hAnsi="Arial" w:cs="Arial"/>
              </w:rPr>
            </w:pPr>
            <w:r w:rsidRPr="00F34A79">
              <w:rPr>
                <w:rFonts w:ascii="Arial" w:hAnsi="Arial" w:cs="Arial"/>
              </w:rPr>
              <w:t>Nexys A7 FPGA Board*</w:t>
            </w:r>
          </w:p>
        </w:tc>
        <w:tc>
          <w:tcPr>
            <w:tcW w:w="6750" w:type="dxa"/>
          </w:tcPr>
          <w:p w14:paraId="52A30183" w14:textId="77777777" w:rsidR="00F34A79" w:rsidRPr="00D64B59" w:rsidRDefault="00825ACA" w:rsidP="00D245EE">
            <w:pPr>
              <w:rPr>
                <w:sz w:val="16"/>
                <w:szCs w:val="16"/>
              </w:rPr>
            </w:pPr>
            <w:hyperlink r:id="rId53" w:history="1">
              <w:r w:rsidR="00F34A79" w:rsidRPr="00252C8A">
                <w:rPr>
                  <w:rStyle w:val="Hipervnculo"/>
                  <w:sz w:val="16"/>
                  <w:szCs w:val="16"/>
                </w:rPr>
                <w:t>https://store.digilentinc.com/nexys-a7-fpga-trainer-board-recommended-for-ece-curriculum/</w:t>
              </w:r>
            </w:hyperlink>
          </w:p>
        </w:tc>
      </w:tr>
      <w:tr w:rsidR="00F34A79" w14:paraId="57AB4EB7" w14:textId="77777777" w:rsidTr="00F34A79">
        <w:trPr>
          <w:cantSplit/>
          <w:trHeight w:val="240"/>
          <w:tblHeader/>
        </w:trPr>
        <w:tc>
          <w:tcPr>
            <w:tcW w:w="9198" w:type="dxa"/>
            <w:gridSpan w:val="2"/>
            <w:shd w:val="clear" w:color="auto" w:fill="000000" w:themeFill="text1"/>
            <w:vAlign w:val="center"/>
          </w:tcPr>
          <w:p w14:paraId="6199CE1C" w14:textId="7215EFE1" w:rsidR="00F34A79" w:rsidRPr="00F34A79" w:rsidRDefault="00F34A79" w:rsidP="00D245EE">
            <w:pPr>
              <w:pStyle w:val="tablecolhead"/>
              <w:rPr>
                <w:rFonts w:ascii="Arial" w:hAnsi="Arial" w:cs="Arial"/>
                <w:sz w:val="20"/>
                <w:szCs w:val="20"/>
              </w:rPr>
            </w:pPr>
            <w:r w:rsidRPr="00F34A79">
              <w:rPr>
                <w:rFonts w:ascii="Arial" w:hAnsi="Arial" w:cs="Arial"/>
                <w:color w:val="FFFFFF" w:themeColor="background1"/>
                <w:sz w:val="20"/>
                <w:szCs w:val="20"/>
              </w:rPr>
              <w:t>RISC-V Core and System-on-Chip (SoC)</w:t>
            </w:r>
          </w:p>
        </w:tc>
      </w:tr>
      <w:tr w:rsidR="00F34A79" w14:paraId="1342FCBF" w14:textId="77777777" w:rsidTr="00F34A79">
        <w:trPr>
          <w:trHeight w:val="320"/>
        </w:trPr>
        <w:tc>
          <w:tcPr>
            <w:tcW w:w="2448" w:type="dxa"/>
          </w:tcPr>
          <w:p w14:paraId="11C263C6" w14:textId="5C2AB915" w:rsidR="00F34A79" w:rsidRPr="00F34A79" w:rsidRDefault="00F34A79" w:rsidP="00F34A79">
            <w:pPr>
              <w:rPr>
                <w:rFonts w:cs="Arial"/>
                <w:sz w:val="16"/>
                <w:szCs w:val="16"/>
                <w:lang w:val="de-DE"/>
              </w:rPr>
            </w:pPr>
            <w:r w:rsidRPr="00F34A79">
              <w:rPr>
                <w:rFonts w:cs="Arial"/>
                <w:sz w:val="16"/>
                <w:szCs w:val="16"/>
                <w:lang w:val="de-DE"/>
              </w:rPr>
              <w:t>Western Digital’s SweRV EH1</w:t>
            </w:r>
          </w:p>
        </w:tc>
        <w:tc>
          <w:tcPr>
            <w:tcW w:w="6750" w:type="dxa"/>
          </w:tcPr>
          <w:p w14:paraId="697A6D8E" w14:textId="77EFB9C2" w:rsidR="00F34A79" w:rsidRPr="00D64B59" w:rsidRDefault="00825ACA" w:rsidP="00D245EE">
            <w:pPr>
              <w:rPr>
                <w:sz w:val="16"/>
                <w:szCs w:val="16"/>
              </w:rPr>
            </w:pPr>
            <w:hyperlink r:id="rId54" w:history="1">
              <w:r w:rsidR="00F34A79" w:rsidRPr="00252C8A">
                <w:rPr>
                  <w:rStyle w:val="Hipervnculo"/>
                  <w:sz w:val="16"/>
                  <w:szCs w:val="16"/>
                  <w:lang w:val="de-DE"/>
                </w:rPr>
                <w:t>https://github.com/chipsalliance/Cores-SweRV</w:t>
              </w:r>
            </w:hyperlink>
            <w:r w:rsidR="00F34A79" w:rsidRPr="00252C8A">
              <w:rPr>
                <w:sz w:val="16"/>
                <w:szCs w:val="16"/>
                <w:lang w:val="de-DE"/>
              </w:rPr>
              <w:t xml:space="preserve"> </w:t>
            </w:r>
            <w:r w:rsidR="001B1D9E">
              <w:rPr>
                <w:sz w:val="16"/>
              </w:rPr>
              <w:t>(included in RVfpga package)</w:t>
            </w:r>
          </w:p>
        </w:tc>
      </w:tr>
      <w:tr w:rsidR="00F34A79" w14:paraId="330DE821" w14:textId="77777777" w:rsidTr="00F34A79">
        <w:trPr>
          <w:trHeight w:val="320"/>
        </w:trPr>
        <w:tc>
          <w:tcPr>
            <w:tcW w:w="2448" w:type="dxa"/>
          </w:tcPr>
          <w:p w14:paraId="0BE6FA4A" w14:textId="77777777" w:rsidR="00F34A79" w:rsidRPr="00F34A79" w:rsidRDefault="00F34A79" w:rsidP="00D245EE">
            <w:pPr>
              <w:pStyle w:val="tablecopy"/>
              <w:jc w:val="left"/>
              <w:rPr>
                <w:rFonts w:ascii="Arial" w:hAnsi="Arial" w:cs="Arial"/>
              </w:rPr>
            </w:pPr>
            <w:r w:rsidRPr="00F34A79">
              <w:rPr>
                <w:rFonts w:ascii="Arial" w:hAnsi="Arial" w:cs="Arial"/>
              </w:rPr>
              <w:t>SweRVolf</w:t>
            </w:r>
          </w:p>
        </w:tc>
        <w:tc>
          <w:tcPr>
            <w:tcW w:w="6750" w:type="dxa"/>
          </w:tcPr>
          <w:p w14:paraId="371CA6A0" w14:textId="6B31FF22" w:rsidR="00F34A79" w:rsidRPr="00D64B59" w:rsidRDefault="00825ACA" w:rsidP="00D245EE">
            <w:pPr>
              <w:rPr>
                <w:sz w:val="16"/>
                <w:szCs w:val="16"/>
              </w:rPr>
            </w:pPr>
            <w:hyperlink r:id="rId55" w:history="1">
              <w:r w:rsidR="00F34A79" w:rsidRPr="00252C8A">
                <w:rPr>
                  <w:rStyle w:val="Hipervnculo"/>
                  <w:sz w:val="16"/>
                  <w:szCs w:val="16"/>
                </w:rPr>
                <w:t>https://github.com/chipsalliance/Cores-SweRVolf</w:t>
              </w:r>
            </w:hyperlink>
            <w:r w:rsidR="00F34A79" w:rsidRPr="00252C8A" w:rsidDel="00854947">
              <w:rPr>
                <w:sz w:val="16"/>
                <w:szCs w:val="16"/>
              </w:rPr>
              <w:t xml:space="preserve"> </w:t>
            </w:r>
            <w:r w:rsidR="001B1D9E">
              <w:rPr>
                <w:sz w:val="16"/>
              </w:rPr>
              <w:t>(included in RVfpga package)</w:t>
            </w:r>
          </w:p>
        </w:tc>
      </w:tr>
    </w:tbl>
    <w:p w14:paraId="378F152D" w14:textId="240D843A" w:rsidR="00134E0B" w:rsidRPr="005B520E" w:rsidRDefault="00134E0B" w:rsidP="00134E0B">
      <w:pPr>
        <w:pStyle w:val="Textoindependiente"/>
      </w:pPr>
      <w:r w:rsidRPr="00D74BCF">
        <w:rPr>
          <w:sz w:val="16"/>
          <w:szCs w:val="16"/>
          <w:lang w:val="en-US"/>
        </w:rPr>
        <w:t xml:space="preserve">* </w:t>
      </w:r>
      <w:r>
        <w:rPr>
          <w:sz w:val="16"/>
          <w:szCs w:val="16"/>
          <w:lang w:val="en-US"/>
        </w:rPr>
        <w:t>optional</w:t>
      </w:r>
    </w:p>
    <w:p w14:paraId="36D3D471" w14:textId="08CFBDEE" w:rsidR="00E20720" w:rsidRDefault="00E20720" w:rsidP="00011462">
      <w:pPr>
        <w:rPr>
          <w:rFonts w:cs="Arial"/>
          <w:bCs/>
        </w:rPr>
      </w:pPr>
    </w:p>
    <w:p w14:paraId="1DADA3FF" w14:textId="77777777" w:rsidR="00E20720" w:rsidRDefault="00E20720" w:rsidP="00E20720"/>
    <w:p w14:paraId="29793A5D" w14:textId="4CD93F4B" w:rsidR="00E20720" w:rsidRDefault="00E20720" w:rsidP="00E20720">
      <w:pPr>
        <w:pStyle w:val="Ttulo1"/>
        <w:numPr>
          <w:ilvl w:val="0"/>
          <w:numId w:val="23"/>
        </w:numPr>
        <w:shd w:val="clear" w:color="auto" w:fill="000000" w:themeFill="text1"/>
        <w:spacing w:before="0"/>
        <w:rPr>
          <w:color w:val="FFFFFF" w:themeColor="background1"/>
        </w:rPr>
      </w:pPr>
      <w:r>
        <w:t xml:space="preserve">RVfpga </w:t>
      </w:r>
      <w:r w:rsidR="00EB79A6">
        <w:t xml:space="preserve">1-DAY </w:t>
      </w:r>
      <w:r>
        <w:t>WORKSHOP OVERVIEW</w:t>
      </w:r>
    </w:p>
    <w:p w14:paraId="2AC0DBA0" w14:textId="77777777" w:rsidR="00E20720" w:rsidRDefault="00E20720" w:rsidP="00E20720"/>
    <w:p w14:paraId="24B5F5DB" w14:textId="071EBE23" w:rsidR="00E20720" w:rsidRDefault="00911C01" w:rsidP="00011462">
      <w:pPr>
        <w:rPr>
          <w:rFonts w:cs="Arial"/>
          <w:bCs/>
        </w:rPr>
      </w:pPr>
      <w:r>
        <w:rPr>
          <w:rFonts w:cs="Arial"/>
          <w:bCs/>
        </w:rPr>
        <w:t>T</w:t>
      </w:r>
      <w:r w:rsidR="00EB79A6">
        <w:rPr>
          <w:rFonts w:cs="Arial"/>
          <w:bCs/>
        </w:rPr>
        <w:t xml:space="preserve">wo </w:t>
      </w:r>
      <w:r>
        <w:rPr>
          <w:rFonts w:cs="Arial"/>
          <w:bCs/>
        </w:rPr>
        <w:t xml:space="preserve">additional </w:t>
      </w:r>
      <w:r w:rsidR="00EB79A6">
        <w:rPr>
          <w:rFonts w:cs="Arial"/>
          <w:bCs/>
        </w:rPr>
        <w:t xml:space="preserve">documents </w:t>
      </w:r>
      <w:r>
        <w:rPr>
          <w:rFonts w:cs="Arial"/>
          <w:bCs/>
        </w:rPr>
        <w:t>are included in the RVfpga package that can be used by instructors to help an instructor run an RVfpga course or run</w:t>
      </w:r>
      <w:r w:rsidR="00EB79A6">
        <w:rPr>
          <w:rFonts w:cs="Arial"/>
          <w:bCs/>
        </w:rPr>
        <w:t xml:space="preserve"> a </w:t>
      </w:r>
      <w:r>
        <w:rPr>
          <w:rFonts w:cs="Arial"/>
          <w:bCs/>
        </w:rPr>
        <w:t>1</w:t>
      </w:r>
      <w:r w:rsidR="00EB79A6">
        <w:rPr>
          <w:rFonts w:cs="Arial"/>
          <w:bCs/>
        </w:rPr>
        <w:t xml:space="preserve">-day </w:t>
      </w:r>
      <w:r>
        <w:rPr>
          <w:rFonts w:cs="Arial"/>
          <w:bCs/>
        </w:rPr>
        <w:t xml:space="preserve">RVfpga </w:t>
      </w:r>
      <w:r w:rsidR="00EB79A6">
        <w:rPr>
          <w:rFonts w:cs="Arial"/>
          <w:bCs/>
        </w:rPr>
        <w:t>Workshop:</w:t>
      </w:r>
    </w:p>
    <w:p w14:paraId="5F2B49F0" w14:textId="2417E98B" w:rsidR="00EB79A6" w:rsidRDefault="00EB79A6" w:rsidP="00011462">
      <w:pPr>
        <w:rPr>
          <w:rFonts w:cs="Arial"/>
          <w:bCs/>
        </w:rPr>
      </w:pPr>
    </w:p>
    <w:p w14:paraId="446743AD" w14:textId="51ED1159" w:rsidR="00EB79A6" w:rsidRDefault="00EB79A6" w:rsidP="00EB79A6">
      <w:pPr>
        <w:pStyle w:val="Prrafodelista"/>
        <w:numPr>
          <w:ilvl w:val="0"/>
          <w:numId w:val="20"/>
        </w:numPr>
        <w:rPr>
          <w:rFonts w:cs="Arial"/>
          <w:bCs/>
        </w:rPr>
      </w:pPr>
      <w:r w:rsidRPr="00EB79A6">
        <w:rPr>
          <w:rFonts w:cs="Arial"/>
          <w:bCs/>
          <w:i/>
        </w:rPr>
        <w:t>[RVfpgaPath]/RVfpga/Documents/</w:t>
      </w:r>
      <w:r w:rsidRPr="00EB79A6">
        <w:rPr>
          <w:rFonts w:cs="Arial"/>
          <w:b/>
          <w:bCs/>
          <w:i/>
        </w:rPr>
        <w:t>RVfpga_Slides</w:t>
      </w:r>
      <w:r w:rsidR="00681EEF">
        <w:rPr>
          <w:rFonts w:cs="Arial"/>
          <w:b/>
          <w:bCs/>
          <w:i/>
        </w:rPr>
        <w:t>.pptx</w:t>
      </w:r>
      <w:r>
        <w:rPr>
          <w:rFonts w:cs="Arial"/>
          <w:bCs/>
        </w:rPr>
        <w:t xml:space="preserve">: These slides describe the </w:t>
      </w:r>
      <w:r w:rsidR="00911C01">
        <w:rPr>
          <w:rFonts w:cs="Arial"/>
          <w:bCs/>
        </w:rPr>
        <w:t xml:space="preserve">entire RVfpga </w:t>
      </w:r>
      <w:r>
        <w:rPr>
          <w:rFonts w:cs="Arial"/>
          <w:bCs/>
        </w:rPr>
        <w:t xml:space="preserve">package: </w:t>
      </w:r>
      <w:r w:rsidR="00681EEF">
        <w:rPr>
          <w:rFonts w:cs="Arial"/>
          <w:bCs/>
        </w:rPr>
        <w:t xml:space="preserve">overview, </w:t>
      </w:r>
      <w:r>
        <w:rPr>
          <w:rFonts w:cs="Arial"/>
          <w:bCs/>
        </w:rPr>
        <w:t xml:space="preserve">installation, Getting Started Guide, </w:t>
      </w:r>
      <w:r w:rsidR="00681EEF">
        <w:rPr>
          <w:rFonts w:cs="Arial"/>
          <w:bCs/>
        </w:rPr>
        <w:t>l</w:t>
      </w:r>
      <w:r>
        <w:rPr>
          <w:rFonts w:cs="Arial"/>
          <w:bCs/>
        </w:rPr>
        <w:t xml:space="preserve">abs, etc. The trainer should follow these in </w:t>
      </w:r>
      <w:r w:rsidR="00A26D98">
        <w:rPr>
          <w:rFonts w:cs="Arial"/>
          <w:bCs/>
        </w:rPr>
        <w:t xml:space="preserve">an RVfpga </w:t>
      </w:r>
      <w:r>
        <w:rPr>
          <w:rFonts w:cs="Arial"/>
          <w:bCs/>
        </w:rPr>
        <w:t>workshop.</w:t>
      </w:r>
    </w:p>
    <w:p w14:paraId="67D45F2E" w14:textId="77777777" w:rsidR="00EB79A6" w:rsidRDefault="00EB79A6" w:rsidP="00EB79A6">
      <w:pPr>
        <w:pStyle w:val="Prrafodelista"/>
        <w:ind w:left="720"/>
        <w:rPr>
          <w:rFonts w:cs="Arial"/>
          <w:bCs/>
        </w:rPr>
      </w:pPr>
    </w:p>
    <w:p w14:paraId="01EACD0F" w14:textId="75E8D6CB" w:rsidR="00EB79A6" w:rsidRPr="00681EEF" w:rsidRDefault="00EB79A6" w:rsidP="001F1077">
      <w:pPr>
        <w:pStyle w:val="Prrafodelista"/>
        <w:numPr>
          <w:ilvl w:val="0"/>
          <w:numId w:val="20"/>
        </w:numPr>
        <w:rPr>
          <w:rFonts w:cs="Arial"/>
          <w:bCs/>
        </w:rPr>
      </w:pPr>
      <w:r w:rsidRPr="00681EEF">
        <w:rPr>
          <w:rFonts w:cs="Arial"/>
          <w:bCs/>
          <w:i/>
        </w:rPr>
        <w:t>[RVfpgaPath]/RVfpga/Documents/</w:t>
      </w:r>
      <w:r w:rsidRPr="00681EEF">
        <w:rPr>
          <w:rFonts w:cs="Arial"/>
          <w:b/>
          <w:bCs/>
          <w:i/>
        </w:rPr>
        <w:t>W</w:t>
      </w:r>
      <w:r w:rsidR="00681EEF" w:rsidRPr="00681EEF">
        <w:rPr>
          <w:rFonts w:cs="Arial"/>
          <w:b/>
          <w:bCs/>
          <w:i/>
        </w:rPr>
        <w:t>orkshop</w:t>
      </w:r>
      <w:r w:rsidRPr="00681EEF">
        <w:rPr>
          <w:rFonts w:cs="Arial"/>
          <w:b/>
          <w:bCs/>
          <w:i/>
        </w:rPr>
        <w:t>_Guide</w:t>
      </w:r>
      <w:r w:rsidR="00681EEF">
        <w:rPr>
          <w:rFonts w:cs="Arial"/>
          <w:b/>
          <w:bCs/>
          <w:i/>
        </w:rPr>
        <w:t>.docx</w:t>
      </w:r>
      <w:r w:rsidRPr="00681EEF">
        <w:rPr>
          <w:rFonts w:cs="Arial"/>
          <w:bCs/>
        </w:rPr>
        <w:t xml:space="preserve">: This document is the guide that the </w:t>
      </w:r>
      <w:r w:rsidR="00681EEF" w:rsidRPr="00681EEF">
        <w:rPr>
          <w:rFonts w:cs="Arial"/>
          <w:bCs/>
        </w:rPr>
        <w:t xml:space="preserve">instructor will use and the </w:t>
      </w:r>
      <w:r w:rsidRPr="00681EEF">
        <w:rPr>
          <w:rFonts w:cs="Arial"/>
          <w:bCs/>
        </w:rPr>
        <w:t xml:space="preserve">attendees will </w:t>
      </w:r>
      <w:r w:rsidR="00681EEF" w:rsidRPr="00681EEF">
        <w:rPr>
          <w:rFonts w:cs="Arial"/>
          <w:bCs/>
        </w:rPr>
        <w:t xml:space="preserve">follow </w:t>
      </w:r>
      <w:r w:rsidRPr="00681EEF">
        <w:rPr>
          <w:rFonts w:cs="Arial"/>
          <w:bCs/>
        </w:rPr>
        <w:t xml:space="preserve">in </w:t>
      </w:r>
      <w:r w:rsidR="00A26D98" w:rsidRPr="00681EEF">
        <w:rPr>
          <w:rFonts w:cs="Arial"/>
          <w:bCs/>
        </w:rPr>
        <w:t>an RVfpga W</w:t>
      </w:r>
      <w:r w:rsidRPr="00681EEF">
        <w:rPr>
          <w:rFonts w:cs="Arial"/>
          <w:bCs/>
        </w:rPr>
        <w:t xml:space="preserve">orkshop. It </w:t>
      </w:r>
      <w:r w:rsidR="00A26D98" w:rsidRPr="00681EEF">
        <w:rPr>
          <w:rFonts w:cs="Arial"/>
          <w:bCs/>
        </w:rPr>
        <w:t>describes</w:t>
      </w:r>
      <w:r w:rsidRPr="00681EEF">
        <w:rPr>
          <w:rFonts w:cs="Arial"/>
          <w:bCs/>
        </w:rPr>
        <w:t xml:space="preserve"> </w:t>
      </w:r>
      <w:r w:rsidR="00681EEF" w:rsidRPr="00681EEF">
        <w:rPr>
          <w:rFonts w:cs="Arial"/>
          <w:bCs/>
        </w:rPr>
        <w:t xml:space="preserve">the </w:t>
      </w:r>
      <w:r w:rsidR="00681EEF">
        <w:rPr>
          <w:rFonts w:cs="Arial"/>
          <w:bCs/>
        </w:rPr>
        <w:t>w</w:t>
      </w:r>
      <w:r w:rsidR="00681EEF" w:rsidRPr="00681EEF">
        <w:rPr>
          <w:rFonts w:cs="Arial"/>
          <w:bCs/>
        </w:rPr>
        <w:t>orkshop topics, demonstrations, and hands-on activities.</w:t>
      </w:r>
      <w:r w:rsidR="00681EEF">
        <w:rPr>
          <w:rFonts w:cs="Arial"/>
          <w:bCs/>
        </w:rPr>
        <w:t xml:space="preserve"> </w:t>
      </w:r>
      <w:bookmarkEnd w:id="0"/>
      <w:bookmarkEnd w:id="1"/>
    </w:p>
    <w:sectPr w:rsidR="00EB79A6" w:rsidRPr="00681EEF" w:rsidSect="00121946">
      <w:headerReference w:type="default" r:id="rId56"/>
      <w:footerReference w:type="default" r:id="rId57"/>
      <w:headerReference w:type="first" r:id="rId58"/>
      <w:footerReference w:type="first" r:id="rId59"/>
      <w:pgSz w:w="11906" w:h="16838"/>
      <w:pgMar w:top="1800" w:right="1440" w:bottom="1440" w:left="1440" w:header="706" w:footer="389" w:gutter="0"/>
      <w:cols w:space="720"/>
      <w:formProt w:val="0"/>
      <w:titlePg/>
      <w:docGrid w:linePitch="299"/>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1740A1" w16cex:dateUtc="2022-04-30T11:59:00Z"/>
  <w16cex:commentExtensible w16cex:durableId="260CEBE6" w16cex:dateUtc="2022-04-22T15:55:00Z"/>
  <w16cex:commentExtensible w16cex:durableId="261738F8" w16cex:dateUtc="2022-04-30T11:26:00Z"/>
  <w16cex:commentExtensible w16cex:durableId="26173E86" w16cex:dateUtc="2022-04-30T11: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A10C519" w16cid:durableId="261740A1"/>
  <w16cid:commentId w16cid:paraId="216CD77F" w16cid:durableId="260CEBE6"/>
  <w16cid:commentId w16cid:paraId="5A60E95D" w16cid:durableId="261738F8"/>
  <w16cid:commentId w16cid:paraId="710BBBC9" w16cid:durableId="26173E86"/>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BB4BF3" w14:textId="77777777" w:rsidR="000852BB" w:rsidRDefault="000852BB">
      <w:r>
        <w:separator/>
      </w:r>
    </w:p>
  </w:endnote>
  <w:endnote w:type="continuationSeparator" w:id="0">
    <w:p w14:paraId="7FD48107" w14:textId="77777777" w:rsidR="000852BB" w:rsidRDefault="000852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ohit Devanagari">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DejaVu Sans">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Regular">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4AB6A7" w14:textId="66309B7E" w:rsidR="00B7755B" w:rsidRDefault="00B7755B" w:rsidP="00B7755B">
    <w:pPr>
      <w:pStyle w:val="Piedepgina"/>
      <w:rPr>
        <w:sz w:val="12"/>
      </w:rPr>
    </w:pPr>
    <w:r>
      <w:rPr>
        <w:sz w:val="12"/>
      </w:rPr>
      <w:t xml:space="preserve">Imagination University Programme – </w:t>
    </w:r>
    <w:r w:rsidR="007358F8">
      <w:rPr>
        <w:sz w:val="12"/>
      </w:rPr>
      <w:t>RVfpga Overview</w:t>
    </w:r>
  </w:p>
  <w:p w14:paraId="564DE2DB" w14:textId="519089BF" w:rsidR="00B7755B" w:rsidRDefault="009920C1" w:rsidP="00B7755B">
    <w:pPr>
      <w:pStyle w:val="Piedepgina"/>
    </w:pPr>
    <w:r>
      <w:rPr>
        <w:sz w:val="12"/>
      </w:rPr>
      <w:t>Version</w:t>
    </w:r>
    <w:r>
      <w:rPr>
        <w:sz w:val="12"/>
        <w:lang w:eastAsia="zh-CN"/>
      </w:rPr>
      <w:t xml:space="preserve"> 2.2</w:t>
    </w:r>
    <w:r>
      <w:rPr>
        <w:sz w:val="12"/>
      </w:rPr>
      <w:t xml:space="preserve"> – 9th May 2022</w:t>
    </w:r>
  </w:p>
  <w:p w14:paraId="6ABE0452" w14:textId="2D89CABF" w:rsidR="006E6BCD" w:rsidRDefault="006E6BCD">
    <w:pPr>
      <w:pStyle w:val="Piedepgina"/>
    </w:pPr>
    <w:r>
      <w:rPr>
        <w:rFonts w:cs="Arial"/>
        <w:sz w:val="16"/>
      </w:rPr>
      <w:t>© Copyright Imagination Technologies</w:t>
    </w:r>
    <w:r>
      <w:rPr>
        <w:sz w:val="12"/>
      </w:rPr>
      <w:tab/>
    </w:r>
    <w:r>
      <w:rPr>
        <w:sz w:val="12"/>
      </w:rPr>
      <w:tab/>
    </w:r>
    <w:r>
      <w:rPr>
        <w:sz w:val="12"/>
      </w:rPr>
      <w:fldChar w:fldCharType="begin"/>
    </w:r>
    <w:r>
      <w:rPr>
        <w:sz w:val="12"/>
      </w:rPr>
      <w:instrText>PAGE</w:instrText>
    </w:r>
    <w:r>
      <w:rPr>
        <w:sz w:val="12"/>
      </w:rPr>
      <w:fldChar w:fldCharType="separate"/>
    </w:r>
    <w:r w:rsidR="00825ACA">
      <w:rPr>
        <w:noProof/>
        <w:sz w:val="12"/>
      </w:rPr>
      <w:t>4</w:t>
    </w:r>
    <w:r>
      <w:rPr>
        <w:sz w:val="1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B1BABE" w14:textId="29D7099D" w:rsidR="006E6BCD" w:rsidRDefault="006E6BCD" w:rsidP="00656E1E">
    <w:pPr>
      <w:pStyle w:val="Piedepgina"/>
      <w:rPr>
        <w:sz w:val="12"/>
      </w:rPr>
    </w:pPr>
    <w:r>
      <w:rPr>
        <w:sz w:val="12"/>
      </w:rPr>
      <w:t>Imagination University Programme –</w:t>
    </w:r>
    <w:r w:rsidR="00E360BC">
      <w:rPr>
        <w:sz w:val="12"/>
      </w:rPr>
      <w:t>RVfpga Overview</w:t>
    </w:r>
  </w:p>
  <w:p w14:paraId="1A55C3BF" w14:textId="1E29DB1E" w:rsidR="006E6BCD" w:rsidRDefault="009920C1" w:rsidP="00656E1E">
    <w:pPr>
      <w:pStyle w:val="Piedepgina"/>
    </w:pPr>
    <w:r>
      <w:rPr>
        <w:sz w:val="12"/>
      </w:rPr>
      <w:t>Version</w:t>
    </w:r>
    <w:r>
      <w:rPr>
        <w:sz w:val="12"/>
        <w:lang w:eastAsia="zh-CN"/>
      </w:rPr>
      <w:t xml:space="preserve"> 2.2</w:t>
    </w:r>
    <w:r>
      <w:rPr>
        <w:sz w:val="12"/>
      </w:rPr>
      <w:t xml:space="preserve"> – 9th May 2022</w:t>
    </w:r>
  </w:p>
  <w:p w14:paraId="4959CAED" w14:textId="67433D1F" w:rsidR="006E6BCD" w:rsidRDefault="006E6BCD" w:rsidP="00656E1E">
    <w:pPr>
      <w:pStyle w:val="Piedepgina"/>
    </w:pPr>
    <w:r>
      <w:rPr>
        <w:rFonts w:cs="Arial"/>
        <w:sz w:val="16"/>
      </w:rPr>
      <w:t>© Copyright Imagination Technologies</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0C5A58" w14:textId="77777777" w:rsidR="000852BB" w:rsidRDefault="000852BB">
      <w:r>
        <w:separator/>
      </w:r>
    </w:p>
  </w:footnote>
  <w:footnote w:type="continuationSeparator" w:id="0">
    <w:p w14:paraId="164D2635" w14:textId="77777777" w:rsidR="000852BB" w:rsidRDefault="000852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CE0066" w14:textId="77777777" w:rsidR="006E6BCD" w:rsidRDefault="006E6BCD">
    <w:pPr>
      <w:pStyle w:val="Encabezado"/>
    </w:pPr>
    <w:r>
      <w:rPr>
        <w:noProof/>
        <w:lang w:val="es-ES" w:eastAsia="es-ES"/>
      </w:rPr>
      <w:drawing>
        <wp:anchor distT="0" distB="15875" distL="114300" distR="122555" simplePos="0" relativeHeight="18" behindDoc="1" locked="0" layoutInCell="1" allowOverlap="1" wp14:anchorId="07789FBF" wp14:editId="39950FB8">
          <wp:simplePos x="0" y="0"/>
          <wp:positionH relativeFrom="column">
            <wp:posOffset>4187825</wp:posOffset>
          </wp:positionH>
          <wp:positionV relativeFrom="paragraph">
            <wp:posOffset>26670</wp:posOffset>
          </wp:positionV>
          <wp:extent cx="1649095" cy="422275"/>
          <wp:effectExtent l="0" t="0" r="0" b="0"/>
          <wp:wrapSquare wrapText="bothSides"/>
          <wp:docPr id="9" name="Picture 4" descr="C:\Users\jackie.qin\Desktop\Logos &amp;Posters\IUP Logo\png-rgb\IUP_logo_hori_blk.pngIUP_logo_hori_bl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4" descr="C:\Users\jackie.qin\Desktop\Logos &amp;Posters\IUP Logo\png-rgb\IUP_logo_hori_blk.pngIUP_logo_hori_blk"/>
                  <pic:cNvPicPr>
                    <a:picLocks noChangeAspect="1" noChangeArrowheads="1"/>
                  </pic:cNvPicPr>
                </pic:nvPicPr>
                <pic:blipFill>
                  <a:blip r:embed="rId1"/>
                  <a:stretch>
                    <a:fillRect/>
                  </a:stretch>
                </pic:blipFill>
                <pic:spPr bwMode="auto">
                  <a:xfrm>
                    <a:off x="0" y="0"/>
                    <a:ext cx="1649095" cy="422275"/>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028" w:type="dxa"/>
      <w:tblInd w:w="-108" w:type="dxa"/>
      <w:tblLook w:val="04A0" w:firstRow="1" w:lastRow="0" w:firstColumn="1" w:lastColumn="0" w:noHBand="0" w:noVBand="1"/>
    </w:tblPr>
    <w:tblGrid>
      <w:gridCol w:w="3009"/>
      <w:gridCol w:w="3009"/>
      <w:gridCol w:w="3010"/>
    </w:tblGrid>
    <w:tr w:rsidR="006E6BCD" w14:paraId="474B66FC" w14:textId="77777777">
      <w:tc>
        <w:tcPr>
          <w:tcW w:w="3009" w:type="dxa"/>
          <w:shd w:val="clear" w:color="auto" w:fill="auto"/>
        </w:tcPr>
        <w:p w14:paraId="44C5B454" w14:textId="77777777" w:rsidR="006E6BCD" w:rsidRDefault="006E6BCD">
          <w:pPr>
            <w:pStyle w:val="Encabezado"/>
            <w:ind w:left="-115"/>
          </w:pPr>
        </w:p>
      </w:tc>
      <w:tc>
        <w:tcPr>
          <w:tcW w:w="3009" w:type="dxa"/>
          <w:shd w:val="clear" w:color="auto" w:fill="auto"/>
        </w:tcPr>
        <w:p w14:paraId="6FA3E24A" w14:textId="77777777" w:rsidR="006E6BCD" w:rsidRDefault="006E6BCD">
          <w:pPr>
            <w:pStyle w:val="Encabezado"/>
            <w:jc w:val="center"/>
          </w:pPr>
        </w:p>
      </w:tc>
      <w:tc>
        <w:tcPr>
          <w:tcW w:w="3010" w:type="dxa"/>
          <w:shd w:val="clear" w:color="auto" w:fill="auto"/>
        </w:tcPr>
        <w:p w14:paraId="7D2D20AC" w14:textId="77777777" w:rsidR="006E6BCD" w:rsidRDefault="006E6BCD">
          <w:pPr>
            <w:pStyle w:val="Encabezado"/>
            <w:ind w:right="-115"/>
            <w:jc w:val="right"/>
          </w:pPr>
        </w:p>
      </w:tc>
    </w:tr>
  </w:tbl>
  <w:p w14:paraId="32BABF2B" w14:textId="77777777" w:rsidR="006E6BCD" w:rsidRDefault="006E6BC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A45F7C"/>
    <w:multiLevelType w:val="hybridMultilevel"/>
    <w:tmpl w:val="D1AE9BE6"/>
    <w:lvl w:ilvl="0" w:tplc="276E1D14">
      <w:start w:val="2"/>
      <w:numFmt w:val="decimal"/>
      <w:lvlText w:val="%1."/>
      <w:lvlJc w:val="left"/>
      <w:pPr>
        <w:ind w:left="36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BB60314"/>
    <w:multiLevelType w:val="hybridMultilevel"/>
    <w:tmpl w:val="027A3FF0"/>
    <w:lvl w:ilvl="0" w:tplc="540264A2">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C414270"/>
    <w:multiLevelType w:val="hybridMultilevel"/>
    <w:tmpl w:val="10DC0976"/>
    <w:lvl w:ilvl="0" w:tplc="6418885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940981"/>
    <w:multiLevelType w:val="multilevel"/>
    <w:tmpl w:val="97A28CF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FA2C57"/>
    <w:multiLevelType w:val="multilevel"/>
    <w:tmpl w:val="864232C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63035B"/>
    <w:multiLevelType w:val="hybridMultilevel"/>
    <w:tmpl w:val="10DC0976"/>
    <w:lvl w:ilvl="0" w:tplc="6418885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6A1C00"/>
    <w:multiLevelType w:val="hybridMultilevel"/>
    <w:tmpl w:val="38CA139C"/>
    <w:lvl w:ilvl="0" w:tplc="2B42D648">
      <w:numFmt w:val="bullet"/>
      <w:lvlText w:val="-"/>
      <w:lvlJc w:val="left"/>
      <w:pPr>
        <w:ind w:left="720" w:hanging="360"/>
      </w:pPr>
      <w:rPr>
        <w:rFonts w:ascii="Arial" w:eastAsia="SimSun"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C521AD5"/>
    <w:multiLevelType w:val="hybridMultilevel"/>
    <w:tmpl w:val="B4B2B998"/>
    <w:lvl w:ilvl="0" w:tplc="8CF05AC6">
      <w:start w:val="2"/>
      <w:numFmt w:val="bullet"/>
      <w:lvlText w:val=""/>
      <w:lvlJc w:val="left"/>
      <w:pPr>
        <w:ind w:left="720" w:hanging="360"/>
      </w:pPr>
      <w:rPr>
        <w:rFonts w:ascii="Symbol" w:eastAsia="SimSun" w:hAnsi="Symbol" w:cs="Lohit Devanaga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395114"/>
    <w:multiLevelType w:val="multilevel"/>
    <w:tmpl w:val="6AEA138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4B66F4E"/>
    <w:multiLevelType w:val="multilevel"/>
    <w:tmpl w:val="9662C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5D90800"/>
    <w:multiLevelType w:val="multilevel"/>
    <w:tmpl w:val="54663B7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9606668"/>
    <w:multiLevelType w:val="hybridMultilevel"/>
    <w:tmpl w:val="AF5010BE"/>
    <w:lvl w:ilvl="0" w:tplc="2552431A">
      <w:start w:val="30"/>
      <w:numFmt w:val="bullet"/>
      <w:lvlText w:val=""/>
      <w:lvlJc w:val="left"/>
      <w:pPr>
        <w:ind w:left="720" w:hanging="360"/>
      </w:pPr>
      <w:rPr>
        <w:rFonts w:ascii="Symbol" w:eastAsia="SimSun"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EA4C01"/>
    <w:multiLevelType w:val="hybridMultilevel"/>
    <w:tmpl w:val="8E9C5F1E"/>
    <w:lvl w:ilvl="0" w:tplc="F098B4C6">
      <w:start w:val="1"/>
      <w:numFmt w:val="decimal"/>
      <w:lvlText w:val="%1."/>
      <w:lvlJc w:val="left"/>
      <w:pPr>
        <w:ind w:left="36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6F881E46">
      <w:start w:val="5"/>
      <w:numFmt w:val="bullet"/>
      <w:lvlText w:val=""/>
      <w:lvlJc w:val="left"/>
      <w:pPr>
        <w:ind w:left="2880" w:hanging="360"/>
      </w:pPr>
      <w:rPr>
        <w:rFonts w:ascii="Symbol" w:eastAsia="SimSun" w:hAnsi="Symbol" w:cs="Times New Roman" w:hint="default"/>
        <w:b/>
      </w:r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46172F05"/>
    <w:multiLevelType w:val="hybridMultilevel"/>
    <w:tmpl w:val="9606CF90"/>
    <w:lvl w:ilvl="0" w:tplc="7D861692">
      <w:start w:val="1"/>
      <w:numFmt w:val="decimal"/>
      <w:lvlText w:val="%1."/>
      <w:lvlJc w:val="left"/>
      <w:pPr>
        <w:ind w:left="360" w:hanging="360"/>
      </w:pPr>
      <w:rPr>
        <w:rFonts w:eastAsia="Arial" w:cs="Aria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E8D3B21"/>
    <w:multiLevelType w:val="multilevel"/>
    <w:tmpl w:val="52C4ACF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0E40316"/>
    <w:multiLevelType w:val="hybridMultilevel"/>
    <w:tmpl w:val="08527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7AA6F2B"/>
    <w:multiLevelType w:val="multilevel"/>
    <w:tmpl w:val="1B70EC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E437241"/>
    <w:multiLevelType w:val="multilevel"/>
    <w:tmpl w:val="06ECCCF8"/>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18" w15:restartNumberingAfterBreak="0">
    <w:nsid w:val="631A32D0"/>
    <w:multiLevelType w:val="hybridMultilevel"/>
    <w:tmpl w:val="3C68C3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69F22C0D"/>
    <w:multiLevelType w:val="multilevel"/>
    <w:tmpl w:val="76D8A96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B8937C5"/>
    <w:multiLevelType w:val="multilevel"/>
    <w:tmpl w:val="94B8E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BCA76F2"/>
    <w:multiLevelType w:val="multilevel"/>
    <w:tmpl w:val="F49A731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9A0411C"/>
    <w:multiLevelType w:val="hybridMultilevel"/>
    <w:tmpl w:val="34F2A026"/>
    <w:lvl w:ilvl="0" w:tplc="05B67BBA">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7B70410E"/>
    <w:multiLevelType w:val="multilevel"/>
    <w:tmpl w:val="F190E39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2"/>
  </w:num>
  <w:num w:numId="2">
    <w:abstractNumId w:val="18"/>
  </w:num>
  <w:num w:numId="3">
    <w:abstractNumId w:val="9"/>
  </w:num>
  <w:num w:numId="4">
    <w:abstractNumId w:val="16"/>
    <w:lvlOverride w:ilvl="0">
      <w:lvl w:ilvl="0">
        <w:numFmt w:val="decimal"/>
        <w:lvlText w:val="%1."/>
        <w:lvlJc w:val="left"/>
      </w:lvl>
    </w:lvlOverride>
  </w:num>
  <w:num w:numId="5">
    <w:abstractNumId w:val="21"/>
    <w:lvlOverride w:ilvl="0">
      <w:lvl w:ilvl="0">
        <w:numFmt w:val="decimal"/>
        <w:lvlText w:val="%1."/>
        <w:lvlJc w:val="left"/>
      </w:lvl>
    </w:lvlOverride>
  </w:num>
  <w:num w:numId="6">
    <w:abstractNumId w:val="4"/>
    <w:lvlOverride w:ilvl="0">
      <w:lvl w:ilvl="0">
        <w:numFmt w:val="decimal"/>
        <w:lvlText w:val="%1."/>
        <w:lvlJc w:val="left"/>
      </w:lvl>
    </w:lvlOverride>
  </w:num>
  <w:num w:numId="7">
    <w:abstractNumId w:val="14"/>
    <w:lvlOverride w:ilvl="0">
      <w:lvl w:ilvl="0">
        <w:numFmt w:val="decimal"/>
        <w:lvlText w:val="%1."/>
        <w:lvlJc w:val="left"/>
      </w:lvl>
    </w:lvlOverride>
  </w:num>
  <w:num w:numId="8">
    <w:abstractNumId w:val="3"/>
    <w:lvlOverride w:ilvl="0">
      <w:lvl w:ilvl="0">
        <w:numFmt w:val="decimal"/>
        <w:lvlText w:val="%1."/>
        <w:lvlJc w:val="left"/>
      </w:lvl>
    </w:lvlOverride>
  </w:num>
  <w:num w:numId="9">
    <w:abstractNumId w:val="8"/>
    <w:lvlOverride w:ilvl="0">
      <w:lvl w:ilvl="0">
        <w:numFmt w:val="decimal"/>
        <w:lvlText w:val="%1."/>
        <w:lvlJc w:val="left"/>
      </w:lvl>
    </w:lvlOverride>
  </w:num>
  <w:num w:numId="10">
    <w:abstractNumId w:val="23"/>
    <w:lvlOverride w:ilvl="0">
      <w:lvl w:ilvl="0">
        <w:numFmt w:val="decimal"/>
        <w:lvlText w:val="%1."/>
        <w:lvlJc w:val="left"/>
      </w:lvl>
    </w:lvlOverride>
  </w:num>
  <w:num w:numId="11">
    <w:abstractNumId w:val="19"/>
    <w:lvlOverride w:ilvl="0">
      <w:lvl w:ilvl="0">
        <w:numFmt w:val="decimal"/>
        <w:lvlText w:val="%1."/>
        <w:lvlJc w:val="left"/>
      </w:lvl>
    </w:lvlOverride>
  </w:num>
  <w:num w:numId="12">
    <w:abstractNumId w:val="10"/>
    <w:lvlOverride w:ilvl="0">
      <w:lvl w:ilvl="0">
        <w:numFmt w:val="decimal"/>
        <w:lvlText w:val="%1."/>
        <w:lvlJc w:val="left"/>
      </w:lvl>
    </w:lvlOverride>
  </w:num>
  <w:num w:numId="13">
    <w:abstractNumId w:val="20"/>
  </w:num>
  <w:num w:numId="14">
    <w:abstractNumId w:val="5"/>
  </w:num>
  <w:num w:numId="15">
    <w:abstractNumId w:val="2"/>
  </w:num>
  <w:num w:numId="16">
    <w:abstractNumId w:val="13"/>
  </w:num>
  <w:num w:numId="17">
    <w:abstractNumId w:val="15"/>
  </w:num>
  <w:num w:numId="18">
    <w:abstractNumId w:val="7"/>
  </w:num>
  <w:num w:numId="19">
    <w:abstractNumId w:val="17"/>
  </w:num>
  <w:num w:numId="20">
    <w:abstractNumId w:val="6"/>
  </w:num>
  <w:num w:numId="21">
    <w:abstractNumId w:val="11"/>
  </w:num>
  <w:num w:numId="22">
    <w:abstractNumId w:val="12"/>
  </w:num>
  <w:num w:numId="23">
    <w:abstractNumId w:val="0"/>
  </w:num>
  <w:num w:numId="24">
    <w:abstractNumId w:val="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n-GB" w:vendorID="64" w:dllVersion="6" w:nlCheck="1" w:checkStyle="1"/>
  <w:activeWritingStyle w:appName="MSWord" w:lang="es-ES" w:vendorID="64" w:dllVersion="6" w:nlCheck="1" w:checkStyle="0"/>
  <w:activeWritingStyle w:appName="MSWord" w:lang="en-US" w:vendorID="64" w:dllVersion="6" w:nlCheck="1" w:checkStyle="1"/>
  <w:activeWritingStyle w:appName="MSWord" w:lang="en-GB" w:vendorID="64" w:dllVersion="0" w:nlCheck="1" w:checkStyle="0"/>
  <w:activeWritingStyle w:appName="MSWord" w:lang="en-US" w:vendorID="64" w:dllVersion="0" w:nlCheck="1" w:checkStyle="0"/>
  <w:activeWritingStyle w:appName="MSWord" w:lang="es-ES" w:vendorID="64" w:dllVersion="0" w:nlCheck="1" w:checkStyle="0"/>
  <w:activeWritingStyle w:appName="MSWord" w:lang="en-GB" w:vendorID="64" w:dllVersion="131078" w:nlCheck="1" w:checkStyle="1"/>
  <w:activeWritingStyle w:appName="MSWord" w:lang="es-ES" w:vendorID="64" w:dllVersion="131078" w:nlCheck="1" w:checkStyle="0"/>
  <w:activeWritingStyle w:appName="MSWord" w:lang="en-US" w:vendorID="64" w:dllVersion="131078" w:nlCheck="1" w:checkStyle="1"/>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5E4E"/>
    <w:rsid w:val="00002786"/>
    <w:rsid w:val="00003A5F"/>
    <w:rsid w:val="000056D5"/>
    <w:rsid w:val="00005F31"/>
    <w:rsid w:val="00011462"/>
    <w:rsid w:val="000133EB"/>
    <w:rsid w:val="00013DD5"/>
    <w:rsid w:val="00015A70"/>
    <w:rsid w:val="00017C4C"/>
    <w:rsid w:val="00017D6B"/>
    <w:rsid w:val="00020A69"/>
    <w:rsid w:val="000219FB"/>
    <w:rsid w:val="00021F21"/>
    <w:rsid w:val="00023476"/>
    <w:rsid w:val="00025241"/>
    <w:rsid w:val="00030588"/>
    <w:rsid w:val="00031843"/>
    <w:rsid w:val="000344D0"/>
    <w:rsid w:val="00036C91"/>
    <w:rsid w:val="00037465"/>
    <w:rsid w:val="00043AE4"/>
    <w:rsid w:val="00053C2C"/>
    <w:rsid w:val="0005463B"/>
    <w:rsid w:val="0005620C"/>
    <w:rsid w:val="000615B4"/>
    <w:rsid w:val="0006344D"/>
    <w:rsid w:val="000671B2"/>
    <w:rsid w:val="0007005B"/>
    <w:rsid w:val="000719C7"/>
    <w:rsid w:val="0007302F"/>
    <w:rsid w:val="00075470"/>
    <w:rsid w:val="00077E80"/>
    <w:rsid w:val="00082B42"/>
    <w:rsid w:val="00082CCB"/>
    <w:rsid w:val="000852BB"/>
    <w:rsid w:val="000857ED"/>
    <w:rsid w:val="000868C4"/>
    <w:rsid w:val="00086B51"/>
    <w:rsid w:val="00087B38"/>
    <w:rsid w:val="00090100"/>
    <w:rsid w:val="00091422"/>
    <w:rsid w:val="00091444"/>
    <w:rsid w:val="00092189"/>
    <w:rsid w:val="00093412"/>
    <w:rsid w:val="00093A96"/>
    <w:rsid w:val="00095445"/>
    <w:rsid w:val="000977D3"/>
    <w:rsid w:val="000A01FD"/>
    <w:rsid w:val="000A17F1"/>
    <w:rsid w:val="000A61F0"/>
    <w:rsid w:val="000A6263"/>
    <w:rsid w:val="000A6D4A"/>
    <w:rsid w:val="000A7042"/>
    <w:rsid w:val="000B07EA"/>
    <w:rsid w:val="000B656D"/>
    <w:rsid w:val="000C3AB2"/>
    <w:rsid w:val="000C4636"/>
    <w:rsid w:val="000C4D85"/>
    <w:rsid w:val="000C5D3E"/>
    <w:rsid w:val="000D1D09"/>
    <w:rsid w:val="000D1FEE"/>
    <w:rsid w:val="000D3534"/>
    <w:rsid w:val="000D6541"/>
    <w:rsid w:val="000D666D"/>
    <w:rsid w:val="000E2DDA"/>
    <w:rsid w:val="000E579B"/>
    <w:rsid w:val="000E651E"/>
    <w:rsid w:val="000E6B67"/>
    <w:rsid w:val="000E72F5"/>
    <w:rsid w:val="000F2AF8"/>
    <w:rsid w:val="000F5E3D"/>
    <w:rsid w:val="000F693F"/>
    <w:rsid w:val="000F6FC9"/>
    <w:rsid w:val="000F7D4B"/>
    <w:rsid w:val="00101145"/>
    <w:rsid w:val="00102B36"/>
    <w:rsid w:val="00102D18"/>
    <w:rsid w:val="001032BC"/>
    <w:rsid w:val="00110463"/>
    <w:rsid w:val="00113715"/>
    <w:rsid w:val="00113AC1"/>
    <w:rsid w:val="00113E92"/>
    <w:rsid w:val="00115334"/>
    <w:rsid w:val="0012056A"/>
    <w:rsid w:val="0012177E"/>
    <w:rsid w:val="00121946"/>
    <w:rsid w:val="00121D5A"/>
    <w:rsid w:val="00122C9F"/>
    <w:rsid w:val="001266BF"/>
    <w:rsid w:val="001275C9"/>
    <w:rsid w:val="00130166"/>
    <w:rsid w:val="0013355D"/>
    <w:rsid w:val="00134E0B"/>
    <w:rsid w:val="00136618"/>
    <w:rsid w:val="001367FC"/>
    <w:rsid w:val="0014782B"/>
    <w:rsid w:val="001626C2"/>
    <w:rsid w:val="00163FF5"/>
    <w:rsid w:val="001664B9"/>
    <w:rsid w:val="0017282F"/>
    <w:rsid w:val="001734F7"/>
    <w:rsid w:val="00173582"/>
    <w:rsid w:val="001739D9"/>
    <w:rsid w:val="00174AE8"/>
    <w:rsid w:val="00176880"/>
    <w:rsid w:val="00180888"/>
    <w:rsid w:val="0018131A"/>
    <w:rsid w:val="00181E65"/>
    <w:rsid w:val="00184B01"/>
    <w:rsid w:val="001853EB"/>
    <w:rsid w:val="00185EB1"/>
    <w:rsid w:val="00187A74"/>
    <w:rsid w:val="00190322"/>
    <w:rsid w:val="00195B67"/>
    <w:rsid w:val="001A00E0"/>
    <w:rsid w:val="001A01B7"/>
    <w:rsid w:val="001A1C3B"/>
    <w:rsid w:val="001A7611"/>
    <w:rsid w:val="001A7DDF"/>
    <w:rsid w:val="001B1658"/>
    <w:rsid w:val="001B1D9E"/>
    <w:rsid w:val="001B3C36"/>
    <w:rsid w:val="001B4304"/>
    <w:rsid w:val="001B5CF7"/>
    <w:rsid w:val="001C1C64"/>
    <w:rsid w:val="001C1C74"/>
    <w:rsid w:val="001C1D46"/>
    <w:rsid w:val="001C2682"/>
    <w:rsid w:val="001C37E1"/>
    <w:rsid w:val="001C6355"/>
    <w:rsid w:val="001C7266"/>
    <w:rsid w:val="001C730B"/>
    <w:rsid w:val="001D3066"/>
    <w:rsid w:val="001D3131"/>
    <w:rsid w:val="001D499F"/>
    <w:rsid w:val="001D4CB7"/>
    <w:rsid w:val="001D6E6F"/>
    <w:rsid w:val="001E2D10"/>
    <w:rsid w:val="001E2DA8"/>
    <w:rsid w:val="001E5797"/>
    <w:rsid w:val="001E7C27"/>
    <w:rsid w:val="001F02AC"/>
    <w:rsid w:val="001F1077"/>
    <w:rsid w:val="001F203E"/>
    <w:rsid w:val="001F4187"/>
    <w:rsid w:val="001F484B"/>
    <w:rsid w:val="001F7518"/>
    <w:rsid w:val="00200092"/>
    <w:rsid w:val="0020053F"/>
    <w:rsid w:val="00200791"/>
    <w:rsid w:val="00200CA0"/>
    <w:rsid w:val="0020106F"/>
    <w:rsid w:val="00201388"/>
    <w:rsid w:val="0020353C"/>
    <w:rsid w:val="002040FA"/>
    <w:rsid w:val="00207BF1"/>
    <w:rsid w:val="00212479"/>
    <w:rsid w:val="002130D7"/>
    <w:rsid w:val="00213FE4"/>
    <w:rsid w:val="00217537"/>
    <w:rsid w:val="00220FDF"/>
    <w:rsid w:val="002218A6"/>
    <w:rsid w:val="0022423F"/>
    <w:rsid w:val="00225B20"/>
    <w:rsid w:val="00226222"/>
    <w:rsid w:val="00227E67"/>
    <w:rsid w:val="002306DA"/>
    <w:rsid w:val="00232911"/>
    <w:rsid w:val="00234958"/>
    <w:rsid w:val="002439B7"/>
    <w:rsid w:val="002456EF"/>
    <w:rsid w:val="00245C12"/>
    <w:rsid w:val="00246597"/>
    <w:rsid w:val="00247234"/>
    <w:rsid w:val="00253D1D"/>
    <w:rsid w:val="0025444D"/>
    <w:rsid w:val="00262D95"/>
    <w:rsid w:val="00264C64"/>
    <w:rsid w:val="00266752"/>
    <w:rsid w:val="002711B0"/>
    <w:rsid w:val="00272456"/>
    <w:rsid w:val="00272EA4"/>
    <w:rsid w:val="00273264"/>
    <w:rsid w:val="00273703"/>
    <w:rsid w:val="00273EAC"/>
    <w:rsid w:val="00276AE5"/>
    <w:rsid w:val="00285F2D"/>
    <w:rsid w:val="002878BE"/>
    <w:rsid w:val="002907F9"/>
    <w:rsid w:val="00292C62"/>
    <w:rsid w:val="00293C76"/>
    <w:rsid w:val="00293D96"/>
    <w:rsid w:val="00294D71"/>
    <w:rsid w:val="00295D5B"/>
    <w:rsid w:val="002A1BCF"/>
    <w:rsid w:val="002A28E2"/>
    <w:rsid w:val="002B183A"/>
    <w:rsid w:val="002B21D0"/>
    <w:rsid w:val="002B43EB"/>
    <w:rsid w:val="002B46F4"/>
    <w:rsid w:val="002C0A0F"/>
    <w:rsid w:val="002C1357"/>
    <w:rsid w:val="002C16A9"/>
    <w:rsid w:val="002C2C9C"/>
    <w:rsid w:val="002D5165"/>
    <w:rsid w:val="002D6E82"/>
    <w:rsid w:val="002E3C6F"/>
    <w:rsid w:val="002E40EA"/>
    <w:rsid w:val="002F0DC6"/>
    <w:rsid w:val="002F1FB4"/>
    <w:rsid w:val="002F3136"/>
    <w:rsid w:val="00302093"/>
    <w:rsid w:val="00303F69"/>
    <w:rsid w:val="00305023"/>
    <w:rsid w:val="00305EA0"/>
    <w:rsid w:val="003067CC"/>
    <w:rsid w:val="00310D50"/>
    <w:rsid w:val="00311823"/>
    <w:rsid w:val="00313A37"/>
    <w:rsid w:val="00316300"/>
    <w:rsid w:val="00316D3E"/>
    <w:rsid w:val="00317415"/>
    <w:rsid w:val="00321298"/>
    <w:rsid w:val="003245D7"/>
    <w:rsid w:val="00324723"/>
    <w:rsid w:val="003253A8"/>
    <w:rsid w:val="00327153"/>
    <w:rsid w:val="00330211"/>
    <w:rsid w:val="003306D0"/>
    <w:rsid w:val="00333684"/>
    <w:rsid w:val="00333DED"/>
    <w:rsid w:val="00335280"/>
    <w:rsid w:val="0033589C"/>
    <w:rsid w:val="00335CA3"/>
    <w:rsid w:val="0033725A"/>
    <w:rsid w:val="00340158"/>
    <w:rsid w:val="003411B2"/>
    <w:rsid w:val="00351E07"/>
    <w:rsid w:val="00352148"/>
    <w:rsid w:val="00353B89"/>
    <w:rsid w:val="003543F2"/>
    <w:rsid w:val="00355C68"/>
    <w:rsid w:val="00356E46"/>
    <w:rsid w:val="00357646"/>
    <w:rsid w:val="00357C66"/>
    <w:rsid w:val="00366CB6"/>
    <w:rsid w:val="00371782"/>
    <w:rsid w:val="00374874"/>
    <w:rsid w:val="003764BE"/>
    <w:rsid w:val="00383000"/>
    <w:rsid w:val="00384622"/>
    <w:rsid w:val="003850EE"/>
    <w:rsid w:val="0038521F"/>
    <w:rsid w:val="00386690"/>
    <w:rsid w:val="00391861"/>
    <w:rsid w:val="00393C76"/>
    <w:rsid w:val="003A1634"/>
    <w:rsid w:val="003A18B4"/>
    <w:rsid w:val="003A1DBC"/>
    <w:rsid w:val="003A2CA4"/>
    <w:rsid w:val="003A3DE7"/>
    <w:rsid w:val="003A7F7E"/>
    <w:rsid w:val="003B0CA3"/>
    <w:rsid w:val="003B39F3"/>
    <w:rsid w:val="003B4200"/>
    <w:rsid w:val="003C32A7"/>
    <w:rsid w:val="003C5FB2"/>
    <w:rsid w:val="003D0A85"/>
    <w:rsid w:val="003D4FC9"/>
    <w:rsid w:val="003D6DCD"/>
    <w:rsid w:val="003E08CD"/>
    <w:rsid w:val="003E1231"/>
    <w:rsid w:val="003E3245"/>
    <w:rsid w:val="003E3A94"/>
    <w:rsid w:val="003E4AB7"/>
    <w:rsid w:val="003E6C9C"/>
    <w:rsid w:val="003E75D8"/>
    <w:rsid w:val="003F15F7"/>
    <w:rsid w:val="003F5BE6"/>
    <w:rsid w:val="003F6047"/>
    <w:rsid w:val="00401078"/>
    <w:rsid w:val="0040174B"/>
    <w:rsid w:val="00401AA1"/>
    <w:rsid w:val="0040230A"/>
    <w:rsid w:val="00402F88"/>
    <w:rsid w:val="004100C2"/>
    <w:rsid w:val="00410302"/>
    <w:rsid w:val="00410D0F"/>
    <w:rsid w:val="004124F8"/>
    <w:rsid w:val="00412A1D"/>
    <w:rsid w:val="004131A7"/>
    <w:rsid w:val="0041324D"/>
    <w:rsid w:val="00415C49"/>
    <w:rsid w:val="00416006"/>
    <w:rsid w:val="00416246"/>
    <w:rsid w:val="00416807"/>
    <w:rsid w:val="0042111C"/>
    <w:rsid w:val="004248D6"/>
    <w:rsid w:val="00425546"/>
    <w:rsid w:val="00425A7C"/>
    <w:rsid w:val="004270BE"/>
    <w:rsid w:val="00427A9C"/>
    <w:rsid w:val="0043074A"/>
    <w:rsid w:val="00431CD7"/>
    <w:rsid w:val="004343B3"/>
    <w:rsid w:val="00440ECE"/>
    <w:rsid w:val="0044393D"/>
    <w:rsid w:val="004455B9"/>
    <w:rsid w:val="004457CE"/>
    <w:rsid w:val="00446C8A"/>
    <w:rsid w:val="00451AE4"/>
    <w:rsid w:val="00451CF1"/>
    <w:rsid w:val="00453C59"/>
    <w:rsid w:val="004543AB"/>
    <w:rsid w:val="004549ED"/>
    <w:rsid w:val="00455D68"/>
    <w:rsid w:val="004579A7"/>
    <w:rsid w:val="0046227F"/>
    <w:rsid w:val="00464743"/>
    <w:rsid w:val="00470793"/>
    <w:rsid w:val="00471C33"/>
    <w:rsid w:val="00475798"/>
    <w:rsid w:val="00485094"/>
    <w:rsid w:val="0049017C"/>
    <w:rsid w:val="00490FDF"/>
    <w:rsid w:val="00493237"/>
    <w:rsid w:val="004979BE"/>
    <w:rsid w:val="004A1159"/>
    <w:rsid w:val="004A36B5"/>
    <w:rsid w:val="004A61C8"/>
    <w:rsid w:val="004A61D9"/>
    <w:rsid w:val="004B1649"/>
    <w:rsid w:val="004B1EF0"/>
    <w:rsid w:val="004B2CC2"/>
    <w:rsid w:val="004C1168"/>
    <w:rsid w:val="004C2AFF"/>
    <w:rsid w:val="004C482D"/>
    <w:rsid w:val="004C6000"/>
    <w:rsid w:val="004D01DE"/>
    <w:rsid w:val="004D13DE"/>
    <w:rsid w:val="004D6A1D"/>
    <w:rsid w:val="004E02C3"/>
    <w:rsid w:val="004E6858"/>
    <w:rsid w:val="004E6BD7"/>
    <w:rsid w:val="004E6DA3"/>
    <w:rsid w:val="004F46FE"/>
    <w:rsid w:val="004F4B69"/>
    <w:rsid w:val="004F6457"/>
    <w:rsid w:val="004F6806"/>
    <w:rsid w:val="00501335"/>
    <w:rsid w:val="0050337E"/>
    <w:rsid w:val="00505E4E"/>
    <w:rsid w:val="005062A0"/>
    <w:rsid w:val="00506720"/>
    <w:rsid w:val="00512DE0"/>
    <w:rsid w:val="0052707B"/>
    <w:rsid w:val="00527726"/>
    <w:rsid w:val="00531866"/>
    <w:rsid w:val="005342A6"/>
    <w:rsid w:val="005361DC"/>
    <w:rsid w:val="0053775B"/>
    <w:rsid w:val="00540C62"/>
    <w:rsid w:val="00540CA3"/>
    <w:rsid w:val="00540F07"/>
    <w:rsid w:val="005420C6"/>
    <w:rsid w:val="00544ACC"/>
    <w:rsid w:val="00546E0D"/>
    <w:rsid w:val="00551964"/>
    <w:rsid w:val="00551B08"/>
    <w:rsid w:val="00557927"/>
    <w:rsid w:val="0056032C"/>
    <w:rsid w:val="00560445"/>
    <w:rsid w:val="00561EBC"/>
    <w:rsid w:val="00573062"/>
    <w:rsid w:val="005736D7"/>
    <w:rsid w:val="0057573C"/>
    <w:rsid w:val="00580FA3"/>
    <w:rsid w:val="005819C6"/>
    <w:rsid w:val="00584EDB"/>
    <w:rsid w:val="0058583E"/>
    <w:rsid w:val="00586BA5"/>
    <w:rsid w:val="005927C8"/>
    <w:rsid w:val="005931D2"/>
    <w:rsid w:val="00594F4C"/>
    <w:rsid w:val="00595F8D"/>
    <w:rsid w:val="005A187F"/>
    <w:rsid w:val="005A25A6"/>
    <w:rsid w:val="005A47BA"/>
    <w:rsid w:val="005A6E5E"/>
    <w:rsid w:val="005B30CA"/>
    <w:rsid w:val="005B5F6F"/>
    <w:rsid w:val="005B7420"/>
    <w:rsid w:val="005B7BB2"/>
    <w:rsid w:val="005C1992"/>
    <w:rsid w:val="005C23E3"/>
    <w:rsid w:val="005C3A74"/>
    <w:rsid w:val="005C7571"/>
    <w:rsid w:val="005D43EB"/>
    <w:rsid w:val="005D492B"/>
    <w:rsid w:val="005D611D"/>
    <w:rsid w:val="005D64F5"/>
    <w:rsid w:val="005E222E"/>
    <w:rsid w:val="005E2374"/>
    <w:rsid w:val="005E23D5"/>
    <w:rsid w:val="005E3249"/>
    <w:rsid w:val="005E36C1"/>
    <w:rsid w:val="005E6CEF"/>
    <w:rsid w:val="005F7B32"/>
    <w:rsid w:val="005F7EF9"/>
    <w:rsid w:val="00600472"/>
    <w:rsid w:val="006012FD"/>
    <w:rsid w:val="006046EA"/>
    <w:rsid w:val="00604A25"/>
    <w:rsid w:val="0060518F"/>
    <w:rsid w:val="00606052"/>
    <w:rsid w:val="00611FAE"/>
    <w:rsid w:val="00614088"/>
    <w:rsid w:val="00614FF4"/>
    <w:rsid w:val="0061623B"/>
    <w:rsid w:val="006162E2"/>
    <w:rsid w:val="006171CC"/>
    <w:rsid w:val="006203A7"/>
    <w:rsid w:val="0062294E"/>
    <w:rsid w:val="00627047"/>
    <w:rsid w:val="00627BBC"/>
    <w:rsid w:val="006317C2"/>
    <w:rsid w:val="00633B3D"/>
    <w:rsid w:val="0064260E"/>
    <w:rsid w:val="00642DEA"/>
    <w:rsid w:val="00643B21"/>
    <w:rsid w:val="006452EF"/>
    <w:rsid w:val="006458A2"/>
    <w:rsid w:val="00645BAC"/>
    <w:rsid w:val="00646AE8"/>
    <w:rsid w:val="00647E9D"/>
    <w:rsid w:val="006518F9"/>
    <w:rsid w:val="00652B59"/>
    <w:rsid w:val="00653163"/>
    <w:rsid w:val="006545E2"/>
    <w:rsid w:val="0065621A"/>
    <w:rsid w:val="00656E1E"/>
    <w:rsid w:val="0066211B"/>
    <w:rsid w:val="006630BB"/>
    <w:rsid w:val="006643B7"/>
    <w:rsid w:val="00667E5D"/>
    <w:rsid w:val="00672525"/>
    <w:rsid w:val="00674D3E"/>
    <w:rsid w:val="00675B64"/>
    <w:rsid w:val="00677909"/>
    <w:rsid w:val="00681B76"/>
    <w:rsid w:val="00681EEF"/>
    <w:rsid w:val="00681EF7"/>
    <w:rsid w:val="00683416"/>
    <w:rsid w:val="006849BC"/>
    <w:rsid w:val="0068512A"/>
    <w:rsid w:val="0069421C"/>
    <w:rsid w:val="006942A3"/>
    <w:rsid w:val="006A1948"/>
    <w:rsid w:val="006A596D"/>
    <w:rsid w:val="006B0DE5"/>
    <w:rsid w:val="006B35ED"/>
    <w:rsid w:val="006B54FA"/>
    <w:rsid w:val="006B5604"/>
    <w:rsid w:val="006B5740"/>
    <w:rsid w:val="006B6068"/>
    <w:rsid w:val="006C224F"/>
    <w:rsid w:val="006C76E5"/>
    <w:rsid w:val="006D5C05"/>
    <w:rsid w:val="006D60DA"/>
    <w:rsid w:val="006E3493"/>
    <w:rsid w:val="006E48A1"/>
    <w:rsid w:val="006E4BAF"/>
    <w:rsid w:val="006E59AB"/>
    <w:rsid w:val="006E5E59"/>
    <w:rsid w:val="006E6278"/>
    <w:rsid w:val="006E6BCD"/>
    <w:rsid w:val="006F4208"/>
    <w:rsid w:val="006F4BE0"/>
    <w:rsid w:val="006F5234"/>
    <w:rsid w:val="006F57DB"/>
    <w:rsid w:val="00701A72"/>
    <w:rsid w:val="00704307"/>
    <w:rsid w:val="00705815"/>
    <w:rsid w:val="00707104"/>
    <w:rsid w:val="0071475E"/>
    <w:rsid w:val="00715CEC"/>
    <w:rsid w:val="00715FCC"/>
    <w:rsid w:val="00716019"/>
    <w:rsid w:val="00721E15"/>
    <w:rsid w:val="00727D5D"/>
    <w:rsid w:val="007358F8"/>
    <w:rsid w:val="00737191"/>
    <w:rsid w:val="00737649"/>
    <w:rsid w:val="0074067D"/>
    <w:rsid w:val="007424B8"/>
    <w:rsid w:val="007462F1"/>
    <w:rsid w:val="00746AB8"/>
    <w:rsid w:val="007502A6"/>
    <w:rsid w:val="007505E5"/>
    <w:rsid w:val="00752CA9"/>
    <w:rsid w:val="0075410E"/>
    <w:rsid w:val="0076042B"/>
    <w:rsid w:val="007635FC"/>
    <w:rsid w:val="00770239"/>
    <w:rsid w:val="00771081"/>
    <w:rsid w:val="007716CC"/>
    <w:rsid w:val="00771EE5"/>
    <w:rsid w:val="00771FD8"/>
    <w:rsid w:val="00772BB7"/>
    <w:rsid w:val="00773153"/>
    <w:rsid w:val="0077398B"/>
    <w:rsid w:val="0077412D"/>
    <w:rsid w:val="007742BB"/>
    <w:rsid w:val="007801A4"/>
    <w:rsid w:val="007801C5"/>
    <w:rsid w:val="00780341"/>
    <w:rsid w:val="00782481"/>
    <w:rsid w:val="007826BB"/>
    <w:rsid w:val="007850B1"/>
    <w:rsid w:val="0078582C"/>
    <w:rsid w:val="0078797F"/>
    <w:rsid w:val="00790098"/>
    <w:rsid w:val="00792C62"/>
    <w:rsid w:val="0079471A"/>
    <w:rsid w:val="00794BC5"/>
    <w:rsid w:val="00794D23"/>
    <w:rsid w:val="0079518D"/>
    <w:rsid w:val="007A168F"/>
    <w:rsid w:val="007A16A9"/>
    <w:rsid w:val="007A1FA2"/>
    <w:rsid w:val="007A2281"/>
    <w:rsid w:val="007A2F0D"/>
    <w:rsid w:val="007A3579"/>
    <w:rsid w:val="007A7361"/>
    <w:rsid w:val="007B44FF"/>
    <w:rsid w:val="007B5009"/>
    <w:rsid w:val="007B6DB5"/>
    <w:rsid w:val="007C1A7E"/>
    <w:rsid w:val="007C6CDD"/>
    <w:rsid w:val="007D3068"/>
    <w:rsid w:val="007D4911"/>
    <w:rsid w:val="007F1412"/>
    <w:rsid w:val="007F325D"/>
    <w:rsid w:val="007F52A5"/>
    <w:rsid w:val="0080107B"/>
    <w:rsid w:val="00802DC8"/>
    <w:rsid w:val="00802F09"/>
    <w:rsid w:val="0080500F"/>
    <w:rsid w:val="00810114"/>
    <w:rsid w:val="00815121"/>
    <w:rsid w:val="00815D61"/>
    <w:rsid w:val="00816B1D"/>
    <w:rsid w:val="00817C35"/>
    <w:rsid w:val="00821942"/>
    <w:rsid w:val="008250E4"/>
    <w:rsid w:val="00825458"/>
    <w:rsid w:val="00825ACA"/>
    <w:rsid w:val="00826894"/>
    <w:rsid w:val="008343A4"/>
    <w:rsid w:val="00835DB1"/>
    <w:rsid w:val="0084181A"/>
    <w:rsid w:val="00844FC3"/>
    <w:rsid w:val="008471A5"/>
    <w:rsid w:val="00851277"/>
    <w:rsid w:val="0085225A"/>
    <w:rsid w:val="0085333F"/>
    <w:rsid w:val="00854505"/>
    <w:rsid w:val="00854947"/>
    <w:rsid w:val="00855ED1"/>
    <w:rsid w:val="008560D1"/>
    <w:rsid w:val="00856962"/>
    <w:rsid w:val="00856E59"/>
    <w:rsid w:val="00860ADE"/>
    <w:rsid w:val="008629F4"/>
    <w:rsid w:val="00862AB5"/>
    <w:rsid w:val="00867A51"/>
    <w:rsid w:val="00873809"/>
    <w:rsid w:val="008752B5"/>
    <w:rsid w:val="00875324"/>
    <w:rsid w:val="008753E9"/>
    <w:rsid w:val="00875785"/>
    <w:rsid w:val="00876465"/>
    <w:rsid w:val="00876978"/>
    <w:rsid w:val="008816BA"/>
    <w:rsid w:val="0088387C"/>
    <w:rsid w:val="00887D2B"/>
    <w:rsid w:val="00893054"/>
    <w:rsid w:val="00893381"/>
    <w:rsid w:val="00897B0C"/>
    <w:rsid w:val="008A012A"/>
    <w:rsid w:val="008A1C2C"/>
    <w:rsid w:val="008A4E7A"/>
    <w:rsid w:val="008B0F46"/>
    <w:rsid w:val="008B1EAF"/>
    <w:rsid w:val="008C2955"/>
    <w:rsid w:val="008C5D70"/>
    <w:rsid w:val="008D1FD7"/>
    <w:rsid w:val="008D5F37"/>
    <w:rsid w:val="008D736B"/>
    <w:rsid w:val="008E1171"/>
    <w:rsid w:val="008E2514"/>
    <w:rsid w:val="008E2EC5"/>
    <w:rsid w:val="008E48A2"/>
    <w:rsid w:val="008E5C28"/>
    <w:rsid w:val="008E72BF"/>
    <w:rsid w:val="008F384D"/>
    <w:rsid w:val="009000C1"/>
    <w:rsid w:val="00902F47"/>
    <w:rsid w:val="0090367B"/>
    <w:rsid w:val="009060EE"/>
    <w:rsid w:val="00907581"/>
    <w:rsid w:val="0090759F"/>
    <w:rsid w:val="0091090A"/>
    <w:rsid w:val="00910EF0"/>
    <w:rsid w:val="00911211"/>
    <w:rsid w:val="00911C01"/>
    <w:rsid w:val="0091489D"/>
    <w:rsid w:val="00916408"/>
    <w:rsid w:val="009217AA"/>
    <w:rsid w:val="00921AAE"/>
    <w:rsid w:val="00924F29"/>
    <w:rsid w:val="00927FF4"/>
    <w:rsid w:val="00931F80"/>
    <w:rsid w:val="00935602"/>
    <w:rsid w:val="0093596A"/>
    <w:rsid w:val="009372B8"/>
    <w:rsid w:val="00944552"/>
    <w:rsid w:val="009445B6"/>
    <w:rsid w:val="00952B2D"/>
    <w:rsid w:val="009555BE"/>
    <w:rsid w:val="00957F70"/>
    <w:rsid w:val="00962CF5"/>
    <w:rsid w:val="00963989"/>
    <w:rsid w:val="00963D70"/>
    <w:rsid w:val="00970887"/>
    <w:rsid w:val="00970B99"/>
    <w:rsid w:val="0097185A"/>
    <w:rsid w:val="00972865"/>
    <w:rsid w:val="009734FC"/>
    <w:rsid w:val="00973C4B"/>
    <w:rsid w:val="00975631"/>
    <w:rsid w:val="009769E4"/>
    <w:rsid w:val="00980331"/>
    <w:rsid w:val="009817D0"/>
    <w:rsid w:val="00981D9E"/>
    <w:rsid w:val="00982654"/>
    <w:rsid w:val="00984A77"/>
    <w:rsid w:val="00984E70"/>
    <w:rsid w:val="00985E17"/>
    <w:rsid w:val="00986595"/>
    <w:rsid w:val="009907C4"/>
    <w:rsid w:val="00990AA5"/>
    <w:rsid w:val="009920C1"/>
    <w:rsid w:val="00996406"/>
    <w:rsid w:val="009966EF"/>
    <w:rsid w:val="009A454E"/>
    <w:rsid w:val="009A4718"/>
    <w:rsid w:val="009A4F7B"/>
    <w:rsid w:val="009A701E"/>
    <w:rsid w:val="009B367D"/>
    <w:rsid w:val="009B78F8"/>
    <w:rsid w:val="009C1051"/>
    <w:rsid w:val="009C4535"/>
    <w:rsid w:val="009C52F0"/>
    <w:rsid w:val="009C5986"/>
    <w:rsid w:val="009C7B83"/>
    <w:rsid w:val="009D3324"/>
    <w:rsid w:val="009D42E6"/>
    <w:rsid w:val="009D479C"/>
    <w:rsid w:val="009D4EA6"/>
    <w:rsid w:val="009D5AC0"/>
    <w:rsid w:val="009D616E"/>
    <w:rsid w:val="009D67B3"/>
    <w:rsid w:val="009D73FD"/>
    <w:rsid w:val="009E0316"/>
    <w:rsid w:val="009E06E7"/>
    <w:rsid w:val="009E06EE"/>
    <w:rsid w:val="009E07AC"/>
    <w:rsid w:val="009E3870"/>
    <w:rsid w:val="009F0165"/>
    <w:rsid w:val="009F54F8"/>
    <w:rsid w:val="009F5FFB"/>
    <w:rsid w:val="00A0028E"/>
    <w:rsid w:val="00A03358"/>
    <w:rsid w:val="00A04E91"/>
    <w:rsid w:val="00A0519E"/>
    <w:rsid w:val="00A058A4"/>
    <w:rsid w:val="00A069B4"/>
    <w:rsid w:val="00A0785E"/>
    <w:rsid w:val="00A07E2B"/>
    <w:rsid w:val="00A1149C"/>
    <w:rsid w:val="00A12CDD"/>
    <w:rsid w:val="00A133EF"/>
    <w:rsid w:val="00A13CC6"/>
    <w:rsid w:val="00A15589"/>
    <w:rsid w:val="00A21924"/>
    <w:rsid w:val="00A22BC9"/>
    <w:rsid w:val="00A233A9"/>
    <w:rsid w:val="00A23925"/>
    <w:rsid w:val="00A26D98"/>
    <w:rsid w:val="00A30674"/>
    <w:rsid w:val="00A3153F"/>
    <w:rsid w:val="00A32766"/>
    <w:rsid w:val="00A35925"/>
    <w:rsid w:val="00A414EB"/>
    <w:rsid w:val="00A42D10"/>
    <w:rsid w:val="00A43AE0"/>
    <w:rsid w:val="00A469AE"/>
    <w:rsid w:val="00A47782"/>
    <w:rsid w:val="00A50F28"/>
    <w:rsid w:val="00A55326"/>
    <w:rsid w:val="00A61DDD"/>
    <w:rsid w:val="00A64AB9"/>
    <w:rsid w:val="00A66892"/>
    <w:rsid w:val="00A67479"/>
    <w:rsid w:val="00A71BD5"/>
    <w:rsid w:val="00A73B68"/>
    <w:rsid w:val="00A7592F"/>
    <w:rsid w:val="00A82ECF"/>
    <w:rsid w:val="00A85ABF"/>
    <w:rsid w:val="00A874A1"/>
    <w:rsid w:val="00A90E41"/>
    <w:rsid w:val="00A956B4"/>
    <w:rsid w:val="00AA0285"/>
    <w:rsid w:val="00AA1B1A"/>
    <w:rsid w:val="00AA2ACC"/>
    <w:rsid w:val="00AA3480"/>
    <w:rsid w:val="00AA3B50"/>
    <w:rsid w:val="00AA6983"/>
    <w:rsid w:val="00AA7FC6"/>
    <w:rsid w:val="00AB09C5"/>
    <w:rsid w:val="00AB15FB"/>
    <w:rsid w:val="00AB1D19"/>
    <w:rsid w:val="00AB2FDA"/>
    <w:rsid w:val="00AB43E4"/>
    <w:rsid w:val="00AB4BBD"/>
    <w:rsid w:val="00AB5906"/>
    <w:rsid w:val="00AC093F"/>
    <w:rsid w:val="00AC2F57"/>
    <w:rsid w:val="00AC6685"/>
    <w:rsid w:val="00AC774D"/>
    <w:rsid w:val="00AD0850"/>
    <w:rsid w:val="00AD2C72"/>
    <w:rsid w:val="00AD5528"/>
    <w:rsid w:val="00AE1712"/>
    <w:rsid w:val="00AE6151"/>
    <w:rsid w:val="00AE6FE1"/>
    <w:rsid w:val="00AE72D8"/>
    <w:rsid w:val="00AF40D2"/>
    <w:rsid w:val="00AF4CA4"/>
    <w:rsid w:val="00AF4ED9"/>
    <w:rsid w:val="00B04552"/>
    <w:rsid w:val="00B056FF"/>
    <w:rsid w:val="00B131AB"/>
    <w:rsid w:val="00B13217"/>
    <w:rsid w:val="00B13BB0"/>
    <w:rsid w:val="00B14720"/>
    <w:rsid w:val="00B150F4"/>
    <w:rsid w:val="00B1666D"/>
    <w:rsid w:val="00B16CD0"/>
    <w:rsid w:val="00B176BD"/>
    <w:rsid w:val="00B17A1C"/>
    <w:rsid w:val="00B17AE9"/>
    <w:rsid w:val="00B23A0B"/>
    <w:rsid w:val="00B23A18"/>
    <w:rsid w:val="00B240EA"/>
    <w:rsid w:val="00B24840"/>
    <w:rsid w:val="00B25940"/>
    <w:rsid w:val="00B4510F"/>
    <w:rsid w:val="00B4569B"/>
    <w:rsid w:val="00B46509"/>
    <w:rsid w:val="00B50635"/>
    <w:rsid w:val="00B5131C"/>
    <w:rsid w:val="00B54C05"/>
    <w:rsid w:val="00B56746"/>
    <w:rsid w:val="00B57148"/>
    <w:rsid w:val="00B60132"/>
    <w:rsid w:val="00B616A0"/>
    <w:rsid w:val="00B618B5"/>
    <w:rsid w:val="00B62C1B"/>
    <w:rsid w:val="00B63B87"/>
    <w:rsid w:val="00B64A63"/>
    <w:rsid w:val="00B64F63"/>
    <w:rsid w:val="00B76858"/>
    <w:rsid w:val="00B7755B"/>
    <w:rsid w:val="00B7773A"/>
    <w:rsid w:val="00B779E8"/>
    <w:rsid w:val="00B80341"/>
    <w:rsid w:val="00B83C84"/>
    <w:rsid w:val="00B844CF"/>
    <w:rsid w:val="00B85824"/>
    <w:rsid w:val="00B85AC8"/>
    <w:rsid w:val="00B90D09"/>
    <w:rsid w:val="00BA10EB"/>
    <w:rsid w:val="00BA1E15"/>
    <w:rsid w:val="00BA7167"/>
    <w:rsid w:val="00BB38B9"/>
    <w:rsid w:val="00BB4D51"/>
    <w:rsid w:val="00BC596D"/>
    <w:rsid w:val="00BC77B4"/>
    <w:rsid w:val="00BD4E2F"/>
    <w:rsid w:val="00BD5C6B"/>
    <w:rsid w:val="00BE08D5"/>
    <w:rsid w:val="00BE1FDF"/>
    <w:rsid w:val="00BE2BE0"/>
    <w:rsid w:val="00BE4E01"/>
    <w:rsid w:val="00BE50E6"/>
    <w:rsid w:val="00BF1AD4"/>
    <w:rsid w:val="00BF4303"/>
    <w:rsid w:val="00BF5D8E"/>
    <w:rsid w:val="00BF5EB9"/>
    <w:rsid w:val="00BF698D"/>
    <w:rsid w:val="00BF6ADC"/>
    <w:rsid w:val="00BF7EAD"/>
    <w:rsid w:val="00C021FE"/>
    <w:rsid w:val="00C0285F"/>
    <w:rsid w:val="00C04FED"/>
    <w:rsid w:val="00C064DB"/>
    <w:rsid w:val="00C06C9A"/>
    <w:rsid w:val="00C076C9"/>
    <w:rsid w:val="00C104A7"/>
    <w:rsid w:val="00C10BE3"/>
    <w:rsid w:val="00C1269F"/>
    <w:rsid w:val="00C13A7A"/>
    <w:rsid w:val="00C14F08"/>
    <w:rsid w:val="00C167A5"/>
    <w:rsid w:val="00C16864"/>
    <w:rsid w:val="00C177DB"/>
    <w:rsid w:val="00C21259"/>
    <w:rsid w:val="00C228CF"/>
    <w:rsid w:val="00C23969"/>
    <w:rsid w:val="00C3188B"/>
    <w:rsid w:val="00C35EEB"/>
    <w:rsid w:val="00C36447"/>
    <w:rsid w:val="00C36A5E"/>
    <w:rsid w:val="00C44794"/>
    <w:rsid w:val="00C54E88"/>
    <w:rsid w:val="00C55B81"/>
    <w:rsid w:val="00C55F6E"/>
    <w:rsid w:val="00C60058"/>
    <w:rsid w:val="00C62A72"/>
    <w:rsid w:val="00C62ACC"/>
    <w:rsid w:val="00C63059"/>
    <w:rsid w:val="00C70CD8"/>
    <w:rsid w:val="00C72F9C"/>
    <w:rsid w:val="00C77D8C"/>
    <w:rsid w:val="00C80ACF"/>
    <w:rsid w:val="00C81581"/>
    <w:rsid w:val="00C8348D"/>
    <w:rsid w:val="00C85305"/>
    <w:rsid w:val="00C85DEE"/>
    <w:rsid w:val="00C91939"/>
    <w:rsid w:val="00C92531"/>
    <w:rsid w:val="00C930DE"/>
    <w:rsid w:val="00C9464B"/>
    <w:rsid w:val="00C952FA"/>
    <w:rsid w:val="00C96A2A"/>
    <w:rsid w:val="00CA0353"/>
    <w:rsid w:val="00CA03FC"/>
    <w:rsid w:val="00CA3A39"/>
    <w:rsid w:val="00CA53A9"/>
    <w:rsid w:val="00CA6EEC"/>
    <w:rsid w:val="00CA6F1C"/>
    <w:rsid w:val="00CA7E09"/>
    <w:rsid w:val="00CB0246"/>
    <w:rsid w:val="00CB0A39"/>
    <w:rsid w:val="00CB0B26"/>
    <w:rsid w:val="00CB3B61"/>
    <w:rsid w:val="00CB57E8"/>
    <w:rsid w:val="00CC30E4"/>
    <w:rsid w:val="00CC3D44"/>
    <w:rsid w:val="00CC4FF7"/>
    <w:rsid w:val="00CC5A53"/>
    <w:rsid w:val="00CD2294"/>
    <w:rsid w:val="00CD3B82"/>
    <w:rsid w:val="00CD7798"/>
    <w:rsid w:val="00CE0EC4"/>
    <w:rsid w:val="00CE2CB4"/>
    <w:rsid w:val="00CF15AB"/>
    <w:rsid w:val="00CF22E3"/>
    <w:rsid w:val="00CF4726"/>
    <w:rsid w:val="00CF5E9F"/>
    <w:rsid w:val="00CF6B32"/>
    <w:rsid w:val="00CF6F10"/>
    <w:rsid w:val="00D0276E"/>
    <w:rsid w:val="00D0482F"/>
    <w:rsid w:val="00D055BC"/>
    <w:rsid w:val="00D07441"/>
    <w:rsid w:val="00D10105"/>
    <w:rsid w:val="00D118D4"/>
    <w:rsid w:val="00D216B9"/>
    <w:rsid w:val="00D232BF"/>
    <w:rsid w:val="00D239B8"/>
    <w:rsid w:val="00D244D6"/>
    <w:rsid w:val="00D24C65"/>
    <w:rsid w:val="00D25E74"/>
    <w:rsid w:val="00D26E17"/>
    <w:rsid w:val="00D27929"/>
    <w:rsid w:val="00D31F06"/>
    <w:rsid w:val="00D323EE"/>
    <w:rsid w:val="00D326AF"/>
    <w:rsid w:val="00D3577C"/>
    <w:rsid w:val="00D36A6F"/>
    <w:rsid w:val="00D40292"/>
    <w:rsid w:val="00D41FAA"/>
    <w:rsid w:val="00D42F73"/>
    <w:rsid w:val="00D443DE"/>
    <w:rsid w:val="00D45672"/>
    <w:rsid w:val="00D50AB7"/>
    <w:rsid w:val="00D50FDB"/>
    <w:rsid w:val="00D53114"/>
    <w:rsid w:val="00D54C0A"/>
    <w:rsid w:val="00D55398"/>
    <w:rsid w:val="00D55935"/>
    <w:rsid w:val="00D56316"/>
    <w:rsid w:val="00D6034E"/>
    <w:rsid w:val="00D607F8"/>
    <w:rsid w:val="00D61D14"/>
    <w:rsid w:val="00D677D7"/>
    <w:rsid w:val="00D71FB5"/>
    <w:rsid w:val="00D7480F"/>
    <w:rsid w:val="00D80CE3"/>
    <w:rsid w:val="00D8174B"/>
    <w:rsid w:val="00D81BEF"/>
    <w:rsid w:val="00D82149"/>
    <w:rsid w:val="00D82E25"/>
    <w:rsid w:val="00D901EA"/>
    <w:rsid w:val="00D90405"/>
    <w:rsid w:val="00D91125"/>
    <w:rsid w:val="00D962B4"/>
    <w:rsid w:val="00D9630B"/>
    <w:rsid w:val="00DA06ED"/>
    <w:rsid w:val="00DA298B"/>
    <w:rsid w:val="00DA3AB5"/>
    <w:rsid w:val="00DA545A"/>
    <w:rsid w:val="00DB31ED"/>
    <w:rsid w:val="00DB4317"/>
    <w:rsid w:val="00DC788B"/>
    <w:rsid w:val="00DD0671"/>
    <w:rsid w:val="00DD0CCA"/>
    <w:rsid w:val="00DD5D61"/>
    <w:rsid w:val="00DD6C25"/>
    <w:rsid w:val="00DE0737"/>
    <w:rsid w:val="00DE1DE1"/>
    <w:rsid w:val="00DE2A99"/>
    <w:rsid w:val="00DE6446"/>
    <w:rsid w:val="00DE659B"/>
    <w:rsid w:val="00DE6F12"/>
    <w:rsid w:val="00DE72E7"/>
    <w:rsid w:val="00DF11E3"/>
    <w:rsid w:val="00DF220A"/>
    <w:rsid w:val="00DF27B1"/>
    <w:rsid w:val="00DF40B9"/>
    <w:rsid w:val="00DF468B"/>
    <w:rsid w:val="00DF5489"/>
    <w:rsid w:val="00DF62D4"/>
    <w:rsid w:val="00DF7D7B"/>
    <w:rsid w:val="00E0414F"/>
    <w:rsid w:val="00E0460D"/>
    <w:rsid w:val="00E050C2"/>
    <w:rsid w:val="00E0697F"/>
    <w:rsid w:val="00E107E1"/>
    <w:rsid w:val="00E12418"/>
    <w:rsid w:val="00E16E62"/>
    <w:rsid w:val="00E20720"/>
    <w:rsid w:val="00E20B5C"/>
    <w:rsid w:val="00E250F7"/>
    <w:rsid w:val="00E25994"/>
    <w:rsid w:val="00E25C67"/>
    <w:rsid w:val="00E25DA6"/>
    <w:rsid w:val="00E267C4"/>
    <w:rsid w:val="00E26FCA"/>
    <w:rsid w:val="00E27159"/>
    <w:rsid w:val="00E2731D"/>
    <w:rsid w:val="00E3397B"/>
    <w:rsid w:val="00E35ABA"/>
    <w:rsid w:val="00E360BC"/>
    <w:rsid w:val="00E42306"/>
    <w:rsid w:val="00E5261C"/>
    <w:rsid w:val="00E531A7"/>
    <w:rsid w:val="00E53D21"/>
    <w:rsid w:val="00E5419E"/>
    <w:rsid w:val="00E56FEC"/>
    <w:rsid w:val="00E6394B"/>
    <w:rsid w:val="00E66061"/>
    <w:rsid w:val="00E70CC7"/>
    <w:rsid w:val="00E77D99"/>
    <w:rsid w:val="00E80187"/>
    <w:rsid w:val="00E82D16"/>
    <w:rsid w:val="00E8374F"/>
    <w:rsid w:val="00E84C31"/>
    <w:rsid w:val="00E84D1B"/>
    <w:rsid w:val="00E8772E"/>
    <w:rsid w:val="00E914F5"/>
    <w:rsid w:val="00E919ED"/>
    <w:rsid w:val="00E91C7F"/>
    <w:rsid w:val="00E94CF3"/>
    <w:rsid w:val="00E97475"/>
    <w:rsid w:val="00E97E74"/>
    <w:rsid w:val="00EA074E"/>
    <w:rsid w:val="00EA0B49"/>
    <w:rsid w:val="00EB0514"/>
    <w:rsid w:val="00EB393C"/>
    <w:rsid w:val="00EB4CE1"/>
    <w:rsid w:val="00EB79A6"/>
    <w:rsid w:val="00EC2374"/>
    <w:rsid w:val="00EC3C6A"/>
    <w:rsid w:val="00EC6A47"/>
    <w:rsid w:val="00ED0A14"/>
    <w:rsid w:val="00ED0D67"/>
    <w:rsid w:val="00ED2BF3"/>
    <w:rsid w:val="00ED70C5"/>
    <w:rsid w:val="00ED7DCB"/>
    <w:rsid w:val="00EE0708"/>
    <w:rsid w:val="00EE07D9"/>
    <w:rsid w:val="00EE0F62"/>
    <w:rsid w:val="00EE18AB"/>
    <w:rsid w:val="00EE1FF7"/>
    <w:rsid w:val="00EE57CA"/>
    <w:rsid w:val="00EE6234"/>
    <w:rsid w:val="00EE72AF"/>
    <w:rsid w:val="00EF09F4"/>
    <w:rsid w:val="00EF440F"/>
    <w:rsid w:val="00EF5696"/>
    <w:rsid w:val="00EF59C1"/>
    <w:rsid w:val="00EF66DD"/>
    <w:rsid w:val="00F00742"/>
    <w:rsid w:val="00F03DC0"/>
    <w:rsid w:val="00F04244"/>
    <w:rsid w:val="00F06898"/>
    <w:rsid w:val="00F11BF9"/>
    <w:rsid w:val="00F163CE"/>
    <w:rsid w:val="00F2248E"/>
    <w:rsid w:val="00F22D98"/>
    <w:rsid w:val="00F23FC5"/>
    <w:rsid w:val="00F24E8C"/>
    <w:rsid w:val="00F32EBE"/>
    <w:rsid w:val="00F34880"/>
    <w:rsid w:val="00F34A79"/>
    <w:rsid w:val="00F34DF8"/>
    <w:rsid w:val="00F36EBC"/>
    <w:rsid w:val="00F4015F"/>
    <w:rsid w:val="00F4713B"/>
    <w:rsid w:val="00F472BF"/>
    <w:rsid w:val="00F47FE9"/>
    <w:rsid w:val="00F50425"/>
    <w:rsid w:val="00F50C42"/>
    <w:rsid w:val="00F51FA8"/>
    <w:rsid w:val="00F533E5"/>
    <w:rsid w:val="00F53F69"/>
    <w:rsid w:val="00F622E1"/>
    <w:rsid w:val="00F62C76"/>
    <w:rsid w:val="00F6395A"/>
    <w:rsid w:val="00F640CF"/>
    <w:rsid w:val="00F64E9F"/>
    <w:rsid w:val="00F65586"/>
    <w:rsid w:val="00F704A9"/>
    <w:rsid w:val="00F70545"/>
    <w:rsid w:val="00F708C3"/>
    <w:rsid w:val="00F709CA"/>
    <w:rsid w:val="00F70F93"/>
    <w:rsid w:val="00F723B8"/>
    <w:rsid w:val="00F72414"/>
    <w:rsid w:val="00F74539"/>
    <w:rsid w:val="00F758F2"/>
    <w:rsid w:val="00F774E8"/>
    <w:rsid w:val="00F822E5"/>
    <w:rsid w:val="00F84D15"/>
    <w:rsid w:val="00F8628B"/>
    <w:rsid w:val="00F91105"/>
    <w:rsid w:val="00F95719"/>
    <w:rsid w:val="00F9674A"/>
    <w:rsid w:val="00F968B6"/>
    <w:rsid w:val="00F96AB1"/>
    <w:rsid w:val="00FA4DB1"/>
    <w:rsid w:val="00FA5A15"/>
    <w:rsid w:val="00FA600A"/>
    <w:rsid w:val="00FB1736"/>
    <w:rsid w:val="00FB222A"/>
    <w:rsid w:val="00FB252C"/>
    <w:rsid w:val="00FB42F9"/>
    <w:rsid w:val="00FB5C5B"/>
    <w:rsid w:val="00FB79A3"/>
    <w:rsid w:val="00FC0B97"/>
    <w:rsid w:val="00FC60E0"/>
    <w:rsid w:val="00FD096C"/>
    <w:rsid w:val="00FD1AA9"/>
    <w:rsid w:val="00FD2C87"/>
    <w:rsid w:val="00FD3E06"/>
    <w:rsid w:val="00FD41B4"/>
    <w:rsid w:val="00FD4D20"/>
    <w:rsid w:val="00FE041E"/>
    <w:rsid w:val="00FE4844"/>
    <w:rsid w:val="00FE5CD4"/>
    <w:rsid w:val="00FE7ED6"/>
    <w:rsid w:val="00FF252B"/>
    <w:rsid w:val="00FF478D"/>
    <w:rsid w:val="00FF55AF"/>
    <w:rsid w:val="00FF77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5BF55B"/>
  <w15:docId w15:val="{8BC80F54-0A2D-4CE6-8879-16DA48E87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SimSun" w:hAnsi="Calibri" w:cs="DejaVu Sans"/>
        <w:lang w:val="en-GB"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5AC0"/>
    <w:rPr>
      <w:rFonts w:ascii="Arial" w:hAnsi="Arial" w:cs="Times New Roman"/>
      <w:sz w:val="22"/>
      <w:szCs w:val="22"/>
      <w:lang w:eastAsia="en-US"/>
    </w:rPr>
  </w:style>
  <w:style w:type="paragraph" w:styleId="Ttulo1">
    <w:name w:val="heading 1"/>
    <w:basedOn w:val="Normal"/>
    <w:next w:val="Normal"/>
    <w:link w:val="Ttulo1Car"/>
    <w:qFormat/>
    <w:rsid w:val="00653163"/>
    <w:pPr>
      <w:keepNext/>
      <w:keepLines/>
      <w:spacing w:before="480"/>
      <w:outlineLvl w:val="0"/>
    </w:pPr>
    <w:rPr>
      <w:rFonts w:cs="Arial"/>
      <w:b/>
      <w:bCs/>
      <w:sz w:val="24"/>
      <w:szCs w:val="28"/>
    </w:rPr>
  </w:style>
  <w:style w:type="paragraph" w:styleId="Ttulo2">
    <w:name w:val="heading 2"/>
    <w:basedOn w:val="Normal"/>
    <w:next w:val="Normal"/>
    <w:link w:val="Ttulo2Car"/>
    <w:qFormat/>
    <w:pPr>
      <w:keepNext/>
      <w:keepLines/>
      <w:spacing w:before="200"/>
      <w:jc w:val="center"/>
      <w:outlineLvl w:val="1"/>
    </w:pPr>
    <w:rPr>
      <w:rFonts w:cs="Arial"/>
      <w:bCs/>
      <w:i/>
      <w:color w:val="B7168B"/>
      <w:sz w:val="26"/>
      <w:szCs w:val="26"/>
      <w:lang w:val="en-US" w:eastAsia="en-GB"/>
    </w:rPr>
  </w:style>
  <w:style w:type="paragraph" w:styleId="Ttulo3">
    <w:name w:val="heading 3"/>
    <w:basedOn w:val="Normal"/>
    <w:next w:val="Normal"/>
    <w:link w:val="Ttulo3Car"/>
    <w:qFormat/>
    <w:pPr>
      <w:keepNext/>
      <w:keepLines/>
      <w:spacing w:before="40"/>
      <w:outlineLvl w:val="2"/>
    </w:pPr>
    <w:rPr>
      <w:rFonts w:ascii="Cambria" w:hAnsi="Cambria" w:cs="DejaVu Sans"/>
      <w:color w:val="1F4D78"/>
      <w:sz w:val="24"/>
      <w:szCs w:val="24"/>
    </w:rPr>
  </w:style>
  <w:style w:type="paragraph" w:styleId="Ttulo4">
    <w:name w:val="heading 4"/>
    <w:basedOn w:val="Normal"/>
    <w:next w:val="Normal"/>
    <w:link w:val="Ttulo4Car"/>
    <w:qFormat/>
    <w:pPr>
      <w:keepNext/>
      <w:keepLines/>
      <w:spacing w:before="40"/>
      <w:outlineLvl w:val="3"/>
    </w:pPr>
    <w:rPr>
      <w:rFonts w:ascii="Cambria" w:hAnsi="Cambria" w:cs="DejaVu Sans"/>
      <w:i/>
      <w:iCs/>
      <w:color w:val="2E74B5"/>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InternetLink">
    <w:name w:val="Internet Link"/>
    <w:basedOn w:val="Fuentedeprrafopredeter"/>
    <w:rPr>
      <w:color w:val="0000FF"/>
      <w:u w:val="single"/>
    </w:rPr>
  </w:style>
  <w:style w:type="character" w:customStyle="1" w:styleId="PlainTextChar">
    <w:name w:val="Plain Text Char"/>
    <w:basedOn w:val="Fuentedeprrafopredeter"/>
    <w:qFormat/>
    <w:rPr>
      <w:rFonts w:ascii="Calibri" w:hAnsi="Calibri" w:cs="Times New Roman"/>
    </w:rPr>
  </w:style>
  <w:style w:type="character" w:customStyle="1" w:styleId="BalloonTextChar">
    <w:name w:val="Balloon Text Char"/>
    <w:basedOn w:val="Fuentedeprrafopredeter"/>
    <w:qFormat/>
    <w:rPr>
      <w:rFonts w:ascii="Tahoma" w:hAnsi="Tahoma" w:cs="Tahoma"/>
      <w:sz w:val="16"/>
      <w:szCs w:val="16"/>
    </w:rPr>
  </w:style>
  <w:style w:type="character" w:customStyle="1" w:styleId="HeaderChar">
    <w:name w:val="Header Char"/>
    <w:basedOn w:val="Fuentedeprrafopredeter"/>
    <w:qFormat/>
    <w:rPr>
      <w:rFonts w:ascii="Calibri" w:hAnsi="Calibri" w:cs="Times New Roman"/>
    </w:rPr>
  </w:style>
  <w:style w:type="character" w:customStyle="1" w:styleId="FooterChar">
    <w:name w:val="Footer Char"/>
    <w:basedOn w:val="Fuentedeprrafopredeter"/>
    <w:qFormat/>
    <w:rPr>
      <w:rFonts w:ascii="Calibri" w:hAnsi="Calibri" w:cs="Times New Roman"/>
    </w:rPr>
  </w:style>
  <w:style w:type="character" w:customStyle="1" w:styleId="Heading1Char">
    <w:name w:val="Heading 1 Char"/>
    <w:basedOn w:val="Fuentedeprrafopredeter"/>
    <w:qFormat/>
    <w:rPr>
      <w:rFonts w:ascii="Arial" w:eastAsia="SimSun" w:hAnsi="Arial" w:cs="Arial"/>
      <w:b/>
      <w:bCs/>
      <w:color w:val="72166B"/>
      <w:sz w:val="28"/>
      <w:szCs w:val="28"/>
    </w:rPr>
  </w:style>
  <w:style w:type="character" w:customStyle="1" w:styleId="Heading2Char">
    <w:name w:val="Heading 2 Char"/>
    <w:basedOn w:val="Fuentedeprrafopredeter"/>
    <w:qFormat/>
    <w:rPr>
      <w:rFonts w:ascii="Arial" w:eastAsia="SimSun" w:hAnsi="Arial" w:cs="Arial"/>
      <w:bCs/>
      <w:i/>
      <w:color w:val="B7168B"/>
      <w:sz w:val="26"/>
      <w:szCs w:val="26"/>
      <w:lang w:val="en-US" w:eastAsia="en-GB"/>
    </w:rPr>
  </w:style>
  <w:style w:type="character" w:customStyle="1" w:styleId="Heading3Char">
    <w:name w:val="Heading 3 Char"/>
    <w:basedOn w:val="Fuentedeprrafopredeter"/>
    <w:qFormat/>
    <w:rPr>
      <w:rFonts w:ascii="Cambria" w:eastAsia="SimSun" w:hAnsi="Cambria" w:cs="DejaVu Sans"/>
      <w:color w:val="1F4D78"/>
      <w:sz w:val="24"/>
      <w:szCs w:val="24"/>
    </w:rPr>
  </w:style>
  <w:style w:type="character" w:customStyle="1" w:styleId="Heading4Char">
    <w:name w:val="Heading 4 Char"/>
    <w:basedOn w:val="Fuentedeprrafopredeter"/>
    <w:qFormat/>
    <w:rPr>
      <w:rFonts w:ascii="Cambria" w:eastAsia="SimSun" w:hAnsi="Cambria" w:cs="DejaVu Sans"/>
      <w:i/>
      <w:iCs/>
      <w:color w:val="2E74B5"/>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eastAsia="Calibri" w:cs="Arial"/>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ascii="Arial" w:hAnsi="Arial" w:cs="Arial"/>
    </w:rPr>
  </w:style>
  <w:style w:type="character" w:customStyle="1" w:styleId="ListLabel11">
    <w:name w:val="ListLabel 11"/>
    <w:qFormat/>
    <w:rPr>
      <w:rFonts w:ascii="Arial" w:eastAsia="Arial" w:hAnsi="Arial" w:cs="Arial"/>
      <w:lang w:val="en-GB"/>
    </w:rPr>
  </w:style>
  <w:style w:type="character" w:customStyle="1" w:styleId="IndexLink">
    <w:name w:val="Index Link"/>
    <w:qFormat/>
  </w:style>
  <w:style w:type="character" w:customStyle="1" w:styleId="ListLabel12">
    <w:name w:val="ListLabel 12"/>
    <w:qFormat/>
    <w:rPr>
      <w:rFonts w:ascii="Calibri" w:hAnsi="Calibri" w:cs="Symbol"/>
      <w:sz w:val="22"/>
    </w:rPr>
  </w:style>
  <w:style w:type="character" w:customStyle="1" w:styleId="ListLabel13">
    <w:name w:val="ListLabel 13"/>
    <w:qFormat/>
    <w:rPr>
      <w:rFonts w:cs="Courier New"/>
    </w:rPr>
  </w:style>
  <w:style w:type="character" w:customStyle="1" w:styleId="ListLabel14">
    <w:name w:val="ListLabel 14"/>
    <w:qFormat/>
    <w:rPr>
      <w:rFonts w:cs="Wingdings"/>
    </w:rPr>
  </w:style>
  <w:style w:type="character" w:customStyle="1" w:styleId="ListLabel15">
    <w:name w:val="ListLabel 15"/>
    <w:qFormat/>
    <w:rPr>
      <w:rFonts w:cs="Symbol"/>
    </w:rPr>
  </w:style>
  <w:style w:type="character" w:customStyle="1" w:styleId="ListLabel16">
    <w:name w:val="ListLabel 16"/>
    <w:qFormat/>
    <w:rPr>
      <w:rFonts w:cs="Courier New"/>
    </w:rPr>
  </w:style>
  <w:style w:type="character" w:customStyle="1" w:styleId="ListLabel17">
    <w:name w:val="ListLabel 17"/>
    <w:qFormat/>
    <w:rPr>
      <w:rFonts w:cs="Wingdings"/>
    </w:rPr>
  </w:style>
  <w:style w:type="character" w:customStyle="1" w:styleId="ListLabel18">
    <w:name w:val="ListLabel 18"/>
    <w:qFormat/>
    <w:rPr>
      <w:rFonts w:cs="Symbol"/>
    </w:rPr>
  </w:style>
  <w:style w:type="character" w:customStyle="1" w:styleId="ListLabel19">
    <w:name w:val="ListLabel 19"/>
    <w:qFormat/>
    <w:rPr>
      <w:rFonts w:cs="Courier New"/>
    </w:rPr>
  </w:style>
  <w:style w:type="character" w:customStyle="1" w:styleId="ListLabel20">
    <w:name w:val="ListLabel 20"/>
    <w:qFormat/>
    <w:rPr>
      <w:rFonts w:cs="Wingdings"/>
    </w:rPr>
  </w:style>
  <w:style w:type="character" w:customStyle="1" w:styleId="ListLabel21">
    <w:name w:val="ListLabel 21"/>
    <w:qFormat/>
    <w:rPr>
      <w:rFonts w:ascii="Calibri" w:hAnsi="Calibri" w:cs="Symbol"/>
      <w:sz w:val="22"/>
    </w:rPr>
  </w:style>
  <w:style w:type="character" w:customStyle="1" w:styleId="ListLabel22">
    <w:name w:val="ListLabel 22"/>
    <w:qFormat/>
    <w:rPr>
      <w:rFonts w:cs="Courier New"/>
    </w:rPr>
  </w:style>
  <w:style w:type="character" w:customStyle="1" w:styleId="ListLabel23">
    <w:name w:val="ListLabel 23"/>
    <w:qFormat/>
    <w:rPr>
      <w:rFonts w:cs="Wingdings"/>
    </w:rPr>
  </w:style>
  <w:style w:type="character" w:customStyle="1" w:styleId="ListLabel24">
    <w:name w:val="ListLabel 24"/>
    <w:qFormat/>
    <w:rPr>
      <w:rFonts w:cs="Symbol"/>
    </w:rPr>
  </w:style>
  <w:style w:type="character" w:customStyle="1" w:styleId="ListLabel25">
    <w:name w:val="ListLabel 25"/>
    <w:qFormat/>
    <w:rPr>
      <w:rFonts w:cs="Courier New"/>
    </w:rPr>
  </w:style>
  <w:style w:type="character" w:customStyle="1" w:styleId="ListLabel26">
    <w:name w:val="ListLabel 26"/>
    <w:qFormat/>
    <w:rPr>
      <w:rFonts w:cs="Wingdings"/>
    </w:rPr>
  </w:style>
  <w:style w:type="character" w:customStyle="1" w:styleId="ListLabel27">
    <w:name w:val="ListLabel 27"/>
    <w:qFormat/>
    <w:rPr>
      <w:rFonts w:cs="Symbol"/>
    </w:rPr>
  </w:style>
  <w:style w:type="character" w:customStyle="1" w:styleId="ListLabel28">
    <w:name w:val="ListLabel 28"/>
    <w:qFormat/>
    <w:rPr>
      <w:rFonts w:cs="Courier New"/>
    </w:rPr>
  </w:style>
  <w:style w:type="character" w:customStyle="1" w:styleId="ListLabel29">
    <w:name w:val="ListLabel 29"/>
    <w:qFormat/>
    <w:rPr>
      <w:rFonts w:cs="Wingdings"/>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cs="Symbol"/>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ListLabel35">
    <w:name w:val="ListLabel 35"/>
    <w:qFormat/>
    <w:rPr>
      <w:rFonts w:cs="Symbol"/>
    </w:rPr>
  </w:style>
  <w:style w:type="character" w:customStyle="1" w:styleId="ListLabel36">
    <w:name w:val="ListLabel 36"/>
    <w:qFormat/>
    <w:rPr>
      <w:rFonts w:cs="Courier New"/>
    </w:rPr>
  </w:style>
  <w:style w:type="character" w:customStyle="1" w:styleId="ListLabel37">
    <w:name w:val="ListLabel 37"/>
    <w:qFormat/>
    <w:rPr>
      <w:rFonts w:cs="Wingdings"/>
    </w:rPr>
  </w:style>
  <w:style w:type="character" w:customStyle="1" w:styleId="ListLabel38">
    <w:name w:val="ListLabel 38"/>
    <w:qFormat/>
    <w:rPr>
      <w:rFonts w:ascii="Arial" w:hAnsi="Arial" w:cs="Arial"/>
    </w:rPr>
  </w:style>
  <w:style w:type="character" w:customStyle="1" w:styleId="ListLabel39">
    <w:name w:val="ListLabel 39"/>
    <w:qFormat/>
  </w:style>
  <w:style w:type="character" w:customStyle="1" w:styleId="ListLabel40">
    <w:name w:val="ListLabel 40"/>
    <w:qFormat/>
    <w:rPr>
      <w:rFonts w:ascii="Arial" w:eastAsia="Arial" w:hAnsi="Arial" w:cs="Arial"/>
      <w:lang w:val="en-GB"/>
    </w:rPr>
  </w:style>
  <w:style w:type="character" w:customStyle="1" w:styleId="ListLabel41">
    <w:name w:val="ListLabel 41"/>
    <w:qFormat/>
    <w:rPr>
      <w:rFonts w:ascii="Calibri" w:hAnsi="Calibri" w:cs="Symbol"/>
      <w:sz w:val="22"/>
    </w:rPr>
  </w:style>
  <w:style w:type="character" w:customStyle="1" w:styleId="ListLabel42">
    <w:name w:val="ListLabel 42"/>
    <w:qFormat/>
    <w:rPr>
      <w:rFonts w:cs="Courier New"/>
    </w:rPr>
  </w:style>
  <w:style w:type="character" w:customStyle="1" w:styleId="ListLabel43">
    <w:name w:val="ListLabel 43"/>
    <w:qFormat/>
    <w:rPr>
      <w:rFonts w:cs="Wingdings"/>
    </w:rPr>
  </w:style>
  <w:style w:type="character" w:customStyle="1" w:styleId="ListLabel44">
    <w:name w:val="ListLabel 44"/>
    <w:qFormat/>
    <w:rPr>
      <w:rFonts w:cs="Symbol"/>
    </w:rPr>
  </w:style>
  <w:style w:type="character" w:customStyle="1" w:styleId="ListLabel45">
    <w:name w:val="ListLabel 45"/>
    <w:qFormat/>
    <w:rPr>
      <w:rFonts w:cs="Courier New"/>
    </w:rPr>
  </w:style>
  <w:style w:type="character" w:customStyle="1" w:styleId="ListLabel46">
    <w:name w:val="ListLabel 46"/>
    <w:qFormat/>
    <w:rPr>
      <w:rFonts w:cs="Wingdings"/>
    </w:rPr>
  </w:style>
  <w:style w:type="character" w:customStyle="1" w:styleId="ListLabel47">
    <w:name w:val="ListLabel 47"/>
    <w:qFormat/>
    <w:rPr>
      <w:rFonts w:cs="Symbol"/>
    </w:rPr>
  </w:style>
  <w:style w:type="character" w:customStyle="1" w:styleId="ListLabel48">
    <w:name w:val="ListLabel 48"/>
    <w:qFormat/>
    <w:rPr>
      <w:rFonts w:cs="Courier New"/>
    </w:rPr>
  </w:style>
  <w:style w:type="character" w:customStyle="1" w:styleId="ListLabel49">
    <w:name w:val="ListLabel 49"/>
    <w:qFormat/>
    <w:rPr>
      <w:rFonts w:cs="Wingdings"/>
    </w:rPr>
  </w:style>
  <w:style w:type="character" w:customStyle="1" w:styleId="ListLabel50">
    <w:name w:val="ListLabel 50"/>
    <w:qFormat/>
    <w:rPr>
      <w:rFonts w:ascii="Calibri" w:hAnsi="Calibri" w:cs="Symbol"/>
      <w:sz w:val="22"/>
    </w:rPr>
  </w:style>
  <w:style w:type="character" w:customStyle="1" w:styleId="ListLabel51">
    <w:name w:val="ListLabel 51"/>
    <w:qFormat/>
    <w:rPr>
      <w:rFonts w:cs="Courier New"/>
    </w:rPr>
  </w:style>
  <w:style w:type="character" w:customStyle="1" w:styleId="ListLabel52">
    <w:name w:val="ListLabel 52"/>
    <w:qFormat/>
    <w:rPr>
      <w:rFonts w:cs="Wingdings"/>
    </w:rPr>
  </w:style>
  <w:style w:type="character" w:customStyle="1" w:styleId="ListLabel53">
    <w:name w:val="ListLabel 53"/>
    <w:qFormat/>
    <w:rPr>
      <w:rFonts w:cs="Symbol"/>
    </w:rPr>
  </w:style>
  <w:style w:type="character" w:customStyle="1" w:styleId="ListLabel54">
    <w:name w:val="ListLabel 54"/>
    <w:qFormat/>
    <w:rPr>
      <w:rFonts w:cs="Courier New"/>
    </w:rPr>
  </w:style>
  <w:style w:type="character" w:customStyle="1" w:styleId="ListLabel55">
    <w:name w:val="ListLabel 55"/>
    <w:qFormat/>
    <w:rPr>
      <w:rFonts w:cs="Wingdings"/>
    </w:rPr>
  </w:style>
  <w:style w:type="character" w:customStyle="1" w:styleId="ListLabel56">
    <w:name w:val="ListLabel 56"/>
    <w:qFormat/>
    <w:rPr>
      <w:rFonts w:cs="Symbol"/>
    </w:rPr>
  </w:style>
  <w:style w:type="character" w:customStyle="1" w:styleId="ListLabel57">
    <w:name w:val="ListLabel 57"/>
    <w:qFormat/>
    <w:rPr>
      <w:rFonts w:cs="Courier New"/>
    </w:rPr>
  </w:style>
  <w:style w:type="character" w:customStyle="1" w:styleId="ListLabel58">
    <w:name w:val="ListLabel 58"/>
    <w:qFormat/>
    <w:rPr>
      <w:rFonts w:cs="Wingdings"/>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rFonts w:cs="Symbol"/>
    </w:rPr>
  </w:style>
  <w:style w:type="character" w:customStyle="1" w:styleId="ListLabel62">
    <w:name w:val="ListLabel 62"/>
    <w:qFormat/>
    <w:rPr>
      <w:rFonts w:cs="Courier New"/>
    </w:rPr>
  </w:style>
  <w:style w:type="character" w:customStyle="1" w:styleId="ListLabel63">
    <w:name w:val="ListLabel 63"/>
    <w:qFormat/>
    <w:rPr>
      <w:rFonts w:cs="Wingdings"/>
    </w:rPr>
  </w:style>
  <w:style w:type="character" w:customStyle="1" w:styleId="ListLabel64">
    <w:name w:val="ListLabel 64"/>
    <w:qFormat/>
    <w:rPr>
      <w:rFonts w:cs="Symbol"/>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rFonts w:ascii="Arial" w:hAnsi="Arial" w:cs="Arial"/>
    </w:rPr>
  </w:style>
  <w:style w:type="character" w:customStyle="1" w:styleId="ListLabel68">
    <w:name w:val="ListLabel 68"/>
    <w:qFormat/>
  </w:style>
  <w:style w:type="character" w:customStyle="1" w:styleId="ListLabel69">
    <w:name w:val="ListLabel 69"/>
    <w:qFormat/>
    <w:rPr>
      <w:rFonts w:ascii="Arial" w:eastAsia="Arial" w:hAnsi="Arial" w:cs="Arial"/>
      <w:lang w:val="en-GB"/>
    </w:rPr>
  </w:style>
  <w:style w:type="paragraph" w:customStyle="1" w:styleId="Heading">
    <w:name w:val="Heading"/>
    <w:basedOn w:val="Normal"/>
    <w:next w:val="Textoindependiente"/>
    <w:qFormat/>
    <w:pPr>
      <w:keepNext/>
      <w:spacing w:before="240" w:after="120"/>
    </w:pPr>
    <w:rPr>
      <w:rFonts w:ascii="Liberation Sans" w:eastAsia="Noto Sans CJK SC Regular" w:hAnsi="Liberation Sans" w:cs="Lohit Devanagari"/>
      <w:sz w:val="28"/>
      <w:szCs w:val="28"/>
    </w:rPr>
  </w:style>
  <w:style w:type="paragraph" w:styleId="Textoindependiente">
    <w:name w:val="Body Text"/>
    <w:basedOn w:val="Normal"/>
    <w:link w:val="TextoindependienteCar"/>
    <w:rsid w:val="00F06898"/>
  </w:style>
  <w:style w:type="paragraph" w:styleId="Lista">
    <w:name w:val="List"/>
    <w:basedOn w:val="Textoindependiente"/>
    <w:rPr>
      <w:rFonts w:cs="Lohit Devanagari"/>
    </w:rPr>
  </w:style>
  <w:style w:type="paragraph" w:styleId="Descripcin">
    <w:name w:val="caption"/>
    <w:basedOn w:val="Normal"/>
    <w:qFormat/>
    <w:rsid w:val="00653163"/>
    <w:pPr>
      <w:suppressLineNumbers/>
    </w:pPr>
    <w:rPr>
      <w:rFonts w:cs="Lohit Devanagari"/>
      <w:b/>
      <w:iCs/>
      <w:szCs w:val="24"/>
    </w:rPr>
  </w:style>
  <w:style w:type="paragraph" w:customStyle="1" w:styleId="Index">
    <w:name w:val="Index"/>
    <w:basedOn w:val="Normal"/>
    <w:qFormat/>
    <w:pPr>
      <w:suppressLineNumbers/>
    </w:pPr>
    <w:rPr>
      <w:rFonts w:cs="Lohit Devanagari"/>
    </w:rPr>
  </w:style>
  <w:style w:type="paragraph" w:styleId="Textodeglobo">
    <w:name w:val="Balloon Text"/>
    <w:basedOn w:val="Normal"/>
    <w:link w:val="TextodegloboCar"/>
    <w:qFormat/>
    <w:rPr>
      <w:rFonts w:ascii="Tahoma" w:hAnsi="Tahoma" w:cs="Tahoma"/>
      <w:sz w:val="16"/>
      <w:szCs w:val="16"/>
    </w:rPr>
  </w:style>
  <w:style w:type="paragraph" w:styleId="Piedepgina">
    <w:name w:val="footer"/>
    <w:basedOn w:val="Normal"/>
    <w:link w:val="PiedepginaCar"/>
    <w:pPr>
      <w:tabs>
        <w:tab w:val="center" w:pos="4513"/>
        <w:tab w:val="right" w:pos="9026"/>
      </w:tabs>
    </w:pPr>
  </w:style>
  <w:style w:type="paragraph" w:styleId="Encabezado">
    <w:name w:val="header"/>
    <w:basedOn w:val="Normal"/>
    <w:link w:val="EncabezadoCar"/>
    <w:pPr>
      <w:tabs>
        <w:tab w:val="center" w:pos="4513"/>
        <w:tab w:val="right" w:pos="9026"/>
      </w:tabs>
    </w:pPr>
  </w:style>
  <w:style w:type="paragraph" w:styleId="Textosinformato">
    <w:name w:val="Plain Text"/>
    <w:basedOn w:val="Normal"/>
    <w:link w:val="TextosinformatoCar"/>
    <w:qFormat/>
  </w:style>
  <w:style w:type="paragraph" w:styleId="TDC1">
    <w:name w:val="toc 1"/>
    <w:basedOn w:val="Normal"/>
    <w:next w:val="Normal"/>
    <w:uiPriority w:val="39"/>
    <w:pPr>
      <w:spacing w:after="100"/>
    </w:pPr>
  </w:style>
  <w:style w:type="paragraph" w:styleId="Prrafodelista">
    <w:name w:val="List Paragraph"/>
    <w:basedOn w:val="Normal"/>
    <w:uiPriority w:val="34"/>
    <w:qFormat/>
    <w:rsid w:val="003C5FB2"/>
    <w:pPr>
      <w:widowControl w:val="0"/>
      <w:contextualSpacing/>
    </w:pPr>
  </w:style>
  <w:style w:type="paragraph" w:customStyle="1" w:styleId="TableContents">
    <w:name w:val="Table Contents"/>
    <w:basedOn w:val="Normal"/>
    <w:qFormat/>
    <w:pPr>
      <w:suppressLineNumbers/>
    </w:pPr>
  </w:style>
  <w:style w:type="character" w:styleId="Refdecomentario">
    <w:name w:val="annotation reference"/>
    <w:basedOn w:val="Fuentedeprrafopredeter"/>
    <w:uiPriority w:val="99"/>
    <w:semiHidden/>
    <w:unhideWhenUsed/>
    <w:rsid w:val="000056D5"/>
    <w:rPr>
      <w:sz w:val="16"/>
      <w:szCs w:val="16"/>
    </w:rPr>
  </w:style>
  <w:style w:type="paragraph" w:styleId="Textocomentario">
    <w:name w:val="annotation text"/>
    <w:basedOn w:val="Normal"/>
    <w:link w:val="TextocomentarioCar"/>
    <w:uiPriority w:val="99"/>
    <w:semiHidden/>
    <w:unhideWhenUsed/>
    <w:rsid w:val="000056D5"/>
    <w:rPr>
      <w:sz w:val="20"/>
      <w:szCs w:val="20"/>
    </w:rPr>
  </w:style>
  <w:style w:type="character" w:customStyle="1" w:styleId="TextocomentarioCar">
    <w:name w:val="Texto comentario Car"/>
    <w:basedOn w:val="Fuentedeprrafopredeter"/>
    <w:link w:val="Textocomentario"/>
    <w:uiPriority w:val="99"/>
    <w:semiHidden/>
    <w:rsid w:val="000056D5"/>
    <w:rPr>
      <w:rFonts w:ascii="Arial" w:hAnsi="Arial" w:cs="Times New Roman"/>
      <w:lang w:eastAsia="en-US"/>
    </w:rPr>
  </w:style>
  <w:style w:type="paragraph" w:styleId="Asuntodelcomentario">
    <w:name w:val="annotation subject"/>
    <w:basedOn w:val="Textocomentario"/>
    <w:next w:val="Textocomentario"/>
    <w:link w:val="AsuntodelcomentarioCar"/>
    <w:uiPriority w:val="99"/>
    <w:semiHidden/>
    <w:unhideWhenUsed/>
    <w:rsid w:val="000056D5"/>
    <w:rPr>
      <w:b/>
      <w:bCs/>
    </w:rPr>
  </w:style>
  <w:style w:type="character" w:customStyle="1" w:styleId="AsuntodelcomentarioCar">
    <w:name w:val="Asunto del comentario Car"/>
    <w:basedOn w:val="TextocomentarioCar"/>
    <w:link w:val="Asuntodelcomentario"/>
    <w:uiPriority w:val="99"/>
    <w:semiHidden/>
    <w:rsid w:val="000056D5"/>
    <w:rPr>
      <w:rFonts w:ascii="Arial" w:hAnsi="Arial" w:cs="Times New Roman"/>
      <w:b/>
      <w:bCs/>
      <w:lang w:eastAsia="en-US"/>
    </w:rPr>
  </w:style>
  <w:style w:type="character" w:styleId="Hipervnculo">
    <w:name w:val="Hyperlink"/>
    <w:basedOn w:val="Fuentedeprrafopredeter"/>
    <w:uiPriority w:val="99"/>
    <w:unhideWhenUsed/>
    <w:rsid w:val="00355C68"/>
    <w:rPr>
      <w:color w:val="0000FF" w:themeColor="hyperlink"/>
      <w:u w:val="single"/>
    </w:rPr>
  </w:style>
  <w:style w:type="character" w:customStyle="1" w:styleId="UnresolvedMention1">
    <w:name w:val="Unresolved Mention1"/>
    <w:basedOn w:val="Fuentedeprrafopredeter"/>
    <w:uiPriority w:val="99"/>
    <w:semiHidden/>
    <w:unhideWhenUsed/>
    <w:rsid w:val="00355C68"/>
    <w:rPr>
      <w:color w:val="605E5C"/>
      <w:shd w:val="clear" w:color="auto" w:fill="E1DFDD"/>
    </w:rPr>
  </w:style>
  <w:style w:type="character" w:styleId="Hipervnculovisitado">
    <w:name w:val="FollowedHyperlink"/>
    <w:basedOn w:val="Fuentedeprrafopredeter"/>
    <w:uiPriority w:val="99"/>
    <w:semiHidden/>
    <w:unhideWhenUsed/>
    <w:rsid w:val="00355C68"/>
    <w:rPr>
      <w:color w:val="800080" w:themeColor="followedHyperlink"/>
      <w:u w:val="single"/>
    </w:rPr>
  </w:style>
  <w:style w:type="table" w:styleId="Tablaconcuadrcula">
    <w:name w:val="Table Grid"/>
    <w:basedOn w:val="Tablanormal"/>
    <w:uiPriority w:val="59"/>
    <w:rsid w:val="005604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locked/>
    <w:rsid w:val="00653163"/>
    <w:rPr>
      <w:rFonts w:ascii="Arial" w:hAnsi="Arial" w:cs="Arial"/>
      <w:b/>
      <w:bCs/>
      <w:sz w:val="24"/>
      <w:szCs w:val="28"/>
      <w:lang w:eastAsia="en-US"/>
    </w:rPr>
  </w:style>
  <w:style w:type="character" w:customStyle="1" w:styleId="Ttulo2Car">
    <w:name w:val="Título 2 Car"/>
    <w:basedOn w:val="Fuentedeprrafopredeter"/>
    <w:link w:val="Ttulo2"/>
    <w:rsid w:val="008C2955"/>
    <w:rPr>
      <w:rFonts w:ascii="Arial" w:hAnsi="Arial" w:cs="Arial"/>
      <w:bCs/>
      <w:i/>
      <w:color w:val="B7168B"/>
      <w:sz w:val="26"/>
      <w:szCs w:val="26"/>
      <w:lang w:val="en-US" w:eastAsia="en-GB"/>
    </w:rPr>
  </w:style>
  <w:style w:type="character" w:customStyle="1" w:styleId="Ttulo3Car">
    <w:name w:val="Título 3 Car"/>
    <w:basedOn w:val="Fuentedeprrafopredeter"/>
    <w:link w:val="Ttulo3"/>
    <w:rsid w:val="008C2955"/>
    <w:rPr>
      <w:rFonts w:ascii="Cambria" w:hAnsi="Cambria"/>
      <w:color w:val="1F4D78"/>
      <w:sz w:val="24"/>
      <w:szCs w:val="24"/>
      <w:lang w:eastAsia="en-US"/>
    </w:rPr>
  </w:style>
  <w:style w:type="character" w:customStyle="1" w:styleId="Ttulo4Car">
    <w:name w:val="Título 4 Car"/>
    <w:basedOn w:val="Fuentedeprrafopredeter"/>
    <w:link w:val="Ttulo4"/>
    <w:rsid w:val="008C2955"/>
    <w:rPr>
      <w:rFonts w:ascii="Cambria" w:hAnsi="Cambria"/>
      <w:i/>
      <w:iCs/>
      <w:color w:val="2E74B5"/>
      <w:sz w:val="22"/>
      <w:szCs w:val="22"/>
      <w:lang w:eastAsia="en-US"/>
    </w:rPr>
  </w:style>
  <w:style w:type="character" w:customStyle="1" w:styleId="TextoindependienteCar">
    <w:name w:val="Texto independiente Car"/>
    <w:basedOn w:val="Fuentedeprrafopredeter"/>
    <w:link w:val="Textoindependiente"/>
    <w:rsid w:val="00F06898"/>
    <w:rPr>
      <w:rFonts w:ascii="Arial" w:hAnsi="Arial" w:cs="Times New Roman"/>
      <w:sz w:val="22"/>
      <w:szCs w:val="22"/>
      <w:lang w:eastAsia="en-US"/>
    </w:rPr>
  </w:style>
  <w:style w:type="character" w:customStyle="1" w:styleId="TextodegloboCar">
    <w:name w:val="Texto de globo Car"/>
    <w:basedOn w:val="Fuentedeprrafopredeter"/>
    <w:link w:val="Textodeglobo"/>
    <w:rsid w:val="008C2955"/>
    <w:rPr>
      <w:rFonts w:ascii="Tahoma" w:hAnsi="Tahoma" w:cs="Tahoma"/>
      <w:sz w:val="16"/>
      <w:szCs w:val="16"/>
      <w:lang w:eastAsia="en-US"/>
    </w:rPr>
  </w:style>
  <w:style w:type="character" w:customStyle="1" w:styleId="PiedepginaCar">
    <w:name w:val="Pie de página Car"/>
    <w:basedOn w:val="Fuentedeprrafopredeter"/>
    <w:link w:val="Piedepgina"/>
    <w:rsid w:val="008C2955"/>
    <w:rPr>
      <w:rFonts w:ascii="Arial" w:hAnsi="Arial" w:cs="Times New Roman"/>
      <w:sz w:val="22"/>
      <w:szCs w:val="22"/>
      <w:lang w:eastAsia="en-US"/>
    </w:rPr>
  </w:style>
  <w:style w:type="character" w:customStyle="1" w:styleId="EncabezadoCar">
    <w:name w:val="Encabezado Car"/>
    <w:basedOn w:val="Fuentedeprrafopredeter"/>
    <w:link w:val="Encabezado"/>
    <w:rsid w:val="008C2955"/>
    <w:rPr>
      <w:rFonts w:ascii="Arial" w:hAnsi="Arial" w:cs="Times New Roman"/>
      <w:sz w:val="22"/>
      <w:szCs w:val="22"/>
      <w:lang w:eastAsia="en-US"/>
    </w:rPr>
  </w:style>
  <w:style w:type="character" w:customStyle="1" w:styleId="TextosinformatoCar">
    <w:name w:val="Texto sin formato Car"/>
    <w:basedOn w:val="Fuentedeprrafopredeter"/>
    <w:link w:val="Textosinformato"/>
    <w:rsid w:val="008C2955"/>
    <w:rPr>
      <w:rFonts w:ascii="Arial" w:hAnsi="Arial" w:cs="Times New Roman"/>
      <w:sz w:val="22"/>
      <w:szCs w:val="22"/>
      <w:lang w:eastAsia="en-US"/>
    </w:rPr>
  </w:style>
  <w:style w:type="character" w:styleId="CdigoHTML">
    <w:name w:val="HTML Code"/>
    <w:basedOn w:val="Fuentedeprrafopredeter"/>
    <w:uiPriority w:val="99"/>
    <w:semiHidden/>
    <w:unhideWhenUsed/>
    <w:rsid w:val="00D055BC"/>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101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US"/>
    </w:rPr>
  </w:style>
  <w:style w:type="character" w:customStyle="1" w:styleId="HTMLconformatoprevioCar">
    <w:name w:val="HTML con formato previo Car"/>
    <w:basedOn w:val="Fuentedeprrafopredeter"/>
    <w:link w:val="HTMLconformatoprevio"/>
    <w:uiPriority w:val="99"/>
    <w:semiHidden/>
    <w:rsid w:val="00101145"/>
    <w:rPr>
      <w:rFonts w:ascii="Courier New" w:eastAsia="Times New Roman" w:hAnsi="Courier New" w:cs="Courier New"/>
      <w:lang w:val="en-US" w:eastAsia="en-US"/>
    </w:rPr>
  </w:style>
  <w:style w:type="paragraph" w:styleId="Revisin">
    <w:name w:val="Revision"/>
    <w:hidden/>
    <w:uiPriority w:val="99"/>
    <w:semiHidden/>
    <w:rsid w:val="00681B76"/>
    <w:rPr>
      <w:rFonts w:ascii="Arial" w:hAnsi="Arial" w:cs="Times New Roman"/>
      <w:sz w:val="22"/>
      <w:szCs w:val="22"/>
      <w:lang w:eastAsia="en-US"/>
    </w:rPr>
  </w:style>
  <w:style w:type="paragraph" w:styleId="TtuloTDC">
    <w:name w:val="TOC Heading"/>
    <w:basedOn w:val="Ttulo1"/>
    <w:next w:val="Normal"/>
    <w:uiPriority w:val="39"/>
    <w:semiHidden/>
    <w:unhideWhenUsed/>
    <w:qFormat/>
    <w:rsid w:val="00F06898"/>
    <w:pPr>
      <w:spacing w:line="276" w:lineRule="auto"/>
      <w:outlineLvl w:val="9"/>
    </w:pPr>
    <w:rPr>
      <w:rFonts w:asciiTheme="majorHAnsi" w:eastAsiaTheme="majorEastAsia" w:hAnsiTheme="majorHAnsi" w:cstheme="majorBidi"/>
      <w:color w:val="365F91" w:themeColor="accent1" w:themeShade="BF"/>
      <w:sz w:val="28"/>
      <w:lang w:val="en-US" w:eastAsia="ja-JP"/>
    </w:rPr>
  </w:style>
  <w:style w:type="paragraph" w:styleId="NormalWeb">
    <w:name w:val="Normal (Web)"/>
    <w:basedOn w:val="Normal"/>
    <w:uiPriority w:val="99"/>
    <w:semiHidden/>
    <w:unhideWhenUsed/>
    <w:rsid w:val="0090759F"/>
    <w:pPr>
      <w:spacing w:before="100" w:beforeAutospacing="1" w:after="100" w:afterAutospacing="1"/>
    </w:pPr>
    <w:rPr>
      <w:rFonts w:ascii="Times New Roman" w:eastAsia="Times New Roman" w:hAnsi="Times New Roman"/>
      <w:sz w:val="24"/>
      <w:szCs w:val="24"/>
      <w:lang w:val="en-US"/>
    </w:rPr>
  </w:style>
  <w:style w:type="character" w:customStyle="1" w:styleId="UnresolvedMention2">
    <w:name w:val="Unresolved Mention2"/>
    <w:basedOn w:val="Fuentedeprrafopredeter"/>
    <w:uiPriority w:val="99"/>
    <w:semiHidden/>
    <w:unhideWhenUsed/>
    <w:rsid w:val="009A454E"/>
    <w:rPr>
      <w:color w:val="605E5C"/>
      <w:shd w:val="clear" w:color="auto" w:fill="E1DFDD"/>
    </w:rPr>
  </w:style>
  <w:style w:type="paragraph" w:styleId="Textonotapie">
    <w:name w:val="footnote text"/>
    <w:basedOn w:val="Normal"/>
    <w:link w:val="TextonotapieCar"/>
    <w:uiPriority w:val="99"/>
    <w:semiHidden/>
    <w:unhideWhenUsed/>
    <w:rsid w:val="00627047"/>
    <w:rPr>
      <w:sz w:val="20"/>
      <w:szCs w:val="20"/>
    </w:rPr>
  </w:style>
  <w:style w:type="character" w:customStyle="1" w:styleId="TextonotapieCar">
    <w:name w:val="Texto nota pie Car"/>
    <w:basedOn w:val="Fuentedeprrafopredeter"/>
    <w:link w:val="Textonotapie"/>
    <w:uiPriority w:val="99"/>
    <w:semiHidden/>
    <w:rsid w:val="00627047"/>
    <w:rPr>
      <w:rFonts w:ascii="Arial" w:hAnsi="Arial" w:cs="Times New Roman"/>
      <w:lang w:eastAsia="en-US"/>
    </w:rPr>
  </w:style>
  <w:style w:type="character" w:styleId="Refdenotaalpie">
    <w:name w:val="footnote reference"/>
    <w:basedOn w:val="Fuentedeprrafopredeter"/>
    <w:uiPriority w:val="99"/>
    <w:semiHidden/>
    <w:unhideWhenUsed/>
    <w:rsid w:val="00627047"/>
    <w:rPr>
      <w:vertAlign w:val="superscript"/>
    </w:rPr>
  </w:style>
  <w:style w:type="paragraph" w:customStyle="1" w:styleId="tablecolhead">
    <w:name w:val="table col head"/>
    <w:basedOn w:val="Normal"/>
    <w:rsid w:val="00134E0B"/>
    <w:pPr>
      <w:jc w:val="center"/>
    </w:pPr>
    <w:rPr>
      <w:rFonts w:ascii="Times New Roman" w:hAnsi="Times New Roman"/>
      <w:b/>
      <w:bCs/>
      <w:sz w:val="16"/>
      <w:szCs w:val="16"/>
      <w:lang w:val="en-US"/>
    </w:rPr>
  </w:style>
  <w:style w:type="paragraph" w:customStyle="1" w:styleId="tablecolsubhead">
    <w:name w:val="table col subhead"/>
    <w:basedOn w:val="tablecolhead"/>
    <w:rsid w:val="00134E0B"/>
    <w:rPr>
      <w:i/>
      <w:iCs/>
      <w:sz w:val="15"/>
      <w:szCs w:val="15"/>
    </w:rPr>
  </w:style>
  <w:style w:type="paragraph" w:customStyle="1" w:styleId="tablecopy">
    <w:name w:val="table copy"/>
    <w:rsid w:val="00134E0B"/>
    <w:pPr>
      <w:jc w:val="both"/>
    </w:pPr>
    <w:rPr>
      <w:rFonts w:ascii="Times New Roman" w:hAnsi="Times New Roman" w:cs="Times New Roman"/>
      <w:noProof/>
      <w:sz w:val="16"/>
      <w:szCs w:val="16"/>
      <w:lang w:val="en-US" w:eastAsia="en-US"/>
    </w:rPr>
  </w:style>
  <w:style w:type="character" w:customStyle="1" w:styleId="UnresolvedMention3">
    <w:name w:val="Unresolved Mention3"/>
    <w:basedOn w:val="Fuentedeprrafopredeter"/>
    <w:uiPriority w:val="99"/>
    <w:semiHidden/>
    <w:unhideWhenUsed/>
    <w:rsid w:val="00F34A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04303">
      <w:bodyDiv w:val="1"/>
      <w:marLeft w:val="0"/>
      <w:marRight w:val="0"/>
      <w:marTop w:val="0"/>
      <w:marBottom w:val="0"/>
      <w:divBdr>
        <w:top w:val="none" w:sz="0" w:space="0" w:color="auto"/>
        <w:left w:val="none" w:sz="0" w:space="0" w:color="auto"/>
        <w:bottom w:val="none" w:sz="0" w:space="0" w:color="auto"/>
        <w:right w:val="none" w:sz="0" w:space="0" w:color="auto"/>
      </w:divBdr>
    </w:div>
    <w:div w:id="954673629">
      <w:bodyDiv w:val="1"/>
      <w:marLeft w:val="0"/>
      <w:marRight w:val="0"/>
      <w:marTop w:val="0"/>
      <w:marBottom w:val="0"/>
      <w:divBdr>
        <w:top w:val="none" w:sz="0" w:space="0" w:color="auto"/>
        <w:left w:val="none" w:sz="0" w:space="0" w:color="auto"/>
        <w:bottom w:val="none" w:sz="0" w:space="0" w:color="auto"/>
        <w:right w:val="none" w:sz="0" w:space="0" w:color="auto"/>
      </w:divBdr>
    </w:div>
    <w:div w:id="1168206838">
      <w:bodyDiv w:val="1"/>
      <w:marLeft w:val="0"/>
      <w:marRight w:val="0"/>
      <w:marTop w:val="0"/>
      <w:marBottom w:val="0"/>
      <w:divBdr>
        <w:top w:val="none" w:sz="0" w:space="0" w:color="auto"/>
        <w:left w:val="none" w:sz="0" w:space="0" w:color="auto"/>
        <w:bottom w:val="none" w:sz="0" w:space="0" w:color="auto"/>
        <w:right w:val="none" w:sz="0" w:space="0" w:color="auto"/>
      </w:divBdr>
    </w:div>
    <w:div w:id="19968375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linkedin.com/in/muhammad-hamza-liaqat-ab73a0195/" TargetMode="External"/><Relationship Id="rId18" Type="http://schemas.openxmlformats.org/officeDocument/2006/relationships/hyperlink" Target="https://www.linkedin.com/in/ivankravets/" TargetMode="External"/><Relationship Id="rId26" Type="http://schemas.openxmlformats.org/officeDocument/2006/relationships/hyperlink" Target="https://www.linkedin.com/in/alberto-antonio-del-barrio-garc%C3%ADa-1a85586a/" TargetMode="External"/><Relationship Id="rId39" Type="http://schemas.openxmlformats.org/officeDocument/2006/relationships/hyperlink" Target="https://www.linkedin.com/in/thong-doan/" TargetMode="External"/><Relationship Id="rId21" Type="http://schemas.openxmlformats.org/officeDocument/2006/relationships/hyperlink" Target="https://www.linkedin.com/in/roy-kravitz-4725963/" TargetMode="External"/><Relationship Id="rId34" Type="http://schemas.openxmlformats.org/officeDocument/2006/relationships/hyperlink" Target="https://www.linkedin.com/in/braden-harwood/" TargetMode="External"/><Relationship Id="rId42" Type="http://schemas.openxmlformats.org/officeDocument/2006/relationships/hyperlink" Target="https://www.linkedin.com/in/guanyang-he-5775ba109/" TargetMode="External"/><Relationship Id="rId47" Type="http://schemas.openxmlformats.org/officeDocument/2006/relationships/hyperlink" Target="https://platformio.org/I" TargetMode="External"/><Relationship Id="rId50" Type="http://schemas.openxmlformats.org/officeDocument/2006/relationships/hyperlink" Target="https://github.com/chipsalliance/SweRV-ISS" TargetMode="External"/><Relationship Id="rId55" Type="http://schemas.openxmlformats.org/officeDocument/2006/relationships/hyperlink" Target="https://github.com/chipsalliance/Cores-SweRVolf" TargetMode="External"/><Relationship Id="rId63" Type="http://schemas.microsoft.com/office/2016/09/relationships/commentsIds" Target="commentsIds.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linkedin.com/in/olofkindgren/" TargetMode="External"/><Relationship Id="rId29" Type="http://schemas.openxmlformats.org/officeDocument/2006/relationships/hyperlink" Target="https://www.linkedin.com/in/francisco-tirado-fern%C3%A1ndez-40a45570/" TargetMode="External"/><Relationship Id="rId11" Type="http://schemas.openxmlformats.org/officeDocument/2006/relationships/hyperlink" Target="https://www.linkedin.com/in/daniel-chaver-a5056a156/" TargetMode="External"/><Relationship Id="rId24" Type="http://schemas.openxmlformats.org/officeDocument/2006/relationships/hyperlink" Target="http://www.linkedin.com/in/danileon-ufv" TargetMode="External"/><Relationship Id="rId32" Type="http://schemas.openxmlformats.org/officeDocument/2006/relationships/hyperlink" Target="https://www.linkedin.com/in/cathalmccabe/" TargetMode="External"/><Relationship Id="rId37" Type="http://schemas.openxmlformats.org/officeDocument/2006/relationships/hyperlink" Target="https://www.linkedin.com/in/bcruiksh/" TargetMode="External"/><Relationship Id="rId40" Type="http://schemas.openxmlformats.org/officeDocument/2006/relationships/hyperlink" Target="https://www.linkedin.com/in/oliver-rew/" TargetMode="External"/><Relationship Id="rId45" Type="http://schemas.openxmlformats.org/officeDocument/2006/relationships/hyperlink" Target="https://www.xilinx.com/support/download/index.html/content/xilinx/en/downloadNav/vivado-design-tools/2019-2.html" TargetMode="External"/><Relationship Id="rId53" Type="http://schemas.openxmlformats.org/officeDocument/2006/relationships/hyperlink" Target="https://store.digilentinc.com/nexys-a7-fpga-trainer-board-recommended-for-ece-curriculum/" TargetMode="External"/><Relationship Id="rId58" Type="http://schemas.openxmlformats.org/officeDocument/2006/relationships/header" Target="header2.xml"/><Relationship Id="rId5" Type="http://schemas.openxmlformats.org/officeDocument/2006/relationships/webSettings" Target="webSettings.xml"/><Relationship Id="rId61" Type="http://schemas.openxmlformats.org/officeDocument/2006/relationships/theme" Target="theme/theme1.xml"/><Relationship Id="rId19" Type="http://schemas.openxmlformats.org/officeDocument/2006/relationships/hyperlink" Target="https://www.linkedin.com/in/valeros/" TargetMode="External"/><Relationship Id="rId14" Type="http://schemas.openxmlformats.org/officeDocument/2006/relationships/hyperlink" Target="https://www.linkedin.com/in/dave-patterson-408225/" TargetMode="External"/><Relationship Id="rId22" Type="http://schemas.openxmlformats.org/officeDocument/2006/relationships/hyperlink" Target="https://www.linkedin.com/in/jos%C3%A9-ignacio-gomez-182b981/" TargetMode="External"/><Relationship Id="rId27" Type="http://schemas.openxmlformats.org/officeDocument/2006/relationships/hyperlink" Target="https://www.linkedin.com/in/fernando-castro-5993103a/" TargetMode="External"/><Relationship Id="rId30" Type="http://schemas.openxmlformats.org/officeDocument/2006/relationships/hyperlink" Target="https://www.linkedin.com/in/roman-hermida-correa-a4175645/" TargetMode="External"/><Relationship Id="rId35" Type="http://schemas.openxmlformats.org/officeDocument/2006/relationships/hyperlink" Target="https://www.linkedin.com/in/david-burnett-3b03778/" TargetMode="External"/><Relationship Id="rId43" Type="http://schemas.openxmlformats.org/officeDocument/2006/relationships/hyperlink" Target="https://www.linkedin.com/in/ataurpatwary/" TargetMode="External"/><Relationship Id="rId48" Type="http://schemas.openxmlformats.org/officeDocument/2006/relationships/hyperlink" Target="https://github.com/verilator/verilator" TargetMode="External"/><Relationship Id="rId56" Type="http://schemas.openxmlformats.org/officeDocument/2006/relationships/header" Target="header1.xml"/><Relationship Id="rId8" Type="http://schemas.openxmlformats.org/officeDocument/2006/relationships/image" Target="media/image1.png"/><Relationship Id="rId51" Type="http://schemas.openxmlformats.org/officeDocument/2006/relationships/hyperlink" Target="https://github.com/riscv/riscv-gnu-toolchain" TargetMode="External"/><Relationship Id="rId3" Type="http://schemas.openxmlformats.org/officeDocument/2006/relationships/styles" Target="styles.xml"/><Relationship Id="rId12" Type="http://schemas.openxmlformats.org/officeDocument/2006/relationships/hyperlink" Target="https://www.linkedin.com/in/zubairlk/" TargetMode="External"/><Relationship Id="rId17" Type="http://schemas.openxmlformats.org/officeDocument/2006/relationships/hyperlink" Target="https://www.linkedin.com/in/lpinuel/" TargetMode="External"/><Relationship Id="rId25" Type="http://schemas.openxmlformats.org/officeDocument/2006/relationships/hyperlink" Target="https://www.linkedin.com/in/katzalin-olcoz-herrero-5724b0200/" TargetMode="External"/><Relationship Id="rId33" Type="http://schemas.openxmlformats.org/officeDocument/2006/relationships/hyperlink" Target="https://www.linkedin.com/in/danhugo/" TargetMode="External"/><Relationship Id="rId38" Type="http://schemas.openxmlformats.org/officeDocument/2006/relationships/hyperlink" Target="https://www.linkedin.com/in/deepen-parmar/" TargetMode="External"/><Relationship Id="rId46" Type="http://schemas.openxmlformats.org/officeDocument/2006/relationships/hyperlink" Target="https://code.visualstudio.com/Download" TargetMode="External"/><Relationship Id="rId59" Type="http://schemas.openxmlformats.org/officeDocument/2006/relationships/footer" Target="footer2.xml"/><Relationship Id="rId20" Type="http://schemas.openxmlformats.org/officeDocument/2006/relationships/hyperlink" Target="https://www.linkedin.com/in/tedmarena/" TargetMode="External"/><Relationship Id="rId41" Type="http://schemas.openxmlformats.org/officeDocument/2006/relationships/hyperlink" Target="https://www.linkedin.com/in/roy-kravitz-4725963/" TargetMode="External"/><Relationship Id="rId54" Type="http://schemas.openxmlformats.org/officeDocument/2006/relationships/hyperlink" Target="https://github.com/chipsalliance/Cores-SweRV" TargetMode="External"/><Relationship Id="rId62"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linkedin.com/in/robert-owen-4335931/" TargetMode="External"/><Relationship Id="rId23" Type="http://schemas.openxmlformats.org/officeDocument/2006/relationships/hyperlink" Target="https://www.linkedin.com/in/christian-tenllado-31578659/" TargetMode="External"/><Relationship Id="rId28" Type="http://schemas.openxmlformats.org/officeDocument/2006/relationships/hyperlink" Target="https://www.linkedin.com/in/manuel-prieto-matias-02470b8b/" TargetMode="External"/><Relationship Id="rId36" Type="http://schemas.openxmlformats.org/officeDocument/2006/relationships/hyperlink" Target="https://www.linkedin.com/in/gage-elerding-052b16106/" TargetMode="External"/><Relationship Id="rId49" Type="http://schemas.openxmlformats.org/officeDocument/2006/relationships/hyperlink" Target="http://gtkwave.sourceforge.net/" TargetMode="External"/><Relationship Id="rId57" Type="http://schemas.openxmlformats.org/officeDocument/2006/relationships/footer" Target="footer1.xml"/><Relationship Id="rId10" Type="http://schemas.openxmlformats.org/officeDocument/2006/relationships/hyperlink" Target="https://www.linkedin.com/in/sarah-harris-12720697/" TargetMode="External"/><Relationship Id="rId31" Type="http://schemas.openxmlformats.org/officeDocument/2006/relationships/hyperlink" Target="https://www.linkedin.com/in/julio-villalba-moreno-97474824" TargetMode="External"/><Relationship Id="rId44" Type="http://schemas.openxmlformats.org/officeDocument/2006/relationships/hyperlink" Target="https://person.zju.edu.cn/liupeng" TargetMode="External"/><Relationship Id="rId52" Type="http://schemas.openxmlformats.org/officeDocument/2006/relationships/hyperlink" Target="https://github.com/riscv/riscv-openocd" TargetMode="Externa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033435-B24D-4605-864C-94A3CF7F9E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938</TotalTime>
  <Pages>8</Pages>
  <Words>2840</Words>
  <Characters>15622</Characters>
  <Application>Microsoft Office Word</Application>
  <DocSecurity>0</DocSecurity>
  <Lines>130</Lines>
  <Paragraphs>36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DAChM</dc:creator>
  <cp:keywords/>
  <dc:description/>
  <cp:lastModifiedBy>DANIEL ANGEL CHAVER MARTINEZ</cp:lastModifiedBy>
  <cp:revision>129</cp:revision>
  <cp:lastPrinted>2022-05-02T14:39:00Z</cp:lastPrinted>
  <dcterms:created xsi:type="dcterms:W3CDTF">2020-10-26T01:01:00Z</dcterms:created>
  <dcterms:modified xsi:type="dcterms:W3CDTF">2022-05-02T14:43:00Z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false</vt:bool>
  </property>
  <property fmtid="{D5CDD505-2E9C-101B-9397-08002B2CF9AE}" pid="5" name="KSOProductBuildVer">
    <vt:lpwstr>2057-11.2.0.8970</vt:lpwstr>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