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E0BF9" w14:textId="0519D16D" w:rsidR="00C509BF" w:rsidRPr="007562B8" w:rsidRDefault="00D87811" w:rsidP="00D87811">
      <w:pPr>
        <w:pStyle w:val="Heading1"/>
        <w:jc w:val="center"/>
        <w:rPr>
          <w:sz w:val="40"/>
          <w:szCs w:val="40"/>
        </w:rPr>
      </w:pPr>
      <w:r w:rsidRPr="007562B8">
        <w:rPr>
          <w:sz w:val="40"/>
          <w:szCs w:val="40"/>
        </w:rPr>
        <w:t xml:space="preserve">Homework – 4 </w:t>
      </w:r>
    </w:p>
    <w:p w14:paraId="4A84079B" w14:textId="7030AC44" w:rsidR="00D87811" w:rsidRPr="007562B8" w:rsidRDefault="00D87811" w:rsidP="00D87811">
      <w:pPr>
        <w:pStyle w:val="ListParagraph"/>
        <w:numPr>
          <w:ilvl w:val="0"/>
          <w:numId w:val="1"/>
        </w:numPr>
        <w:jc w:val="right"/>
        <w:rPr>
          <w:sz w:val="28"/>
          <w:szCs w:val="28"/>
        </w:rPr>
      </w:pPr>
      <w:r w:rsidRPr="007562B8">
        <w:rPr>
          <w:sz w:val="28"/>
          <w:szCs w:val="28"/>
        </w:rPr>
        <w:t>Supreeth Bannur Sudhakara</w:t>
      </w:r>
    </w:p>
    <w:p w14:paraId="164DAF4E" w14:textId="3198E878" w:rsidR="007562B8" w:rsidRPr="007562B8" w:rsidRDefault="007562B8" w:rsidP="007562B8">
      <w:pPr>
        <w:rPr>
          <w:sz w:val="28"/>
          <w:szCs w:val="28"/>
        </w:rPr>
      </w:pPr>
    </w:p>
    <w:p w14:paraId="64ED5E1C" w14:textId="361E6208" w:rsidR="007562B8" w:rsidRPr="007562B8" w:rsidRDefault="007562B8" w:rsidP="007562B8">
      <w:pPr>
        <w:rPr>
          <w:sz w:val="28"/>
          <w:szCs w:val="28"/>
        </w:rPr>
      </w:pPr>
      <w:r w:rsidRPr="007562B8">
        <w:rPr>
          <w:sz w:val="28"/>
          <w:szCs w:val="28"/>
        </w:rPr>
        <w:t xml:space="preserve">I decided to go with Bert models for clickbait detection. I found 3 models that are trained in English language. </w:t>
      </w:r>
    </w:p>
    <w:p w14:paraId="0D5DD4CA" w14:textId="77777777" w:rsidR="007562B8" w:rsidRPr="007562B8" w:rsidRDefault="007562B8" w:rsidP="007562B8">
      <w:pPr>
        <w:pStyle w:val="ListParagraph"/>
        <w:rPr>
          <w:sz w:val="28"/>
          <w:szCs w:val="28"/>
        </w:rPr>
      </w:pPr>
    </w:p>
    <w:p w14:paraId="46A39A28" w14:textId="067C5B58" w:rsidR="007562B8" w:rsidRDefault="007562B8" w:rsidP="007562B8">
      <w:pPr>
        <w:pStyle w:val="ListParagraph"/>
        <w:numPr>
          <w:ilvl w:val="1"/>
          <w:numId w:val="1"/>
        </w:numPr>
        <w:rPr>
          <w:sz w:val="28"/>
          <w:szCs w:val="28"/>
        </w:rPr>
      </w:pPr>
      <w:hyperlink r:id="rId5" w:history="1">
        <w:r w:rsidRPr="004655D1">
          <w:rPr>
            <w:rStyle w:val="Hyperlink"/>
            <w:sz w:val="28"/>
            <w:szCs w:val="28"/>
          </w:rPr>
          <w:t>https://huggingface.co/valurank/distilroberta-clic</w:t>
        </w:r>
        <w:r w:rsidRPr="004655D1">
          <w:rPr>
            <w:rStyle w:val="Hyperlink"/>
            <w:sz w:val="28"/>
            <w:szCs w:val="28"/>
          </w:rPr>
          <w:t>k</w:t>
        </w:r>
        <w:r w:rsidRPr="004655D1">
          <w:rPr>
            <w:rStyle w:val="Hyperlink"/>
            <w:sz w:val="28"/>
            <w:szCs w:val="28"/>
          </w:rPr>
          <w:t>bait</w:t>
        </w:r>
      </w:hyperlink>
    </w:p>
    <w:p w14:paraId="7DA72BC0" w14:textId="22D97022" w:rsidR="007562B8" w:rsidRDefault="007562B8" w:rsidP="007562B8">
      <w:pPr>
        <w:pStyle w:val="ListParagraph"/>
        <w:numPr>
          <w:ilvl w:val="1"/>
          <w:numId w:val="1"/>
        </w:numPr>
        <w:rPr>
          <w:sz w:val="28"/>
          <w:szCs w:val="28"/>
        </w:rPr>
      </w:pPr>
      <w:hyperlink r:id="rId6" w:history="1">
        <w:r w:rsidRPr="004655D1">
          <w:rPr>
            <w:rStyle w:val="Hyperlink"/>
            <w:sz w:val="28"/>
            <w:szCs w:val="28"/>
          </w:rPr>
          <w:t>https://huggingface.co/Stremie/roberta-base-c</w:t>
        </w:r>
        <w:r w:rsidRPr="004655D1">
          <w:rPr>
            <w:rStyle w:val="Hyperlink"/>
            <w:sz w:val="28"/>
            <w:szCs w:val="28"/>
          </w:rPr>
          <w:t>l</w:t>
        </w:r>
        <w:r w:rsidRPr="004655D1">
          <w:rPr>
            <w:rStyle w:val="Hyperlink"/>
            <w:sz w:val="28"/>
            <w:szCs w:val="28"/>
          </w:rPr>
          <w:t>ickbait</w:t>
        </w:r>
      </w:hyperlink>
    </w:p>
    <w:p w14:paraId="59A6B784" w14:textId="23954FF5" w:rsidR="007562B8" w:rsidRDefault="007562B8" w:rsidP="007562B8">
      <w:pPr>
        <w:pStyle w:val="ListParagraph"/>
        <w:numPr>
          <w:ilvl w:val="1"/>
          <w:numId w:val="1"/>
        </w:numPr>
        <w:rPr>
          <w:sz w:val="28"/>
          <w:szCs w:val="28"/>
        </w:rPr>
      </w:pPr>
      <w:hyperlink r:id="rId7" w:history="1">
        <w:r w:rsidRPr="004655D1">
          <w:rPr>
            <w:rStyle w:val="Hyperlink"/>
            <w:sz w:val="28"/>
            <w:szCs w:val="28"/>
          </w:rPr>
          <w:t>https://huggingface.co/</w:t>
        </w:r>
        <w:r w:rsidRPr="007562B8">
          <w:rPr>
            <w:rStyle w:val="Hyperlink"/>
            <w:sz w:val="28"/>
            <w:szCs w:val="28"/>
          </w:rPr>
          <w:t>elozano/bert-base-cased-clickbait-news</w:t>
        </w:r>
      </w:hyperlink>
    </w:p>
    <w:p w14:paraId="32294053" w14:textId="468BD89B" w:rsidR="007562B8" w:rsidRPr="007562B8" w:rsidRDefault="007562B8" w:rsidP="007562B8">
      <w:pPr>
        <w:rPr>
          <w:sz w:val="28"/>
          <w:szCs w:val="28"/>
        </w:rPr>
      </w:pPr>
    </w:p>
    <w:p w14:paraId="16323ACA" w14:textId="2E567352" w:rsidR="007562B8" w:rsidRDefault="007562B8" w:rsidP="007562B8">
      <w:pPr>
        <w:rPr>
          <w:sz w:val="28"/>
          <w:szCs w:val="28"/>
        </w:rPr>
      </w:pPr>
      <w:r>
        <w:rPr>
          <w:sz w:val="28"/>
          <w:szCs w:val="28"/>
        </w:rPr>
        <w:t xml:space="preserve">I found the dataset from hugging face for clickbait prediction. It has 32000 entries but only 300 of them were used to see the performance of the models. </w:t>
      </w:r>
    </w:p>
    <w:p w14:paraId="4592EF93" w14:textId="58020D05" w:rsidR="007562B8" w:rsidRDefault="007562B8" w:rsidP="007562B8">
      <w:pPr>
        <w:rPr>
          <w:sz w:val="28"/>
          <w:szCs w:val="28"/>
        </w:rPr>
      </w:pPr>
      <w:r>
        <w:rPr>
          <w:sz w:val="28"/>
          <w:szCs w:val="28"/>
        </w:rPr>
        <w:tab/>
      </w:r>
      <w:hyperlink r:id="rId8" w:history="1">
        <w:r w:rsidRPr="00964F86">
          <w:rPr>
            <w:rStyle w:val="Hyperlink"/>
            <w:sz w:val="28"/>
            <w:szCs w:val="28"/>
          </w:rPr>
          <w:t>https://huggingface.co/datasets/</w:t>
        </w:r>
        <w:r w:rsidRPr="00964F86">
          <w:rPr>
            <w:rStyle w:val="Hyperlink"/>
            <w:sz w:val="28"/>
            <w:szCs w:val="28"/>
          </w:rPr>
          <w:t>m</w:t>
        </w:r>
        <w:r w:rsidRPr="00964F86">
          <w:rPr>
            <w:rStyle w:val="Hyperlink"/>
            <w:sz w:val="28"/>
            <w:szCs w:val="28"/>
          </w:rPr>
          <w:t>arksverdhei/clickbait_title_classification</w:t>
        </w:r>
      </w:hyperlink>
    </w:p>
    <w:p w14:paraId="61BA5D5E" w14:textId="08488C62" w:rsidR="0048068F" w:rsidRDefault="00D737C1" w:rsidP="007562B8">
      <w:pPr>
        <w:rPr>
          <w:sz w:val="28"/>
          <w:szCs w:val="28"/>
        </w:rPr>
      </w:pPr>
      <w:r>
        <w:rPr>
          <w:sz w:val="28"/>
          <w:szCs w:val="28"/>
        </w:rPr>
        <w:t xml:space="preserve">The database has titles along with the label of 1/0 indicating clickbait or </w:t>
      </w:r>
      <w:proofErr w:type="gramStart"/>
      <w:r>
        <w:rPr>
          <w:sz w:val="28"/>
          <w:szCs w:val="28"/>
        </w:rPr>
        <w:t>not!.</w:t>
      </w:r>
      <w:proofErr w:type="gramEnd"/>
      <w:r>
        <w:rPr>
          <w:sz w:val="28"/>
          <w:szCs w:val="28"/>
        </w:rPr>
        <w:t xml:space="preserve"> </w:t>
      </w:r>
    </w:p>
    <w:p w14:paraId="2CD2A125" w14:textId="5CDD81E2" w:rsidR="0048068F" w:rsidRDefault="0048068F" w:rsidP="007562B8">
      <w:pPr>
        <w:rPr>
          <w:sz w:val="28"/>
          <w:szCs w:val="28"/>
        </w:rPr>
      </w:pPr>
      <w:r>
        <w:rPr>
          <w:sz w:val="28"/>
          <w:szCs w:val="28"/>
        </w:rPr>
        <w:t xml:space="preserve">I did a little but of pre-processing of the data, but mostly the data was cleaned and didn’t need a lot of preprocessing. </w:t>
      </w:r>
    </w:p>
    <w:p w14:paraId="38CCA161" w14:textId="1D57DDC2" w:rsidR="0048068F" w:rsidRDefault="0048068F" w:rsidP="007562B8">
      <w:pPr>
        <w:rPr>
          <w:sz w:val="28"/>
          <w:szCs w:val="28"/>
        </w:rPr>
      </w:pPr>
    </w:p>
    <w:p w14:paraId="56F5D3E9" w14:textId="77777777" w:rsidR="00C22248" w:rsidRDefault="0048068F" w:rsidP="007562B8">
      <w:pPr>
        <w:rPr>
          <w:noProof/>
        </w:rPr>
      </w:pPr>
      <w:r>
        <w:rPr>
          <w:sz w:val="28"/>
          <w:szCs w:val="28"/>
        </w:rPr>
        <w:t xml:space="preserve">Update: Preprocessing </w:t>
      </w:r>
      <w:r w:rsidR="00C22248">
        <w:rPr>
          <w:sz w:val="28"/>
          <w:szCs w:val="28"/>
        </w:rPr>
        <w:t>was dropping my accuracy of the model. My preprocessing method was removing vital information out of the data. Below are the results of the three models!</w:t>
      </w:r>
      <w:r w:rsidR="00C22248" w:rsidRPr="00C22248">
        <w:rPr>
          <w:noProof/>
        </w:rPr>
        <w:t xml:space="preserve"> </w:t>
      </w:r>
    </w:p>
    <w:tbl>
      <w:tblPr>
        <w:tblStyle w:val="TableGrid"/>
        <w:tblW w:w="0" w:type="auto"/>
        <w:tblLook w:val="04A0" w:firstRow="1" w:lastRow="0" w:firstColumn="1" w:lastColumn="0" w:noHBand="0" w:noVBand="1"/>
      </w:tblPr>
      <w:tblGrid>
        <w:gridCol w:w="2697"/>
        <w:gridCol w:w="2697"/>
        <w:gridCol w:w="2698"/>
        <w:gridCol w:w="2698"/>
      </w:tblGrid>
      <w:tr w:rsidR="00C22248" w14:paraId="0F53BACC" w14:textId="77777777" w:rsidTr="00C22248">
        <w:trPr>
          <w:trHeight w:val="629"/>
        </w:trPr>
        <w:tc>
          <w:tcPr>
            <w:tcW w:w="2697" w:type="dxa"/>
          </w:tcPr>
          <w:p w14:paraId="24193EF3" w14:textId="3E420B08" w:rsidR="00C22248" w:rsidRDefault="00C22248" w:rsidP="00C22248">
            <w:pPr>
              <w:jc w:val="center"/>
              <w:rPr>
                <w:sz w:val="28"/>
                <w:szCs w:val="28"/>
              </w:rPr>
            </w:pPr>
            <w:r>
              <w:rPr>
                <w:sz w:val="28"/>
                <w:szCs w:val="28"/>
              </w:rPr>
              <w:t>Model</w:t>
            </w:r>
          </w:p>
        </w:tc>
        <w:tc>
          <w:tcPr>
            <w:tcW w:w="2697" w:type="dxa"/>
          </w:tcPr>
          <w:p w14:paraId="7790C2FF" w14:textId="5D7C8ABF" w:rsidR="00C22248" w:rsidRDefault="00C22248" w:rsidP="00C22248">
            <w:pPr>
              <w:jc w:val="center"/>
              <w:rPr>
                <w:sz w:val="28"/>
                <w:szCs w:val="28"/>
              </w:rPr>
            </w:pPr>
            <w:r>
              <w:rPr>
                <w:sz w:val="28"/>
                <w:szCs w:val="28"/>
              </w:rPr>
              <w:t>Precision</w:t>
            </w:r>
          </w:p>
        </w:tc>
        <w:tc>
          <w:tcPr>
            <w:tcW w:w="2698" w:type="dxa"/>
          </w:tcPr>
          <w:p w14:paraId="07959EDC" w14:textId="732F4FB0" w:rsidR="00C22248" w:rsidRDefault="001C4501" w:rsidP="00C22248">
            <w:pPr>
              <w:jc w:val="center"/>
              <w:rPr>
                <w:sz w:val="28"/>
                <w:szCs w:val="28"/>
              </w:rPr>
            </w:pPr>
            <w:r>
              <w:rPr>
                <w:sz w:val="28"/>
                <w:szCs w:val="28"/>
              </w:rPr>
              <w:t>f1-score</w:t>
            </w:r>
          </w:p>
        </w:tc>
        <w:tc>
          <w:tcPr>
            <w:tcW w:w="2698" w:type="dxa"/>
          </w:tcPr>
          <w:p w14:paraId="11FC18E5" w14:textId="34BE4D7B" w:rsidR="00C22248" w:rsidRDefault="00C22248" w:rsidP="00C22248">
            <w:pPr>
              <w:jc w:val="center"/>
              <w:rPr>
                <w:sz w:val="28"/>
                <w:szCs w:val="28"/>
              </w:rPr>
            </w:pPr>
            <w:r>
              <w:rPr>
                <w:sz w:val="28"/>
                <w:szCs w:val="28"/>
              </w:rPr>
              <w:t>Overall-Accuracy</w:t>
            </w:r>
          </w:p>
        </w:tc>
      </w:tr>
      <w:tr w:rsidR="00C22248" w14:paraId="21ACAAA8" w14:textId="77777777" w:rsidTr="003F3B63">
        <w:tc>
          <w:tcPr>
            <w:tcW w:w="2697" w:type="dxa"/>
            <w:vMerge w:val="restart"/>
            <w:shd w:val="clear" w:color="auto" w:fill="C5E0B3" w:themeFill="accent6" w:themeFillTint="66"/>
          </w:tcPr>
          <w:p w14:paraId="1BC26450" w14:textId="77777777" w:rsidR="00C22248" w:rsidRDefault="00C22248" w:rsidP="00C22248">
            <w:pPr>
              <w:jc w:val="center"/>
              <w:rPr>
                <w:sz w:val="28"/>
                <w:szCs w:val="28"/>
              </w:rPr>
            </w:pPr>
            <w:r>
              <w:rPr>
                <w:sz w:val="28"/>
                <w:szCs w:val="28"/>
              </w:rPr>
              <w:t>1</w:t>
            </w:r>
          </w:p>
          <w:p w14:paraId="1A31E107" w14:textId="6B8C092A" w:rsidR="001C4501" w:rsidRDefault="001C4501" w:rsidP="00C22248">
            <w:pPr>
              <w:jc w:val="center"/>
              <w:rPr>
                <w:sz w:val="28"/>
                <w:szCs w:val="28"/>
              </w:rPr>
            </w:pPr>
            <w:r>
              <w:rPr>
                <w:sz w:val="28"/>
                <w:szCs w:val="28"/>
              </w:rPr>
              <w:t>(distilroberta)</w:t>
            </w:r>
          </w:p>
        </w:tc>
        <w:tc>
          <w:tcPr>
            <w:tcW w:w="2697" w:type="dxa"/>
            <w:shd w:val="clear" w:color="auto" w:fill="C5E0B3" w:themeFill="accent6" w:themeFillTint="66"/>
          </w:tcPr>
          <w:p w14:paraId="069296DF" w14:textId="42FF1B75" w:rsidR="00C22248" w:rsidRDefault="00C22248" w:rsidP="00C22248">
            <w:pPr>
              <w:jc w:val="center"/>
              <w:rPr>
                <w:sz w:val="28"/>
                <w:szCs w:val="28"/>
              </w:rPr>
            </w:pPr>
            <w:r>
              <w:rPr>
                <w:sz w:val="28"/>
                <w:szCs w:val="28"/>
              </w:rPr>
              <w:t>0.46</w:t>
            </w:r>
          </w:p>
        </w:tc>
        <w:tc>
          <w:tcPr>
            <w:tcW w:w="2698" w:type="dxa"/>
            <w:shd w:val="clear" w:color="auto" w:fill="C5E0B3" w:themeFill="accent6" w:themeFillTint="66"/>
          </w:tcPr>
          <w:p w14:paraId="40B2ADDF" w14:textId="66CA852D" w:rsidR="00C22248" w:rsidRDefault="00C22248" w:rsidP="00C22248">
            <w:pPr>
              <w:jc w:val="center"/>
              <w:rPr>
                <w:sz w:val="28"/>
                <w:szCs w:val="28"/>
              </w:rPr>
            </w:pPr>
            <w:r>
              <w:rPr>
                <w:sz w:val="28"/>
                <w:szCs w:val="28"/>
              </w:rPr>
              <w:t>0.63</w:t>
            </w:r>
          </w:p>
        </w:tc>
        <w:tc>
          <w:tcPr>
            <w:tcW w:w="2698" w:type="dxa"/>
            <w:vMerge w:val="restart"/>
            <w:shd w:val="clear" w:color="auto" w:fill="C5E0B3" w:themeFill="accent6" w:themeFillTint="66"/>
          </w:tcPr>
          <w:p w14:paraId="21C51B15" w14:textId="3DD4A304" w:rsidR="00C22248" w:rsidRDefault="001C4501" w:rsidP="00C22248">
            <w:pPr>
              <w:jc w:val="center"/>
              <w:rPr>
                <w:sz w:val="28"/>
                <w:szCs w:val="28"/>
              </w:rPr>
            </w:pPr>
            <w:r>
              <w:rPr>
                <w:sz w:val="28"/>
                <w:szCs w:val="28"/>
              </w:rPr>
              <w:t>0.51</w:t>
            </w:r>
          </w:p>
        </w:tc>
      </w:tr>
      <w:tr w:rsidR="00C22248" w14:paraId="7EDCB6B5" w14:textId="77777777" w:rsidTr="003F3B63">
        <w:tc>
          <w:tcPr>
            <w:tcW w:w="2697" w:type="dxa"/>
            <w:vMerge/>
          </w:tcPr>
          <w:p w14:paraId="781BA115" w14:textId="77777777" w:rsidR="00C22248" w:rsidRDefault="00C22248" w:rsidP="00C22248">
            <w:pPr>
              <w:jc w:val="center"/>
              <w:rPr>
                <w:sz w:val="28"/>
                <w:szCs w:val="28"/>
              </w:rPr>
            </w:pPr>
          </w:p>
        </w:tc>
        <w:tc>
          <w:tcPr>
            <w:tcW w:w="2697" w:type="dxa"/>
            <w:shd w:val="clear" w:color="auto" w:fill="C5E0B3" w:themeFill="accent6" w:themeFillTint="66"/>
          </w:tcPr>
          <w:p w14:paraId="56FF895B" w14:textId="588A8688" w:rsidR="00C22248" w:rsidRDefault="00C22248" w:rsidP="00C22248">
            <w:pPr>
              <w:jc w:val="center"/>
              <w:rPr>
                <w:sz w:val="28"/>
                <w:szCs w:val="28"/>
              </w:rPr>
            </w:pPr>
            <w:r>
              <w:rPr>
                <w:sz w:val="28"/>
                <w:szCs w:val="28"/>
              </w:rPr>
              <w:t>1.0</w:t>
            </w:r>
          </w:p>
        </w:tc>
        <w:tc>
          <w:tcPr>
            <w:tcW w:w="2698" w:type="dxa"/>
            <w:shd w:val="clear" w:color="auto" w:fill="C5E0B3" w:themeFill="accent6" w:themeFillTint="66"/>
          </w:tcPr>
          <w:p w14:paraId="24454319" w14:textId="2E816406" w:rsidR="00C22248" w:rsidRDefault="00C22248" w:rsidP="00C22248">
            <w:pPr>
              <w:jc w:val="center"/>
              <w:rPr>
                <w:sz w:val="28"/>
                <w:szCs w:val="28"/>
              </w:rPr>
            </w:pPr>
            <w:r>
              <w:rPr>
                <w:sz w:val="28"/>
                <w:szCs w:val="28"/>
              </w:rPr>
              <w:t>0.31</w:t>
            </w:r>
          </w:p>
        </w:tc>
        <w:tc>
          <w:tcPr>
            <w:tcW w:w="2698" w:type="dxa"/>
            <w:vMerge/>
          </w:tcPr>
          <w:p w14:paraId="102BE429" w14:textId="77777777" w:rsidR="00C22248" w:rsidRDefault="00C22248" w:rsidP="00C22248">
            <w:pPr>
              <w:jc w:val="center"/>
              <w:rPr>
                <w:sz w:val="28"/>
                <w:szCs w:val="28"/>
              </w:rPr>
            </w:pPr>
          </w:p>
        </w:tc>
      </w:tr>
      <w:tr w:rsidR="001C4501" w14:paraId="4C1FC0B2" w14:textId="77777777" w:rsidTr="006B7887">
        <w:tc>
          <w:tcPr>
            <w:tcW w:w="2697" w:type="dxa"/>
            <w:vMerge w:val="restart"/>
            <w:shd w:val="clear" w:color="auto" w:fill="C5E0B3" w:themeFill="accent6" w:themeFillTint="66"/>
          </w:tcPr>
          <w:p w14:paraId="5614D07B" w14:textId="77777777" w:rsidR="001C4501" w:rsidRDefault="001C4501" w:rsidP="00C22248">
            <w:pPr>
              <w:jc w:val="center"/>
              <w:rPr>
                <w:sz w:val="28"/>
                <w:szCs w:val="28"/>
              </w:rPr>
            </w:pPr>
            <w:r>
              <w:rPr>
                <w:sz w:val="28"/>
                <w:szCs w:val="28"/>
              </w:rPr>
              <w:t>2</w:t>
            </w:r>
          </w:p>
          <w:p w14:paraId="1B35C7F0" w14:textId="0D1EF152" w:rsidR="001C4501" w:rsidRDefault="001C4501" w:rsidP="00C22248">
            <w:pPr>
              <w:jc w:val="center"/>
              <w:rPr>
                <w:sz w:val="28"/>
                <w:szCs w:val="28"/>
              </w:rPr>
            </w:pPr>
            <w:r>
              <w:rPr>
                <w:sz w:val="28"/>
                <w:szCs w:val="28"/>
              </w:rPr>
              <w:t>(Roberta-base)</w:t>
            </w:r>
          </w:p>
        </w:tc>
        <w:tc>
          <w:tcPr>
            <w:tcW w:w="2697" w:type="dxa"/>
            <w:shd w:val="clear" w:color="auto" w:fill="C5E0B3" w:themeFill="accent6" w:themeFillTint="66"/>
          </w:tcPr>
          <w:p w14:paraId="7943F30A" w14:textId="77F23BF1" w:rsidR="001C4501" w:rsidRDefault="001C4501" w:rsidP="00C22248">
            <w:pPr>
              <w:jc w:val="center"/>
              <w:rPr>
                <w:sz w:val="28"/>
                <w:szCs w:val="28"/>
              </w:rPr>
            </w:pPr>
            <w:r>
              <w:rPr>
                <w:sz w:val="28"/>
                <w:szCs w:val="28"/>
              </w:rPr>
              <w:t>0.62</w:t>
            </w:r>
          </w:p>
        </w:tc>
        <w:tc>
          <w:tcPr>
            <w:tcW w:w="2698" w:type="dxa"/>
            <w:shd w:val="clear" w:color="auto" w:fill="C5E0B3" w:themeFill="accent6" w:themeFillTint="66"/>
          </w:tcPr>
          <w:p w14:paraId="3ECFB0F5" w14:textId="7BB386F0" w:rsidR="001C4501" w:rsidRDefault="001C4501" w:rsidP="00C22248">
            <w:pPr>
              <w:jc w:val="center"/>
              <w:rPr>
                <w:sz w:val="28"/>
                <w:szCs w:val="28"/>
              </w:rPr>
            </w:pPr>
            <w:r>
              <w:rPr>
                <w:sz w:val="28"/>
                <w:szCs w:val="28"/>
              </w:rPr>
              <w:t>0.76</w:t>
            </w:r>
          </w:p>
        </w:tc>
        <w:tc>
          <w:tcPr>
            <w:tcW w:w="2698" w:type="dxa"/>
            <w:vMerge w:val="restart"/>
            <w:shd w:val="clear" w:color="auto" w:fill="C5E0B3" w:themeFill="accent6" w:themeFillTint="66"/>
          </w:tcPr>
          <w:p w14:paraId="40C47741" w14:textId="15800275" w:rsidR="001C4501" w:rsidRDefault="001C4501" w:rsidP="00C22248">
            <w:pPr>
              <w:jc w:val="center"/>
              <w:rPr>
                <w:sz w:val="28"/>
                <w:szCs w:val="28"/>
              </w:rPr>
            </w:pPr>
            <w:r>
              <w:rPr>
                <w:sz w:val="28"/>
                <w:szCs w:val="28"/>
              </w:rPr>
              <w:t>0.75</w:t>
            </w:r>
          </w:p>
        </w:tc>
      </w:tr>
      <w:tr w:rsidR="001C4501" w14:paraId="2D8B0992" w14:textId="77777777" w:rsidTr="006B7887">
        <w:tc>
          <w:tcPr>
            <w:tcW w:w="2697" w:type="dxa"/>
            <w:vMerge/>
          </w:tcPr>
          <w:p w14:paraId="79303C76" w14:textId="77777777" w:rsidR="001C4501" w:rsidRDefault="001C4501" w:rsidP="00C22248">
            <w:pPr>
              <w:jc w:val="center"/>
              <w:rPr>
                <w:sz w:val="28"/>
                <w:szCs w:val="28"/>
              </w:rPr>
            </w:pPr>
          </w:p>
        </w:tc>
        <w:tc>
          <w:tcPr>
            <w:tcW w:w="2697" w:type="dxa"/>
            <w:shd w:val="clear" w:color="auto" w:fill="C5E0B3" w:themeFill="accent6" w:themeFillTint="66"/>
          </w:tcPr>
          <w:p w14:paraId="4A8C65DD" w14:textId="4BE1A7F3" w:rsidR="001C4501" w:rsidRDefault="001C4501" w:rsidP="00C22248">
            <w:pPr>
              <w:jc w:val="center"/>
              <w:rPr>
                <w:sz w:val="28"/>
                <w:szCs w:val="28"/>
              </w:rPr>
            </w:pPr>
            <w:r>
              <w:rPr>
                <w:sz w:val="28"/>
                <w:szCs w:val="28"/>
              </w:rPr>
              <w:t>0.97</w:t>
            </w:r>
          </w:p>
        </w:tc>
        <w:tc>
          <w:tcPr>
            <w:tcW w:w="2698" w:type="dxa"/>
            <w:shd w:val="clear" w:color="auto" w:fill="C5E0B3" w:themeFill="accent6" w:themeFillTint="66"/>
          </w:tcPr>
          <w:p w14:paraId="072CB7D0" w14:textId="217D1DD6" w:rsidR="001C4501" w:rsidRDefault="001C4501" w:rsidP="00C22248">
            <w:pPr>
              <w:jc w:val="center"/>
              <w:rPr>
                <w:sz w:val="28"/>
                <w:szCs w:val="28"/>
              </w:rPr>
            </w:pPr>
            <w:r>
              <w:rPr>
                <w:sz w:val="28"/>
                <w:szCs w:val="28"/>
              </w:rPr>
              <w:t>0.73</w:t>
            </w:r>
          </w:p>
        </w:tc>
        <w:tc>
          <w:tcPr>
            <w:tcW w:w="2698" w:type="dxa"/>
            <w:vMerge/>
          </w:tcPr>
          <w:p w14:paraId="599468F3" w14:textId="77777777" w:rsidR="001C4501" w:rsidRDefault="001C4501" w:rsidP="00C22248">
            <w:pPr>
              <w:jc w:val="center"/>
              <w:rPr>
                <w:sz w:val="28"/>
                <w:szCs w:val="28"/>
              </w:rPr>
            </w:pPr>
          </w:p>
        </w:tc>
      </w:tr>
      <w:tr w:rsidR="00661630" w14:paraId="60CB51F5" w14:textId="77777777" w:rsidTr="003F3B63">
        <w:tc>
          <w:tcPr>
            <w:tcW w:w="2697" w:type="dxa"/>
            <w:vMerge w:val="restart"/>
            <w:shd w:val="clear" w:color="auto" w:fill="C00000"/>
          </w:tcPr>
          <w:p w14:paraId="41330ABB" w14:textId="77777777" w:rsidR="00661630" w:rsidRDefault="00661630" w:rsidP="00C22248">
            <w:pPr>
              <w:jc w:val="center"/>
              <w:rPr>
                <w:sz w:val="28"/>
                <w:szCs w:val="28"/>
              </w:rPr>
            </w:pPr>
            <w:r>
              <w:rPr>
                <w:sz w:val="28"/>
                <w:szCs w:val="28"/>
              </w:rPr>
              <w:t>3</w:t>
            </w:r>
          </w:p>
          <w:p w14:paraId="49FAF0F8" w14:textId="34074D63" w:rsidR="00661630" w:rsidRDefault="00661630" w:rsidP="00C22248">
            <w:pPr>
              <w:jc w:val="center"/>
              <w:rPr>
                <w:sz w:val="28"/>
                <w:szCs w:val="28"/>
              </w:rPr>
            </w:pPr>
            <w:r>
              <w:rPr>
                <w:sz w:val="28"/>
                <w:szCs w:val="28"/>
              </w:rPr>
              <w:t>(</w:t>
            </w:r>
            <w:proofErr w:type="spellStart"/>
            <w:proofErr w:type="gramStart"/>
            <w:r>
              <w:rPr>
                <w:sz w:val="28"/>
                <w:szCs w:val="28"/>
              </w:rPr>
              <w:t>bert</w:t>
            </w:r>
            <w:proofErr w:type="spellEnd"/>
            <w:proofErr w:type="gramEnd"/>
            <w:r>
              <w:rPr>
                <w:sz w:val="28"/>
                <w:szCs w:val="28"/>
              </w:rPr>
              <w:t>-base-cased)</w:t>
            </w:r>
          </w:p>
        </w:tc>
        <w:tc>
          <w:tcPr>
            <w:tcW w:w="2697" w:type="dxa"/>
            <w:shd w:val="clear" w:color="auto" w:fill="C00000"/>
          </w:tcPr>
          <w:p w14:paraId="3AFB2626" w14:textId="6860E7BB" w:rsidR="00661630" w:rsidRDefault="00661630" w:rsidP="00C22248">
            <w:pPr>
              <w:jc w:val="center"/>
              <w:rPr>
                <w:sz w:val="28"/>
                <w:szCs w:val="28"/>
              </w:rPr>
            </w:pPr>
            <w:r>
              <w:rPr>
                <w:sz w:val="28"/>
                <w:szCs w:val="28"/>
              </w:rPr>
              <w:t>0.42</w:t>
            </w:r>
          </w:p>
        </w:tc>
        <w:tc>
          <w:tcPr>
            <w:tcW w:w="2698" w:type="dxa"/>
            <w:shd w:val="clear" w:color="auto" w:fill="C00000"/>
          </w:tcPr>
          <w:p w14:paraId="4FF3414B" w14:textId="661FAF2A" w:rsidR="00661630" w:rsidRDefault="00661630" w:rsidP="00C22248">
            <w:pPr>
              <w:jc w:val="center"/>
              <w:rPr>
                <w:sz w:val="28"/>
                <w:szCs w:val="28"/>
              </w:rPr>
            </w:pPr>
            <w:r>
              <w:rPr>
                <w:sz w:val="28"/>
                <w:szCs w:val="28"/>
              </w:rPr>
              <w:t>0.59</w:t>
            </w:r>
          </w:p>
        </w:tc>
        <w:tc>
          <w:tcPr>
            <w:tcW w:w="2698" w:type="dxa"/>
            <w:vMerge w:val="restart"/>
            <w:shd w:val="clear" w:color="auto" w:fill="C00000"/>
          </w:tcPr>
          <w:p w14:paraId="421CAAA5" w14:textId="0E67151E" w:rsidR="00661630" w:rsidRDefault="00661630" w:rsidP="00C22248">
            <w:pPr>
              <w:jc w:val="center"/>
              <w:rPr>
                <w:sz w:val="28"/>
                <w:szCs w:val="28"/>
              </w:rPr>
            </w:pPr>
            <w:r>
              <w:rPr>
                <w:sz w:val="28"/>
                <w:szCs w:val="28"/>
              </w:rPr>
              <w:t>0.44</w:t>
            </w:r>
          </w:p>
        </w:tc>
      </w:tr>
      <w:tr w:rsidR="00661630" w14:paraId="05E08AD3" w14:textId="77777777" w:rsidTr="003F3B63">
        <w:tc>
          <w:tcPr>
            <w:tcW w:w="2697" w:type="dxa"/>
            <w:vMerge/>
            <w:shd w:val="clear" w:color="auto" w:fill="C5E0B3" w:themeFill="accent6" w:themeFillTint="66"/>
          </w:tcPr>
          <w:p w14:paraId="5A323665" w14:textId="77777777" w:rsidR="00661630" w:rsidRDefault="00661630" w:rsidP="00C22248">
            <w:pPr>
              <w:jc w:val="center"/>
              <w:rPr>
                <w:sz w:val="28"/>
                <w:szCs w:val="28"/>
              </w:rPr>
            </w:pPr>
          </w:p>
        </w:tc>
        <w:tc>
          <w:tcPr>
            <w:tcW w:w="2697" w:type="dxa"/>
            <w:shd w:val="clear" w:color="auto" w:fill="C00000"/>
          </w:tcPr>
          <w:p w14:paraId="535DA458" w14:textId="12DC144D" w:rsidR="00661630" w:rsidRDefault="00661630" w:rsidP="00C22248">
            <w:pPr>
              <w:jc w:val="center"/>
              <w:rPr>
                <w:sz w:val="28"/>
                <w:szCs w:val="28"/>
              </w:rPr>
            </w:pPr>
            <w:r>
              <w:rPr>
                <w:sz w:val="28"/>
                <w:szCs w:val="28"/>
              </w:rPr>
              <w:t>1.0</w:t>
            </w:r>
          </w:p>
        </w:tc>
        <w:tc>
          <w:tcPr>
            <w:tcW w:w="2698" w:type="dxa"/>
            <w:shd w:val="clear" w:color="auto" w:fill="C00000"/>
          </w:tcPr>
          <w:p w14:paraId="4A76B423" w14:textId="13C00322" w:rsidR="00661630" w:rsidRDefault="00661630" w:rsidP="00C22248">
            <w:pPr>
              <w:jc w:val="center"/>
              <w:rPr>
                <w:sz w:val="28"/>
                <w:szCs w:val="28"/>
              </w:rPr>
            </w:pPr>
            <w:r>
              <w:rPr>
                <w:sz w:val="28"/>
                <w:szCs w:val="28"/>
              </w:rPr>
              <w:t>0.12</w:t>
            </w:r>
          </w:p>
        </w:tc>
        <w:tc>
          <w:tcPr>
            <w:tcW w:w="2698" w:type="dxa"/>
            <w:vMerge/>
            <w:shd w:val="clear" w:color="auto" w:fill="C5E0B3" w:themeFill="accent6" w:themeFillTint="66"/>
          </w:tcPr>
          <w:p w14:paraId="46E97955" w14:textId="77777777" w:rsidR="00661630" w:rsidRDefault="00661630" w:rsidP="00C22248">
            <w:pPr>
              <w:jc w:val="center"/>
              <w:rPr>
                <w:sz w:val="28"/>
                <w:szCs w:val="28"/>
              </w:rPr>
            </w:pPr>
          </w:p>
        </w:tc>
      </w:tr>
    </w:tbl>
    <w:p w14:paraId="4EE314F2" w14:textId="7947EA56" w:rsidR="0048068F" w:rsidRDefault="00C22248" w:rsidP="007562B8">
      <w:pPr>
        <w:rPr>
          <w:sz w:val="28"/>
          <w:szCs w:val="28"/>
        </w:rPr>
      </w:pPr>
      <w:r w:rsidRPr="00C22248">
        <w:rPr>
          <w:sz w:val="28"/>
          <w:szCs w:val="28"/>
        </w:rPr>
        <w:lastRenderedPageBreak/>
        <w:drawing>
          <wp:inline distT="0" distB="0" distL="0" distR="0" wp14:anchorId="3359B8AB" wp14:editId="640EA881">
            <wp:extent cx="6075947" cy="7703736"/>
            <wp:effectExtent l="0" t="0" r="127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9"/>
                    <a:stretch>
                      <a:fillRect/>
                    </a:stretch>
                  </pic:blipFill>
                  <pic:spPr>
                    <a:xfrm>
                      <a:off x="0" y="0"/>
                      <a:ext cx="6108871" cy="7745481"/>
                    </a:xfrm>
                    <a:prstGeom prst="rect">
                      <a:avLst/>
                    </a:prstGeom>
                  </pic:spPr>
                </pic:pic>
              </a:graphicData>
            </a:graphic>
          </wp:inline>
        </w:drawing>
      </w:r>
    </w:p>
    <w:p w14:paraId="2F78A7E2" w14:textId="34CE59B5" w:rsidR="007562B8" w:rsidRDefault="007562B8" w:rsidP="007562B8">
      <w:pPr>
        <w:rPr>
          <w:sz w:val="28"/>
          <w:szCs w:val="28"/>
        </w:rPr>
      </w:pPr>
    </w:p>
    <w:p w14:paraId="6B544A8B" w14:textId="1BBCB5E0" w:rsidR="006B7887" w:rsidRDefault="006B7887" w:rsidP="007562B8">
      <w:pPr>
        <w:rPr>
          <w:sz w:val="28"/>
          <w:szCs w:val="28"/>
        </w:rPr>
      </w:pPr>
    </w:p>
    <w:p w14:paraId="319A241F" w14:textId="016899A0" w:rsidR="006B7887" w:rsidRDefault="006B7887" w:rsidP="007562B8">
      <w:pPr>
        <w:rPr>
          <w:sz w:val="28"/>
          <w:szCs w:val="28"/>
        </w:rPr>
      </w:pPr>
    </w:p>
    <w:p w14:paraId="24DA32DE" w14:textId="61DE3AC6" w:rsidR="006B7887" w:rsidRDefault="006B7887" w:rsidP="007562B8">
      <w:pPr>
        <w:rPr>
          <w:sz w:val="28"/>
          <w:szCs w:val="28"/>
        </w:rPr>
      </w:pPr>
    </w:p>
    <w:p w14:paraId="46D9E716" w14:textId="32409FA4" w:rsidR="006B7887" w:rsidRDefault="006B7887" w:rsidP="007562B8">
      <w:pPr>
        <w:rPr>
          <w:sz w:val="28"/>
          <w:szCs w:val="28"/>
        </w:rPr>
      </w:pPr>
      <w:r>
        <w:rPr>
          <w:sz w:val="28"/>
          <w:szCs w:val="28"/>
        </w:rPr>
        <w:lastRenderedPageBreak/>
        <w:t xml:space="preserve">I ran the model with minimal text pre-processing, which changed the results of the best performing mode. </w:t>
      </w:r>
    </w:p>
    <w:tbl>
      <w:tblPr>
        <w:tblStyle w:val="TableGrid"/>
        <w:tblW w:w="0" w:type="auto"/>
        <w:tblLook w:val="04A0" w:firstRow="1" w:lastRow="0" w:firstColumn="1" w:lastColumn="0" w:noHBand="0" w:noVBand="1"/>
      </w:tblPr>
      <w:tblGrid>
        <w:gridCol w:w="2658"/>
        <w:gridCol w:w="2658"/>
        <w:gridCol w:w="2659"/>
        <w:gridCol w:w="2659"/>
      </w:tblGrid>
      <w:tr w:rsidR="006B7887" w14:paraId="59BF9E00" w14:textId="77777777" w:rsidTr="003450F7">
        <w:trPr>
          <w:trHeight w:val="565"/>
        </w:trPr>
        <w:tc>
          <w:tcPr>
            <w:tcW w:w="2658" w:type="dxa"/>
          </w:tcPr>
          <w:p w14:paraId="791D67C5" w14:textId="77777777" w:rsidR="006B7887" w:rsidRDefault="006B7887" w:rsidP="0053027A">
            <w:pPr>
              <w:jc w:val="center"/>
              <w:rPr>
                <w:sz w:val="28"/>
                <w:szCs w:val="28"/>
              </w:rPr>
            </w:pPr>
            <w:r>
              <w:rPr>
                <w:sz w:val="28"/>
                <w:szCs w:val="28"/>
              </w:rPr>
              <w:t>Model</w:t>
            </w:r>
          </w:p>
        </w:tc>
        <w:tc>
          <w:tcPr>
            <w:tcW w:w="2658" w:type="dxa"/>
          </w:tcPr>
          <w:p w14:paraId="7822E3BA" w14:textId="77777777" w:rsidR="006B7887" w:rsidRDefault="006B7887" w:rsidP="0053027A">
            <w:pPr>
              <w:jc w:val="center"/>
              <w:rPr>
                <w:sz w:val="28"/>
                <w:szCs w:val="28"/>
              </w:rPr>
            </w:pPr>
            <w:r>
              <w:rPr>
                <w:sz w:val="28"/>
                <w:szCs w:val="28"/>
              </w:rPr>
              <w:t>Precision</w:t>
            </w:r>
          </w:p>
        </w:tc>
        <w:tc>
          <w:tcPr>
            <w:tcW w:w="2659" w:type="dxa"/>
          </w:tcPr>
          <w:p w14:paraId="6D875DD0" w14:textId="77777777" w:rsidR="006B7887" w:rsidRDefault="006B7887" w:rsidP="0053027A">
            <w:pPr>
              <w:jc w:val="center"/>
              <w:rPr>
                <w:sz w:val="28"/>
                <w:szCs w:val="28"/>
              </w:rPr>
            </w:pPr>
            <w:r>
              <w:rPr>
                <w:sz w:val="28"/>
                <w:szCs w:val="28"/>
              </w:rPr>
              <w:t>f1-score</w:t>
            </w:r>
          </w:p>
        </w:tc>
        <w:tc>
          <w:tcPr>
            <w:tcW w:w="2659" w:type="dxa"/>
          </w:tcPr>
          <w:p w14:paraId="7D26EF84" w14:textId="77777777" w:rsidR="006B7887" w:rsidRDefault="006B7887" w:rsidP="0053027A">
            <w:pPr>
              <w:jc w:val="center"/>
              <w:rPr>
                <w:sz w:val="28"/>
                <w:szCs w:val="28"/>
              </w:rPr>
            </w:pPr>
            <w:r>
              <w:rPr>
                <w:sz w:val="28"/>
                <w:szCs w:val="28"/>
              </w:rPr>
              <w:t>Overall-Accuracy</w:t>
            </w:r>
          </w:p>
        </w:tc>
      </w:tr>
      <w:tr w:rsidR="006B7887" w14:paraId="26E237AC" w14:textId="77777777" w:rsidTr="003F3B63">
        <w:trPr>
          <w:trHeight w:val="315"/>
        </w:trPr>
        <w:tc>
          <w:tcPr>
            <w:tcW w:w="2658" w:type="dxa"/>
            <w:vMerge w:val="restart"/>
            <w:shd w:val="clear" w:color="auto" w:fill="A8D08D" w:themeFill="accent6" w:themeFillTint="99"/>
          </w:tcPr>
          <w:p w14:paraId="271D5A5E" w14:textId="77777777" w:rsidR="006B7887" w:rsidRDefault="006B7887" w:rsidP="0053027A">
            <w:pPr>
              <w:jc w:val="center"/>
              <w:rPr>
                <w:sz w:val="28"/>
                <w:szCs w:val="28"/>
              </w:rPr>
            </w:pPr>
            <w:r>
              <w:rPr>
                <w:sz w:val="28"/>
                <w:szCs w:val="28"/>
              </w:rPr>
              <w:t>1</w:t>
            </w:r>
          </w:p>
          <w:p w14:paraId="2C207EFF" w14:textId="77777777" w:rsidR="006B7887" w:rsidRDefault="006B7887" w:rsidP="0053027A">
            <w:pPr>
              <w:jc w:val="center"/>
              <w:rPr>
                <w:sz w:val="28"/>
                <w:szCs w:val="28"/>
              </w:rPr>
            </w:pPr>
            <w:r>
              <w:rPr>
                <w:sz w:val="28"/>
                <w:szCs w:val="28"/>
              </w:rPr>
              <w:t>(distilroberta)</w:t>
            </w:r>
          </w:p>
        </w:tc>
        <w:tc>
          <w:tcPr>
            <w:tcW w:w="2658" w:type="dxa"/>
            <w:shd w:val="clear" w:color="auto" w:fill="A8D08D" w:themeFill="accent6" w:themeFillTint="99"/>
          </w:tcPr>
          <w:p w14:paraId="75B4D4F9" w14:textId="50D5A909" w:rsidR="006B7887" w:rsidRDefault="006B7887" w:rsidP="0053027A">
            <w:pPr>
              <w:jc w:val="center"/>
              <w:rPr>
                <w:sz w:val="28"/>
                <w:szCs w:val="28"/>
              </w:rPr>
            </w:pPr>
            <w:r>
              <w:rPr>
                <w:sz w:val="28"/>
                <w:szCs w:val="28"/>
              </w:rPr>
              <w:t>1.0</w:t>
            </w:r>
          </w:p>
        </w:tc>
        <w:tc>
          <w:tcPr>
            <w:tcW w:w="2659" w:type="dxa"/>
            <w:shd w:val="clear" w:color="auto" w:fill="A8D08D" w:themeFill="accent6" w:themeFillTint="99"/>
          </w:tcPr>
          <w:p w14:paraId="355B5A94" w14:textId="6D129B6D" w:rsidR="006B7887" w:rsidRDefault="006B7887" w:rsidP="0053027A">
            <w:pPr>
              <w:jc w:val="center"/>
              <w:rPr>
                <w:sz w:val="28"/>
                <w:szCs w:val="28"/>
              </w:rPr>
            </w:pPr>
            <w:r>
              <w:rPr>
                <w:sz w:val="28"/>
                <w:szCs w:val="28"/>
              </w:rPr>
              <w:t>1.0</w:t>
            </w:r>
          </w:p>
        </w:tc>
        <w:tc>
          <w:tcPr>
            <w:tcW w:w="2659" w:type="dxa"/>
            <w:vMerge w:val="restart"/>
            <w:shd w:val="clear" w:color="auto" w:fill="A8D08D" w:themeFill="accent6" w:themeFillTint="99"/>
          </w:tcPr>
          <w:p w14:paraId="0CAEBF01" w14:textId="50D0D8FD" w:rsidR="006B7887" w:rsidRDefault="003450F7" w:rsidP="0053027A">
            <w:pPr>
              <w:jc w:val="center"/>
              <w:rPr>
                <w:sz w:val="28"/>
                <w:szCs w:val="28"/>
              </w:rPr>
            </w:pPr>
            <w:r>
              <w:rPr>
                <w:sz w:val="28"/>
                <w:szCs w:val="28"/>
              </w:rPr>
              <w:t>1.0</w:t>
            </w:r>
          </w:p>
        </w:tc>
      </w:tr>
      <w:tr w:rsidR="006B7887" w14:paraId="6F0E2380" w14:textId="77777777" w:rsidTr="003F3B63">
        <w:trPr>
          <w:trHeight w:val="315"/>
        </w:trPr>
        <w:tc>
          <w:tcPr>
            <w:tcW w:w="2658" w:type="dxa"/>
            <w:vMerge/>
          </w:tcPr>
          <w:p w14:paraId="4F7E7EB3" w14:textId="77777777" w:rsidR="006B7887" w:rsidRDefault="006B7887" w:rsidP="0053027A">
            <w:pPr>
              <w:jc w:val="center"/>
              <w:rPr>
                <w:sz w:val="28"/>
                <w:szCs w:val="28"/>
              </w:rPr>
            </w:pPr>
          </w:p>
        </w:tc>
        <w:tc>
          <w:tcPr>
            <w:tcW w:w="2658" w:type="dxa"/>
            <w:shd w:val="clear" w:color="auto" w:fill="A8D08D" w:themeFill="accent6" w:themeFillTint="99"/>
          </w:tcPr>
          <w:p w14:paraId="42CF823A" w14:textId="4B7F4EF4" w:rsidR="006B7887" w:rsidRDefault="003450F7" w:rsidP="0053027A">
            <w:pPr>
              <w:jc w:val="center"/>
              <w:rPr>
                <w:sz w:val="28"/>
                <w:szCs w:val="28"/>
              </w:rPr>
            </w:pPr>
            <w:r>
              <w:rPr>
                <w:sz w:val="28"/>
                <w:szCs w:val="28"/>
              </w:rPr>
              <w:t>1.0</w:t>
            </w:r>
          </w:p>
        </w:tc>
        <w:tc>
          <w:tcPr>
            <w:tcW w:w="2659" w:type="dxa"/>
            <w:shd w:val="clear" w:color="auto" w:fill="A8D08D" w:themeFill="accent6" w:themeFillTint="99"/>
          </w:tcPr>
          <w:p w14:paraId="2DC3C5CF" w14:textId="0A82857C" w:rsidR="006B7887" w:rsidRDefault="006B7887" w:rsidP="0053027A">
            <w:pPr>
              <w:jc w:val="center"/>
              <w:rPr>
                <w:sz w:val="28"/>
                <w:szCs w:val="28"/>
              </w:rPr>
            </w:pPr>
            <w:r>
              <w:rPr>
                <w:sz w:val="28"/>
                <w:szCs w:val="28"/>
              </w:rPr>
              <w:t>1.0</w:t>
            </w:r>
          </w:p>
        </w:tc>
        <w:tc>
          <w:tcPr>
            <w:tcW w:w="2659" w:type="dxa"/>
            <w:vMerge/>
          </w:tcPr>
          <w:p w14:paraId="4A886EC4" w14:textId="77777777" w:rsidR="006B7887" w:rsidRDefault="006B7887" w:rsidP="0053027A">
            <w:pPr>
              <w:jc w:val="center"/>
              <w:rPr>
                <w:sz w:val="28"/>
                <w:szCs w:val="28"/>
              </w:rPr>
            </w:pPr>
          </w:p>
        </w:tc>
      </w:tr>
      <w:tr w:rsidR="006B7887" w14:paraId="1136CC78" w14:textId="77777777" w:rsidTr="00D737C1">
        <w:trPr>
          <w:trHeight w:val="306"/>
        </w:trPr>
        <w:tc>
          <w:tcPr>
            <w:tcW w:w="2658" w:type="dxa"/>
            <w:vMerge w:val="restart"/>
            <w:shd w:val="clear" w:color="auto" w:fill="C00000"/>
          </w:tcPr>
          <w:p w14:paraId="0C74DE96" w14:textId="77777777" w:rsidR="006B7887" w:rsidRDefault="006B7887" w:rsidP="0053027A">
            <w:pPr>
              <w:jc w:val="center"/>
              <w:rPr>
                <w:sz w:val="28"/>
                <w:szCs w:val="28"/>
              </w:rPr>
            </w:pPr>
            <w:r>
              <w:rPr>
                <w:sz w:val="28"/>
                <w:szCs w:val="28"/>
              </w:rPr>
              <w:t>2</w:t>
            </w:r>
          </w:p>
          <w:p w14:paraId="7A8BE858" w14:textId="77777777" w:rsidR="006B7887" w:rsidRDefault="006B7887" w:rsidP="0053027A">
            <w:pPr>
              <w:jc w:val="center"/>
              <w:rPr>
                <w:sz w:val="28"/>
                <w:szCs w:val="28"/>
              </w:rPr>
            </w:pPr>
            <w:r>
              <w:rPr>
                <w:sz w:val="28"/>
                <w:szCs w:val="28"/>
              </w:rPr>
              <w:t>(Roberta-base)</w:t>
            </w:r>
          </w:p>
        </w:tc>
        <w:tc>
          <w:tcPr>
            <w:tcW w:w="2658" w:type="dxa"/>
            <w:shd w:val="clear" w:color="auto" w:fill="C00000"/>
          </w:tcPr>
          <w:p w14:paraId="645D7F96" w14:textId="70AC016E" w:rsidR="006B7887" w:rsidRDefault="003450F7" w:rsidP="0053027A">
            <w:pPr>
              <w:jc w:val="center"/>
              <w:rPr>
                <w:sz w:val="28"/>
                <w:szCs w:val="28"/>
              </w:rPr>
            </w:pPr>
            <w:r>
              <w:rPr>
                <w:sz w:val="28"/>
                <w:szCs w:val="28"/>
              </w:rPr>
              <w:t>0.58</w:t>
            </w:r>
          </w:p>
        </w:tc>
        <w:tc>
          <w:tcPr>
            <w:tcW w:w="2659" w:type="dxa"/>
            <w:shd w:val="clear" w:color="auto" w:fill="C00000"/>
          </w:tcPr>
          <w:p w14:paraId="71F49500" w14:textId="42F9049D" w:rsidR="006B7887" w:rsidRDefault="003450F7" w:rsidP="0053027A">
            <w:pPr>
              <w:jc w:val="center"/>
              <w:rPr>
                <w:sz w:val="28"/>
                <w:szCs w:val="28"/>
              </w:rPr>
            </w:pPr>
            <w:r>
              <w:rPr>
                <w:sz w:val="28"/>
                <w:szCs w:val="28"/>
              </w:rPr>
              <w:t>0.73</w:t>
            </w:r>
          </w:p>
        </w:tc>
        <w:tc>
          <w:tcPr>
            <w:tcW w:w="2659" w:type="dxa"/>
            <w:vMerge w:val="restart"/>
            <w:shd w:val="clear" w:color="auto" w:fill="C00000"/>
          </w:tcPr>
          <w:p w14:paraId="4F051656" w14:textId="4A2ED9C2" w:rsidR="006B7887" w:rsidRDefault="006B7887" w:rsidP="0053027A">
            <w:pPr>
              <w:jc w:val="center"/>
              <w:rPr>
                <w:sz w:val="28"/>
                <w:szCs w:val="28"/>
              </w:rPr>
            </w:pPr>
            <w:r>
              <w:rPr>
                <w:sz w:val="28"/>
                <w:szCs w:val="28"/>
              </w:rPr>
              <w:t>0.7</w:t>
            </w:r>
          </w:p>
        </w:tc>
      </w:tr>
      <w:tr w:rsidR="006B7887" w14:paraId="06A39FA3" w14:textId="77777777" w:rsidTr="00D737C1">
        <w:trPr>
          <w:trHeight w:val="315"/>
        </w:trPr>
        <w:tc>
          <w:tcPr>
            <w:tcW w:w="2658" w:type="dxa"/>
            <w:vMerge/>
            <w:shd w:val="clear" w:color="auto" w:fill="C00000"/>
          </w:tcPr>
          <w:p w14:paraId="7E4EC84B" w14:textId="77777777" w:rsidR="006B7887" w:rsidRDefault="006B7887" w:rsidP="0053027A">
            <w:pPr>
              <w:jc w:val="center"/>
              <w:rPr>
                <w:sz w:val="28"/>
                <w:szCs w:val="28"/>
              </w:rPr>
            </w:pPr>
          </w:p>
        </w:tc>
        <w:tc>
          <w:tcPr>
            <w:tcW w:w="2658" w:type="dxa"/>
            <w:shd w:val="clear" w:color="auto" w:fill="C00000"/>
          </w:tcPr>
          <w:p w14:paraId="2F66E7FF" w14:textId="0A014115" w:rsidR="006B7887" w:rsidRDefault="003450F7" w:rsidP="0053027A">
            <w:pPr>
              <w:jc w:val="center"/>
              <w:rPr>
                <w:sz w:val="28"/>
                <w:szCs w:val="28"/>
              </w:rPr>
            </w:pPr>
            <w:r>
              <w:rPr>
                <w:sz w:val="28"/>
                <w:szCs w:val="28"/>
              </w:rPr>
              <w:t>1.0</w:t>
            </w:r>
          </w:p>
        </w:tc>
        <w:tc>
          <w:tcPr>
            <w:tcW w:w="2659" w:type="dxa"/>
            <w:shd w:val="clear" w:color="auto" w:fill="C00000"/>
          </w:tcPr>
          <w:p w14:paraId="19DEFA21" w14:textId="4911C7E8" w:rsidR="006B7887" w:rsidRDefault="003450F7" w:rsidP="0053027A">
            <w:pPr>
              <w:jc w:val="center"/>
              <w:rPr>
                <w:sz w:val="28"/>
                <w:szCs w:val="28"/>
              </w:rPr>
            </w:pPr>
            <w:r>
              <w:rPr>
                <w:sz w:val="28"/>
                <w:szCs w:val="28"/>
              </w:rPr>
              <w:t>0.66</w:t>
            </w:r>
          </w:p>
        </w:tc>
        <w:tc>
          <w:tcPr>
            <w:tcW w:w="2659" w:type="dxa"/>
            <w:vMerge/>
            <w:shd w:val="clear" w:color="auto" w:fill="C00000"/>
          </w:tcPr>
          <w:p w14:paraId="1A2E8B53" w14:textId="77777777" w:rsidR="006B7887" w:rsidRDefault="006B7887" w:rsidP="0053027A">
            <w:pPr>
              <w:jc w:val="center"/>
              <w:rPr>
                <w:sz w:val="28"/>
                <w:szCs w:val="28"/>
              </w:rPr>
            </w:pPr>
          </w:p>
        </w:tc>
      </w:tr>
      <w:tr w:rsidR="003450F7" w14:paraId="5457B3CA" w14:textId="77777777" w:rsidTr="003F3B63">
        <w:trPr>
          <w:trHeight w:val="338"/>
        </w:trPr>
        <w:tc>
          <w:tcPr>
            <w:tcW w:w="2658" w:type="dxa"/>
            <w:vMerge w:val="restart"/>
            <w:shd w:val="clear" w:color="auto" w:fill="A8D08D" w:themeFill="accent6" w:themeFillTint="99"/>
          </w:tcPr>
          <w:p w14:paraId="4E2FD155" w14:textId="77777777" w:rsidR="003450F7" w:rsidRDefault="003450F7" w:rsidP="0053027A">
            <w:pPr>
              <w:jc w:val="center"/>
              <w:rPr>
                <w:sz w:val="28"/>
                <w:szCs w:val="28"/>
              </w:rPr>
            </w:pPr>
            <w:r>
              <w:rPr>
                <w:sz w:val="28"/>
                <w:szCs w:val="28"/>
              </w:rPr>
              <w:t>3</w:t>
            </w:r>
          </w:p>
          <w:p w14:paraId="1B7E8EA9" w14:textId="77777777" w:rsidR="003450F7" w:rsidRDefault="003450F7" w:rsidP="0053027A">
            <w:pPr>
              <w:jc w:val="center"/>
              <w:rPr>
                <w:sz w:val="28"/>
                <w:szCs w:val="28"/>
              </w:rPr>
            </w:pPr>
            <w:r>
              <w:rPr>
                <w:sz w:val="28"/>
                <w:szCs w:val="28"/>
              </w:rPr>
              <w:t>(</w:t>
            </w:r>
            <w:proofErr w:type="spellStart"/>
            <w:proofErr w:type="gramStart"/>
            <w:r>
              <w:rPr>
                <w:sz w:val="28"/>
                <w:szCs w:val="28"/>
              </w:rPr>
              <w:t>bert</w:t>
            </w:r>
            <w:proofErr w:type="spellEnd"/>
            <w:proofErr w:type="gramEnd"/>
            <w:r>
              <w:rPr>
                <w:sz w:val="28"/>
                <w:szCs w:val="28"/>
              </w:rPr>
              <w:t>-base-cased)</w:t>
            </w:r>
          </w:p>
        </w:tc>
        <w:tc>
          <w:tcPr>
            <w:tcW w:w="2658" w:type="dxa"/>
            <w:shd w:val="clear" w:color="auto" w:fill="A8D08D" w:themeFill="accent6" w:themeFillTint="99"/>
          </w:tcPr>
          <w:p w14:paraId="6133A8A2" w14:textId="1CD6B0A2" w:rsidR="003450F7" w:rsidRDefault="003450F7" w:rsidP="003450F7">
            <w:pPr>
              <w:jc w:val="center"/>
              <w:rPr>
                <w:sz w:val="28"/>
                <w:szCs w:val="28"/>
              </w:rPr>
            </w:pPr>
            <w:r>
              <w:rPr>
                <w:sz w:val="28"/>
                <w:szCs w:val="28"/>
              </w:rPr>
              <w:t>1.0</w:t>
            </w:r>
          </w:p>
        </w:tc>
        <w:tc>
          <w:tcPr>
            <w:tcW w:w="2659" w:type="dxa"/>
            <w:shd w:val="clear" w:color="auto" w:fill="A8D08D" w:themeFill="accent6" w:themeFillTint="99"/>
          </w:tcPr>
          <w:p w14:paraId="15D93462" w14:textId="2AC5C74B" w:rsidR="003450F7" w:rsidRDefault="003450F7" w:rsidP="003450F7">
            <w:pPr>
              <w:jc w:val="center"/>
              <w:rPr>
                <w:sz w:val="28"/>
                <w:szCs w:val="28"/>
              </w:rPr>
            </w:pPr>
            <w:r>
              <w:rPr>
                <w:sz w:val="28"/>
                <w:szCs w:val="28"/>
              </w:rPr>
              <w:t>1.0</w:t>
            </w:r>
          </w:p>
        </w:tc>
        <w:tc>
          <w:tcPr>
            <w:tcW w:w="2659" w:type="dxa"/>
            <w:vMerge w:val="restart"/>
            <w:shd w:val="clear" w:color="auto" w:fill="A8D08D" w:themeFill="accent6" w:themeFillTint="99"/>
          </w:tcPr>
          <w:p w14:paraId="48BB4BCC" w14:textId="3EAAF4E3" w:rsidR="003450F7" w:rsidRDefault="003450F7" w:rsidP="0053027A">
            <w:pPr>
              <w:jc w:val="center"/>
              <w:rPr>
                <w:sz w:val="28"/>
                <w:szCs w:val="28"/>
              </w:rPr>
            </w:pPr>
            <w:r>
              <w:rPr>
                <w:sz w:val="28"/>
                <w:szCs w:val="28"/>
              </w:rPr>
              <w:t>1.0</w:t>
            </w:r>
          </w:p>
        </w:tc>
      </w:tr>
      <w:tr w:rsidR="003450F7" w14:paraId="4855106B" w14:textId="77777777" w:rsidTr="003F3B63">
        <w:trPr>
          <w:trHeight w:val="120"/>
        </w:trPr>
        <w:tc>
          <w:tcPr>
            <w:tcW w:w="2658" w:type="dxa"/>
            <w:vMerge/>
          </w:tcPr>
          <w:p w14:paraId="35F193C0" w14:textId="77777777" w:rsidR="003450F7" w:rsidRDefault="003450F7" w:rsidP="0053027A">
            <w:pPr>
              <w:jc w:val="center"/>
              <w:rPr>
                <w:sz w:val="28"/>
                <w:szCs w:val="28"/>
              </w:rPr>
            </w:pPr>
          </w:p>
        </w:tc>
        <w:tc>
          <w:tcPr>
            <w:tcW w:w="2658" w:type="dxa"/>
            <w:shd w:val="clear" w:color="auto" w:fill="A8D08D" w:themeFill="accent6" w:themeFillTint="99"/>
          </w:tcPr>
          <w:p w14:paraId="0FBDED6B" w14:textId="36D253DC" w:rsidR="003450F7" w:rsidRDefault="003450F7" w:rsidP="0053027A">
            <w:pPr>
              <w:jc w:val="center"/>
              <w:rPr>
                <w:sz w:val="28"/>
                <w:szCs w:val="28"/>
              </w:rPr>
            </w:pPr>
            <w:r>
              <w:rPr>
                <w:sz w:val="28"/>
                <w:szCs w:val="28"/>
              </w:rPr>
              <w:t>1.0</w:t>
            </w:r>
          </w:p>
        </w:tc>
        <w:tc>
          <w:tcPr>
            <w:tcW w:w="2659" w:type="dxa"/>
            <w:shd w:val="clear" w:color="auto" w:fill="A8D08D" w:themeFill="accent6" w:themeFillTint="99"/>
          </w:tcPr>
          <w:p w14:paraId="0449CBFC" w14:textId="63214A86" w:rsidR="003450F7" w:rsidRDefault="003450F7" w:rsidP="0053027A">
            <w:pPr>
              <w:jc w:val="center"/>
              <w:rPr>
                <w:sz w:val="28"/>
                <w:szCs w:val="28"/>
              </w:rPr>
            </w:pPr>
            <w:r>
              <w:rPr>
                <w:sz w:val="28"/>
                <w:szCs w:val="28"/>
              </w:rPr>
              <w:t>1.0</w:t>
            </w:r>
          </w:p>
        </w:tc>
        <w:tc>
          <w:tcPr>
            <w:tcW w:w="2659" w:type="dxa"/>
            <w:vMerge/>
          </w:tcPr>
          <w:p w14:paraId="1E23392C" w14:textId="77777777" w:rsidR="003450F7" w:rsidRDefault="003450F7" w:rsidP="0053027A">
            <w:pPr>
              <w:jc w:val="center"/>
              <w:rPr>
                <w:sz w:val="28"/>
                <w:szCs w:val="28"/>
              </w:rPr>
            </w:pPr>
          </w:p>
        </w:tc>
      </w:tr>
    </w:tbl>
    <w:p w14:paraId="303DED2E" w14:textId="4E64F00B" w:rsidR="00D737C1" w:rsidRDefault="00D737C1" w:rsidP="00D737C1">
      <w:pPr>
        <w:pStyle w:val="ListParagraph"/>
        <w:jc w:val="both"/>
        <w:rPr>
          <w:sz w:val="28"/>
          <w:szCs w:val="28"/>
        </w:rPr>
      </w:pPr>
    </w:p>
    <w:p w14:paraId="1159C711" w14:textId="0E96741C" w:rsidR="00D737C1" w:rsidRPr="00D737C1" w:rsidRDefault="00D737C1" w:rsidP="00D737C1">
      <w:pPr>
        <w:jc w:val="both"/>
        <w:rPr>
          <w:sz w:val="28"/>
          <w:szCs w:val="28"/>
        </w:rPr>
      </w:pPr>
      <w:r>
        <w:rPr>
          <w:sz w:val="28"/>
          <w:szCs w:val="28"/>
        </w:rPr>
        <w:t xml:space="preserve">I have checked if the predictions were correctly predicted. The results were perfectly predicted as shown in the confusion matrix shown in the image as well. </w:t>
      </w:r>
    </w:p>
    <w:p w14:paraId="0DBF5263" w14:textId="4441E8F0" w:rsidR="00D87811" w:rsidRDefault="006B7887" w:rsidP="00D737C1">
      <w:pPr>
        <w:pStyle w:val="ListParagraph"/>
        <w:jc w:val="both"/>
        <w:rPr>
          <w:sz w:val="28"/>
          <w:szCs w:val="28"/>
        </w:rPr>
      </w:pPr>
      <w:r w:rsidRPr="006B7887">
        <w:drawing>
          <wp:inline distT="0" distB="0" distL="0" distR="0" wp14:anchorId="10954C6B" wp14:editId="12E71E26">
            <wp:extent cx="4012532" cy="5849647"/>
            <wp:effectExtent l="0" t="0" r="762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10"/>
                    <a:stretch>
                      <a:fillRect/>
                    </a:stretch>
                  </pic:blipFill>
                  <pic:spPr>
                    <a:xfrm>
                      <a:off x="0" y="0"/>
                      <a:ext cx="4035101" cy="5882550"/>
                    </a:xfrm>
                    <a:prstGeom prst="rect">
                      <a:avLst/>
                    </a:prstGeom>
                  </pic:spPr>
                </pic:pic>
              </a:graphicData>
            </a:graphic>
          </wp:inline>
        </w:drawing>
      </w:r>
    </w:p>
    <w:p w14:paraId="1C6F0A9E" w14:textId="5C45783C" w:rsidR="00E7344A" w:rsidRPr="00E7344A" w:rsidRDefault="00E7344A" w:rsidP="00E7344A">
      <w:pPr>
        <w:jc w:val="both"/>
        <w:rPr>
          <w:sz w:val="28"/>
          <w:szCs w:val="28"/>
        </w:rPr>
      </w:pPr>
      <w:r w:rsidRPr="00E7344A">
        <w:rPr>
          <w:sz w:val="28"/>
          <w:szCs w:val="28"/>
        </w:rPr>
        <w:lastRenderedPageBreak/>
        <w:t>Results and Observation:</w:t>
      </w:r>
    </w:p>
    <w:p w14:paraId="70226D9C" w14:textId="10B2C7AA" w:rsidR="00E7344A" w:rsidRDefault="00E7344A" w:rsidP="00E7344A">
      <w:pPr>
        <w:pStyle w:val="ListParagraph"/>
        <w:numPr>
          <w:ilvl w:val="0"/>
          <w:numId w:val="1"/>
        </w:numPr>
        <w:jc w:val="both"/>
        <w:rPr>
          <w:sz w:val="28"/>
          <w:szCs w:val="28"/>
        </w:rPr>
      </w:pPr>
      <w:r>
        <w:rPr>
          <w:sz w:val="28"/>
          <w:szCs w:val="28"/>
        </w:rPr>
        <w:t xml:space="preserve">After doing the preprocessing of removing numbers, punctuations </w:t>
      </w:r>
      <w:proofErr w:type="spellStart"/>
      <w:r>
        <w:rPr>
          <w:sz w:val="28"/>
          <w:szCs w:val="28"/>
        </w:rPr>
        <w:t>etc</w:t>
      </w:r>
      <w:proofErr w:type="spellEnd"/>
      <w:r>
        <w:rPr>
          <w:sz w:val="28"/>
          <w:szCs w:val="28"/>
        </w:rPr>
        <w:t xml:space="preserve"> reduced the accuracy as shown in the first table or the image. </w:t>
      </w:r>
    </w:p>
    <w:p w14:paraId="35A28F50" w14:textId="787A7EA3" w:rsidR="00E7344A" w:rsidRDefault="00E7344A" w:rsidP="00E7344A">
      <w:pPr>
        <w:pStyle w:val="ListParagraph"/>
        <w:numPr>
          <w:ilvl w:val="0"/>
          <w:numId w:val="1"/>
        </w:numPr>
        <w:jc w:val="both"/>
        <w:rPr>
          <w:sz w:val="28"/>
          <w:szCs w:val="28"/>
        </w:rPr>
      </w:pPr>
      <w:r>
        <w:rPr>
          <w:sz w:val="28"/>
          <w:szCs w:val="28"/>
        </w:rPr>
        <w:t xml:space="preserve">For the preprocessed data, the Roberta-base model was found to be very high compared to the other two. </w:t>
      </w:r>
    </w:p>
    <w:p w14:paraId="0E592688" w14:textId="7023EC22" w:rsidR="00E7344A" w:rsidRDefault="00E7344A" w:rsidP="0045455D">
      <w:pPr>
        <w:pStyle w:val="ListParagraph"/>
        <w:numPr>
          <w:ilvl w:val="0"/>
          <w:numId w:val="1"/>
        </w:numPr>
        <w:jc w:val="both"/>
        <w:rPr>
          <w:sz w:val="28"/>
          <w:szCs w:val="28"/>
        </w:rPr>
      </w:pPr>
      <w:r w:rsidRPr="00E7344A">
        <w:rPr>
          <w:sz w:val="28"/>
          <w:szCs w:val="28"/>
        </w:rPr>
        <w:t xml:space="preserve">For the minimal preprocessed data, the Roberta-base model had the least accuracy. It could be because the way the model was trained could be different. Knowing on what kind of data is used and how the data was preprocessed is necessary for understanding the working of any model and get the </w:t>
      </w:r>
      <w:r>
        <w:rPr>
          <w:sz w:val="28"/>
          <w:szCs w:val="28"/>
        </w:rPr>
        <w:t xml:space="preserve">proper use of it. </w:t>
      </w:r>
    </w:p>
    <w:p w14:paraId="2D26BDB4" w14:textId="5014DAA1" w:rsidR="00E7344A" w:rsidRDefault="00E7344A" w:rsidP="0045455D">
      <w:pPr>
        <w:pStyle w:val="ListParagraph"/>
        <w:numPr>
          <w:ilvl w:val="0"/>
          <w:numId w:val="1"/>
        </w:numPr>
        <w:jc w:val="both"/>
        <w:rPr>
          <w:sz w:val="28"/>
          <w:szCs w:val="28"/>
        </w:rPr>
      </w:pPr>
      <w:r>
        <w:rPr>
          <w:sz w:val="28"/>
          <w:szCs w:val="28"/>
        </w:rPr>
        <w:t>Distil-</w:t>
      </w:r>
      <w:proofErr w:type="spellStart"/>
      <w:r>
        <w:rPr>
          <w:sz w:val="28"/>
          <w:szCs w:val="28"/>
        </w:rPr>
        <w:t>roberta</w:t>
      </w:r>
      <w:proofErr w:type="spellEnd"/>
      <w:r>
        <w:rPr>
          <w:sz w:val="28"/>
          <w:szCs w:val="28"/>
        </w:rPr>
        <w:t xml:space="preserve"> and </w:t>
      </w:r>
      <w:proofErr w:type="spellStart"/>
      <w:r>
        <w:rPr>
          <w:sz w:val="28"/>
          <w:szCs w:val="28"/>
        </w:rPr>
        <w:t>bert</w:t>
      </w:r>
      <w:proofErr w:type="spellEnd"/>
      <w:r>
        <w:rPr>
          <w:sz w:val="28"/>
          <w:szCs w:val="28"/>
        </w:rPr>
        <w:t xml:space="preserve">-base-cased model performed perfectly in predicting the </w:t>
      </w:r>
      <w:r w:rsidR="007D2A46">
        <w:rPr>
          <w:sz w:val="28"/>
          <w:szCs w:val="28"/>
        </w:rPr>
        <w:t xml:space="preserve">results for the titles. </w:t>
      </w:r>
    </w:p>
    <w:p w14:paraId="4B144175" w14:textId="0F5CC8C1" w:rsidR="009C0DF0" w:rsidRDefault="009C0DF0" w:rsidP="0045455D">
      <w:pPr>
        <w:pStyle w:val="ListParagraph"/>
        <w:numPr>
          <w:ilvl w:val="0"/>
          <w:numId w:val="1"/>
        </w:numPr>
        <w:jc w:val="both"/>
        <w:rPr>
          <w:sz w:val="28"/>
          <w:szCs w:val="28"/>
        </w:rPr>
      </w:pPr>
      <w:r>
        <w:rPr>
          <w:sz w:val="28"/>
          <w:szCs w:val="28"/>
        </w:rPr>
        <w:t xml:space="preserve">Having different data and parameters for training the model, comparing the model’s performance aren’t exactly the best way to judge their performance. </w:t>
      </w:r>
    </w:p>
    <w:p w14:paraId="32D29590" w14:textId="53C08E8D" w:rsidR="007D2A46" w:rsidRDefault="007D2A46" w:rsidP="006A1204">
      <w:pPr>
        <w:jc w:val="both"/>
        <w:rPr>
          <w:sz w:val="28"/>
          <w:szCs w:val="28"/>
        </w:rPr>
      </w:pPr>
    </w:p>
    <w:p w14:paraId="1F88FDBE" w14:textId="249A7971" w:rsidR="007D2A46" w:rsidRDefault="007D2A46" w:rsidP="007D2A46">
      <w:pPr>
        <w:jc w:val="both"/>
        <w:rPr>
          <w:sz w:val="28"/>
          <w:szCs w:val="28"/>
        </w:rPr>
      </w:pPr>
      <w:r>
        <w:rPr>
          <w:sz w:val="28"/>
          <w:szCs w:val="28"/>
        </w:rPr>
        <w:t>Limitations:</w:t>
      </w:r>
    </w:p>
    <w:p w14:paraId="30D61A2A" w14:textId="24EB8D0C" w:rsidR="007D2A46" w:rsidRDefault="007D2A46" w:rsidP="007D2A46">
      <w:pPr>
        <w:pStyle w:val="ListParagraph"/>
        <w:numPr>
          <w:ilvl w:val="0"/>
          <w:numId w:val="1"/>
        </w:numPr>
        <w:jc w:val="both"/>
        <w:rPr>
          <w:sz w:val="28"/>
          <w:szCs w:val="28"/>
        </w:rPr>
      </w:pPr>
      <w:r>
        <w:rPr>
          <w:sz w:val="28"/>
          <w:szCs w:val="28"/>
        </w:rPr>
        <w:t xml:space="preserve">Some of the models doesn’t have enough data to understand their details such as how the model was trained, or what dataset was used to generate this model. </w:t>
      </w:r>
    </w:p>
    <w:p w14:paraId="2934B2ED" w14:textId="12BFE9C6" w:rsidR="003F3B63" w:rsidRPr="003F3B63" w:rsidRDefault="007D2A46" w:rsidP="003F3B63">
      <w:pPr>
        <w:pStyle w:val="ListParagraph"/>
        <w:numPr>
          <w:ilvl w:val="0"/>
          <w:numId w:val="1"/>
        </w:numPr>
        <w:jc w:val="both"/>
        <w:rPr>
          <w:sz w:val="28"/>
          <w:szCs w:val="28"/>
        </w:rPr>
      </w:pPr>
      <w:r>
        <w:rPr>
          <w:sz w:val="28"/>
          <w:szCs w:val="28"/>
        </w:rPr>
        <w:t xml:space="preserve">Finding the right model for our problem at hand is quite a task, as some models, </w:t>
      </w:r>
      <w:r w:rsidR="003F3B63">
        <w:rPr>
          <w:sz w:val="28"/>
          <w:szCs w:val="28"/>
        </w:rPr>
        <w:t xml:space="preserve">are fine tuned in a manner that might not work out best for us, this includes for the language of the dataset used, and the features it was trained on as well! </w:t>
      </w:r>
    </w:p>
    <w:p w14:paraId="222B5CA5" w14:textId="35479C39" w:rsidR="007D2A46" w:rsidRDefault="007D2A46" w:rsidP="007D2A46">
      <w:pPr>
        <w:jc w:val="both"/>
        <w:rPr>
          <w:sz w:val="28"/>
          <w:szCs w:val="28"/>
        </w:rPr>
      </w:pPr>
      <w:r>
        <w:rPr>
          <w:sz w:val="28"/>
          <w:szCs w:val="28"/>
        </w:rPr>
        <w:t>Future usage:</w:t>
      </w:r>
    </w:p>
    <w:p w14:paraId="17410BD4" w14:textId="09176B34" w:rsidR="007D2A46" w:rsidRDefault="007D2A46" w:rsidP="007D2A46">
      <w:pPr>
        <w:pStyle w:val="ListParagraph"/>
        <w:numPr>
          <w:ilvl w:val="0"/>
          <w:numId w:val="1"/>
        </w:numPr>
        <w:jc w:val="both"/>
        <w:rPr>
          <w:sz w:val="28"/>
          <w:szCs w:val="28"/>
        </w:rPr>
      </w:pPr>
      <w:r>
        <w:rPr>
          <w:sz w:val="28"/>
          <w:szCs w:val="28"/>
        </w:rPr>
        <w:t xml:space="preserve">This kind of pretrained models help in future research or even to be used in the projects as they save a lot of time that is taken for the training the data. </w:t>
      </w:r>
    </w:p>
    <w:p w14:paraId="62786468" w14:textId="0C47433F" w:rsidR="007D2A46" w:rsidRPr="007D2A46" w:rsidRDefault="007D2A46" w:rsidP="007D2A46">
      <w:pPr>
        <w:pStyle w:val="ListParagraph"/>
        <w:numPr>
          <w:ilvl w:val="0"/>
          <w:numId w:val="1"/>
        </w:numPr>
        <w:jc w:val="both"/>
        <w:rPr>
          <w:sz w:val="28"/>
          <w:szCs w:val="28"/>
        </w:rPr>
      </w:pPr>
      <w:r>
        <w:rPr>
          <w:sz w:val="28"/>
          <w:szCs w:val="28"/>
        </w:rPr>
        <w:t xml:space="preserve">As training a big data set of thousands of data takes hours and sometimes require higher compute power which might not be available to us, this helps us use better trained model without having to go through the hard part of training and fine tuning the model. </w:t>
      </w:r>
    </w:p>
    <w:sectPr w:rsidR="007D2A46" w:rsidRPr="007D2A46" w:rsidSect="00D878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B6086"/>
    <w:multiLevelType w:val="hybridMultilevel"/>
    <w:tmpl w:val="A7168DB0"/>
    <w:lvl w:ilvl="0" w:tplc="D408AE5E">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745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11"/>
    <w:rsid w:val="001C4501"/>
    <w:rsid w:val="003450F7"/>
    <w:rsid w:val="003F3B63"/>
    <w:rsid w:val="0048068F"/>
    <w:rsid w:val="00570C32"/>
    <w:rsid w:val="00661630"/>
    <w:rsid w:val="006A1204"/>
    <w:rsid w:val="006B7887"/>
    <w:rsid w:val="007562B8"/>
    <w:rsid w:val="007D2A46"/>
    <w:rsid w:val="007D61BD"/>
    <w:rsid w:val="009C0DF0"/>
    <w:rsid w:val="00C22248"/>
    <w:rsid w:val="00C509BF"/>
    <w:rsid w:val="00D737C1"/>
    <w:rsid w:val="00D87811"/>
    <w:rsid w:val="00E7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20AE"/>
  <w15:chartTrackingRefBased/>
  <w15:docId w15:val="{F710DE33-9A81-46E8-BC7B-04D53DC4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0F7"/>
  </w:style>
  <w:style w:type="paragraph" w:styleId="Heading1">
    <w:name w:val="heading 1"/>
    <w:basedOn w:val="Normal"/>
    <w:next w:val="Normal"/>
    <w:link w:val="Heading1Char"/>
    <w:uiPriority w:val="9"/>
    <w:qFormat/>
    <w:rsid w:val="00D87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8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7811"/>
    <w:pPr>
      <w:ind w:left="720"/>
      <w:contextualSpacing/>
    </w:pPr>
  </w:style>
  <w:style w:type="character" w:styleId="Hyperlink">
    <w:name w:val="Hyperlink"/>
    <w:basedOn w:val="DefaultParagraphFont"/>
    <w:uiPriority w:val="99"/>
    <w:unhideWhenUsed/>
    <w:rsid w:val="007562B8"/>
    <w:rPr>
      <w:color w:val="0563C1" w:themeColor="hyperlink"/>
      <w:u w:val="single"/>
    </w:rPr>
  </w:style>
  <w:style w:type="character" w:styleId="UnresolvedMention">
    <w:name w:val="Unresolved Mention"/>
    <w:basedOn w:val="DefaultParagraphFont"/>
    <w:uiPriority w:val="99"/>
    <w:semiHidden/>
    <w:unhideWhenUsed/>
    <w:rsid w:val="007562B8"/>
    <w:rPr>
      <w:color w:val="605E5C"/>
      <w:shd w:val="clear" w:color="auto" w:fill="E1DFDD"/>
    </w:rPr>
  </w:style>
  <w:style w:type="character" w:styleId="FollowedHyperlink">
    <w:name w:val="FollowedHyperlink"/>
    <w:basedOn w:val="DefaultParagraphFont"/>
    <w:uiPriority w:val="99"/>
    <w:semiHidden/>
    <w:unhideWhenUsed/>
    <w:rsid w:val="007562B8"/>
    <w:rPr>
      <w:color w:val="954F72" w:themeColor="followedHyperlink"/>
      <w:u w:val="single"/>
    </w:rPr>
  </w:style>
  <w:style w:type="table" w:styleId="TableGrid">
    <w:name w:val="Table Grid"/>
    <w:basedOn w:val="TableNormal"/>
    <w:uiPriority w:val="39"/>
    <w:rsid w:val="00C22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30765">
      <w:bodyDiv w:val="1"/>
      <w:marLeft w:val="0"/>
      <w:marRight w:val="0"/>
      <w:marTop w:val="0"/>
      <w:marBottom w:val="0"/>
      <w:divBdr>
        <w:top w:val="none" w:sz="0" w:space="0" w:color="auto"/>
        <w:left w:val="none" w:sz="0" w:space="0" w:color="auto"/>
        <w:bottom w:val="none" w:sz="0" w:space="0" w:color="auto"/>
        <w:right w:val="none" w:sz="0" w:space="0" w:color="auto"/>
      </w:divBdr>
      <w:divsChild>
        <w:div w:id="262998024">
          <w:marLeft w:val="0"/>
          <w:marRight w:val="0"/>
          <w:marTop w:val="0"/>
          <w:marBottom w:val="0"/>
          <w:divBdr>
            <w:top w:val="none" w:sz="0" w:space="0" w:color="auto"/>
            <w:left w:val="none" w:sz="0" w:space="0" w:color="auto"/>
            <w:bottom w:val="none" w:sz="0" w:space="0" w:color="auto"/>
            <w:right w:val="none" w:sz="0" w:space="0" w:color="auto"/>
          </w:divBdr>
          <w:divsChild>
            <w:div w:id="21330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5862">
      <w:bodyDiv w:val="1"/>
      <w:marLeft w:val="0"/>
      <w:marRight w:val="0"/>
      <w:marTop w:val="0"/>
      <w:marBottom w:val="0"/>
      <w:divBdr>
        <w:top w:val="none" w:sz="0" w:space="0" w:color="auto"/>
        <w:left w:val="none" w:sz="0" w:space="0" w:color="auto"/>
        <w:bottom w:val="none" w:sz="0" w:space="0" w:color="auto"/>
        <w:right w:val="none" w:sz="0" w:space="0" w:color="auto"/>
      </w:divBdr>
      <w:divsChild>
        <w:div w:id="209462961">
          <w:marLeft w:val="0"/>
          <w:marRight w:val="0"/>
          <w:marTop w:val="0"/>
          <w:marBottom w:val="0"/>
          <w:divBdr>
            <w:top w:val="none" w:sz="0" w:space="0" w:color="auto"/>
            <w:left w:val="none" w:sz="0" w:space="0" w:color="auto"/>
            <w:bottom w:val="none" w:sz="0" w:space="0" w:color="auto"/>
            <w:right w:val="none" w:sz="0" w:space="0" w:color="auto"/>
          </w:divBdr>
          <w:divsChild>
            <w:div w:id="1184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marksverdhei/clickbait_title_classification" TargetMode="External"/><Relationship Id="rId3" Type="http://schemas.openxmlformats.org/officeDocument/2006/relationships/settings" Target="settings.xml"/><Relationship Id="rId7" Type="http://schemas.openxmlformats.org/officeDocument/2006/relationships/hyperlink" Target="https://huggingface.co/Stremie/roberta-base-clickba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Stremie/roberta-base-clickbait" TargetMode="External"/><Relationship Id="rId11" Type="http://schemas.openxmlformats.org/officeDocument/2006/relationships/fontTable" Target="fontTable.xml"/><Relationship Id="rId5" Type="http://schemas.openxmlformats.org/officeDocument/2006/relationships/hyperlink" Target="https://huggingface.co/valurank/distilroberta-clickbait?text=Clicccck"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4</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Supreeth Bannur Sudhakara</dc:creator>
  <cp:keywords/>
  <dc:description/>
  <cp:lastModifiedBy>Supreeth Bannur Sudhakara</cp:lastModifiedBy>
  <cp:revision>10</cp:revision>
  <dcterms:created xsi:type="dcterms:W3CDTF">2022-12-11T05:57:00Z</dcterms:created>
  <dcterms:modified xsi:type="dcterms:W3CDTF">2022-12-12T01:45:00Z</dcterms:modified>
</cp:coreProperties>
</file>