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8A6" w:rsidRPr="00D00008" w:rsidRDefault="00EA68A6" w:rsidP="00EA68A6">
      <w:pPr>
        <w:rPr>
          <w:b/>
        </w:rPr>
      </w:pPr>
      <w:r w:rsidRPr="00D00008">
        <w:rPr>
          <w:b/>
        </w:rPr>
        <w:t>4.1 Logistic</w:t>
      </w:r>
      <w:r w:rsidR="00AA6466" w:rsidRPr="00D00008">
        <w:rPr>
          <w:b/>
        </w:rPr>
        <w:t xml:space="preserve"> </w:t>
      </w:r>
      <w:r w:rsidRPr="00D00008">
        <w:rPr>
          <w:b/>
        </w:rPr>
        <w:t>Regression</w:t>
      </w:r>
    </w:p>
    <w:p w:rsidR="00EA68A6" w:rsidRPr="00D00008" w:rsidRDefault="00EA68A6" w:rsidP="00EA68A6">
      <w:pPr>
        <w:rPr>
          <w:b/>
        </w:rPr>
      </w:pPr>
      <w:r w:rsidRPr="00D00008">
        <w:rPr>
          <w:b/>
        </w:rPr>
        <w:t>4.1.1 Model</w:t>
      </w:r>
      <w:r w:rsidR="00AA6466" w:rsidRPr="00D00008">
        <w:rPr>
          <w:b/>
        </w:rPr>
        <w:t xml:space="preserve"> </w:t>
      </w:r>
      <w:r w:rsidRPr="00D00008">
        <w:rPr>
          <w:b/>
        </w:rPr>
        <w:t>Building</w:t>
      </w:r>
    </w:p>
    <w:p w:rsidR="006D101D" w:rsidRDefault="00EA68A6" w:rsidP="00EA68A6">
      <w:r>
        <w:t xml:space="preserve">- The dataset is split into train and test sets using stratified </w:t>
      </w:r>
      <w:r w:rsidR="006D101D">
        <w:t>fraction to balance out the</w:t>
      </w:r>
      <w:r w:rsidR="00BE22A9">
        <w:t xml:space="preserve"> splits</w:t>
      </w:r>
      <w:r w:rsidR="006D101D">
        <w:t xml:space="preserve"> evenly.</w:t>
      </w:r>
    </w:p>
    <w:p w:rsidR="006D101D" w:rsidRDefault="006D101D" w:rsidP="00EA68A6">
      <w:r>
        <w:t>-</w:t>
      </w:r>
      <w:r w:rsidR="00BE22A9">
        <w:t xml:space="preserve"> </w:t>
      </w:r>
      <w:r w:rsidR="00EA68A6">
        <w:t>Preprocessing is done by segregating the numeric and non</w:t>
      </w:r>
      <w:r w:rsidR="00BE22A9">
        <w:t>-</w:t>
      </w:r>
      <w:r w:rsidR="00EA68A6">
        <w:t xml:space="preserve">numeric data and </w:t>
      </w:r>
      <w:r>
        <w:t xml:space="preserve">then </w:t>
      </w:r>
      <w:r w:rsidR="00EA68A6">
        <w:t>standardising</w:t>
      </w:r>
      <w:r>
        <w:t>.</w:t>
      </w:r>
    </w:p>
    <w:p w:rsidR="00BE22A9" w:rsidRPr="00903CE0" w:rsidRDefault="00BE22A9" w:rsidP="00EA68A6">
      <w:pPr>
        <w:rPr>
          <w:rFonts w:cstheme="minorHAnsi"/>
        </w:rPr>
      </w:pPr>
      <w:r>
        <w:t>- The first model was prepared using SVC with kernel as Radial basis function</w:t>
      </w:r>
      <w:r w:rsidR="000636C3">
        <w:t>. The</w:t>
      </w:r>
      <w:r>
        <w:t xml:space="preserve"> parameters</w:t>
      </w:r>
      <w:r w:rsidR="000636C3">
        <w:t>,</w:t>
      </w:r>
      <w:r>
        <w:t xml:space="preserve"> </w:t>
      </w:r>
      <w:r w:rsidR="000636C3">
        <w:t xml:space="preserve">C and </w:t>
      </w:r>
      <w:r w:rsidR="00903CE0">
        <w:t xml:space="preserve">  </w:t>
      </w:r>
      <w:r w:rsidR="000636C3">
        <w:t xml:space="preserve">gamma </w:t>
      </w:r>
      <w:proofErr w:type="gramStart"/>
      <w:r w:rsidR="000636C3">
        <w:t>were</w:t>
      </w:r>
      <w:proofErr w:type="gramEnd"/>
      <w:r w:rsidR="000636C3">
        <w:t xml:space="preserve"> tuned to train the model. C finds a </w:t>
      </w:r>
      <w:r w:rsidR="000636C3" w:rsidRPr="000636C3">
        <w:rPr>
          <w:rFonts w:ascii="Calibri" w:eastAsia="Times New Roman" w:hAnsi="Calibri" w:cs="Calibri"/>
          <w:color w:val="242729"/>
          <w:lang w:eastAsia="en-CA"/>
        </w:rPr>
        <w:t>hyperplane that correctly separates as many instances as possible</w:t>
      </w:r>
      <w:r>
        <w:t xml:space="preserve"> </w:t>
      </w:r>
      <w:r w:rsidR="000636C3">
        <w:t>and gamma</w:t>
      </w:r>
      <w:r w:rsidR="00903CE0">
        <w:t xml:space="preserve"> is </w:t>
      </w:r>
      <w:r w:rsidR="00903CE0" w:rsidRPr="00903CE0">
        <w:rPr>
          <w:color w:val="333333"/>
          <w:shd w:val="clear" w:color="auto" w:fill="FFFFFF"/>
        </w:rPr>
        <w:t>the 'spread' of the kernel</w:t>
      </w:r>
      <w:r w:rsidR="00903CE0" w:rsidRPr="00903CE0">
        <w:rPr>
          <w:rFonts w:cstheme="minorHAnsi"/>
          <w:color w:val="333333"/>
          <w:shd w:val="clear" w:color="auto" w:fill="FFFFFF"/>
        </w:rPr>
        <w:t>. When </w:t>
      </w:r>
      <w:r w:rsidR="00903CE0">
        <w:rPr>
          <w:rStyle w:val="HTMLCode"/>
          <w:rFonts w:asciiTheme="minorHAnsi" w:eastAsiaTheme="minorHAnsi" w:hAnsiTheme="minorHAnsi" w:cstheme="minorHAnsi"/>
          <w:color w:val="696969"/>
          <w:sz w:val="22"/>
          <w:szCs w:val="22"/>
          <w:shd w:val="clear" w:color="auto" w:fill="F5F5F5"/>
        </w:rPr>
        <w:t>gamma</w:t>
      </w:r>
      <w:r w:rsidR="00903CE0" w:rsidRPr="00903CE0">
        <w:rPr>
          <w:rFonts w:cstheme="minorHAnsi"/>
          <w:color w:val="333333"/>
          <w:shd w:val="clear" w:color="auto" w:fill="FFFFFF"/>
        </w:rPr>
        <w:t> is low, the 'curve' of the decision boundary is very low and thus the decision region is very broad. When </w:t>
      </w:r>
      <w:r w:rsidR="00903CE0" w:rsidRPr="00903CE0">
        <w:rPr>
          <w:rStyle w:val="HTMLCode"/>
          <w:rFonts w:asciiTheme="minorHAnsi" w:eastAsiaTheme="minorHAnsi" w:hAnsiTheme="minorHAnsi" w:cstheme="minorHAnsi"/>
          <w:color w:val="696969"/>
          <w:sz w:val="22"/>
          <w:szCs w:val="22"/>
          <w:shd w:val="clear" w:color="auto" w:fill="F5F5F5"/>
        </w:rPr>
        <w:t>gamma</w:t>
      </w:r>
      <w:r w:rsidR="00903CE0">
        <w:rPr>
          <w:rStyle w:val="HTMLCode"/>
          <w:rFonts w:asciiTheme="minorHAnsi" w:eastAsiaTheme="minorHAnsi" w:hAnsiTheme="minorHAnsi" w:cstheme="minorHAnsi"/>
          <w:color w:val="696969"/>
          <w:sz w:val="22"/>
          <w:szCs w:val="22"/>
          <w:shd w:val="clear" w:color="auto" w:fill="F5F5F5"/>
        </w:rPr>
        <w:t xml:space="preserve"> </w:t>
      </w:r>
      <w:r w:rsidR="00903CE0" w:rsidRPr="00903CE0">
        <w:rPr>
          <w:rFonts w:cstheme="minorHAnsi"/>
          <w:color w:val="333333"/>
          <w:shd w:val="clear" w:color="auto" w:fill="FFFFFF"/>
        </w:rPr>
        <w:t>is high, the 'curve' of the decision boundary is high, which creates islands of decision-boundaries around data points. </w:t>
      </w:r>
    </w:p>
    <w:p w:rsidR="000636C3" w:rsidRPr="00A45FDC" w:rsidRDefault="000636C3" w:rsidP="00EA68A6">
      <w:pPr>
        <w:rPr>
          <w:rFonts w:cstheme="minorHAnsi"/>
        </w:rPr>
      </w:pPr>
      <w:r>
        <w:t>-</w:t>
      </w:r>
      <w:r w:rsidR="00903CE0">
        <w:t xml:space="preserve"> The second model is prepared using </w:t>
      </w:r>
      <w:proofErr w:type="spellStart"/>
      <w:r w:rsidR="00903CE0">
        <w:t>LinearSVM</w:t>
      </w:r>
      <w:proofErr w:type="spellEnd"/>
      <w:r w:rsidR="00903CE0">
        <w:t xml:space="preserve"> having kernel as ‘linear’.</w:t>
      </w:r>
      <w:r w:rsidR="00720F7D">
        <w:t xml:space="preserve"> The parameters, loss and penalty were tuned to train the model. </w:t>
      </w:r>
      <w:r w:rsidR="00EC4E86">
        <w:t xml:space="preserve">Loss </w:t>
      </w:r>
      <w:r w:rsidR="00A45FDC" w:rsidRPr="00A45FDC">
        <w:rPr>
          <w:rFonts w:cstheme="minorHAnsi"/>
          <w:color w:val="1D1F22"/>
          <w:shd w:val="clear" w:color="auto" w:fill="FFFFFF"/>
        </w:rPr>
        <w:t>specifies the loss function</w:t>
      </w:r>
      <w:r w:rsidR="00A45FDC">
        <w:rPr>
          <w:rFonts w:cstheme="minorHAnsi"/>
          <w:color w:val="1D1F22"/>
          <w:shd w:val="clear" w:color="auto" w:fill="FFFFFF"/>
        </w:rPr>
        <w:t xml:space="preserve">. I have used </w:t>
      </w:r>
      <w:r w:rsidR="00EC4E86" w:rsidRPr="00A45FDC">
        <w:rPr>
          <w:rFonts w:cstheme="minorHAnsi"/>
          <w:color w:val="1D1F22"/>
          <w:shd w:val="clear" w:color="auto" w:fill="FFFFFF"/>
        </w:rPr>
        <w:t>‘</w:t>
      </w:r>
      <w:proofErr w:type="spellStart"/>
      <w:r w:rsidR="00EC4E86" w:rsidRPr="00A45FDC">
        <w:rPr>
          <w:rFonts w:cstheme="minorHAnsi"/>
          <w:color w:val="1D1F22"/>
          <w:shd w:val="clear" w:color="auto" w:fill="FFFFFF"/>
        </w:rPr>
        <w:t>squared_hinge</w:t>
      </w:r>
      <w:proofErr w:type="spellEnd"/>
      <w:r w:rsidR="00EC4E86" w:rsidRPr="00A45FDC">
        <w:rPr>
          <w:rFonts w:cstheme="minorHAnsi"/>
          <w:color w:val="1D1F22"/>
          <w:shd w:val="clear" w:color="auto" w:fill="FFFFFF"/>
        </w:rPr>
        <w:t>’</w:t>
      </w:r>
      <w:r w:rsidR="00A45FDC">
        <w:rPr>
          <w:rFonts w:cstheme="minorHAnsi"/>
          <w:color w:val="1D1F22"/>
          <w:shd w:val="clear" w:color="auto" w:fill="FFFFFF"/>
        </w:rPr>
        <w:t xml:space="preserve"> as</w:t>
      </w:r>
      <w:r w:rsidR="00EC4E86" w:rsidRPr="00A45FDC">
        <w:rPr>
          <w:rFonts w:cstheme="minorHAnsi"/>
          <w:color w:val="1D1F22"/>
          <w:shd w:val="clear" w:color="auto" w:fill="FFFFFF"/>
        </w:rPr>
        <w:t xml:space="preserve"> the square of the hinge loss</w:t>
      </w:r>
      <w:r w:rsidR="00A45FDC">
        <w:rPr>
          <w:rFonts w:cstheme="minorHAnsi"/>
          <w:color w:val="1D1F22"/>
          <w:shd w:val="clear" w:color="auto" w:fill="FFFFFF"/>
        </w:rPr>
        <w:t>. Penalty is</w:t>
      </w:r>
      <w:r w:rsidR="00AA6466">
        <w:rPr>
          <w:rFonts w:cstheme="minorHAnsi"/>
          <w:color w:val="1D1F22"/>
          <w:shd w:val="clear" w:color="auto" w:fill="FFFFFF"/>
        </w:rPr>
        <w:t xml:space="preserve"> used to penalise the parameter. I have used L2- ridge loss.</w:t>
      </w:r>
      <w:r w:rsidR="00A45FDC">
        <w:rPr>
          <w:rFonts w:cstheme="minorHAnsi"/>
          <w:color w:val="1D1F22"/>
          <w:shd w:val="clear" w:color="auto" w:fill="FFFFFF"/>
        </w:rPr>
        <w:t xml:space="preserve"> </w:t>
      </w:r>
    </w:p>
    <w:p w:rsidR="00EA68A6" w:rsidRDefault="000E75A3" w:rsidP="00EA68A6">
      <w:r>
        <w:t xml:space="preserve">- </w:t>
      </w:r>
      <w:r w:rsidR="005E7F61">
        <w:t>Third model is trained using Nu-SVM</w:t>
      </w:r>
      <w:r w:rsidR="00AA6466">
        <w:t xml:space="preserve"> with kernel as </w:t>
      </w:r>
      <w:proofErr w:type="gramStart"/>
      <w:r w:rsidR="00AA6466">
        <w:t>polynomial .</w:t>
      </w:r>
      <w:proofErr w:type="gramEnd"/>
      <w:r w:rsidR="005E7F61">
        <w:t xml:space="preserve"> </w:t>
      </w:r>
      <w:r w:rsidR="00AA6466">
        <w:t>T</w:t>
      </w:r>
      <w:r w:rsidR="005E7F61">
        <w:t xml:space="preserve">he </w:t>
      </w:r>
      <w:proofErr w:type="spellStart"/>
      <w:proofErr w:type="gramStart"/>
      <w:r w:rsidR="00AA6466">
        <w:t>parameters,</w:t>
      </w:r>
      <w:r w:rsidR="005E7F61">
        <w:t>nu</w:t>
      </w:r>
      <w:proofErr w:type="spellEnd"/>
      <w:proofErr w:type="gramEnd"/>
      <w:r w:rsidR="005E7F61">
        <w:t xml:space="preserve"> </w:t>
      </w:r>
      <w:r w:rsidR="00AA6466">
        <w:t xml:space="preserve">and degree are tuned to train the model. Nu </w:t>
      </w:r>
      <w:r w:rsidR="005E7F61">
        <w:t>parameter</w:t>
      </w:r>
      <w:r w:rsidR="00AA6466">
        <w:t xml:space="preserve"> sets the number of support vectors. Nu is</w:t>
      </w:r>
      <w:r w:rsidR="005E7F61">
        <w:t xml:space="preserve"> being set </w:t>
      </w:r>
      <w:r w:rsidR="0002086E">
        <w:t xml:space="preserve">to </w:t>
      </w:r>
      <w:r w:rsidR="005E7F61" w:rsidRPr="005E7F61">
        <w:t>0.399</w:t>
      </w:r>
      <w:r w:rsidR="005E7F61">
        <w:t xml:space="preserve"> with </w:t>
      </w:r>
      <w:r w:rsidR="0002086E">
        <w:t>third</w:t>
      </w:r>
      <w:r w:rsidR="005E7F61">
        <w:t xml:space="preserve"> degree polynomial kernel.</w:t>
      </w:r>
    </w:p>
    <w:p w:rsidR="0094727A" w:rsidRPr="00D00008" w:rsidRDefault="00EA68A6" w:rsidP="00EA68A6">
      <w:pPr>
        <w:rPr>
          <w:b/>
        </w:rPr>
      </w:pPr>
      <w:r w:rsidRPr="00D00008">
        <w:rPr>
          <w:b/>
        </w:rPr>
        <w:t>4.1.2 Model</w:t>
      </w:r>
      <w:r w:rsidR="00AA6466" w:rsidRPr="00D00008">
        <w:rPr>
          <w:b/>
        </w:rPr>
        <w:t xml:space="preserve"> </w:t>
      </w:r>
      <w:r w:rsidRPr="00D00008">
        <w:rPr>
          <w:b/>
        </w:rPr>
        <w:t>Evaluation</w:t>
      </w:r>
    </w:p>
    <w:p w:rsidR="0002086E" w:rsidRDefault="0002086E" w:rsidP="00EA68A6"/>
    <w:p w:rsidR="0002086E" w:rsidRPr="00D00008" w:rsidRDefault="0002086E" w:rsidP="0002086E">
      <w:pPr>
        <w:pStyle w:val="ListParagraph"/>
        <w:numPr>
          <w:ilvl w:val="0"/>
          <w:numId w:val="1"/>
        </w:numPr>
        <w:rPr>
          <w:b/>
        </w:rPr>
      </w:pPr>
      <w:r w:rsidRPr="00D00008">
        <w:rPr>
          <w:b/>
        </w:rPr>
        <w:t>SVC with Radial Basis Function</w:t>
      </w:r>
    </w:p>
    <w:p w:rsidR="0002086E" w:rsidRDefault="0002086E" w:rsidP="0002086E">
      <w:pPr>
        <w:pStyle w:val="ListParagraph"/>
      </w:pPr>
      <w:r>
        <w:t xml:space="preserve">Parameters:    </w:t>
      </w:r>
      <w:proofErr w:type="gramStart"/>
      <w:r w:rsidRPr="0002086E">
        <w:t>SVC(</w:t>
      </w:r>
      <w:proofErr w:type="gramEnd"/>
      <w:r w:rsidRPr="0002086E">
        <w:t>C=8,</w:t>
      </w:r>
      <w:r>
        <w:t xml:space="preserve">  </w:t>
      </w:r>
      <w:r w:rsidRPr="0002086E">
        <w:t>gamma=0.035625</w:t>
      </w:r>
      <w:r>
        <w:t xml:space="preserve"> </w:t>
      </w:r>
      <w:r w:rsidRPr="0002086E">
        <w:t>,</w:t>
      </w:r>
      <w:r>
        <w:t xml:space="preserve"> </w:t>
      </w:r>
      <w:r w:rsidRPr="0002086E">
        <w:t>kernel='</w:t>
      </w:r>
      <w:proofErr w:type="spellStart"/>
      <w:r w:rsidRPr="0002086E">
        <w:t>rbf</w:t>
      </w:r>
      <w:proofErr w:type="spellEnd"/>
      <w:r w:rsidRPr="0002086E">
        <w:t>'</w:t>
      </w:r>
      <w:r>
        <w:t xml:space="preserve"> </w:t>
      </w:r>
      <w:r w:rsidRPr="0002086E">
        <w:t>)</w:t>
      </w:r>
    </w:p>
    <w:p w:rsidR="007B0323" w:rsidRDefault="007B0323" w:rsidP="0002086E">
      <w:pPr>
        <w:pStyle w:val="ListParagraph"/>
      </w:pPr>
      <w:r>
        <w:t xml:space="preserve"> Confusion matrix</w:t>
      </w:r>
    </w:p>
    <w:p w:rsidR="007B0323" w:rsidRDefault="007B0323" w:rsidP="007B03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[[ 87, 140],</w:t>
      </w:r>
    </w:p>
    <w:p w:rsidR="007B0323" w:rsidRDefault="007B0323" w:rsidP="007B03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[ 73, 643]],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=int64)</w:t>
      </w:r>
    </w:p>
    <w:p w:rsidR="004A352D" w:rsidRDefault="004A352D" w:rsidP="007B03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4A352D" w:rsidRDefault="004A352D" w:rsidP="007B03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Accuracy</w:t>
      </w:r>
    </w:p>
    <w:p w:rsidR="004A352D" w:rsidRDefault="004A352D" w:rsidP="004A3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0.77412513255567339</w:t>
      </w:r>
    </w:p>
    <w:p w:rsidR="00B64DED" w:rsidRDefault="00B64DED" w:rsidP="004A3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B64DED" w:rsidRDefault="00B64DED" w:rsidP="00B64DED">
      <w:r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   </w:t>
      </w:r>
      <w:r>
        <w:t>Sensitivity/S</w:t>
      </w:r>
      <w:r>
        <w:t>pecificity</w:t>
      </w:r>
      <w:r>
        <w:t>:</w:t>
      </w:r>
    </w:p>
    <w:p w:rsidR="00B64DED" w:rsidRDefault="00B64DED" w:rsidP="00B64D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</w:t>
      </w:r>
      <w:r>
        <w:t xml:space="preserve">   </w:t>
      </w:r>
      <w:r>
        <w:t xml:space="preserve"> 0.</w:t>
      </w:r>
      <w:r>
        <w:t>8</w:t>
      </w:r>
      <w:r>
        <w:t>9/</w:t>
      </w:r>
      <w:r>
        <w:rPr>
          <w:color w:val="000000"/>
          <w:sz w:val="21"/>
          <w:szCs w:val="21"/>
        </w:rPr>
        <w:t>0.38</w:t>
      </w:r>
    </w:p>
    <w:p w:rsidR="00B64DED" w:rsidRDefault="00B64DED" w:rsidP="004A3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A352D" w:rsidRDefault="004A352D" w:rsidP="007B03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B0323" w:rsidRDefault="007B0323" w:rsidP="0002086E">
      <w:pPr>
        <w:pStyle w:val="ListParagraph"/>
      </w:pPr>
    </w:p>
    <w:p w:rsidR="005E7F61" w:rsidRPr="00D00008" w:rsidRDefault="005E7F61" w:rsidP="007B0323">
      <w:pPr>
        <w:pStyle w:val="ListParagraph"/>
        <w:numPr>
          <w:ilvl w:val="0"/>
          <w:numId w:val="1"/>
        </w:numPr>
        <w:rPr>
          <w:b/>
        </w:rPr>
      </w:pPr>
      <w:r w:rsidRPr="00D00008">
        <w:rPr>
          <w:b/>
        </w:rPr>
        <w:t>Linear SVC</w:t>
      </w:r>
    </w:p>
    <w:p w:rsidR="007B0323" w:rsidRDefault="007B0323" w:rsidP="007B0323">
      <w:pPr>
        <w:pStyle w:val="ListParagraph"/>
      </w:pPr>
      <w:r>
        <w:t xml:space="preserve">Parameters:  </w:t>
      </w:r>
      <w:proofErr w:type="spellStart"/>
      <w:proofErr w:type="gramStart"/>
      <w:r>
        <w:t>LinearSVC</w:t>
      </w:r>
      <w:proofErr w:type="spellEnd"/>
      <w:r>
        <w:t>( C</w:t>
      </w:r>
      <w:proofErr w:type="gramEnd"/>
      <w:r>
        <w:t xml:space="preserve">=1.0, </w:t>
      </w:r>
      <w:proofErr w:type="spellStart"/>
      <w:r>
        <w:t>class_weight</w:t>
      </w:r>
      <w:proofErr w:type="spellEnd"/>
      <w:r>
        <w:t xml:space="preserve">=None, dual=True, </w:t>
      </w:r>
      <w:proofErr w:type="spellStart"/>
      <w:r>
        <w:t>fit_intercept</w:t>
      </w:r>
      <w:proofErr w:type="spellEnd"/>
      <w:r>
        <w:t>=True,</w:t>
      </w:r>
    </w:p>
    <w:p w:rsidR="007B0323" w:rsidRDefault="007B0323" w:rsidP="007B0323">
      <w:pPr>
        <w:pStyle w:val="ListParagraph"/>
      </w:pPr>
      <w:r>
        <w:t xml:space="preserve"> </w:t>
      </w:r>
      <w:proofErr w:type="spellStart"/>
      <w:r>
        <w:t>intercept_scaling</w:t>
      </w:r>
      <w:proofErr w:type="spellEnd"/>
      <w:r>
        <w:t>=1, loss='</w:t>
      </w:r>
      <w:proofErr w:type="spellStart"/>
      <w:r>
        <w:t>squared_hinge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=10000, penalty='l2', </w:t>
      </w:r>
      <w:proofErr w:type="spellStart"/>
      <w:r>
        <w:t>random_state</w:t>
      </w:r>
      <w:proofErr w:type="spellEnd"/>
      <w:r>
        <w:t>=</w:t>
      </w:r>
      <w:proofErr w:type="gramStart"/>
      <w:r>
        <w:t xml:space="preserve">0,   </w:t>
      </w:r>
      <w:proofErr w:type="spellStart"/>
      <w:proofErr w:type="gramEnd"/>
      <w:r>
        <w:t>tol</w:t>
      </w:r>
      <w:proofErr w:type="spellEnd"/>
      <w:r>
        <w:t>=0.0001,     verbose=0)</w:t>
      </w:r>
    </w:p>
    <w:p w:rsidR="005E7F61" w:rsidRDefault="004A352D" w:rsidP="00EA68A6">
      <w:r>
        <w:t xml:space="preserve">              </w:t>
      </w:r>
      <w:r w:rsidR="00BF64CE">
        <w:t>Confusion Matrix</w:t>
      </w:r>
    </w:p>
    <w:p w:rsidR="005E7F61" w:rsidRPr="005E7F61" w:rsidRDefault="004A352D" w:rsidP="005E7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</w:t>
      </w:r>
      <w:proofErr w:type="gramStart"/>
      <w:r w:rsidR="005E7F61" w:rsidRPr="005E7F6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array(</w:t>
      </w:r>
      <w:proofErr w:type="gramEnd"/>
      <w:r w:rsidR="005E7F61" w:rsidRPr="005E7F6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[[ 87, 140],</w:t>
      </w:r>
    </w:p>
    <w:p w:rsidR="005E7F61" w:rsidRPr="005E7F61" w:rsidRDefault="004A352D" w:rsidP="005E7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</w:t>
      </w:r>
      <w:r w:rsidR="005E7F61" w:rsidRPr="005E7F6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[ 45, 671]], </w:t>
      </w:r>
      <w:proofErr w:type="spellStart"/>
      <w:r w:rsidR="005E7F61" w:rsidRPr="005E7F6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dtype</w:t>
      </w:r>
      <w:proofErr w:type="spellEnd"/>
      <w:r w:rsidR="005E7F61" w:rsidRPr="005E7F6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=int64)</w:t>
      </w:r>
    </w:p>
    <w:p w:rsidR="005E7F61" w:rsidRDefault="005E7F61" w:rsidP="00EA68A6"/>
    <w:p w:rsidR="00BF64CE" w:rsidRDefault="004A352D" w:rsidP="00EA68A6">
      <w:r>
        <w:lastRenderedPageBreak/>
        <w:t xml:space="preserve">               </w:t>
      </w:r>
      <w:r w:rsidR="00BF64CE">
        <w:t>Accuracy</w:t>
      </w:r>
    </w:p>
    <w:p w:rsidR="00BF64CE" w:rsidRDefault="004A352D" w:rsidP="00BF64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BF64CE">
        <w:rPr>
          <w:color w:val="000000"/>
          <w:sz w:val="21"/>
          <w:szCs w:val="21"/>
        </w:rPr>
        <w:t>0.80381760339342523</w:t>
      </w:r>
    </w:p>
    <w:p w:rsidR="00A251DB" w:rsidRDefault="00A251DB" w:rsidP="00BF64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64B3E" w:rsidRDefault="00D64B3E" w:rsidP="00D64B3E">
      <w:r>
        <w:rPr>
          <w:color w:val="000000"/>
          <w:sz w:val="21"/>
          <w:szCs w:val="21"/>
        </w:rPr>
        <w:t xml:space="preserve">   </w:t>
      </w:r>
      <w:r w:rsidR="004A2BBA">
        <w:rPr>
          <w:color w:val="000000"/>
          <w:sz w:val="21"/>
          <w:szCs w:val="21"/>
        </w:rPr>
        <w:t xml:space="preserve">       </w:t>
      </w:r>
      <w:r>
        <w:rPr>
          <w:color w:val="000000"/>
          <w:sz w:val="21"/>
          <w:szCs w:val="21"/>
        </w:rPr>
        <w:t xml:space="preserve">  </w:t>
      </w:r>
      <w:r>
        <w:t>Sensitivity/</w:t>
      </w:r>
      <w:r w:rsidR="009A6DA0" w:rsidRPr="009A6DA0">
        <w:t xml:space="preserve"> </w:t>
      </w:r>
      <w:r w:rsidR="009A6DA0">
        <w:t>Specificity</w:t>
      </w:r>
      <w:r>
        <w:t>:</w:t>
      </w:r>
    </w:p>
    <w:p w:rsidR="00A251DB" w:rsidRDefault="00A251DB" w:rsidP="00A251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</w:t>
      </w:r>
      <w:r w:rsidR="004A2BBA">
        <w:t xml:space="preserve">   </w:t>
      </w:r>
      <w:r>
        <w:t xml:space="preserve">  </w:t>
      </w:r>
      <w:r w:rsidR="00D64B3E">
        <w:t>0.93/</w:t>
      </w:r>
      <w:r>
        <w:rPr>
          <w:color w:val="000000"/>
          <w:sz w:val="21"/>
          <w:szCs w:val="21"/>
        </w:rPr>
        <w:t>0.38</w:t>
      </w:r>
    </w:p>
    <w:p w:rsidR="00D64B3E" w:rsidRDefault="00D64B3E" w:rsidP="00D64B3E"/>
    <w:p w:rsidR="00D64B3E" w:rsidRPr="00D00008" w:rsidRDefault="00D64B3E" w:rsidP="00BF64C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BF64CE" w:rsidRPr="00D00008" w:rsidRDefault="00C80272" w:rsidP="007C5BA0">
      <w:pPr>
        <w:pStyle w:val="ListParagraph"/>
        <w:numPr>
          <w:ilvl w:val="0"/>
          <w:numId w:val="1"/>
        </w:numPr>
        <w:rPr>
          <w:b/>
        </w:rPr>
      </w:pPr>
      <w:r w:rsidRPr="00D00008">
        <w:rPr>
          <w:b/>
        </w:rPr>
        <w:t>Nu SVC</w:t>
      </w:r>
    </w:p>
    <w:p w:rsidR="007C5BA0" w:rsidRDefault="007C5BA0" w:rsidP="007C5BA0">
      <w:pPr>
        <w:pStyle w:val="ListParagraph"/>
      </w:pPr>
      <w:r>
        <w:t xml:space="preserve">Parameters: </w:t>
      </w:r>
      <w:proofErr w:type="spellStart"/>
      <w:proofErr w:type="gramStart"/>
      <w:r>
        <w:t>NuSVC</w:t>
      </w:r>
      <w:proofErr w:type="spellEnd"/>
      <w:r>
        <w:t>(</w:t>
      </w:r>
      <w:proofErr w:type="spellStart"/>
      <w:proofErr w:type="gramEnd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 xml:space="preserve"> =None,  coef0 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degree=2, gamma=0.1, kernel='poly', </w:t>
      </w:r>
      <w:proofErr w:type="spellStart"/>
      <w:r>
        <w:t>max_iter</w:t>
      </w:r>
      <w:proofErr w:type="spellEnd"/>
      <w:r>
        <w:t xml:space="preserve">=-1, nu=0.399, probability=False, </w:t>
      </w:r>
      <w:proofErr w:type="spellStart"/>
      <w:r>
        <w:t>random_state</w:t>
      </w:r>
      <w:proofErr w:type="spellEnd"/>
      <w:r>
        <w:t xml:space="preserve">=None, shrinking=True, </w:t>
      </w:r>
      <w:proofErr w:type="spellStart"/>
      <w:r>
        <w:t>tol</w:t>
      </w:r>
      <w:proofErr w:type="spellEnd"/>
      <w:r>
        <w:t>=0.001, verbose=False)</w:t>
      </w:r>
    </w:p>
    <w:p w:rsidR="00C80272" w:rsidRDefault="00C80272" w:rsidP="00EA68A6">
      <w:r>
        <w:t xml:space="preserve">         </w:t>
      </w:r>
      <w:r w:rsidR="007C5BA0">
        <w:t xml:space="preserve">    </w:t>
      </w:r>
      <w:r>
        <w:t xml:space="preserve"> Confusion Matrix:</w:t>
      </w:r>
    </w:p>
    <w:p w:rsidR="00C80272" w:rsidRDefault="00C80272" w:rsidP="00C80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="007C5BA0"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[[ 72, 155],</w:t>
      </w:r>
    </w:p>
    <w:p w:rsidR="00C80272" w:rsidRDefault="00C80272" w:rsidP="00C80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 w:rsidR="007C5BA0"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 [ 50, 666]],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=int64)</w:t>
      </w:r>
    </w:p>
    <w:p w:rsidR="00C80272" w:rsidRDefault="00C80272" w:rsidP="00EA68A6"/>
    <w:p w:rsidR="00C80272" w:rsidRDefault="007C5BA0" w:rsidP="00EA68A6">
      <w:r>
        <w:t xml:space="preserve">             </w:t>
      </w:r>
      <w:r w:rsidR="00C80272">
        <w:t>Accuracy:</w:t>
      </w:r>
    </w:p>
    <w:p w:rsidR="00C80272" w:rsidRDefault="007C5BA0" w:rsidP="00C80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C80272">
        <w:rPr>
          <w:color w:val="000000"/>
          <w:sz w:val="21"/>
          <w:szCs w:val="21"/>
        </w:rPr>
        <w:t>0.78260869565217395</w:t>
      </w:r>
    </w:p>
    <w:p w:rsidR="00C80272" w:rsidRDefault="00C80272" w:rsidP="00EA68A6"/>
    <w:p w:rsidR="00BF64CE" w:rsidRDefault="0090535F" w:rsidP="00EA68A6">
      <w:r>
        <w:t xml:space="preserve">            </w:t>
      </w:r>
      <w:r w:rsidR="00BF64CE">
        <w:t>Se</w:t>
      </w:r>
      <w:r w:rsidR="00A05DDC">
        <w:t>nsitivity/</w:t>
      </w:r>
      <w:r w:rsidR="009A6DA0" w:rsidRPr="009A6DA0">
        <w:t xml:space="preserve"> </w:t>
      </w:r>
      <w:r w:rsidR="009A6DA0">
        <w:t>Specificity</w:t>
      </w:r>
      <w:r w:rsidR="00A05DDC">
        <w:t>:</w:t>
      </w:r>
    </w:p>
    <w:p w:rsidR="00DA42CE" w:rsidRDefault="0090535F" w:rsidP="00EA68A6">
      <w:r>
        <w:t xml:space="preserve">             </w:t>
      </w:r>
      <w:r w:rsidR="00A05DDC">
        <w:t>0.93/0.68</w:t>
      </w:r>
    </w:p>
    <w:p w:rsidR="00DA42CE" w:rsidRDefault="00FB1FF4" w:rsidP="00EA68A6">
      <w:r>
        <w:rPr>
          <w:noProof/>
        </w:rPr>
        <w:drawing>
          <wp:inline distT="0" distB="0" distL="0" distR="0">
            <wp:extent cx="5004940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A45EB"/>
    <w:multiLevelType w:val="hybridMultilevel"/>
    <w:tmpl w:val="E820A9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A6"/>
    <w:rsid w:val="0002086E"/>
    <w:rsid w:val="000636C3"/>
    <w:rsid w:val="000E75A3"/>
    <w:rsid w:val="004A2BBA"/>
    <w:rsid w:val="004A352D"/>
    <w:rsid w:val="005E7F61"/>
    <w:rsid w:val="006D101D"/>
    <w:rsid w:val="00720F7D"/>
    <w:rsid w:val="007B0323"/>
    <w:rsid w:val="007C5BA0"/>
    <w:rsid w:val="00903CE0"/>
    <w:rsid w:val="0090535F"/>
    <w:rsid w:val="0094727A"/>
    <w:rsid w:val="009A6DA0"/>
    <w:rsid w:val="00A05DDC"/>
    <w:rsid w:val="00A251DB"/>
    <w:rsid w:val="00A45FDC"/>
    <w:rsid w:val="00AA6466"/>
    <w:rsid w:val="00B64DED"/>
    <w:rsid w:val="00BE22A9"/>
    <w:rsid w:val="00BF64CE"/>
    <w:rsid w:val="00C80272"/>
    <w:rsid w:val="00D00008"/>
    <w:rsid w:val="00D64B3E"/>
    <w:rsid w:val="00DA42CE"/>
    <w:rsid w:val="00EA68A6"/>
    <w:rsid w:val="00EC2DFF"/>
    <w:rsid w:val="00EC4E86"/>
    <w:rsid w:val="00F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2E7B"/>
  <w15:chartTrackingRefBased/>
  <w15:docId w15:val="{204DBE1F-677B-4D39-9AEC-53AC54FE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3C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F61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02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13</cp:revision>
  <dcterms:created xsi:type="dcterms:W3CDTF">2017-12-01T03:57:00Z</dcterms:created>
  <dcterms:modified xsi:type="dcterms:W3CDTF">2017-12-01T08:22:00Z</dcterms:modified>
</cp:coreProperties>
</file>