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FC0D5" w14:textId="15A7597F" w:rsidR="000D667A" w:rsidRDefault="00680AA8" w:rsidP="00E112D7">
      <w:pPr>
        <w:pStyle w:val="berschrift2"/>
      </w:pPr>
      <w:r>
        <w:t>Dokumentation zum Installieren von Proxmox auf einem Computer.</w:t>
      </w:r>
    </w:p>
    <w:p w14:paraId="348566DF" w14:textId="77777777" w:rsidR="000D667A" w:rsidRDefault="000D667A" w:rsidP="000D667A"/>
    <w:p w14:paraId="6249B392" w14:textId="000CA9BF" w:rsidR="000D667A" w:rsidRDefault="00680AA8" w:rsidP="00E112D7">
      <w:pPr>
        <w:pStyle w:val="berschrift3"/>
      </w:pPr>
      <w:r>
        <w:t>Schritt 1:</w:t>
      </w:r>
    </w:p>
    <w:p w14:paraId="396780C1" w14:textId="473A9AE2" w:rsidR="001A462D" w:rsidRDefault="0058346A" w:rsidP="0058346A">
      <w:pPr>
        <w:pStyle w:val="Listenabsatz"/>
        <w:numPr>
          <w:ilvl w:val="0"/>
          <w:numId w:val="1"/>
        </w:numPr>
      </w:pPr>
      <w:r>
        <w:t>Wir haben das neueste ISO-Image für Proxmox heruntergeladen und auf einen USB-Stick gezogen, diesen haben wir mit Rufus bootbar gemacht.</w:t>
      </w:r>
    </w:p>
    <w:p w14:paraId="3D5501C1" w14:textId="6FA1714C" w:rsidR="00E112D7" w:rsidRDefault="00E112D7" w:rsidP="00E112D7">
      <w:pPr>
        <w:pStyle w:val="berschrift3"/>
      </w:pPr>
      <w:r>
        <w:t xml:space="preserve">Schritt </w:t>
      </w:r>
      <w:r w:rsidR="0058346A">
        <w:t>2</w:t>
      </w:r>
      <w:r>
        <w:t>:</w:t>
      </w:r>
    </w:p>
    <w:p w14:paraId="1B6C853B" w14:textId="28D6EDDD" w:rsidR="00680AA8" w:rsidRDefault="0058346A" w:rsidP="000D667A">
      <w:pPr>
        <w:pStyle w:val="Listenabsatz"/>
        <w:numPr>
          <w:ilvl w:val="0"/>
          <w:numId w:val="2"/>
        </w:numPr>
      </w:pPr>
      <w:r>
        <w:t>Danach haben wir von dem Stick gebootet und haben die Installation gestartet, hier haben wir meist die Standardeinstellungen gewählt, wir haben nur die Netzwerkeinstellungen festgelegt und die Sprache und das Tastaturlayout angepasst.</w:t>
      </w:r>
    </w:p>
    <w:p w14:paraId="04E810D7" w14:textId="5B4B6CF4" w:rsidR="000D667A" w:rsidRDefault="00680AA8" w:rsidP="001A462D">
      <w:pPr>
        <w:pStyle w:val="berschrift3"/>
      </w:pPr>
      <w:r>
        <w:t xml:space="preserve">Schritt </w:t>
      </w:r>
      <w:r w:rsidR="0058346A">
        <w:t>3</w:t>
      </w:r>
      <w:r>
        <w:t>:</w:t>
      </w:r>
    </w:p>
    <w:p w14:paraId="547BFD7E" w14:textId="5F43DBF6" w:rsidR="00680AA8" w:rsidRDefault="0058346A" w:rsidP="000D667A">
      <w:pPr>
        <w:pStyle w:val="Listenabsatz"/>
        <w:numPr>
          <w:ilvl w:val="0"/>
          <w:numId w:val="2"/>
        </w:numPr>
      </w:pPr>
      <w:r>
        <w:t xml:space="preserve">Danach mussten wir nur </w:t>
      </w:r>
      <w:r w:rsidR="007C5465">
        <w:t>warten,</w:t>
      </w:r>
      <w:r>
        <w:t xml:space="preserve"> bis die Installation abgeschlossen war und dann hatten wir einen funktionierenden Proxmox. Mit der IP-Adresse des Servers konnten wir auf die Weboberfläche des Proxmox zugreifen.</w:t>
      </w:r>
    </w:p>
    <w:p w14:paraId="6ECC560E" w14:textId="7DD0D9F3" w:rsidR="00680AA8" w:rsidRDefault="00680AA8" w:rsidP="001A462D">
      <w:pPr>
        <w:pStyle w:val="berschrift3"/>
      </w:pPr>
      <w:r>
        <w:t xml:space="preserve">Schritt </w:t>
      </w:r>
      <w:r w:rsidR="0058346A">
        <w:t>4</w:t>
      </w:r>
      <w:r>
        <w:t>:</w:t>
      </w:r>
    </w:p>
    <w:p w14:paraId="49E00B0F" w14:textId="5B9A237B" w:rsidR="000D667A" w:rsidRDefault="0058346A" w:rsidP="001A462D">
      <w:pPr>
        <w:pStyle w:val="Listenabsatz"/>
        <w:numPr>
          <w:ilvl w:val="0"/>
          <w:numId w:val="2"/>
        </w:numPr>
      </w:pPr>
      <w:r>
        <w:t>In der Weboberfläche haben wir dann 2 VMs erstellt</w:t>
      </w:r>
      <w:r w:rsidR="007C5465">
        <w:t>, einmal für unseren Appserver und einmal für eine NAS.</w:t>
      </w:r>
      <w:r w:rsidR="009E6BDE">
        <w:t xml:space="preserve"> Somit hatten wir alle Server die wir brauchen um unser Projekt durchzuführen.</w:t>
      </w:r>
    </w:p>
    <w:p w14:paraId="345BB053" w14:textId="77777777" w:rsidR="00680AA8" w:rsidRDefault="00680AA8" w:rsidP="000D667A"/>
    <w:p w14:paraId="6EDA75DC" w14:textId="77777777" w:rsidR="001A462D" w:rsidRDefault="001A462D" w:rsidP="000D667A"/>
    <w:p w14:paraId="02956695" w14:textId="024B5AF5" w:rsidR="00DC02FA" w:rsidRPr="000D667A" w:rsidRDefault="00DC02FA" w:rsidP="000D667A"/>
    <w:sectPr w:rsidR="00DC02FA" w:rsidRPr="000D66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034764"/>
    <w:multiLevelType w:val="hybridMultilevel"/>
    <w:tmpl w:val="47C857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62038AD"/>
    <w:multiLevelType w:val="hybridMultilevel"/>
    <w:tmpl w:val="E9F4B8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10213737">
    <w:abstractNumId w:val="0"/>
  </w:num>
  <w:num w:numId="2" w16cid:durableId="491873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BD6"/>
    <w:rsid w:val="0008752D"/>
    <w:rsid w:val="000D667A"/>
    <w:rsid w:val="001A462D"/>
    <w:rsid w:val="002313A1"/>
    <w:rsid w:val="002F5BD6"/>
    <w:rsid w:val="00455FB2"/>
    <w:rsid w:val="0058346A"/>
    <w:rsid w:val="00680AA8"/>
    <w:rsid w:val="007C5465"/>
    <w:rsid w:val="008A733F"/>
    <w:rsid w:val="0097092C"/>
    <w:rsid w:val="00970DC9"/>
    <w:rsid w:val="009E6BDE"/>
    <w:rsid w:val="00AA27FC"/>
    <w:rsid w:val="00B5469A"/>
    <w:rsid w:val="00C81E85"/>
    <w:rsid w:val="00DC02FA"/>
    <w:rsid w:val="00E112D7"/>
    <w:rsid w:val="00F447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EBCBD"/>
  <w15:chartTrackingRefBased/>
  <w15:docId w15:val="{57550044-4230-4E73-AAD6-C4FC214DC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F5B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2F5B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2F5BD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2F5BD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F5BD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F5BD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F5BD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F5BD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F5BD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F5BD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2F5BD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2F5BD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2F5BD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F5BD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F5BD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F5BD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F5BD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F5BD6"/>
    <w:rPr>
      <w:rFonts w:eastAsiaTheme="majorEastAsia" w:cstheme="majorBidi"/>
      <w:color w:val="272727" w:themeColor="text1" w:themeTint="D8"/>
    </w:rPr>
  </w:style>
  <w:style w:type="paragraph" w:styleId="Titel">
    <w:name w:val="Title"/>
    <w:basedOn w:val="Standard"/>
    <w:next w:val="Standard"/>
    <w:link w:val="TitelZchn"/>
    <w:uiPriority w:val="10"/>
    <w:qFormat/>
    <w:rsid w:val="002F5B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F5BD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F5BD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F5BD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F5BD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F5BD6"/>
    <w:rPr>
      <w:i/>
      <w:iCs/>
      <w:color w:val="404040" w:themeColor="text1" w:themeTint="BF"/>
    </w:rPr>
  </w:style>
  <w:style w:type="paragraph" w:styleId="Listenabsatz">
    <w:name w:val="List Paragraph"/>
    <w:basedOn w:val="Standard"/>
    <w:uiPriority w:val="34"/>
    <w:qFormat/>
    <w:rsid w:val="002F5BD6"/>
    <w:pPr>
      <w:ind w:left="720"/>
      <w:contextualSpacing/>
    </w:pPr>
  </w:style>
  <w:style w:type="character" w:styleId="IntensiveHervorhebung">
    <w:name w:val="Intense Emphasis"/>
    <w:basedOn w:val="Absatz-Standardschriftart"/>
    <w:uiPriority w:val="21"/>
    <w:qFormat/>
    <w:rsid w:val="002F5BD6"/>
    <w:rPr>
      <w:i/>
      <w:iCs/>
      <w:color w:val="0F4761" w:themeColor="accent1" w:themeShade="BF"/>
    </w:rPr>
  </w:style>
  <w:style w:type="paragraph" w:styleId="IntensivesZitat">
    <w:name w:val="Intense Quote"/>
    <w:basedOn w:val="Standard"/>
    <w:next w:val="Standard"/>
    <w:link w:val="IntensivesZitatZchn"/>
    <w:uiPriority w:val="30"/>
    <w:qFormat/>
    <w:rsid w:val="002F5B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F5BD6"/>
    <w:rPr>
      <w:i/>
      <w:iCs/>
      <w:color w:val="0F4761" w:themeColor="accent1" w:themeShade="BF"/>
    </w:rPr>
  </w:style>
  <w:style w:type="character" w:styleId="IntensiverVerweis">
    <w:name w:val="Intense Reference"/>
    <w:basedOn w:val="Absatz-Standardschriftart"/>
    <w:uiPriority w:val="32"/>
    <w:qFormat/>
    <w:rsid w:val="002F5B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c0177489-e1ed-4829-a22e-f257452181f4}" enabled="1" method="Standard" siteId="{1c6162b3-20ac-4082-9e21-b035d8fbc018}"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120</Words>
  <Characters>757</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Roersch</dc:creator>
  <cp:keywords/>
  <dc:description/>
  <cp:lastModifiedBy>Felix Stüber</cp:lastModifiedBy>
  <cp:revision>7</cp:revision>
  <dcterms:created xsi:type="dcterms:W3CDTF">2024-06-12T19:49:00Z</dcterms:created>
  <dcterms:modified xsi:type="dcterms:W3CDTF">2025-05-06T07:58:00Z</dcterms:modified>
</cp:coreProperties>
</file>